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80D9" w14:textId="656A57B9" w:rsidR="00EC2DDE" w:rsidRDefault="00EC2DDE" w:rsidP="00EC2DDE">
      <w:pPr>
        <w:spacing w:after="0"/>
        <w:jc w:val="center"/>
        <w:rPr>
          <w:sz w:val="72"/>
          <w:szCs w:val="72"/>
        </w:rPr>
      </w:pPr>
      <w:r>
        <w:rPr>
          <w:noProof/>
          <w:sz w:val="32"/>
          <w:szCs w:val="32"/>
          <w:u w:val="single"/>
          <w:lang w:eastAsia="en-GB"/>
        </w:rPr>
        <mc:AlternateContent>
          <mc:Choice Requires="wps">
            <w:drawing>
              <wp:anchor distT="0" distB="0" distL="114300" distR="114300" simplePos="0" relativeHeight="251658240" behindDoc="0" locked="0" layoutInCell="1" allowOverlap="1" wp14:anchorId="45BD3DD6" wp14:editId="07FA22F9">
                <wp:simplePos x="0" y="0"/>
                <wp:positionH relativeFrom="column">
                  <wp:posOffset>4837430</wp:posOffset>
                </wp:positionH>
                <wp:positionV relativeFrom="paragraph">
                  <wp:posOffset>10160</wp:posOffset>
                </wp:positionV>
                <wp:extent cx="1609725" cy="30289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302895"/>
                        </a:xfrm>
                        <a:prstGeom prst="rect">
                          <a:avLst/>
                        </a:prstGeom>
                        <a:solidFill>
                          <a:srgbClr val="FFFFFF"/>
                        </a:solidFill>
                        <a:ln w="9525">
                          <a:noFill/>
                          <a:miter lim="800000"/>
                          <a:headEnd/>
                          <a:tailEnd/>
                        </a:ln>
                      </wps:spPr>
                      <wps:txbx>
                        <w:txbxContent>
                          <w:p w14:paraId="0C020C6D" w14:textId="77777777" w:rsidR="004F51DC" w:rsidRDefault="004F51DC" w:rsidP="00EC2DD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BD3DD6" id="_x0000_t202" coordsize="21600,21600" o:spt="202" path="m,l,21600r21600,l21600,xe">
                <v:stroke joinstyle="miter"/>
                <v:path gradientshapeok="t" o:connecttype="rect"/>
              </v:shapetype>
              <v:shape id="Text Box 2" o:spid="_x0000_s1026" type="#_x0000_t202" style="position:absolute;left:0;text-align:left;margin-left:380.9pt;margin-top:.8pt;width:126.75pt;height:23.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" stroked="f">
                <v:textbox style="mso-fit-shape-to-text:t">
                  <w:txbxContent>
                    <w:p w14:paraId="0C020C6D" w14:textId="77777777" w:rsidR="004F51DC" w:rsidRDefault="004F51DC" w:rsidP="00EC2DDE"/>
                  </w:txbxContent>
                </v:textbox>
              </v:shape>
            </w:pict>
          </mc:Fallback>
        </mc:AlternateContent>
      </w:r>
      <w:r w:rsidR="00C4355B">
        <w:t>Department of</w:t>
      </w:r>
      <w:r>
        <w:t xml:space="preserve"> Education </w:t>
      </w:r>
    </w:p>
    <w:p w14:paraId="387CE0D8" w14:textId="77777777" w:rsidR="00EC2DDE" w:rsidRDefault="00EC2DDE" w:rsidP="00EC2DDE">
      <w:pPr>
        <w:widowControl w:val="0"/>
        <w:jc w:val="center"/>
      </w:pPr>
      <w:r>
        <w:rPr>
          <w:noProof/>
          <w:lang w:eastAsia="en-GB"/>
        </w:rPr>
        <w:drawing>
          <wp:inline distT="0" distB="0" distL="0" distR="0" wp14:anchorId="221C50F9" wp14:editId="335B21DF">
            <wp:extent cx="4287216" cy="11885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4287216" cy="1188560"/>
                    </a:xfrm>
                    <a:prstGeom prst="rect">
                      <a:avLst/>
                    </a:prstGeom>
                  </pic:spPr>
                </pic:pic>
              </a:graphicData>
            </a:graphic>
          </wp:inline>
        </w:drawing>
      </w:r>
    </w:p>
    <w:p w14:paraId="0B2F44E1" w14:textId="77777777" w:rsidR="0C6F6946" w:rsidRDefault="0C6F6946"/>
    <w:p w14:paraId="680E8292" w14:textId="0F0E1372" w:rsidR="009C05CE" w:rsidRPr="00CF065C" w:rsidRDefault="009C05CE" w:rsidP="008462B1">
      <w:pPr>
        <w:spacing w:after="0"/>
        <w:jc w:val="center"/>
        <w:rPr>
          <w:rFonts w:ascii="Aptos" w:hAnsi="Aptos"/>
          <w:sz w:val="52"/>
          <w:szCs w:val="52"/>
        </w:rPr>
      </w:pPr>
      <w:r w:rsidRPr="00CF065C">
        <w:rPr>
          <w:rFonts w:ascii="Aptos" w:hAnsi="Aptos"/>
          <w:sz w:val="52"/>
          <w:szCs w:val="52"/>
        </w:rPr>
        <w:t>BA(Hons) Primary &amp; Early Years Education with QTS</w:t>
      </w:r>
    </w:p>
    <w:p w14:paraId="47D6B625" w14:textId="72DD7207" w:rsidR="3C447CBD" w:rsidRPr="00D606EE" w:rsidRDefault="00CF065C" w:rsidP="3C447CBD">
      <w:pPr>
        <w:spacing w:after="0"/>
        <w:jc w:val="center"/>
        <w:rPr>
          <w:rFonts w:ascii="Aptos" w:hAnsi="Aptos"/>
          <w:sz w:val="40"/>
          <w:szCs w:val="40"/>
        </w:rPr>
      </w:pPr>
      <w:r>
        <w:rPr>
          <w:rFonts w:ascii="Aptos" w:hAnsi="Aptos"/>
          <w:sz w:val="40"/>
          <w:szCs w:val="40"/>
        </w:rPr>
        <w:t xml:space="preserve">BA2 </w:t>
      </w:r>
      <w:r w:rsidR="00085B37" w:rsidRPr="00D606EE">
        <w:rPr>
          <w:rFonts w:ascii="Aptos" w:hAnsi="Aptos"/>
          <w:sz w:val="40"/>
          <w:szCs w:val="40"/>
        </w:rPr>
        <w:t>School Based Training</w:t>
      </w:r>
      <w:r w:rsidR="3C447CBD" w:rsidRPr="00D606EE">
        <w:rPr>
          <w:rFonts w:ascii="Aptos" w:hAnsi="Aptos"/>
          <w:sz w:val="40"/>
          <w:szCs w:val="40"/>
        </w:rPr>
        <w:t xml:space="preserve"> </w:t>
      </w:r>
      <w:r w:rsidR="009E1E52" w:rsidRPr="00294B71">
        <w:rPr>
          <w:rFonts w:ascii="Aptos" w:hAnsi="Aptos"/>
          <w:sz w:val="40"/>
          <w:szCs w:val="40"/>
        </w:rPr>
        <w:t>2</w:t>
      </w:r>
      <w:r w:rsidR="00D00DD7">
        <w:rPr>
          <w:rFonts w:ascii="Aptos" w:hAnsi="Aptos"/>
          <w:sz w:val="40"/>
          <w:szCs w:val="40"/>
        </w:rPr>
        <w:t xml:space="preserve"> (Resit/Reschedule)</w:t>
      </w:r>
    </w:p>
    <w:p w14:paraId="659BDC13" w14:textId="77777777" w:rsidR="0082536D" w:rsidRPr="00D606EE" w:rsidRDefault="0082536D" w:rsidP="0082536D">
      <w:pPr>
        <w:spacing w:after="0"/>
        <w:jc w:val="center"/>
        <w:rPr>
          <w:rFonts w:ascii="Aptos" w:hAnsi="Aptos"/>
          <w:b/>
          <w:bCs/>
          <w:sz w:val="36"/>
          <w:szCs w:val="36"/>
        </w:rPr>
      </w:pPr>
      <w:r w:rsidRPr="00D606EE">
        <w:rPr>
          <w:rFonts w:ascii="Aptos" w:hAnsi="Aptos"/>
          <w:sz w:val="40"/>
          <w:szCs w:val="40"/>
        </w:rPr>
        <w:t>Progress Journal</w:t>
      </w:r>
      <w:r w:rsidR="3C447CBD" w:rsidRPr="00D606EE">
        <w:rPr>
          <w:rFonts w:ascii="Aptos" w:hAnsi="Aptos"/>
          <w:b/>
          <w:bCs/>
          <w:sz w:val="36"/>
          <w:szCs w:val="36"/>
        </w:rPr>
        <w:t xml:space="preserve"> </w:t>
      </w:r>
    </w:p>
    <w:p w14:paraId="61135A33" w14:textId="7A9C9F65" w:rsidR="00EC2DDE" w:rsidRPr="00D606EE" w:rsidRDefault="3C447CBD" w:rsidP="0082536D">
      <w:pPr>
        <w:spacing w:after="0"/>
        <w:jc w:val="center"/>
        <w:rPr>
          <w:rFonts w:ascii="Aptos" w:hAnsi="Aptos"/>
          <w:b/>
          <w:bCs/>
          <w:sz w:val="36"/>
          <w:szCs w:val="36"/>
        </w:rPr>
      </w:pPr>
      <w:r w:rsidRPr="00D606EE">
        <w:rPr>
          <w:rFonts w:ascii="Aptos" w:hAnsi="Aptos"/>
          <w:b/>
          <w:bCs/>
          <w:sz w:val="36"/>
          <w:szCs w:val="36"/>
        </w:rPr>
        <w:t xml:space="preserve"> </w:t>
      </w:r>
      <w:r w:rsidR="3B192906" w:rsidRPr="00D606EE">
        <w:rPr>
          <w:rFonts w:ascii="Aptos" w:hAnsi="Aptos"/>
          <w:b/>
          <w:bCs/>
          <w:sz w:val="36"/>
          <w:szCs w:val="36"/>
        </w:rPr>
        <w:t xml:space="preserve">                           </w:t>
      </w:r>
      <w:r w:rsidRPr="00D606EE">
        <w:rPr>
          <w:rFonts w:ascii="Aptos" w:hAnsi="Aptos"/>
          <w:b/>
          <w:bCs/>
          <w:sz w:val="36"/>
          <w:szCs w:val="36"/>
        </w:rPr>
        <w:t xml:space="preserve">        </w:t>
      </w:r>
    </w:p>
    <w:tbl>
      <w:tblPr>
        <w:tblStyle w:val="TableGrid"/>
        <w:tblW w:w="10079" w:type="dxa"/>
        <w:tblInd w:w="-5" w:type="dxa"/>
        <w:tblLayout w:type="fixed"/>
        <w:tblLook w:val="06A0" w:firstRow="1" w:lastRow="0" w:firstColumn="1" w:lastColumn="0" w:noHBand="1" w:noVBand="1"/>
      </w:tblPr>
      <w:tblGrid>
        <w:gridCol w:w="4998"/>
        <w:gridCol w:w="2797"/>
        <w:gridCol w:w="2284"/>
      </w:tblGrid>
      <w:tr w:rsidR="008670D1" w:rsidRPr="00D606EE" w14:paraId="5D50EA3B" w14:textId="77777777" w:rsidTr="0082536D">
        <w:tc>
          <w:tcPr>
            <w:tcW w:w="4998" w:type="dxa"/>
          </w:tcPr>
          <w:p w14:paraId="75C778FE" w14:textId="77777777" w:rsidR="008670D1" w:rsidRPr="00D606EE" w:rsidRDefault="008670D1" w:rsidP="6659F47E">
            <w:pPr>
              <w:rPr>
                <w:rFonts w:ascii="Aptos" w:hAnsi="Aptos"/>
                <w:b/>
                <w:bCs/>
                <w:sz w:val="24"/>
                <w:szCs w:val="24"/>
              </w:rPr>
            </w:pPr>
            <w:r w:rsidRPr="00D606EE">
              <w:rPr>
                <w:rFonts w:ascii="Aptos" w:hAnsi="Aptos"/>
                <w:b/>
                <w:bCs/>
                <w:sz w:val="24"/>
                <w:szCs w:val="24"/>
              </w:rPr>
              <w:t>Name:</w:t>
            </w:r>
          </w:p>
          <w:p w14:paraId="4B619404" w14:textId="77777777" w:rsidR="008670D1" w:rsidRPr="00D606EE" w:rsidRDefault="008670D1" w:rsidP="6B6F637A">
            <w:pPr>
              <w:rPr>
                <w:rFonts w:ascii="Aptos" w:hAnsi="Aptos"/>
                <w:b/>
                <w:bCs/>
                <w:sz w:val="36"/>
                <w:szCs w:val="36"/>
              </w:rPr>
            </w:pPr>
          </w:p>
        </w:tc>
        <w:tc>
          <w:tcPr>
            <w:tcW w:w="5081" w:type="dxa"/>
            <w:gridSpan w:val="2"/>
          </w:tcPr>
          <w:p w14:paraId="52CEA9B2" w14:textId="55ADB922" w:rsidR="008670D1" w:rsidRPr="00D606EE" w:rsidRDefault="008670D1" w:rsidP="6659F47E">
            <w:pPr>
              <w:rPr>
                <w:rFonts w:ascii="Aptos" w:hAnsi="Aptos"/>
                <w:b/>
                <w:bCs/>
                <w:sz w:val="36"/>
                <w:szCs w:val="36"/>
              </w:rPr>
            </w:pPr>
            <w:r w:rsidRPr="00D606EE">
              <w:rPr>
                <w:rFonts w:ascii="Aptos" w:eastAsia="Arial" w:hAnsi="Aptos"/>
                <w:b/>
                <w:bCs/>
                <w:spacing w:val="-2"/>
                <w:sz w:val="24"/>
                <w:szCs w:val="24"/>
              </w:rPr>
              <w:t>Y</w:t>
            </w:r>
            <w:r w:rsidRPr="00D606EE">
              <w:rPr>
                <w:rFonts w:ascii="Aptos" w:eastAsia="Arial" w:hAnsi="Aptos"/>
                <w:b/>
                <w:bCs/>
                <w:spacing w:val="1"/>
                <w:sz w:val="24"/>
                <w:szCs w:val="24"/>
              </w:rPr>
              <w:t>ea</w:t>
            </w:r>
            <w:r w:rsidRPr="00D606EE">
              <w:rPr>
                <w:rFonts w:ascii="Aptos" w:eastAsia="Arial" w:hAnsi="Aptos"/>
                <w:b/>
                <w:bCs/>
                <w:sz w:val="24"/>
                <w:szCs w:val="24"/>
              </w:rPr>
              <w:t xml:space="preserve">r </w:t>
            </w:r>
            <w:r w:rsidRPr="00D606EE">
              <w:rPr>
                <w:rFonts w:ascii="Aptos" w:eastAsia="Arial" w:hAnsi="Aptos"/>
                <w:b/>
                <w:bCs/>
                <w:spacing w:val="1"/>
                <w:sz w:val="24"/>
                <w:szCs w:val="24"/>
              </w:rPr>
              <w:t>G</w:t>
            </w:r>
            <w:r w:rsidRPr="00D606EE">
              <w:rPr>
                <w:rFonts w:ascii="Aptos" w:eastAsia="Arial" w:hAnsi="Aptos"/>
                <w:b/>
                <w:bCs/>
                <w:sz w:val="24"/>
                <w:szCs w:val="24"/>
              </w:rPr>
              <w:t>roup Taugh</w:t>
            </w:r>
            <w:r w:rsidRPr="00D606EE">
              <w:rPr>
                <w:rFonts w:ascii="Aptos" w:eastAsia="Arial" w:hAnsi="Aptos"/>
                <w:b/>
                <w:bCs/>
                <w:spacing w:val="-1"/>
                <w:sz w:val="24"/>
                <w:szCs w:val="24"/>
              </w:rPr>
              <w:t>t</w:t>
            </w:r>
            <w:r w:rsidRPr="00D606EE">
              <w:rPr>
                <w:rFonts w:ascii="Aptos" w:eastAsia="Arial" w:hAnsi="Aptos"/>
                <w:b/>
                <w:bCs/>
                <w:sz w:val="24"/>
                <w:szCs w:val="24"/>
              </w:rPr>
              <w:t>:</w:t>
            </w:r>
          </w:p>
        </w:tc>
      </w:tr>
      <w:tr w:rsidR="007C3606" w:rsidRPr="00D606EE" w14:paraId="709D0D18" w14:textId="77777777" w:rsidTr="0082536D">
        <w:tblPrEx>
          <w:tblLook w:val="04A0" w:firstRow="1" w:lastRow="0" w:firstColumn="1" w:lastColumn="0" w:noHBand="0" w:noVBand="1"/>
        </w:tblPrEx>
        <w:tc>
          <w:tcPr>
            <w:tcW w:w="4998" w:type="dxa"/>
          </w:tcPr>
          <w:p w14:paraId="51EE8140" w14:textId="1185CDA5" w:rsidR="007C3606" w:rsidRPr="00D606EE" w:rsidRDefault="00B9685A" w:rsidP="00EC2DDE">
            <w:pPr>
              <w:spacing w:after="0" w:line="322" w:lineRule="exact"/>
              <w:ind w:right="39"/>
              <w:rPr>
                <w:rFonts w:ascii="Aptos" w:eastAsia="Arial" w:hAnsi="Aptos"/>
                <w:b/>
                <w:bCs/>
                <w:spacing w:val="-1"/>
                <w:sz w:val="24"/>
                <w:szCs w:val="24"/>
              </w:rPr>
            </w:pPr>
            <w:r w:rsidRPr="00D606EE">
              <w:rPr>
                <w:rFonts w:ascii="Aptos" w:eastAsia="Arial" w:hAnsi="Aptos"/>
                <w:b/>
                <w:bCs/>
                <w:spacing w:val="-1"/>
                <w:sz w:val="24"/>
                <w:szCs w:val="24"/>
              </w:rPr>
              <w:t>Associate Teacher N</w:t>
            </w:r>
            <w:r w:rsidR="007C3606" w:rsidRPr="00D606EE">
              <w:rPr>
                <w:rFonts w:ascii="Aptos" w:eastAsia="Arial" w:hAnsi="Aptos"/>
                <w:b/>
                <w:bCs/>
                <w:spacing w:val="-1"/>
                <w:sz w:val="24"/>
                <w:szCs w:val="24"/>
              </w:rPr>
              <w:t>ame</w:t>
            </w:r>
            <w:r w:rsidRPr="00D606EE">
              <w:rPr>
                <w:rFonts w:ascii="Aptos" w:eastAsia="Arial" w:hAnsi="Aptos"/>
                <w:b/>
                <w:bCs/>
                <w:spacing w:val="-1"/>
                <w:sz w:val="24"/>
                <w:szCs w:val="24"/>
              </w:rPr>
              <w:t>:</w:t>
            </w:r>
          </w:p>
        </w:tc>
        <w:tc>
          <w:tcPr>
            <w:tcW w:w="5081" w:type="dxa"/>
            <w:gridSpan w:val="2"/>
          </w:tcPr>
          <w:p w14:paraId="45E15595" w14:textId="466CAF68" w:rsidR="007C3606" w:rsidRPr="00D606EE" w:rsidRDefault="007C3606" w:rsidP="00EC2DDE">
            <w:pPr>
              <w:spacing w:after="0" w:line="322" w:lineRule="exact"/>
              <w:ind w:right="39"/>
              <w:rPr>
                <w:rFonts w:ascii="Aptos" w:eastAsia="Arial" w:hAnsi="Aptos"/>
                <w:b/>
                <w:bCs/>
                <w:spacing w:val="-1"/>
                <w:sz w:val="28"/>
                <w:szCs w:val="28"/>
              </w:rPr>
            </w:pPr>
          </w:p>
        </w:tc>
      </w:tr>
      <w:tr w:rsidR="007C3606" w:rsidRPr="00D606EE" w14:paraId="60E7513E" w14:textId="77777777" w:rsidTr="0082536D">
        <w:tblPrEx>
          <w:tblLook w:val="04A0" w:firstRow="1" w:lastRow="0" w:firstColumn="1" w:lastColumn="0" w:noHBand="0" w:noVBand="1"/>
        </w:tblPrEx>
        <w:tc>
          <w:tcPr>
            <w:tcW w:w="4998" w:type="dxa"/>
          </w:tcPr>
          <w:p w14:paraId="540C34FF"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Name</w:t>
            </w:r>
            <w:r w:rsidRPr="00D606EE">
              <w:rPr>
                <w:rFonts w:ascii="Aptos" w:eastAsia="Arial" w:hAnsi="Aptos"/>
                <w:b/>
                <w:bCs/>
                <w:spacing w:val="1"/>
                <w:sz w:val="24"/>
                <w:szCs w:val="24"/>
              </w:rPr>
              <w:t xml:space="preserve"> a</w:t>
            </w:r>
            <w:r w:rsidRPr="00D606EE">
              <w:rPr>
                <w:rFonts w:ascii="Aptos" w:eastAsia="Arial" w:hAnsi="Aptos"/>
                <w:b/>
                <w:bCs/>
                <w:sz w:val="24"/>
                <w:szCs w:val="24"/>
              </w:rPr>
              <w:t>nd</w:t>
            </w:r>
            <w:r w:rsidRPr="00D606EE">
              <w:rPr>
                <w:rFonts w:ascii="Aptos" w:eastAsia="Arial" w:hAnsi="Aptos"/>
                <w:b/>
                <w:bCs/>
                <w:spacing w:val="2"/>
                <w:sz w:val="24"/>
                <w:szCs w:val="24"/>
              </w:rPr>
              <w:t xml:space="preserve"> </w:t>
            </w:r>
            <w:r w:rsidRPr="00D606EE">
              <w:rPr>
                <w:rFonts w:ascii="Aptos" w:eastAsia="Arial" w:hAnsi="Aptos"/>
                <w:b/>
                <w:bCs/>
                <w:spacing w:val="-8"/>
                <w:sz w:val="24"/>
                <w:szCs w:val="24"/>
              </w:rPr>
              <w:t>A</w:t>
            </w:r>
            <w:r w:rsidRPr="00D606EE">
              <w:rPr>
                <w:rFonts w:ascii="Aptos" w:eastAsia="Arial" w:hAnsi="Aptos"/>
                <w:b/>
                <w:bCs/>
                <w:sz w:val="24"/>
                <w:szCs w:val="24"/>
              </w:rPr>
              <w:t>ddre</w:t>
            </w:r>
            <w:r w:rsidRPr="00D606EE">
              <w:rPr>
                <w:rFonts w:ascii="Aptos" w:eastAsia="Arial" w:hAnsi="Aptos"/>
                <w:b/>
                <w:bCs/>
                <w:spacing w:val="1"/>
                <w:sz w:val="24"/>
                <w:szCs w:val="24"/>
              </w:rPr>
              <w:t>s</w:t>
            </w:r>
            <w:r w:rsidRPr="00D606EE">
              <w:rPr>
                <w:rFonts w:ascii="Aptos" w:eastAsia="Arial" w:hAnsi="Aptos"/>
                <w:b/>
                <w:bCs/>
                <w:sz w:val="24"/>
                <w:szCs w:val="24"/>
              </w:rPr>
              <w:t>s</w:t>
            </w:r>
            <w:r w:rsidRPr="00D606EE">
              <w:rPr>
                <w:rFonts w:ascii="Aptos" w:eastAsia="Arial" w:hAnsi="Aptos"/>
                <w:b/>
                <w:bCs/>
                <w:spacing w:val="1"/>
                <w:sz w:val="24"/>
                <w:szCs w:val="24"/>
              </w:rPr>
              <w:t xml:space="preserve"> </w:t>
            </w:r>
            <w:r w:rsidRPr="00D606EE">
              <w:rPr>
                <w:rFonts w:ascii="Aptos" w:eastAsia="Arial" w:hAnsi="Aptos"/>
                <w:b/>
                <w:bCs/>
                <w:sz w:val="24"/>
                <w:szCs w:val="24"/>
              </w:rPr>
              <w:t>of S</w:t>
            </w:r>
            <w:r w:rsidRPr="00D606EE">
              <w:rPr>
                <w:rFonts w:ascii="Aptos" w:eastAsia="Arial" w:hAnsi="Aptos"/>
                <w:b/>
                <w:bCs/>
                <w:spacing w:val="1"/>
                <w:sz w:val="24"/>
                <w:szCs w:val="24"/>
              </w:rPr>
              <w:t>c</w:t>
            </w:r>
            <w:r w:rsidRPr="00D606EE">
              <w:rPr>
                <w:rFonts w:ascii="Aptos" w:eastAsia="Arial" w:hAnsi="Aptos"/>
                <w:b/>
                <w:bCs/>
                <w:sz w:val="24"/>
                <w:szCs w:val="24"/>
              </w:rPr>
              <w:t>hool:</w:t>
            </w:r>
          </w:p>
        </w:tc>
        <w:tc>
          <w:tcPr>
            <w:tcW w:w="5081" w:type="dxa"/>
            <w:gridSpan w:val="2"/>
          </w:tcPr>
          <w:p w14:paraId="735A0E66" w14:textId="2FD354D1" w:rsidR="007C3606" w:rsidRPr="00D606EE" w:rsidRDefault="007C3606" w:rsidP="00EC2DDE">
            <w:pPr>
              <w:spacing w:after="0" w:line="322" w:lineRule="exact"/>
              <w:ind w:right="39"/>
              <w:rPr>
                <w:rFonts w:ascii="Aptos" w:eastAsia="Arial" w:hAnsi="Aptos"/>
                <w:b/>
                <w:bCs/>
                <w:spacing w:val="-1"/>
                <w:sz w:val="28"/>
                <w:szCs w:val="28"/>
              </w:rPr>
            </w:pPr>
          </w:p>
        </w:tc>
      </w:tr>
      <w:tr w:rsidR="007C3606" w:rsidRPr="00D606EE" w14:paraId="2FC511F9" w14:textId="77777777" w:rsidTr="0082536D">
        <w:tblPrEx>
          <w:tblLook w:val="04A0" w:firstRow="1" w:lastRow="0" w:firstColumn="1" w:lastColumn="0" w:noHBand="0" w:noVBand="1"/>
        </w:tblPrEx>
        <w:tc>
          <w:tcPr>
            <w:tcW w:w="4998" w:type="dxa"/>
          </w:tcPr>
          <w:p w14:paraId="2524B0D6"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School telephone number</w:t>
            </w:r>
          </w:p>
        </w:tc>
        <w:tc>
          <w:tcPr>
            <w:tcW w:w="5081" w:type="dxa"/>
            <w:gridSpan w:val="2"/>
          </w:tcPr>
          <w:p w14:paraId="0BA0B825" w14:textId="7341847B" w:rsidR="007C3606" w:rsidRPr="00D606EE" w:rsidRDefault="007C3606" w:rsidP="00AD5839">
            <w:pPr>
              <w:spacing w:after="0" w:line="322" w:lineRule="exact"/>
              <w:ind w:right="39"/>
              <w:rPr>
                <w:rFonts w:ascii="Aptos" w:eastAsia="Arial" w:hAnsi="Aptos"/>
                <w:b/>
                <w:bCs/>
                <w:spacing w:val="-1"/>
                <w:sz w:val="28"/>
                <w:szCs w:val="28"/>
              </w:rPr>
            </w:pPr>
          </w:p>
        </w:tc>
      </w:tr>
      <w:tr w:rsidR="007C3606" w:rsidRPr="00D606EE" w14:paraId="4CF298CF" w14:textId="77777777" w:rsidTr="0082536D">
        <w:tblPrEx>
          <w:tblLook w:val="04A0" w:firstRow="1" w:lastRow="0" w:firstColumn="1" w:lastColumn="0" w:noHBand="0" w:noVBand="1"/>
        </w:tblPrEx>
        <w:tc>
          <w:tcPr>
            <w:tcW w:w="4998" w:type="dxa"/>
          </w:tcPr>
          <w:p w14:paraId="364F4F94"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School email address</w:t>
            </w:r>
          </w:p>
        </w:tc>
        <w:tc>
          <w:tcPr>
            <w:tcW w:w="5081" w:type="dxa"/>
            <w:gridSpan w:val="2"/>
          </w:tcPr>
          <w:p w14:paraId="1BACBD9B" w14:textId="43814C31" w:rsidR="007C3606" w:rsidRPr="00D606EE" w:rsidRDefault="007C3606" w:rsidP="00AD5839">
            <w:pPr>
              <w:spacing w:after="0" w:line="322" w:lineRule="exact"/>
              <w:ind w:right="39"/>
              <w:rPr>
                <w:rFonts w:ascii="Aptos" w:eastAsia="Arial" w:hAnsi="Aptos"/>
                <w:b/>
                <w:bCs/>
                <w:spacing w:val="-1"/>
                <w:sz w:val="28"/>
                <w:szCs w:val="28"/>
              </w:rPr>
            </w:pPr>
          </w:p>
        </w:tc>
      </w:tr>
      <w:tr w:rsidR="007C3606" w:rsidRPr="00D606EE" w14:paraId="696EAB00" w14:textId="77777777" w:rsidTr="0082536D">
        <w:tblPrEx>
          <w:tblLook w:val="04A0" w:firstRow="1" w:lastRow="0" w:firstColumn="1" w:lastColumn="0" w:noHBand="0" w:noVBand="1"/>
        </w:tblPrEx>
        <w:tc>
          <w:tcPr>
            <w:tcW w:w="4998" w:type="dxa"/>
          </w:tcPr>
          <w:p w14:paraId="11DD0B34"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He</w:t>
            </w:r>
            <w:r w:rsidRPr="00D606EE">
              <w:rPr>
                <w:rFonts w:ascii="Aptos" w:eastAsia="Arial" w:hAnsi="Aptos"/>
                <w:b/>
                <w:bCs/>
                <w:spacing w:val="1"/>
                <w:sz w:val="24"/>
                <w:szCs w:val="24"/>
              </w:rPr>
              <w:t>a</w:t>
            </w:r>
            <w:r w:rsidRPr="00D606EE">
              <w:rPr>
                <w:rFonts w:ascii="Aptos" w:eastAsia="Arial" w:hAnsi="Aptos"/>
                <w:b/>
                <w:bCs/>
                <w:sz w:val="24"/>
                <w:szCs w:val="24"/>
              </w:rPr>
              <w:t>d T</w:t>
            </w:r>
            <w:r w:rsidRPr="00D606EE">
              <w:rPr>
                <w:rFonts w:ascii="Aptos" w:eastAsia="Arial" w:hAnsi="Aptos"/>
                <w:b/>
                <w:bCs/>
                <w:spacing w:val="1"/>
                <w:sz w:val="24"/>
                <w:szCs w:val="24"/>
              </w:rPr>
              <w:t>e</w:t>
            </w:r>
            <w:r w:rsidRPr="00D606EE">
              <w:rPr>
                <w:rFonts w:ascii="Aptos" w:eastAsia="Arial" w:hAnsi="Aptos"/>
                <w:b/>
                <w:bCs/>
                <w:spacing w:val="-1"/>
                <w:sz w:val="24"/>
                <w:szCs w:val="24"/>
              </w:rPr>
              <w:t>a</w:t>
            </w:r>
            <w:r w:rsidRPr="00D606EE">
              <w:rPr>
                <w:rFonts w:ascii="Aptos" w:eastAsia="Arial" w:hAnsi="Aptos"/>
                <w:b/>
                <w:bCs/>
                <w:spacing w:val="1"/>
                <w:sz w:val="24"/>
                <w:szCs w:val="24"/>
              </w:rPr>
              <w:t>c</w:t>
            </w:r>
            <w:r w:rsidRPr="00D606EE">
              <w:rPr>
                <w:rFonts w:ascii="Aptos" w:eastAsia="Arial" w:hAnsi="Aptos"/>
                <w:b/>
                <w:bCs/>
                <w:sz w:val="24"/>
                <w:szCs w:val="24"/>
              </w:rPr>
              <w:t>he</w:t>
            </w:r>
            <w:r w:rsidRPr="00D606EE">
              <w:rPr>
                <w:rFonts w:ascii="Aptos" w:eastAsia="Arial" w:hAnsi="Aptos"/>
                <w:b/>
                <w:bCs/>
                <w:spacing w:val="-2"/>
                <w:sz w:val="24"/>
                <w:szCs w:val="24"/>
              </w:rPr>
              <w:t>r</w:t>
            </w:r>
            <w:r w:rsidRPr="00D606EE">
              <w:rPr>
                <w:rFonts w:ascii="Aptos" w:eastAsia="Arial" w:hAnsi="Aptos"/>
                <w:b/>
                <w:bCs/>
                <w:sz w:val="24"/>
                <w:szCs w:val="24"/>
              </w:rPr>
              <w:t>:</w:t>
            </w:r>
          </w:p>
        </w:tc>
        <w:tc>
          <w:tcPr>
            <w:tcW w:w="5081" w:type="dxa"/>
            <w:gridSpan w:val="2"/>
          </w:tcPr>
          <w:p w14:paraId="680380BC" w14:textId="78433B21" w:rsidR="007C3606" w:rsidRPr="00D606EE" w:rsidRDefault="007C3606" w:rsidP="00AD5839">
            <w:pPr>
              <w:spacing w:after="0" w:line="322" w:lineRule="exact"/>
              <w:ind w:right="39"/>
              <w:rPr>
                <w:rFonts w:ascii="Aptos" w:eastAsia="Arial" w:hAnsi="Aptos"/>
                <w:b/>
                <w:bCs/>
                <w:spacing w:val="-1"/>
                <w:sz w:val="28"/>
                <w:szCs w:val="28"/>
              </w:rPr>
            </w:pPr>
          </w:p>
        </w:tc>
      </w:tr>
      <w:tr w:rsidR="007C3606" w:rsidRPr="00D606EE" w14:paraId="56826D60" w14:textId="77777777" w:rsidTr="00233637">
        <w:tblPrEx>
          <w:tblLook w:val="04A0" w:firstRow="1" w:lastRow="0" w:firstColumn="1" w:lastColumn="0" w:noHBand="0" w:noVBand="1"/>
        </w:tblPrEx>
        <w:trPr>
          <w:trHeight w:val="701"/>
        </w:trPr>
        <w:tc>
          <w:tcPr>
            <w:tcW w:w="4998" w:type="dxa"/>
          </w:tcPr>
          <w:p w14:paraId="55A2FEC2" w14:textId="1EE60FC3" w:rsidR="007C3606" w:rsidRPr="00D606EE" w:rsidRDefault="000C6E54" w:rsidP="007C3606">
            <w:pPr>
              <w:spacing w:after="0" w:line="322" w:lineRule="exact"/>
              <w:ind w:right="39"/>
              <w:rPr>
                <w:rFonts w:ascii="Aptos" w:eastAsia="Arial" w:hAnsi="Aptos"/>
                <w:b/>
                <w:bCs/>
                <w:sz w:val="24"/>
                <w:szCs w:val="24"/>
              </w:rPr>
            </w:pPr>
            <w:r w:rsidRPr="00D606EE">
              <w:rPr>
                <w:rFonts w:ascii="Aptos" w:eastAsia="Arial" w:hAnsi="Aptos"/>
                <w:b/>
                <w:bCs/>
                <w:sz w:val="24"/>
                <w:szCs w:val="24"/>
              </w:rPr>
              <w:t>Placement Mentor</w:t>
            </w:r>
            <w:r w:rsidR="008E7FA2" w:rsidRPr="00D606EE">
              <w:rPr>
                <w:rFonts w:ascii="Aptos" w:eastAsia="Arial" w:hAnsi="Aptos"/>
                <w:b/>
                <w:bCs/>
                <w:sz w:val="24"/>
                <w:szCs w:val="24"/>
              </w:rPr>
              <w:t xml:space="preserve"> (</w:t>
            </w:r>
            <w:r w:rsidR="007C3606" w:rsidRPr="00D606EE">
              <w:rPr>
                <w:rFonts w:ascii="Aptos" w:eastAsia="Arial" w:hAnsi="Aptos"/>
                <w:b/>
                <w:bCs/>
                <w:sz w:val="24"/>
                <w:szCs w:val="24"/>
              </w:rPr>
              <w:t>Cl</w:t>
            </w:r>
            <w:r w:rsidR="007C3606" w:rsidRPr="00D606EE">
              <w:rPr>
                <w:rFonts w:ascii="Aptos" w:eastAsia="Arial" w:hAnsi="Aptos"/>
                <w:b/>
                <w:bCs/>
                <w:spacing w:val="1"/>
                <w:sz w:val="24"/>
                <w:szCs w:val="24"/>
              </w:rPr>
              <w:t>as</w:t>
            </w:r>
            <w:r w:rsidR="007C3606" w:rsidRPr="00D606EE">
              <w:rPr>
                <w:rFonts w:ascii="Aptos" w:eastAsia="Arial" w:hAnsi="Aptos"/>
                <w:b/>
                <w:bCs/>
                <w:sz w:val="24"/>
                <w:szCs w:val="24"/>
              </w:rPr>
              <w:t>s</w:t>
            </w:r>
            <w:r w:rsidR="007C3606" w:rsidRPr="00D606EE">
              <w:rPr>
                <w:rFonts w:ascii="Aptos" w:eastAsia="Arial" w:hAnsi="Aptos"/>
                <w:b/>
                <w:bCs/>
                <w:spacing w:val="1"/>
                <w:sz w:val="24"/>
                <w:szCs w:val="24"/>
              </w:rPr>
              <w:t xml:space="preserve"> </w:t>
            </w:r>
            <w:r w:rsidR="007C3606" w:rsidRPr="00D606EE">
              <w:rPr>
                <w:rFonts w:ascii="Aptos" w:eastAsia="Arial" w:hAnsi="Aptos"/>
                <w:b/>
                <w:bCs/>
                <w:spacing w:val="-2"/>
                <w:sz w:val="24"/>
                <w:szCs w:val="24"/>
              </w:rPr>
              <w:t>T</w:t>
            </w:r>
            <w:r w:rsidR="007C3606" w:rsidRPr="00D606EE">
              <w:rPr>
                <w:rFonts w:ascii="Aptos" w:eastAsia="Arial" w:hAnsi="Aptos"/>
                <w:b/>
                <w:bCs/>
                <w:spacing w:val="1"/>
                <w:sz w:val="24"/>
                <w:szCs w:val="24"/>
              </w:rPr>
              <w:t>eac</w:t>
            </w:r>
            <w:r w:rsidR="007C3606" w:rsidRPr="00D606EE">
              <w:rPr>
                <w:rFonts w:ascii="Aptos" w:eastAsia="Arial" w:hAnsi="Aptos"/>
                <w:b/>
                <w:bCs/>
                <w:spacing w:val="-3"/>
                <w:sz w:val="24"/>
                <w:szCs w:val="24"/>
              </w:rPr>
              <w:t>h</w:t>
            </w:r>
            <w:r w:rsidR="007C3606" w:rsidRPr="00D606EE">
              <w:rPr>
                <w:rFonts w:ascii="Aptos" w:eastAsia="Arial" w:hAnsi="Aptos"/>
                <w:b/>
                <w:bCs/>
                <w:spacing w:val="1"/>
                <w:sz w:val="24"/>
                <w:szCs w:val="24"/>
              </w:rPr>
              <w:t>e</w:t>
            </w:r>
            <w:r w:rsidR="007C3606" w:rsidRPr="00D606EE">
              <w:rPr>
                <w:rFonts w:ascii="Aptos" w:eastAsia="Arial" w:hAnsi="Aptos"/>
                <w:b/>
                <w:bCs/>
                <w:sz w:val="24"/>
                <w:szCs w:val="24"/>
              </w:rPr>
              <w:t>r</w:t>
            </w:r>
            <w:r w:rsidR="008E7FA2" w:rsidRPr="00D606EE">
              <w:rPr>
                <w:rFonts w:ascii="Aptos" w:eastAsia="Arial" w:hAnsi="Aptos"/>
                <w:b/>
                <w:bCs/>
                <w:sz w:val="24"/>
                <w:szCs w:val="24"/>
              </w:rPr>
              <w:t>)</w:t>
            </w:r>
            <w:r w:rsidR="007C3606" w:rsidRPr="00D606EE">
              <w:rPr>
                <w:rFonts w:ascii="Aptos" w:eastAsia="Arial" w:hAnsi="Aptos"/>
                <w:b/>
                <w:bCs/>
                <w:sz w:val="24"/>
                <w:szCs w:val="24"/>
              </w:rPr>
              <w:t xml:space="preserve">: </w:t>
            </w:r>
          </w:p>
          <w:p w14:paraId="6914378F" w14:textId="2C3DC835" w:rsidR="007C3606" w:rsidRPr="00D606EE" w:rsidRDefault="007C3606" w:rsidP="007C3606">
            <w:pPr>
              <w:spacing w:after="0" w:line="322" w:lineRule="exact"/>
              <w:ind w:right="39"/>
              <w:rPr>
                <w:rFonts w:ascii="Aptos" w:eastAsia="Arial" w:hAnsi="Aptos"/>
                <w:b/>
                <w:bCs/>
                <w:spacing w:val="-1"/>
                <w:sz w:val="28"/>
                <w:szCs w:val="28"/>
              </w:rPr>
            </w:pPr>
          </w:p>
        </w:tc>
        <w:tc>
          <w:tcPr>
            <w:tcW w:w="2797" w:type="dxa"/>
          </w:tcPr>
          <w:p w14:paraId="741507FC" w14:textId="77777777" w:rsidR="00732EAF" w:rsidRPr="00D606EE" w:rsidRDefault="00732EAF" w:rsidP="00526FB9">
            <w:pPr>
              <w:spacing w:after="0" w:line="322" w:lineRule="exact"/>
              <w:ind w:right="39"/>
              <w:rPr>
                <w:rFonts w:ascii="Aptos" w:eastAsia="Arial" w:hAnsi="Aptos"/>
                <w:b/>
                <w:bCs/>
                <w:spacing w:val="-1"/>
                <w:sz w:val="28"/>
                <w:szCs w:val="28"/>
              </w:rPr>
            </w:pPr>
          </w:p>
        </w:tc>
        <w:tc>
          <w:tcPr>
            <w:tcW w:w="2284" w:type="dxa"/>
          </w:tcPr>
          <w:p w14:paraId="5D370C36" w14:textId="77777777" w:rsidR="00817C0B" w:rsidRPr="00D606EE" w:rsidRDefault="00732EAF" w:rsidP="007C3606">
            <w:pPr>
              <w:spacing w:after="0" w:line="322" w:lineRule="exact"/>
              <w:ind w:right="39"/>
              <w:rPr>
                <w:rFonts w:ascii="Aptos" w:eastAsia="Arial" w:hAnsi="Aptos"/>
                <w:b/>
                <w:bCs/>
                <w:spacing w:val="-1"/>
                <w:sz w:val="28"/>
                <w:szCs w:val="28"/>
              </w:rPr>
            </w:pPr>
            <w:r w:rsidRPr="00D606EE">
              <w:rPr>
                <w:rFonts w:ascii="Aptos" w:eastAsia="Arial" w:hAnsi="Aptos"/>
                <w:b/>
                <w:bCs/>
                <w:spacing w:val="-1"/>
                <w:sz w:val="24"/>
                <w:szCs w:val="24"/>
              </w:rPr>
              <w:t>Email</w:t>
            </w:r>
            <w:r w:rsidR="00EE1FAA" w:rsidRPr="00D606EE">
              <w:rPr>
                <w:rFonts w:ascii="Aptos" w:eastAsia="Arial" w:hAnsi="Aptos"/>
                <w:b/>
                <w:bCs/>
                <w:spacing w:val="-1"/>
                <w:sz w:val="24"/>
                <w:szCs w:val="24"/>
              </w:rPr>
              <w:t>:</w:t>
            </w:r>
          </w:p>
          <w:p w14:paraId="0685CFD2" w14:textId="6A10EE4A" w:rsidR="007C3606" w:rsidRPr="00D606EE" w:rsidRDefault="007C3606" w:rsidP="007C3606">
            <w:pPr>
              <w:spacing w:after="0" w:line="322" w:lineRule="exact"/>
              <w:ind w:right="39"/>
              <w:rPr>
                <w:rFonts w:ascii="Aptos" w:eastAsia="Arial" w:hAnsi="Aptos"/>
                <w:b/>
                <w:spacing w:val="-1"/>
                <w:sz w:val="24"/>
                <w:szCs w:val="24"/>
              </w:rPr>
            </w:pPr>
          </w:p>
        </w:tc>
      </w:tr>
      <w:tr w:rsidR="007C3606" w:rsidRPr="00D606EE" w14:paraId="2F6F4CF8" w14:textId="77777777" w:rsidTr="0082536D">
        <w:tblPrEx>
          <w:tblLook w:val="04A0" w:firstRow="1" w:lastRow="0" w:firstColumn="1" w:lastColumn="0" w:noHBand="0" w:noVBand="1"/>
        </w:tblPrEx>
        <w:tc>
          <w:tcPr>
            <w:tcW w:w="4998" w:type="dxa"/>
          </w:tcPr>
          <w:p w14:paraId="25F2C8DA" w14:textId="77777777" w:rsidR="007C3606" w:rsidRPr="00D606EE" w:rsidRDefault="00F636E9" w:rsidP="00EC2DDE">
            <w:pPr>
              <w:spacing w:after="0" w:line="322" w:lineRule="exact"/>
              <w:ind w:right="39"/>
              <w:rPr>
                <w:rFonts w:ascii="Aptos" w:eastAsia="Arial" w:hAnsi="Aptos"/>
                <w:b/>
                <w:bCs/>
                <w:sz w:val="24"/>
                <w:szCs w:val="24"/>
              </w:rPr>
            </w:pPr>
            <w:r w:rsidRPr="00D606EE">
              <w:rPr>
                <w:rFonts w:ascii="Aptos" w:eastAsia="Arial" w:hAnsi="Aptos"/>
                <w:b/>
                <w:bCs/>
                <w:sz w:val="24"/>
                <w:szCs w:val="24"/>
              </w:rPr>
              <w:t>Professional</w:t>
            </w:r>
            <w:r w:rsidR="000C6E54" w:rsidRPr="00D606EE">
              <w:rPr>
                <w:rFonts w:ascii="Aptos" w:eastAsia="Arial" w:hAnsi="Aptos"/>
                <w:b/>
                <w:bCs/>
                <w:sz w:val="24"/>
                <w:szCs w:val="24"/>
              </w:rPr>
              <w:t xml:space="preserve"> Mentor</w:t>
            </w:r>
            <w:r w:rsidR="00732EAF" w:rsidRPr="00D606EE">
              <w:rPr>
                <w:rFonts w:ascii="Aptos" w:eastAsia="Arial" w:hAnsi="Aptos"/>
                <w:b/>
                <w:bCs/>
                <w:sz w:val="24"/>
                <w:szCs w:val="24"/>
              </w:rPr>
              <w:t xml:space="preserve">: </w:t>
            </w:r>
          </w:p>
          <w:p w14:paraId="64AADDA8" w14:textId="1A3FE48A" w:rsidR="00F636E9" w:rsidRPr="00D606EE" w:rsidRDefault="00F636E9" w:rsidP="00EC2DDE">
            <w:pPr>
              <w:spacing w:after="0" w:line="322" w:lineRule="exact"/>
              <w:ind w:right="39"/>
              <w:rPr>
                <w:rFonts w:ascii="Aptos" w:eastAsia="Arial" w:hAnsi="Aptos"/>
                <w:b/>
                <w:bCs/>
                <w:spacing w:val="-1"/>
                <w:sz w:val="28"/>
                <w:szCs w:val="28"/>
              </w:rPr>
            </w:pPr>
            <w:r w:rsidRPr="00D606EE">
              <w:rPr>
                <w:rFonts w:ascii="Aptos" w:eastAsia="Arial" w:hAnsi="Aptos"/>
                <w:b/>
                <w:bCs/>
                <w:sz w:val="24"/>
                <w:szCs w:val="24"/>
              </w:rPr>
              <w:t xml:space="preserve">(if </w:t>
            </w:r>
            <w:r w:rsidR="00C927AB" w:rsidRPr="00D606EE">
              <w:rPr>
                <w:rFonts w:ascii="Aptos" w:eastAsia="Arial" w:hAnsi="Aptos"/>
                <w:b/>
                <w:bCs/>
                <w:sz w:val="24"/>
                <w:szCs w:val="24"/>
              </w:rPr>
              <w:t>applicable)</w:t>
            </w:r>
          </w:p>
        </w:tc>
        <w:tc>
          <w:tcPr>
            <w:tcW w:w="2797" w:type="dxa"/>
          </w:tcPr>
          <w:p w14:paraId="55DC1FC2" w14:textId="77777777" w:rsidR="00732EAF" w:rsidRPr="00D606EE" w:rsidRDefault="00732EAF" w:rsidP="00EC2DDE">
            <w:pPr>
              <w:spacing w:after="0" w:line="322" w:lineRule="exact"/>
              <w:ind w:right="39"/>
              <w:rPr>
                <w:rFonts w:ascii="Aptos" w:eastAsia="Arial" w:hAnsi="Aptos"/>
                <w:b/>
                <w:bCs/>
                <w:spacing w:val="-1"/>
                <w:sz w:val="28"/>
                <w:szCs w:val="28"/>
              </w:rPr>
            </w:pPr>
          </w:p>
          <w:p w14:paraId="7D2BA6EA" w14:textId="471D9B50" w:rsidR="00732EAF" w:rsidRPr="00D606EE" w:rsidRDefault="00732EAF" w:rsidP="00EC2DDE">
            <w:pPr>
              <w:spacing w:after="0" w:line="322" w:lineRule="exact"/>
              <w:ind w:right="39"/>
              <w:rPr>
                <w:rFonts w:ascii="Aptos" w:eastAsia="Arial" w:hAnsi="Aptos"/>
                <w:b/>
                <w:bCs/>
                <w:spacing w:val="-1"/>
                <w:sz w:val="28"/>
                <w:szCs w:val="28"/>
              </w:rPr>
            </w:pPr>
          </w:p>
        </w:tc>
        <w:tc>
          <w:tcPr>
            <w:tcW w:w="2284" w:type="dxa"/>
          </w:tcPr>
          <w:p w14:paraId="0A065173" w14:textId="0409C090" w:rsidR="007C3606" w:rsidRPr="00D606EE" w:rsidRDefault="00926099" w:rsidP="00EC2DDE">
            <w:pPr>
              <w:spacing w:after="0" w:line="322" w:lineRule="exact"/>
              <w:ind w:right="39"/>
              <w:rPr>
                <w:rFonts w:ascii="Aptos" w:eastAsia="Arial" w:hAnsi="Aptos"/>
                <w:b/>
                <w:bCs/>
                <w:spacing w:val="-1"/>
                <w:sz w:val="28"/>
                <w:szCs w:val="28"/>
              </w:rPr>
            </w:pPr>
            <w:r w:rsidRPr="00D606EE">
              <w:rPr>
                <w:rFonts w:ascii="Aptos" w:eastAsia="Arial" w:hAnsi="Aptos"/>
                <w:b/>
                <w:bCs/>
                <w:spacing w:val="-1"/>
                <w:sz w:val="24"/>
                <w:szCs w:val="24"/>
              </w:rPr>
              <w:t>Email:</w:t>
            </w:r>
          </w:p>
        </w:tc>
      </w:tr>
      <w:tr w:rsidR="007C3606" w:rsidRPr="00D606EE" w14:paraId="12E4C845" w14:textId="77777777" w:rsidTr="0082536D">
        <w:tblPrEx>
          <w:tblLook w:val="04A0" w:firstRow="1" w:lastRow="0" w:firstColumn="1" w:lastColumn="0" w:noHBand="0" w:noVBand="1"/>
        </w:tblPrEx>
        <w:tc>
          <w:tcPr>
            <w:tcW w:w="4998" w:type="dxa"/>
          </w:tcPr>
          <w:p w14:paraId="5BE895AB" w14:textId="1F4D0FA8" w:rsidR="007C3606" w:rsidRPr="00D606EE" w:rsidRDefault="00F927AE" w:rsidP="007C3606">
            <w:pPr>
              <w:spacing w:after="0" w:line="322" w:lineRule="exact"/>
              <w:ind w:right="39"/>
              <w:rPr>
                <w:rFonts w:ascii="Aptos" w:eastAsia="Arial" w:hAnsi="Aptos"/>
                <w:b/>
                <w:bCs/>
                <w:sz w:val="24"/>
                <w:szCs w:val="24"/>
              </w:rPr>
            </w:pPr>
            <w:r w:rsidRPr="00D606EE">
              <w:rPr>
                <w:rFonts w:ascii="Aptos" w:eastAsia="Arial" w:hAnsi="Aptos"/>
                <w:b/>
                <w:bCs/>
                <w:sz w:val="24"/>
                <w:szCs w:val="24"/>
              </w:rPr>
              <w:t>Lead Mentor</w:t>
            </w:r>
            <w:r w:rsidR="007C3606" w:rsidRPr="00D606EE">
              <w:rPr>
                <w:rFonts w:ascii="Aptos" w:eastAsia="Arial" w:hAnsi="Aptos"/>
                <w:b/>
                <w:bCs/>
                <w:sz w:val="24"/>
                <w:szCs w:val="24"/>
              </w:rPr>
              <w:t>:</w:t>
            </w:r>
          </w:p>
          <w:p w14:paraId="04C29738" w14:textId="7EF110E2" w:rsidR="007C3606" w:rsidRPr="00D606EE" w:rsidRDefault="007C3606" w:rsidP="007C3606">
            <w:pPr>
              <w:spacing w:after="0" w:line="322" w:lineRule="exact"/>
              <w:ind w:right="39"/>
              <w:rPr>
                <w:rFonts w:ascii="Aptos" w:eastAsia="Arial" w:hAnsi="Aptos"/>
                <w:b/>
                <w:bCs/>
                <w:spacing w:val="-1"/>
                <w:sz w:val="28"/>
                <w:szCs w:val="28"/>
              </w:rPr>
            </w:pPr>
          </w:p>
        </w:tc>
        <w:tc>
          <w:tcPr>
            <w:tcW w:w="5081" w:type="dxa"/>
            <w:gridSpan w:val="2"/>
          </w:tcPr>
          <w:p w14:paraId="382FE782" w14:textId="3A668599" w:rsidR="007C3606" w:rsidRPr="00D606EE" w:rsidRDefault="007C3606" w:rsidP="00EC2DDE">
            <w:pPr>
              <w:spacing w:after="0" w:line="322" w:lineRule="exact"/>
              <w:ind w:right="39"/>
              <w:rPr>
                <w:rFonts w:ascii="Aptos" w:eastAsia="Arial" w:hAnsi="Aptos"/>
                <w:b/>
                <w:sz w:val="24"/>
                <w:szCs w:val="24"/>
              </w:rPr>
            </w:pPr>
            <w:r w:rsidRPr="00D606EE">
              <w:rPr>
                <w:rFonts w:ascii="Aptos" w:eastAsia="Arial" w:hAnsi="Aptos"/>
                <w:b/>
                <w:sz w:val="24"/>
                <w:szCs w:val="24"/>
              </w:rPr>
              <w:t>P</w:t>
            </w:r>
            <w:r w:rsidR="004A07A3" w:rsidRPr="00D606EE">
              <w:rPr>
                <w:rFonts w:ascii="Aptos" w:eastAsia="Arial" w:hAnsi="Aptos"/>
                <w:b/>
                <w:sz w:val="24"/>
                <w:szCs w:val="24"/>
              </w:rPr>
              <w:t>ersonal</w:t>
            </w:r>
            <w:r w:rsidRPr="00D606EE">
              <w:rPr>
                <w:rFonts w:ascii="Aptos" w:eastAsia="Arial" w:hAnsi="Aptos"/>
                <w:b/>
                <w:sz w:val="24"/>
                <w:szCs w:val="24"/>
              </w:rPr>
              <w:t xml:space="preserve"> </w:t>
            </w:r>
            <w:r w:rsidR="004E03B7">
              <w:rPr>
                <w:rFonts w:ascii="Aptos" w:eastAsia="Arial" w:hAnsi="Aptos"/>
                <w:b/>
                <w:sz w:val="24"/>
                <w:szCs w:val="24"/>
              </w:rPr>
              <w:t>Academic</w:t>
            </w:r>
            <w:r w:rsidRPr="00D606EE">
              <w:rPr>
                <w:rFonts w:ascii="Aptos" w:eastAsia="Arial" w:hAnsi="Aptos"/>
                <w:b/>
                <w:sz w:val="24"/>
                <w:szCs w:val="24"/>
              </w:rPr>
              <w:t xml:space="preserve"> Tutor:</w:t>
            </w:r>
          </w:p>
          <w:p w14:paraId="20D1277E" w14:textId="27C6BD07" w:rsidR="007C3606" w:rsidRPr="00D606EE" w:rsidRDefault="007C3606" w:rsidP="00EC2DDE">
            <w:pPr>
              <w:spacing w:after="0" w:line="322" w:lineRule="exact"/>
              <w:ind w:right="39"/>
              <w:rPr>
                <w:rFonts w:ascii="Aptos" w:eastAsia="Arial" w:hAnsi="Aptos"/>
                <w:b/>
                <w:bCs/>
                <w:spacing w:val="-1"/>
                <w:sz w:val="28"/>
                <w:szCs w:val="28"/>
              </w:rPr>
            </w:pPr>
          </w:p>
        </w:tc>
      </w:tr>
    </w:tbl>
    <w:p w14:paraId="6DE3BB15" w14:textId="77777777" w:rsidR="00A01C01" w:rsidRPr="00D606EE" w:rsidRDefault="00A01C01" w:rsidP="00EC2DDE">
      <w:pPr>
        <w:spacing w:after="0" w:line="322" w:lineRule="exact"/>
        <w:ind w:left="113" w:right="39"/>
        <w:rPr>
          <w:rFonts w:ascii="Aptos" w:eastAsia="Arial" w:hAnsi="Aptos"/>
          <w:b/>
          <w:bCs/>
          <w:spacing w:val="-1"/>
          <w:sz w:val="28"/>
          <w:szCs w:val="28"/>
        </w:rPr>
      </w:pPr>
    </w:p>
    <w:p w14:paraId="407C828C" w14:textId="77777777" w:rsidR="00A01C01" w:rsidRPr="00D606EE" w:rsidRDefault="00A01C01" w:rsidP="00A01C01">
      <w:pPr>
        <w:pStyle w:val="BodyText"/>
        <w:jc w:val="left"/>
        <w:rPr>
          <w:rFonts w:ascii="Aptos" w:hAnsi="Aptos" w:cs="Arial"/>
          <w:b/>
          <w:bCs/>
          <w:iCs/>
          <w:sz w:val="20"/>
          <w:u w:val="single"/>
        </w:rPr>
      </w:pPr>
    </w:p>
    <w:p w14:paraId="387226EB" w14:textId="6CE40CE0" w:rsidR="0082536D" w:rsidRPr="00D606EE" w:rsidRDefault="0082536D" w:rsidP="0082536D">
      <w:pPr>
        <w:pStyle w:val="BodyText"/>
        <w:jc w:val="left"/>
        <w:rPr>
          <w:rFonts w:ascii="Aptos" w:hAnsi="Aptos" w:cstheme="minorHAnsi"/>
          <w:iCs/>
          <w:sz w:val="32"/>
          <w:szCs w:val="32"/>
          <w:u w:val="single"/>
        </w:rPr>
      </w:pPr>
      <w:r w:rsidRPr="00D606EE">
        <w:rPr>
          <w:rFonts w:ascii="Aptos" w:hAnsi="Aptos" w:cs="Arial"/>
          <w:b/>
          <w:bCs/>
          <w:iCs/>
          <w:sz w:val="28"/>
          <w:szCs w:val="28"/>
          <w:u w:val="single"/>
        </w:rPr>
        <w:t>Key Dates</w:t>
      </w:r>
    </w:p>
    <w:p w14:paraId="2CE1B4CF" w14:textId="77777777" w:rsidR="00E448FC" w:rsidRPr="00D606EE" w:rsidRDefault="00E448FC" w:rsidP="00C427A1">
      <w:pPr>
        <w:pStyle w:val="BodyText"/>
        <w:spacing w:after="0"/>
        <w:rPr>
          <w:rFonts w:ascii="Aptos" w:hAnsi="Aptos" w:cstheme="minorHAnsi"/>
          <w:iCs/>
          <w:sz w:val="32"/>
          <w:szCs w:val="32"/>
        </w:rPr>
      </w:pPr>
      <w:r w:rsidRPr="00D606EE">
        <w:rPr>
          <w:rFonts w:ascii="Aptos" w:hAnsi="Aptos" w:cstheme="minorHAnsi"/>
          <w:b/>
          <w:bCs/>
          <w:iCs/>
          <w:sz w:val="32"/>
          <w:szCs w:val="32"/>
        </w:rPr>
        <w:t>Preliminary Visits</w:t>
      </w:r>
      <w:r w:rsidRPr="00D606EE">
        <w:rPr>
          <w:rFonts w:ascii="Aptos" w:hAnsi="Aptos" w:cstheme="minorHAnsi"/>
          <w:iCs/>
          <w:sz w:val="32"/>
          <w:szCs w:val="32"/>
        </w:rPr>
        <w:t xml:space="preserve">: </w:t>
      </w:r>
      <w:r>
        <w:rPr>
          <w:rFonts w:ascii="Aptos" w:hAnsi="Aptos" w:cstheme="minorHAnsi"/>
          <w:iCs/>
          <w:sz w:val="32"/>
          <w:szCs w:val="32"/>
        </w:rPr>
        <w:t>23rd April – 15th</w:t>
      </w:r>
      <w:r>
        <w:rPr>
          <w:rFonts w:ascii="Aptos" w:hAnsi="Aptos" w:cstheme="minorHAnsi"/>
          <w:iCs/>
          <w:sz w:val="32"/>
          <w:szCs w:val="32"/>
          <w:vertAlign w:val="superscript"/>
        </w:rPr>
        <w:t xml:space="preserve"> </w:t>
      </w:r>
      <w:r>
        <w:rPr>
          <w:rFonts w:ascii="Aptos" w:hAnsi="Aptos" w:cstheme="minorHAnsi"/>
          <w:iCs/>
          <w:sz w:val="32"/>
          <w:szCs w:val="32"/>
        </w:rPr>
        <w:t>May</w:t>
      </w:r>
    </w:p>
    <w:p w14:paraId="69E22A3C" w14:textId="2265BAC1" w:rsidR="00E448FC" w:rsidRPr="00436A3F" w:rsidRDefault="00E448FC" w:rsidP="00C427A1">
      <w:pPr>
        <w:pStyle w:val="BodyText"/>
        <w:spacing w:after="0"/>
        <w:rPr>
          <w:rFonts w:ascii="Aptos" w:hAnsi="Aptos" w:cstheme="minorHAnsi"/>
          <w:iCs/>
          <w:color w:val="000000" w:themeColor="text1"/>
          <w:sz w:val="32"/>
          <w:szCs w:val="32"/>
        </w:rPr>
      </w:pPr>
      <w:r w:rsidRPr="00D606EE">
        <w:rPr>
          <w:rFonts w:ascii="Aptos" w:hAnsi="Aptos" w:cstheme="minorHAnsi"/>
          <w:b/>
          <w:bCs/>
          <w:iCs/>
          <w:sz w:val="32"/>
          <w:szCs w:val="32"/>
        </w:rPr>
        <w:t>Lead Mentor Sign Off:</w:t>
      </w:r>
      <w:r w:rsidRPr="00D606EE">
        <w:rPr>
          <w:rFonts w:ascii="Aptos" w:hAnsi="Aptos" w:cstheme="minorHAnsi"/>
          <w:iCs/>
          <w:sz w:val="32"/>
          <w:szCs w:val="32"/>
        </w:rPr>
        <w:t xml:space="preserve"> </w:t>
      </w:r>
      <w:r w:rsidRPr="00436A3F">
        <w:rPr>
          <w:rFonts w:ascii="Aptos" w:hAnsi="Aptos" w:cstheme="minorHAnsi"/>
          <w:iCs/>
          <w:color w:val="000000" w:themeColor="text1"/>
          <w:sz w:val="32"/>
          <w:szCs w:val="32"/>
        </w:rPr>
        <w:t>Wk Beg 1</w:t>
      </w:r>
      <w:r w:rsidR="00D86204">
        <w:rPr>
          <w:rFonts w:ascii="Aptos" w:hAnsi="Aptos" w:cstheme="minorHAnsi"/>
          <w:iCs/>
          <w:color w:val="000000" w:themeColor="text1"/>
          <w:sz w:val="32"/>
          <w:szCs w:val="32"/>
        </w:rPr>
        <w:t>1</w:t>
      </w:r>
      <w:r w:rsidRPr="00436A3F">
        <w:rPr>
          <w:rFonts w:ascii="Aptos" w:hAnsi="Aptos" w:cstheme="minorHAnsi"/>
          <w:iCs/>
          <w:color w:val="000000" w:themeColor="text1"/>
          <w:sz w:val="32"/>
          <w:szCs w:val="32"/>
        </w:rPr>
        <w:t>th May</w:t>
      </w:r>
    </w:p>
    <w:p w14:paraId="247B331D" w14:textId="77777777" w:rsidR="00E448FC" w:rsidRPr="00436A3F" w:rsidRDefault="00E448FC" w:rsidP="00C427A1">
      <w:pPr>
        <w:pStyle w:val="BodyText"/>
        <w:spacing w:after="0"/>
        <w:rPr>
          <w:rFonts w:ascii="Aptos" w:hAnsi="Aptos" w:cstheme="minorHAnsi"/>
          <w:iCs/>
          <w:color w:val="000000" w:themeColor="text1"/>
          <w:sz w:val="32"/>
          <w:szCs w:val="32"/>
        </w:rPr>
      </w:pPr>
      <w:r w:rsidRPr="00436A3F">
        <w:rPr>
          <w:rFonts w:ascii="Aptos" w:hAnsi="Aptos" w:cstheme="minorHAnsi"/>
          <w:b/>
          <w:bCs/>
          <w:iCs/>
          <w:color w:val="000000" w:themeColor="text1"/>
          <w:sz w:val="32"/>
          <w:szCs w:val="32"/>
        </w:rPr>
        <w:t>Block Placement Dates:</w:t>
      </w:r>
      <w:r w:rsidRPr="00436A3F">
        <w:rPr>
          <w:rFonts w:ascii="Aptos" w:hAnsi="Aptos" w:cstheme="minorHAnsi"/>
          <w:iCs/>
          <w:color w:val="000000" w:themeColor="text1"/>
          <w:sz w:val="32"/>
          <w:szCs w:val="32"/>
        </w:rPr>
        <w:t xml:space="preserve"> 18th May – 3rd July</w:t>
      </w:r>
    </w:p>
    <w:p w14:paraId="2564A7EB" w14:textId="77777777" w:rsidR="00E448FC" w:rsidRPr="00436A3F" w:rsidRDefault="00E448FC" w:rsidP="00C427A1">
      <w:pPr>
        <w:pStyle w:val="BodyText"/>
        <w:spacing w:after="0"/>
        <w:rPr>
          <w:rFonts w:ascii="Aptos" w:hAnsi="Aptos" w:cstheme="minorHAnsi"/>
          <w:iCs/>
          <w:color w:val="000000" w:themeColor="text1"/>
          <w:sz w:val="32"/>
          <w:szCs w:val="32"/>
        </w:rPr>
      </w:pPr>
      <w:r w:rsidRPr="00436A3F">
        <w:rPr>
          <w:rFonts w:ascii="Aptos" w:hAnsi="Aptos" w:cstheme="minorHAnsi"/>
          <w:b/>
          <w:bCs/>
          <w:iCs/>
          <w:color w:val="000000" w:themeColor="text1"/>
          <w:sz w:val="32"/>
          <w:szCs w:val="32"/>
        </w:rPr>
        <w:t>Review Meeting:</w:t>
      </w:r>
      <w:r w:rsidRPr="00436A3F">
        <w:rPr>
          <w:rFonts w:ascii="Aptos" w:hAnsi="Aptos" w:cstheme="minorHAnsi"/>
          <w:iCs/>
          <w:color w:val="000000" w:themeColor="text1"/>
          <w:sz w:val="32"/>
          <w:szCs w:val="32"/>
        </w:rPr>
        <w:t xml:space="preserve"> Wk Beg 8th June</w:t>
      </w:r>
    </w:p>
    <w:p w14:paraId="218AA7AF" w14:textId="46F8D671" w:rsidR="00E448FC" w:rsidRPr="00436A3F" w:rsidRDefault="00E448FC" w:rsidP="00C427A1">
      <w:pPr>
        <w:pStyle w:val="BodyText"/>
        <w:spacing w:after="0"/>
        <w:rPr>
          <w:rFonts w:ascii="Aptos" w:hAnsi="Aptos" w:cstheme="minorHAnsi"/>
          <w:iCs/>
          <w:color w:val="000000" w:themeColor="text1"/>
          <w:sz w:val="32"/>
          <w:szCs w:val="32"/>
        </w:rPr>
      </w:pPr>
      <w:r w:rsidRPr="00436A3F">
        <w:rPr>
          <w:rFonts w:ascii="Aptos" w:hAnsi="Aptos" w:cstheme="minorHAnsi"/>
          <w:b/>
          <w:bCs/>
          <w:iCs/>
          <w:color w:val="000000" w:themeColor="text1"/>
          <w:sz w:val="32"/>
          <w:szCs w:val="32"/>
        </w:rPr>
        <w:t>Progress Meeting:</w:t>
      </w:r>
      <w:r w:rsidRPr="00436A3F">
        <w:rPr>
          <w:rFonts w:ascii="Aptos" w:hAnsi="Aptos" w:cstheme="minorHAnsi"/>
          <w:iCs/>
          <w:color w:val="000000" w:themeColor="text1"/>
          <w:sz w:val="32"/>
          <w:szCs w:val="32"/>
        </w:rPr>
        <w:t xml:space="preserve"> Wk Beg </w:t>
      </w:r>
      <w:r w:rsidR="00D86204">
        <w:rPr>
          <w:rFonts w:ascii="Aptos" w:hAnsi="Aptos" w:cstheme="minorHAnsi"/>
          <w:iCs/>
          <w:color w:val="000000" w:themeColor="text1"/>
          <w:sz w:val="32"/>
          <w:szCs w:val="32"/>
        </w:rPr>
        <w:t>29</w:t>
      </w:r>
      <w:r w:rsidRPr="00436A3F">
        <w:rPr>
          <w:rFonts w:ascii="Aptos" w:hAnsi="Aptos" w:cstheme="minorHAnsi"/>
          <w:iCs/>
          <w:color w:val="000000" w:themeColor="text1"/>
          <w:sz w:val="32"/>
          <w:szCs w:val="32"/>
        </w:rPr>
        <w:t>th June</w:t>
      </w:r>
    </w:p>
    <w:p w14:paraId="5F4F98B9" w14:textId="5686A836" w:rsidR="00E448FC" w:rsidRPr="00436A3F" w:rsidRDefault="00E448FC" w:rsidP="00C427A1">
      <w:pPr>
        <w:pStyle w:val="BodyText"/>
        <w:spacing w:after="0"/>
        <w:rPr>
          <w:rFonts w:ascii="Aptos" w:hAnsi="Aptos" w:cstheme="minorHAnsi"/>
          <w:iCs/>
          <w:color w:val="000000" w:themeColor="text1"/>
          <w:sz w:val="32"/>
          <w:szCs w:val="32"/>
        </w:rPr>
      </w:pPr>
      <w:r w:rsidRPr="00436A3F">
        <w:rPr>
          <w:rFonts w:ascii="Aptos" w:hAnsi="Aptos" w:cstheme="minorHAnsi"/>
          <w:b/>
          <w:bCs/>
          <w:iCs/>
          <w:color w:val="000000" w:themeColor="text1"/>
          <w:sz w:val="32"/>
          <w:szCs w:val="32"/>
        </w:rPr>
        <w:t>Lead Mentor Debrief:</w:t>
      </w:r>
      <w:r w:rsidRPr="00436A3F">
        <w:rPr>
          <w:rFonts w:ascii="Aptos" w:hAnsi="Aptos" w:cstheme="minorHAnsi"/>
          <w:iCs/>
          <w:color w:val="000000" w:themeColor="text1"/>
          <w:sz w:val="32"/>
          <w:szCs w:val="32"/>
        </w:rPr>
        <w:t xml:space="preserve"> Wk Beg </w:t>
      </w:r>
      <w:r w:rsidR="00B0120E">
        <w:rPr>
          <w:rFonts w:ascii="Aptos" w:hAnsi="Aptos" w:cstheme="minorHAnsi"/>
          <w:iCs/>
          <w:color w:val="000000" w:themeColor="text1"/>
          <w:sz w:val="32"/>
          <w:szCs w:val="32"/>
        </w:rPr>
        <w:t>6</w:t>
      </w:r>
      <w:r w:rsidRPr="00436A3F">
        <w:rPr>
          <w:rFonts w:ascii="Aptos" w:hAnsi="Aptos" w:cstheme="minorHAnsi"/>
          <w:iCs/>
          <w:color w:val="000000" w:themeColor="text1"/>
          <w:sz w:val="32"/>
          <w:szCs w:val="32"/>
        </w:rPr>
        <w:t>th July</w:t>
      </w:r>
    </w:p>
    <w:p w14:paraId="43A2DCBD" w14:textId="77777777" w:rsidR="00E448FC" w:rsidRDefault="00E448FC" w:rsidP="00C427A1">
      <w:pPr>
        <w:pStyle w:val="BodyText"/>
        <w:spacing w:after="0"/>
        <w:rPr>
          <w:rFonts w:ascii="Aptos" w:hAnsi="Aptos" w:cstheme="minorHAnsi"/>
          <w:iCs/>
          <w:color w:val="000000" w:themeColor="text1"/>
          <w:sz w:val="32"/>
          <w:szCs w:val="32"/>
        </w:rPr>
      </w:pPr>
      <w:r w:rsidRPr="00436A3F">
        <w:rPr>
          <w:rFonts w:ascii="Aptos" w:hAnsi="Aptos" w:cstheme="minorHAnsi"/>
          <w:b/>
          <w:bCs/>
          <w:iCs/>
          <w:color w:val="000000" w:themeColor="text1"/>
          <w:sz w:val="32"/>
          <w:szCs w:val="32"/>
        </w:rPr>
        <w:t xml:space="preserve">University Days: </w:t>
      </w:r>
      <w:r w:rsidRPr="00436A3F">
        <w:rPr>
          <w:rFonts w:ascii="Aptos" w:hAnsi="Aptos" w:cstheme="minorHAnsi"/>
          <w:iCs/>
          <w:color w:val="000000" w:themeColor="text1"/>
          <w:sz w:val="32"/>
          <w:szCs w:val="32"/>
        </w:rPr>
        <w:t xml:space="preserve">28th April, </w:t>
      </w:r>
      <w:r>
        <w:rPr>
          <w:rFonts w:ascii="Aptos" w:hAnsi="Aptos" w:cstheme="minorHAnsi"/>
          <w:iCs/>
          <w:color w:val="000000" w:themeColor="text1"/>
          <w:sz w:val="32"/>
          <w:szCs w:val="32"/>
        </w:rPr>
        <w:t xml:space="preserve">1st May, </w:t>
      </w:r>
      <w:r w:rsidRPr="00436A3F">
        <w:rPr>
          <w:rFonts w:ascii="Aptos" w:hAnsi="Aptos" w:cstheme="minorHAnsi"/>
          <w:iCs/>
          <w:color w:val="000000" w:themeColor="text1"/>
          <w:sz w:val="32"/>
          <w:szCs w:val="32"/>
        </w:rPr>
        <w:t>5th May</w:t>
      </w:r>
      <w:r>
        <w:rPr>
          <w:rFonts w:ascii="Aptos" w:hAnsi="Aptos" w:cstheme="minorHAnsi"/>
          <w:iCs/>
          <w:color w:val="000000" w:themeColor="text1"/>
          <w:sz w:val="32"/>
          <w:szCs w:val="32"/>
        </w:rPr>
        <w:t>, 8th May</w:t>
      </w:r>
    </w:p>
    <w:p w14:paraId="0BA2DB3C" w14:textId="21893DA2" w:rsidR="00B0120E" w:rsidRPr="00B0120E" w:rsidRDefault="00B0120E" w:rsidP="00C427A1">
      <w:pPr>
        <w:pStyle w:val="BodyText"/>
        <w:spacing w:after="0"/>
        <w:rPr>
          <w:rFonts w:ascii="Aptos" w:hAnsi="Aptos" w:cstheme="minorHAnsi"/>
          <w:b/>
          <w:bCs/>
          <w:iCs/>
          <w:color w:val="000000" w:themeColor="text1"/>
          <w:sz w:val="32"/>
          <w:szCs w:val="32"/>
          <w:u w:val="single"/>
        </w:rPr>
        <w:sectPr w:rsidR="00B0120E" w:rsidRPr="00B0120E" w:rsidSect="00E448FC">
          <w:footerReference w:type="even" r:id="rId12"/>
          <w:footerReference w:type="default" r:id="rId13"/>
          <w:pgSz w:w="11909" w:h="16834" w:code="9"/>
          <w:pgMar w:top="709" w:right="567" w:bottom="851" w:left="1134" w:header="709" w:footer="709" w:gutter="0"/>
          <w:cols w:space="720"/>
          <w:docGrid w:linePitch="299"/>
        </w:sectPr>
      </w:pPr>
      <w:r w:rsidRPr="00B0120E">
        <w:rPr>
          <w:rFonts w:ascii="Aptos" w:hAnsi="Aptos" w:cstheme="minorHAnsi"/>
          <w:b/>
          <w:bCs/>
          <w:iCs/>
          <w:color w:val="000000" w:themeColor="text1"/>
          <w:sz w:val="32"/>
          <w:szCs w:val="32"/>
          <w:u w:val="single"/>
        </w:rPr>
        <w:t xml:space="preserve">Submit on Moodle by </w:t>
      </w:r>
      <w:r w:rsidR="00A078DC">
        <w:rPr>
          <w:rFonts w:ascii="Aptos" w:hAnsi="Aptos" w:cstheme="minorHAnsi"/>
          <w:b/>
          <w:bCs/>
          <w:iCs/>
          <w:color w:val="000000" w:themeColor="text1"/>
          <w:sz w:val="32"/>
          <w:szCs w:val="32"/>
          <w:u w:val="single"/>
        </w:rPr>
        <w:t>8</w:t>
      </w:r>
      <w:r w:rsidRPr="00B0120E">
        <w:rPr>
          <w:rFonts w:ascii="Aptos" w:hAnsi="Aptos" w:cstheme="minorHAnsi"/>
          <w:b/>
          <w:bCs/>
          <w:iCs/>
          <w:color w:val="000000" w:themeColor="text1"/>
          <w:sz w:val="32"/>
          <w:szCs w:val="32"/>
          <w:u w:val="single"/>
        </w:rPr>
        <w:t>th July</w:t>
      </w:r>
    </w:p>
    <w:p w14:paraId="49609CE2" w14:textId="2E3E56C5" w:rsidR="00303738" w:rsidRPr="00D606EE" w:rsidRDefault="00303738" w:rsidP="00B20567">
      <w:pPr>
        <w:spacing w:after="160" w:line="259" w:lineRule="auto"/>
        <w:jc w:val="center"/>
        <w:rPr>
          <w:rFonts w:ascii="Aptos" w:eastAsia="Arial" w:hAnsi="Aptos"/>
          <w:b/>
          <w:bCs/>
          <w:sz w:val="32"/>
          <w:szCs w:val="24"/>
        </w:rPr>
      </w:pPr>
      <w:r w:rsidRPr="00D606EE">
        <w:rPr>
          <w:rFonts w:ascii="Aptos" w:eastAsia="Arial" w:hAnsi="Aptos"/>
          <w:b/>
          <w:bCs/>
          <w:sz w:val="32"/>
          <w:szCs w:val="24"/>
        </w:rPr>
        <w:lastRenderedPageBreak/>
        <w:t>BCU ITE Curriculum</w:t>
      </w:r>
    </w:p>
    <w:p w14:paraId="2DB8B607" w14:textId="16937FC0" w:rsidR="003F29D9" w:rsidRPr="00D606EE" w:rsidRDefault="003F29D9" w:rsidP="003F29D9">
      <w:pPr>
        <w:spacing w:after="0"/>
        <w:rPr>
          <w:rFonts w:ascii="Aptos" w:hAnsi="Aptos"/>
          <w:sz w:val="24"/>
          <w:szCs w:val="24"/>
        </w:rPr>
      </w:pPr>
      <w:r w:rsidRPr="00D606EE">
        <w:rPr>
          <w:rFonts w:ascii="Aptos" w:hAnsi="Aptos"/>
          <w:sz w:val="24"/>
          <w:szCs w:val="24"/>
        </w:rPr>
        <w:t xml:space="preserve">THE BCU ITE Curriculum complies with the </w:t>
      </w:r>
      <w:r w:rsidR="00AF7009">
        <w:rPr>
          <w:rFonts w:ascii="Aptos" w:hAnsi="Aptos"/>
          <w:sz w:val="24"/>
          <w:szCs w:val="24"/>
        </w:rPr>
        <w:t>Initial Teacher Training and Early Career</w:t>
      </w:r>
      <w:r w:rsidRPr="00D606EE">
        <w:rPr>
          <w:rFonts w:ascii="Aptos" w:hAnsi="Aptos"/>
          <w:sz w:val="24"/>
          <w:szCs w:val="24"/>
        </w:rPr>
        <w:t xml:space="preserve"> Framework (DfE, 20</w:t>
      </w:r>
      <w:r w:rsidR="000D7701">
        <w:rPr>
          <w:rFonts w:ascii="Aptos" w:hAnsi="Aptos"/>
          <w:sz w:val="24"/>
          <w:szCs w:val="24"/>
        </w:rPr>
        <w:t>24</w:t>
      </w:r>
      <w:r w:rsidRPr="00D606EE">
        <w:rPr>
          <w:rFonts w:ascii="Aptos" w:hAnsi="Aptos"/>
          <w:sz w:val="24"/>
          <w:szCs w:val="24"/>
        </w:rPr>
        <w:t xml:space="preserve">). Each module within the ITE Curriculum ensures that Associate Teachers acquire </w:t>
      </w:r>
      <w:r w:rsidRPr="00D606EE">
        <w:rPr>
          <w:rFonts w:ascii="Aptos" w:hAnsi="Aptos"/>
          <w:b/>
          <w:bCs/>
          <w:sz w:val="24"/>
          <w:szCs w:val="24"/>
        </w:rPr>
        <w:t>research-led subject, pedagogical and curriculum knowledge</w:t>
      </w:r>
      <w:r w:rsidRPr="00D606EE">
        <w:rPr>
          <w:rFonts w:ascii="Aptos" w:hAnsi="Aptos"/>
          <w:sz w:val="24"/>
          <w:szCs w:val="24"/>
        </w:rPr>
        <w:t xml:space="preserve">, and </w:t>
      </w:r>
      <w:r w:rsidRPr="00D606EE">
        <w:rPr>
          <w:rFonts w:ascii="Aptos" w:hAnsi="Aptos"/>
          <w:b/>
          <w:bCs/>
          <w:sz w:val="24"/>
          <w:szCs w:val="24"/>
        </w:rPr>
        <w:t>develop a clear insight into how to implement this knowledge</w:t>
      </w:r>
      <w:r w:rsidRPr="00D606EE">
        <w:rPr>
          <w:rFonts w:ascii="Aptos" w:hAnsi="Aptos"/>
          <w:sz w:val="24"/>
          <w:szCs w:val="24"/>
        </w:rPr>
        <w:t xml:space="preserve"> as they develop their teaching skills with the support of expert colleagues across the BCU regional partnership.</w:t>
      </w:r>
    </w:p>
    <w:p w14:paraId="222BE7E9" w14:textId="77777777" w:rsidR="003F29D9" w:rsidRPr="00D606EE" w:rsidRDefault="003F29D9" w:rsidP="003F29D9">
      <w:pPr>
        <w:spacing w:after="0"/>
        <w:rPr>
          <w:rFonts w:ascii="Aptos" w:hAnsi="Aptos"/>
          <w:sz w:val="24"/>
        </w:rPr>
      </w:pPr>
    </w:p>
    <w:p w14:paraId="096CA66C" w14:textId="3F7886EA" w:rsidR="003F29D9" w:rsidRDefault="00303738" w:rsidP="003F29D9">
      <w:pPr>
        <w:spacing w:after="0"/>
        <w:rPr>
          <w:rFonts w:ascii="Aptos" w:hAnsi="Aptos"/>
          <w:sz w:val="24"/>
        </w:rPr>
      </w:pPr>
      <w:r w:rsidRPr="00D606EE">
        <w:rPr>
          <w:rFonts w:ascii="Aptos" w:hAnsi="Aptos"/>
          <w:sz w:val="24"/>
        </w:rPr>
        <w:t xml:space="preserve">The </w:t>
      </w:r>
      <w:r w:rsidR="00D82D69">
        <w:rPr>
          <w:rFonts w:ascii="Aptos" w:hAnsi="Aptos"/>
          <w:sz w:val="24"/>
        </w:rPr>
        <w:t xml:space="preserve">BCU </w:t>
      </w:r>
      <w:r w:rsidRPr="00D606EE">
        <w:rPr>
          <w:rFonts w:ascii="Aptos" w:hAnsi="Aptos"/>
          <w:sz w:val="24"/>
        </w:rPr>
        <w:t xml:space="preserve">ITE Curriculum comprises </w:t>
      </w:r>
      <w:r w:rsidR="00D82D69">
        <w:rPr>
          <w:rFonts w:ascii="Aptos" w:hAnsi="Aptos"/>
          <w:sz w:val="24"/>
        </w:rPr>
        <w:t xml:space="preserve">of </w:t>
      </w:r>
      <w:r w:rsidRPr="00D606EE">
        <w:rPr>
          <w:rFonts w:ascii="Aptos" w:hAnsi="Aptos"/>
          <w:sz w:val="24"/>
        </w:rPr>
        <w:t>six themes</w:t>
      </w:r>
      <w:r w:rsidR="00B81FFF" w:rsidRPr="00D606EE">
        <w:rPr>
          <w:rFonts w:ascii="Aptos" w:hAnsi="Aptos"/>
          <w:sz w:val="24"/>
        </w:rPr>
        <w:t xml:space="preserve"> which</w:t>
      </w:r>
      <w:r w:rsidRPr="00D606EE">
        <w:rPr>
          <w:rFonts w:ascii="Aptos" w:hAnsi="Aptos"/>
          <w:sz w:val="24"/>
        </w:rPr>
        <w:t xml:space="preserve"> are embedded throughout </w:t>
      </w:r>
      <w:r w:rsidR="003F29D9" w:rsidRPr="00D606EE">
        <w:rPr>
          <w:rFonts w:ascii="Aptos" w:hAnsi="Aptos"/>
          <w:sz w:val="24"/>
        </w:rPr>
        <w:t xml:space="preserve">the </w:t>
      </w:r>
      <w:r w:rsidRPr="00D606EE">
        <w:rPr>
          <w:rFonts w:ascii="Aptos" w:hAnsi="Aptos"/>
          <w:sz w:val="24"/>
        </w:rPr>
        <w:t xml:space="preserve">university-based sessions and </w:t>
      </w:r>
      <w:r w:rsidR="003F29D9" w:rsidRPr="00D606EE">
        <w:rPr>
          <w:rFonts w:ascii="Aptos" w:hAnsi="Aptos"/>
          <w:sz w:val="24"/>
        </w:rPr>
        <w:t>school-based training modules:</w:t>
      </w:r>
    </w:p>
    <w:p w14:paraId="7415EC3D" w14:textId="77777777" w:rsidR="007732A8" w:rsidRDefault="007732A8" w:rsidP="003F29D9">
      <w:pPr>
        <w:spacing w:after="0"/>
        <w:rPr>
          <w:rFonts w:ascii="Aptos" w:hAnsi="Aptos"/>
          <w:sz w:val="24"/>
        </w:rPr>
      </w:pPr>
    </w:p>
    <w:p w14:paraId="452002AC" w14:textId="1B3D07D8" w:rsidR="001B5596" w:rsidRPr="00D606EE" w:rsidRDefault="001B5596" w:rsidP="003F29D9">
      <w:pPr>
        <w:spacing w:after="0"/>
        <w:rPr>
          <w:rFonts w:ascii="Aptos" w:hAnsi="Aptos"/>
          <w:sz w:val="24"/>
        </w:rPr>
      </w:pPr>
      <w:r w:rsidRPr="001B5596">
        <w:rPr>
          <w:rFonts w:ascii="Aptos" w:hAnsi="Aptos"/>
          <w:noProof/>
          <w:sz w:val="24"/>
        </w:rPr>
        <w:drawing>
          <wp:inline distT="0" distB="0" distL="0" distR="0" wp14:anchorId="0F62A5A4" wp14:editId="73BB6131">
            <wp:extent cx="6640830" cy="3719195"/>
            <wp:effectExtent l="0" t="0" r="7620" b="0"/>
            <wp:docPr id="723310308" name="Picture 1" descr="A group of circular ico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10308" name="Picture 1" descr="A group of circular icons with text&#10;&#10;AI-generated content may be incorrect."/>
                    <pic:cNvPicPr/>
                  </pic:nvPicPr>
                  <pic:blipFill>
                    <a:blip r:embed="rId14"/>
                    <a:stretch>
                      <a:fillRect/>
                    </a:stretch>
                  </pic:blipFill>
                  <pic:spPr>
                    <a:xfrm>
                      <a:off x="0" y="0"/>
                      <a:ext cx="6640830" cy="3719195"/>
                    </a:xfrm>
                    <a:prstGeom prst="rect">
                      <a:avLst/>
                    </a:prstGeom>
                  </pic:spPr>
                </pic:pic>
              </a:graphicData>
            </a:graphic>
          </wp:inline>
        </w:drawing>
      </w:r>
    </w:p>
    <w:p w14:paraId="2839295E" w14:textId="77777777" w:rsidR="00303738" w:rsidRPr="00D606EE" w:rsidRDefault="00303738" w:rsidP="00303738">
      <w:pPr>
        <w:spacing w:after="0"/>
        <w:rPr>
          <w:rFonts w:ascii="Aptos" w:hAnsi="Aptos"/>
          <w:sz w:val="24"/>
        </w:rPr>
      </w:pPr>
    </w:p>
    <w:p w14:paraId="33F4D477" w14:textId="77777777" w:rsidR="00303738" w:rsidRPr="00D606EE" w:rsidRDefault="00303738" w:rsidP="003F29D9">
      <w:pPr>
        <w:spacing w:after="0"/>
        <w:rPr>
          <w:rFonts w:ascii="Aptos" w:eastAsia="Arial" w:hAnsi="Aptos"/>
          <w:sz w:val="24"/>
        </w:rPr>
      </w:pPr>
    </w:p>
    <w:p w14:paraId="20D1FEB3" w14:textId="77777777" w:rsidR="00AA5C98" w:rsidRPr="00D606EE" w:rsidRDefault="00AA5C98" w:rsidP="003F29D9">
      <w:pPr>
        <w:rPr>
          <w:rFonts w:ascii="Aptos" w:hAnsi="Aptos"/>
          <w:b/>
          <w:sz w:val="24"/>
          <w:szCs w:val="24"/>
        </w:rPr>
      </w:pPr>
    </w:p>
    <w:p w14:paraId="3324E6F4" w14:textId="3C3A9D7C" w:rsidR="003F29D9" w:rsidRPr="00D606EE" w:rsidRDefault="003F29D9" w:rsidP="003F29D9">
      <w:pPr>
        <w:spacing w:after="0"/>
        <w:rPr>
          <w:rFonts w:ascii="Aptos" w:hAnsi="Aptos"/>
          <w:sz w:val="24"/>
        </w:rPr>
      </w:pPr>
      <w:r w:rsidRPr="00D606EE">
        <w:rPr>
          <w:rFonts w:ascii="Aptos" w:hAnsi="Aptos"/>
          <w:sz w:val="24"/>
        </w:rPr>
        <w:t xml:space="preserve">Associate </w:t>
      </w:r>
      <w:r w:rsidR="001B5596">
        <w:rPr>
          <w:rFonts w:ascii="Aptos" w:hAnsi="Aptos"/>
          <w:sz w:val="24"/>
        </w:rPr>
        <w:t>T</w:t>
      </w:r>
      <w:r w:rsidRPr="00D606EE">
        <w:rPr>
          <w:rFonts w:ascii="Aptos" w:hAnsi="Aptos"/>
          <w:sz w:val="24"/>
        </w:rPr>
        <w:t>eachers are assessed against the BCU ITE Curriculum using the BCU ITE Assessment Tracker. This document is used to track Associate Teacher progress from the beginning of the course until the final stages of the course when Associate Teachers are summatively assessed against the Teachers’ Standards for the award of Qualified Teacher Status (QTS).</w:t>
      </w:r>
    </w:p>
    <w:p w14:paraId="44A6D0BD" w14:textId="77777777" w:rsidR="00303738" w:rsidRPr="00D606EE" w:rsidRDefault="00303738" w:rsidP="039A0E2B">
      <w:pPr>
        <w:rPr>
          <w:rFonts w:ascii="Aptos" w:hAnsi="Aptos"/>
          <w:sz w:val="28"/>
          <w:szCs w:val="28"/>
          <w:u w:val="single"/>
        </w:rPr>
      </w:pPr>
    </w:p>
    <w:p w14:paraId="528B3EAA" w14:textId="77777777" w:rsidR="00303738" w:rsidRPr="00D606EE" w:rsidRDefault="00303738" w:rsidP="039A0E2B">
      <w:pPr>
        <w:rPr>
          <w:rFonts w:ascii="Aptos" w:hAnsi="Aptos"/>
          <w:sz w:val="28"/>
          <w:szCs w:val="28"/>
          <w:u w:val="single"/>
        </w:rPr>
      </w:pPr>
    </w:p>
    <w:p w14:paraId="087E1D1C" w14:textId="77777777" w:rsidR="00303738" w:rsidRPr="00D606EE" w:rsidRDefault="00303738" w:rsidP="039A0E2B">
      <w:pPr>
        <w:rPr>
          <w:rFonts w:ascii="Aptos" w:hAnsi="Aptos"/>
          <w:sz w:val="28"/>
          <w:szCs w:val="28"/>
          <w:u w:val="single"/>
        </w:rPr>
      </w:pPr>
    </w:p>
    <w:p w14:paraId="5A5317E2" w14:textId="1A10BFAF" w:rsidR="00303738" w:rsidRPr="00D606EE" w:rsidRDefault="00303738" w:rsidP="039A0E2B">
      <w:pPr>
        <w:rPr>
          <w:rFonts w:ascii="Aptos" w:hAnsi="Aptos"/>
          <w:sz w:val="28"/>
          <w:szCs w:val="28"/>
          <w:u w:val="single"/>
        </w:rPr>
      </w:pPr>
    </w:p>
    <w:p w14:paraId="0F964D22" w14:textId="1419B971" w:rsidR="00121D36" w:rsidRPr="00D606EE" w:rsidRDefault="00121D36" w:rsidP="039A0E2B">
      <w:pPr>
        <w:rPr>
          <w:rFonts w:ascii="Aptos" w:hAnsi="Aptos"/>
          <w:sz w:val="28"/>
          <w:szCs w:val="28"/>
          <w:u w:val="single"/>
        </w:rPr>
      </w:pPr>
    </w:p>
    <w:p w14:paraId="39EBDE58" w14:textId="28BDBBF3" w:rsidR="00121D36" w:rsidRPr="00D606EE" w:rsidRDefault="00121D36" w:rsidP="039A0E2B">
      <w:pPr>
        <w:rPr>
          <w:rFonts w:ascii="Aptos" w:hAnsi="Aptos"/>
          <w:sz w:val="28"/>
          <w:szCs w:val="28"/>
          <w:u w:val="single"/>
        </w:rPr>
      </w:pPr>
    </w:p>
    <w:p w14:paraId="11E014EC" w14:textId="5C8F6BB0" w:rsidR="00121D36" w:rsidRPr="00D606EE" w:rsidRDefault="00121D36" w:rsidP="039A0E2B">
      <w:pPr>
        <w:rPr>
          <w:rFonts w:ascii="Aptos" w:hAnsi="Aptos"/>
          <w:sz w:val="28"/>
          <w:szCs w:val="28"/>
          <w:u w:val="single"/>
        </w:rPr>
      </w:pPr>
    </w:p>
    <w:p w14:paraId="0523237F" w14:textId="30156979" w:rsidR="00121D36" w:rsidRPr="00D606EE" w:rsidRDefault="00121D36" w:rsidP="039A0E2B">
      <w:pPr>
        <w:rPr>
          <w:rFonts w:ascii="Aptos" w:hAnsi="Aptos"/>
          <w:sz w:val="28"/>
          <w:szCs w:val="28"/>
          <w:u w:val="single"/>
        </w:rPr>
      </w:pPr>
    </w:p>
    <w:p w14:paraId="407C127C" w14:textId="72DDFC7B" w:rsidR="00121D36" w:rsidRPr="00D606EE" w:rsidRDefault="00121D36" w:rsidP="039A0E2B">
      <w:pPr>
        <w:rPr>
          <w:rFonts w:ascii="Aptos" w:hAnsi="Aptos"/>
          <w:sz w:val="28"/>
          <w:szCs w:val="28"/>
          <w:u w:val="single"/>
        </w:rPr>
      </w:pPr>
    </w:p>
    <w:tbl>
      <w:tblPr>
        <w:tblStyle w:val="TableGrid"/>
        <w:tblpPr w:leftFromText="180" w:rightFromText="180" w:vertAnchor="page" w:horzAnchor="margin" w:tblpXSpec="center" w:tblpY="2266"/>
        <w:tblW w:w="10458" w:type="dxa"/>
        <w:tblLayout w:type="fixed"/>
        <w:tblLook w:val="04A0" w:firstRow="1" w:lastRow="0" w:firstColumn="1" w:lastColumn="0" w:noHBand="0" w:noVBand="1"/>
      </w:tblPr>
      <w:tblGrid>
        <w:gridCol w:w="5229"/>
        <w:gridCol w:w="5229"/>
      </w:tblGrid>
      <w:tr w:rsidR="00E302C7" w:rsidRPr="00D606EE" w14:paraId="3CB04D43" w14:textId="77777777" w:rsidTr="00801C7A">
        <w:tc>
          <w:tcPr>
            <w:tcW w:w="10458" w:type="dxa"/>
            <w:gridSpan w:val="2"/>
            <w:shd w:val="clear" w:color="auto" w:fill="D0CECE" w:themeFill="background2" w:themeFillShade="E6"/>
          </w:tcPr>
          <w:p w14:paraId="158D85E2" w14:textId="03AF6B12" w:rsidR="00E302C7" w:rsidRPr="00D606EE" w:rsidRDefault="00E302C7" w:rsidP="00A32AC2">
            <w:pPr>
              <w:ind w:left="32"/>
              <w:rPr>
                <w:rFonts w:ascii="Aptos" w:eastAsia="Arial" w:hAnsi="Aptos"/>
                <w:b/>
                <w:bCs/>
                <w:sz w:val="24"/>
                <w:szCs w:val="24"/>
              </w:rPr>
            </w:pPr>
            <w:r w:rsidRPr="00D606EE">
              <w:rPr>
                <w:rFonts w:ascii="Aptos" w:eastAsia="Arial" w:hAnsi="Aptos"/>
                <w:b/>
                <w:bCs/>
                <w:sz w:val="24"/>
                <w:szCs w:val="24"/>
              </w:rPr>
              <w:lastRenderedPageBreak/>
              <w:t>Tracking Document: BCU ITE Curriculum, ITT</w:t>
            </w:r>
            <w:r w:rsidR="009B3FDB">
              <w:rPr>
                <w:rFonts w:ascii="Aptos" w:eastAsia="Arial" w:hAnsi="Aptos"/>
                <w:b/>
                <w:bCs/>
                <w:sz w:val="24"/>
                <w:szCs w:val="24"/>
              </w:rPr>
              <w:t>ECF</w:t>
            </w:r>
            <w:r w:rsidRPr="00D606EE">
              <w:rPr>
                <w:rFonts w:ascii="Aptos" w:eastAsia="Arial" w:hAnsi="Aptos"/>
                <w:b/>
                <w:bCs/>
                <w:sz w:val="24"/>
                <w:szCs w:val="24"/>
              </w:rPr>
              <w:t xml:space="preserve"> &amp; Teachers’ Standards: </w:t>
            </w:r>
          </w:p>
          <w:p w14:paraId="7155E280" w14:textId="6C4027DB" w:rsidR="00E302C7" w:rsidRPr="00D606EE" w:rsidRDefault="00ED68A0" w:rsidP="00A32AC2">
            <w:pPr>
              <w:ind w:left="32"/>
              <w:rPr>
                <w:rFonts w:ascii="Aptos" w:eastAsia="Arial" w:hAnsi="Aptos"/>
                <w:bCs/>
                <w:i/>
                <w:sz w:val="14"/>
                <w:szCs w:val="24"/>
              </w:rPr>
            </w:pPr>
            <w:r w:rsidRPr="00D606EE">
              <w:rPr>
                <w:rFonts w:ascii="Aptos" w:eastAsia="Arial" w:hAnsi="Aptos"/>
                <w:bCs/>
                <w:i/>
                <w:sz w:val="14"/>
                <w:szCs w:val="24"/>
              </w:rPr>
              <w:t>Associate Teacher</w:t>
            </w:r>
            <w:r w:rsidR="00D0254C">
              <w:rPr>
                <w:rFonts w:ascii="Aptos" w:eastAsia="Arial" w:hAnsi="Aptos"/>
                <w:bCs/>
                <w:i/>
                <w:sz w:val="14"/>
                <w:szCs w:val="24"/>
              </w:rPr>
              <w:t xml:space="preserve">s are formatively assessed </w:t>
            </w:r>
            <w:r w:rsidR="000249E3">
              <w:rPr>
                <w:rFonts w:ascii="Aptos" w:eastAsia="Arial" w:hAnsi="Aptos"/>
                <w:bCs/>
                <w:i/>
                <w:sz w:val="14"/>
                <w:szCs w:val="24"/>
              </w:rPr>
              <w:t xml:space="preserve">against the BCU ITE </w:t>
            </w:r>
            <w:r w:rsidR="009A300B">
              <w:rPr>
                <w:rFonts w:ascii="Aptos" w:eastAsia="Arial" w:hAnsi="Aptos"/>
                <w:bCs/>
                <w:i/>
                <w:sz w:val="14"/>
                <w:szCs w:val="24"/>
              </w:rPr>
              <w:t>Curriculum</w:t>
            </w:r>
            <w:r w:rsidR="000249E3">
              <w:rPr>
                <w:rFonts w:ascii="Aptos" w:eastAsia="Arial" w:hAnsi="Aptos"/>
                <w:bCs/>
                <w:i/>
                <w:sz w:val="14"/>
                <w:szCs w:val="24"/>
              </w:rPr>
              <w:t xml:space="preserve"> Themes throughout </w:t>
            </w:r>
            <w:r w:rsidR="009A300B">
              <w:rPr>
                <w:rFonts w:ascii="Aptos" w:eastAsia="Arial" w:hAnsi="Aptos"/>
                <w:bCs/>
                <w:i/>
                <w:sz w:val="14"/>
                <w:szCs w:val="24"/>
              </w:rPr>
              <w:t>the training course.</w:t>
            </w:r>
            <w:r w:rsidR="00E302C7" w:rsidRPr="00D606EE">
              <w:rPr>
                <w:rFonts w:ascii="Aptos" w:eastAsia="Arial" w:hAnsi="Aptos"/>
                <w:bCs/>
                <w:i/>
                <w:sz w:val="14"/>
                <w:szCs w:val="24"/>
              </w:rPr>
              <w:t xml:space="preserve"> The Teachers’ Standards are used summatively to assess </w:t>
            </w:r>
            <w:r w:rsidRPr="00D606EE">
              <w:rPr>
                <w:rFonts w:ascii="Aptos" w:eastAsia="Arial" w:hAnsi="Aptos"/>
                <w:bCs/>
                <w:i/>
                <w:sz w:val="14"/>
                <w:szCs w:val="24"/>
              </w:rPr>
              <w:t>Associate Teacher</w:t>
            </w:r>
            <w:r w:rsidR="009A300B">
              <w:rPr>
                <w:rFonts w:ascii="Aptos" w:eastAsia="Arial" w:hAnsi="Aptos"/>
                <w:bCs/>
                <w:i/>
                <w:sz w:val="14"/>
                <w:szCs w:val="24"/>
              </w:rPr>
              <w:t>s</w:t>
            </w:r>
            <w:r w:rsidR="00E302C7" w:rsidRPr="00D606EE">
              <w:rPr>
                <w:rFonts w:ascii="Aptos" w:eastAsia="Arial" w:hAnsi="Aptos"/>
                <w:bCs/>
                <w:i/>
                <w:sz w:val="14"/>
                <w:szCs w:val="24"/>
              </w:rPr>
              <w:t xml:space="preserve"> at the end of the course for their award of QTS. The information below explains how the BCU ITE Curriculum, ITT</w:t>
            </w:r>
            <w:r w:rsidR="00DA6320">
              <w:rPr>
                <w:rFonts w:ascii="Aptos" w:eastAsia="Arial" w:hAnsi="Aptos"/>
                <w:bCs/>
                <w:i/>
                <w:sz w:val="14"/>
                <w:szCs w:val="24"/>
              </w:rPr>
              <w:t>ECF</w:t>
            </w:r>
            <w:r w:rsidR="00E302C7" w:rsidRPr="00D606EE">
              <w:rPr>
                <w:rFonts w:ascii="Aptos" w:eastAsia="Arial" w:hAnsi="Aptos"/>
                <w:bCs/>
                <w:i/>
                <w:sz w:val="14"/>
                <w:szCs w:val="24"/>
              </w:rPr>
              <w:t xml:space="preserve"> and the Teachers’ Standards are mapped against each other. </w:t>
            </w:r>
          </w:p>
          <w:p w14:paraId="06DF3992" w14:textId="77777777" w:rsidR="00E302C7" w:rsidRPr="00D606EE" w:rsidRDefault="00E302C7" w:rsidP="00A32AC2">
            <w:pPr>
              <w:ind w:left="32"/>
              <w:rPr>
                <w:rFonts w:ascii="Aptos" w:eastAsia="Arial" w:hAnsi="Aptos"/>
                <w:b/>
                <w:sz w:val="18"/>
              </w:rPr>
            </w:pPr>
          </w:p>
        </w:tc>
      </w:tr>
      <w:tr w:rsidR="00E302C7" w:rsidRPr="00D606EE" w14:paraId="2BC17551" w14:textId="77777777" w:rsidTr="00A32AC2">
        <w:tc>
          <w:tcPr>
            <w:tcW w:w="5229" w:type="dxa"/>
          </w:tcPr>
          <w:p w14:paraId="5290D828" w14:textId="647CD5E0" w:rsidR="00E302C7" w:rsidRPr="00BF34D8" w:rsidRDefault="00E302C7" w:rsidP="00A32AC2">
            <w:pPr>
              <w:rPr>
                <w:rFonts w:ascii="Aptos" w:eastAsia="Arial" w:hAnsi="Aptos"/>
                <w:b/>
                <w:sz w:val="18"/>
              </w:rPr>
            </w:pPr>
            <w:r w:rsidRPr="00BF34D8">
              <w:rPr>
                <w:rFonts w:ascii="Aptos" w:eastAsia="Arial" w:hAnsi="Aptos"/>
                <w:b/>
                <w:sz w:val="18"/>
              </w:rPr>
              <w:t xml:space="preserve">Teachers’ Standards – used to summatively assess </w:t>
            </w:r>
            <w:r w:rsidR="00ED68A0" w:rsidRPr="00BF34D8">
              <w:rPr>
                <w:rFonts w:ascii="Aptos" w:eastAsia="Arial" w:hAnsi="Aptos"/>
                <w:b/>
                <w:sz w:val="18"/>
              </w:rPr>
              <w:t>Associate Teacher</w:t>
            </w:r>
            <w:r w:rsidRPr="00BF34D8">
              <w:rPr>
                <w:rFonts w:ascii="Aptos" w:eastAsia="Arial" w:hAnsi="Aptos"/>
                <w:b/>
                <w:sz w:val="18"/>
              </w:rPr>
              <w:t xml:space="preserve"> at the end of the course for the award of QTS</w:t>
            </w:r>
          </w:p>
        </w:tc>
        <w:tc>
          <w:tcPr>
            <w:tcW w:w="5229" w:type="dxa"/>
          </w:tcPr>
          <w:p w14:paraId="19C1680D" w14:textId="11137464" w:rsidR="00E302C7" w:rsidRPr="00BF34D8" w:rsidRDefault="00E302C7" w:rsidP="00A32AC2">
            <w:pPr>
              <w:rPr>
                <w:rFonts w:ascii="Aptos" w:eastAsia="Arial" w:hAnsi="Aptos"/>
                <w:b/>
                <w:sz w:val="18"/>
              </w:rPr>
            </w:pPr>
            <w:r w:rsidRPr="00BF34D8">
              <w:rPr>
                <w:rFonts w:ascii="Aptos" w:eastAsia="Arial" w:hAnsi="Aptos"/>
                <w:b/>
                <w:sz w:val="18"/>
              </w:rPr>
              <w:t>BCU ITE Curriculum Themes and ITT</w:t>
            </w:r>
            <w:r w:rsidR="005A09ED">
              <w:rPr>
                <w:rFonts w:ascii="Aptos" w:eastAsia="Arial" w:hAnsi="Aptos"/>
                <w:b/>
                <w:sz w:val="18"/>
              </w:rPr>
              <w:t>ECF</w:t>
            </w:r>
          </w:p>
        </w:tc>
      </w:tr>
      <w:tr w:rsidR="00E302C7" w:rsidRPr="00D606EE" w14:paraId="4A25B764" w14:textId="77777777" w:rsidTr="00A32AC2">
        <w:tc>
          <w:tcPr>
            <w:tcW w:w="5229" w:type="dxa"/>
          </w:tcPr>
          <w:p w14:paraId="37BE7FEA" w14:textId="155480E7" w:rsidR="00E302C7" w:rsidRPr="00BF34D8" w:rsidRDefault="00E302C7" w:rsidP="00A32AC2">
            <w:pPr>
              <w:rPr>
                <w:rFonts w:ascii="Aptos" w:eastAsia="Arial" w:hAnsi="Aptos"/>
                <w:b/>
                <w:bCs/>
                <w:sz w:val="18"/>
              </w:rPr>
            </w:pPr>
            <w:r w:rsidRPr="00BF34D8">
              <w:rPr>
                <w:rFonts w:ascii="Aptos" w:eastAsia="Arial" w:hAnsi="Aptos"/>
                <w:b/>
                <w:bCs/>
                <w:sz w:val="18"/>
              </w:rPr>
              <w:t>PREAMBLE:</w:t>
            </w:r>
            <w:r w:rsidRPr="00BF34D8">
              <w:rPr>
                <w:rFonts w:ascii="Aptos" w:eastAsia="Arial" w:hAnsi="Aptos"/>
                <w:sz w:val="18"/>
              </w:rPr>
              <w:t xml:space="preserve"> Teachers make the education of their pupils their first </w:t>
            </w:r>
            <w:r w:rsidR="009E6751" w:rsidRPr="00BF34D8">
              <w:rPr>
                <w:rFonts w:ascii="Aptos" w:eastAsia="Arial" w:hAnsi="Aptos"/>
                <w:sz w:val="18"/>
              </w:rPr>
              <w:t>concern and</w:t>
            </w:r>
            <w:r w:rsidRPr="00BF34D8">
              <w:rPr>
                <w:rFonts w:ascii="Aptos" w:eastAsia="Arial" w:hAnsi="Aptos"/>
                <w:sz w:val="18"/>
              </w:rPr>
              <w:t xml:space="preserve">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in the best interests of their pupils. </w:t>
            </w:r>
            <w:r w:rsidRPr="00BF34D8">
              <w:rPr>
                <w:rFonts w:ascii="Aptos" w:eastAsia="Arial" w:hAnsi="Aptos"/>
                <w:i/>
                <w:iCs/>
                <w:color w:val="000000" w:themeColor="text1"/>
                <w:sz w:val="18"/>
              </w:rPr>
              <w:t>It’s important to see the Teachers’ Standards through the lens of the impact they have on pupil progress.</w:t>
            </w:r>
          </w:p>
        </w:tc>
        <w:tc>
          <w:tcPr>
            <w:tcW w:w="5229" w:type="dxa"/>
          </w:tcPr>
          <w:p w14:paraId="223E0588" w14:textId="34FDD0A1" w:rsidR="00E302C7" w:rsidRPr="00BF34D8" w:rsidRDefault="00E302C7" w:rsidP="00A32AC2">
            <w:pPr>
              <w:rPr>
                <w:rFonts w:ascii="Aptos" w:eastAsia="Arial" w:hAnsi="Aptos"/>
                <w:sz w:val="18"/>
              </w:rPr>
            </w:pPr>
            <w:r w:rsidRPr="00BF34D8">
              <w:rPr>
                <w:rFonts w:ascii="Aptos" w:eastAsia="Arial" w:hAnsi="Aptos"/>
                <w:b/>
                <w:sz w:val="18"/>
              </w:rPr>
              <w:t>The BCU ITE Curriculum Themes</w:t>
            </w:r>
            <w:r w:rsidRPr="00BF34D8">
              <w:rPr>
                <w:rFonts w:ascii="Aptos" w:eastAsia="Arial" w:hAnsi="Aptos"/>
                <w:sz w:val="18"/>
              </w:rPr>
              <w:t xml:space="preserve"> will signpost the complex and interconnected learning route through a coherent teacher education programme.</w:t>
            </w:r>
          </w:p>
          <w:p w14:paraId="4066FDDC" w14:textId="6BADE4A2" w:rsidR="00E302C7" w:rsidRPr="00BF34D8" w:rsidRDefault="00E302C7" w:rsidP="00A32AC2">
            <w:pPr>
              <w:ind w:right="63"/>
              <w:rPr>
                <w:rFonts w:ascii="Aptos" w:hAnsi="Aptos"/>
                <w:sz w:val="18"/>
              </w:rPr>
            </w:pPr>
            <w:r w:rsidRPr="00BF34D8">
              <w:rPr>
                <w:rFonts w:ascii="Aptos" w:eastAsia="Arial" w:hAnsi="Aptos"/>
                <w:b/>
                <w:sz w:val="18"/>
              </w:rPr>
              <w:t>The ITT</w:t>
            </w:r>
            <w:r w:rsidR="005A09ED">
              <w:rPr>
                <w:rFonts w:ascii="Aptos" w:eastAsia="Arial" w:hAnsi="Aptos"/>
                <w:b/>
                <w:sz w:val="18"/>
              </w:rPr>
              <w:t xml:space="preserve">ECF </w:t>
            </w:r>
            <w:r w:rsidRPr="00BF34D8">
              <w:rPr>
                <w:rFonts w:ascii="Aptos" w:hAnsi="Aptos"/>
                <w:sz w:val="18"/>
              </w:rPr>
              <w:t>has been designed to support trainee development in 5 core areas – behaviour management, pedagogy, curriculum, assessment and professional behaviours. It is presented in 8 sections: High Expectations; Managing Behaviour; How Pupils Learn; Classroom Practice; Adaptive Teaching; Curriculum; Assessment; Professional Behaviours.</w:t>
            </w:r>
          </w:p>
        </w:tc>
      </w:tr>
      <w:tr w:rsidR="00E302C7" w:rsidRPr="00D606EE" w14:paraId="7F6C5CA5" w14:textId="77777777" w:rsidTr="00A32AC2">
        <w:tc>
          <w:tcPr>
            <w:tcW w:w="5229" w:type="dxa"/>
          </w:tcPr>
          <w:p w14:paraId="23F94255" w14:textId="77777777" w:rsidR="00E302C7" w:rsidRPr="00BF34D8" w:rsidRDefault="00E302C7" w:rsidP="00A32AC2">
            <w:pPr>
              <w:rPr>
                <w:rFonts w:ascii="Aptos" w:eastAsia="Arial" w:hAnsi="Aptos"/>
                <w:sz w:val="18"/>
              </w:rPr>
            </w:pPr>
            <w:r w:rsidRPr="00BF34D8">
              <w:rPr>
                <w:rFonts w:ascii="Aptos" w:eastAsia="Arial" w:hAnsi="Aptos"/>
                <w:b/>
                <w:bCs/>
                <w:sz w:val="18"/>
              </w:rPr>
              <w:t>Standard 1: Set high expectations which inspire, motivate and challenge pupils</w:t>
            </w:r>
          </w:p>
          <w:p w14:paraId="2C7289E7" w14:textId="77777777" w:rsidR="00E302C7" w:rsidRPr="00BF34D8" w:rsidRDefault="00E302C7" w:rsidP="00655012">
            <w:pPr>
              <w:numPr>
                <w:ilvl w:val="0"/>
                <w:numId w:val="26"/>
              </w:numPr>
              <w:spacing w:after="0"/>
              <w:contextualSpacing/>
              <w:rPr>
                <w:rFonts w:ascii="Aptos" w:eastAsia="Calibri" w:hAnsi="Aptos" w:cs="Times New Roman"/>
                <w:sz w:val="18"/>
              </w:rPr>
            </w:pPr>
            <w:r w:rsidRPr="00BF34D8">
              <w:rPr>
                <w:rFonts w:ascii="Aptos" w:eastAsia="Arial" w:hAnsi="Aptos"/>
                <w:sz w:val="18"/>
              </w:rPr>
              <w:t xml:space="preserve">establish a safe and stimulating environment for pupils, rooted in mutual respect </w:t>
            </w:r>
          </w:p>
          <w:p w14:paraId="41212049" w14:textId="77777777" w:rsidR="00E302C7" w:rsidRPr="00BF34D8" w:rsidRDefault="00E302C7" w:rsidP="00655012">
            <w:pPr>
              <w:numPr>
                <w:ilvl w:val="0"/>
                <w:numId w:val="26"/>
              </w:numPr>
              <w:spacing w:after="0"/>
              <w:contextualSpacing/>
              <w:rPr>
                <w:rFonts w:ascii="Aptos" w:eastAsia="Calibri" w:hAnsi="Aptos" w:cs="Times New Roman"/>
                <w:sz w:val="18"/>
              </w:rPr>
            </w:pPr>
            <w:r w:rsidRPr="00BF34D8">
              <w:rPr>
                <w:rFonts w:ascii="Aptos" w:eastAsia="Arial" w:hAnsi="Aptos"/>
                <w:sz w:val="18"/>
              </w:rPr>
              <w:t xml:space="preserve">set goals that stretch and challenge pupils of all backgrounds, abilities and dispositions </w:t>
            </w:r>
          </w:p>
          <w:p w14:paraId="2EE0614B" w14:textId="77777777" w:rsidR="00E302C7" w:rsidRPr="00BF34D8" w:rsidRDefault="00E302C7" w:rsidP="00655012">
            <w:pPr>
              <w:numPr>
                <w:ilvl w:val="0"/>
                <w:numId w:val="26"/>
              </w:numPr>
              <w:spacing w:after="0"/>
              <w:contextualSpacing/>
              <w:rPr>
                <w:rFonts w:ascii="Aptos" w:eastAsia="Calibri" w:hAnsi="Aptos" w:cs="Times New Roman"/>
                <w:sz w:val="18"/>
              </w:rPr>
            </w:pPr>
            <w:r w:rsidRPr="00BF34D8">
              <w:rPr>
                <w:rFonts w:ascii="Aptos" w:eastAsia="Arial" w:hAnsi="Aptos"/>
                <w:sz w:val="18"/>
              </w:rPr>
              <w:t>demonstrate consistently the positive attitudes, values and behaviour which are expected of pupils.</w:t>
            </w:r>
          </w:p>
        </w:tc>
        <w:tc>
          <w:tcPr>
            <w:tcW w:w="5229" w:type="dxa"/>
          </w:tcPr>
          <w:p w14:paraId="71014CBD" w14:textId="08397B0C" w:rsidR="00E302C7" w:rsidRPr="00BF34D8" w:rsidRDefault="00E302C7" w:rsidP="00A32AC2">
            <w:pPr>
              <w:rPr>
                <w:rFonts w:ascii="Aptos" w:eastAsia="Arial" w:hAnsi="Aptos"/>
                <w:sz w:val="18"/>
              </w:rPr>
            </w:pPr>
            <w:r w:rsidRPr="00BF34D8">
              <w:rPr>
                <w:rFonts w:ascii="Aptos" w:eastAsia="Arial" w:hAnsi="Aptos"/>
                <w:b/>
                <w:sz w:val="18"/>
              </w:rPr>
              <w:t>BCU ITE Curriculum Theme B</w:t>
            </w:r>
          </w:p>
          <w:p w14:paraId="3E573328" w14:textId="77777777" w:rsidR="003D3256" w:rsidRPr="003D3256" w:rsidRDefault="003D3256" w:rsidP="003D3256">
            <w:pPr>
              <w:rPr>
                <w:rFonts w:ascii="Aptos" w:eastAsia="Arial" w:hAnsi="Aptos"/>
                <w:sz w:val="18"/>
              </w:rPr>
            </w:pPr>
            <w:r w:rsidRPr="003D3256">
              <w:rPr>
                <w:rFonts w:ascii="Aptos" w:eastAsia="Arial" w:hAnsi="Aptos"/>
                <w:sz w:val="18"/>
              </w:rPr>
              <w:t>Associate Teachers establish effective behaviour management using high expectations and awareness of pupil wellbeing.</w:t>
            </w:r>
          </w:p>
          <w:p w14:paraId="7E6946DC" w14:textId="01AD0A54" w:rsidR="00E302C7" w:rsidRPr="00BF34D8" w:rsidRDefault="00E302C7" w:rsidP="00A32AC2">
            <w:pPr>
              <w:rPr>
                <w:rFonts w:ascii="Aptos" w:eastAsia="Arial" w:hAnsi="Aptos"/>
                <w:b/>
                <w:sz w:val="18"/>
              </w:rPr>
            </w:pPr>
            <w:r w:rsidRPr="00BF34D8">
              <w:rPr>
                <w:rFonts w:ascii="Aptos" w:eastAsia="Arial" w:hAnsi="Aptos"/>
                <w:b/>
                <w:sz w:val="18"/>
              </w:rPr>
              <w:t>ITT</w:t>
            </w:r>
            <w:r w:rsidR="00F50CCE">
              <w:rPr>
                <w:rFonts w:ascii="Aptos" w:eastAsia="Arial" w:hAnsi="Aptos"/>
                <w:b/>
                <w:sz w:val="18"/>
              </w:rPr>
              <w:t>ECF</w:t>
            </w:r>
            <w:r w:rsidRPr="00BF34D8">
              <w:rPr>
                <w:rFonts w:ascii="Aptos" w:eastAsia="Arial" w:hAnsi="Aptos"/>
                <w:b/>
                <w:sz w:val="18"/>
              </w:rPr>
              <w:t xml:space="preserve"> </w:t>
            </w:r>
          </w:p>
          <w:p w14:paraId="27D05C29" w14:textId="77777777" w:rsidR="00E302C7" w:rsidRPr="00BF34D8" w:rsidRDefault="00E302C7" w:rsidP="00A32AC2">
            <w:pPr>
              <w:rPr>
                <w:rFonts w:ascii="Aptos" w:eastAsia="Arial" w:hAnsi="Aptos"/>
                <w:sz w:val="18"/>
              </w:rPr>
            </w:pPr>
            <w:r w:rsidRPr="00BF34D8">
              <w:rPr>
                <w:rFonts w:ascii="Aptos" w:eastAsia="Arial" w:hAnsi="Aptos"/>
                <w:sz w:val="18"/>
              </w:rPr>
              <w:t>High Expectations and Managing Behaviour</w:t>
            </w:r>
          </w:p>
        </w:tc>
      </w:tr>
      <w:tr w:rsidR="00E302C7" w:rsidRPr="00D606EE" w14:paraId="68084EF3" w14:textId="77777777" w:rsidTr="00A32AC2">
        <w:tc>
          <w:tcPr>
            <w:tcW w:w="5229" w:type="dxa"/>
          </w:tcPr>
          <w:p w14:paraId="7B2B1847" w14:textId="77777777" w:rsidR="00E302C7" w:rsidRPr="00BF34D8" w:rsidRDefault="00E302C7" w:rsidP="00A32AC2">
            <w:pPr>
              <w:rPr>
                <w:rFonts w:ascii="Aptos" w:eastAsia="Arial" w:hAnsi="Aptos"/>
                <w:sz w:val="18"/>
                <w:lang w:val="en-US"/>
              </w:rPr>
            </w:pPr>
            <w:r w:rsidRPr="00BF34D8">
              <w:rPr>
                <w:rFonts w:ascii="Aptos" w:eastAsia="Arial" w:hAnsi="Aptos"/>
                <w:b/>
                <w:bCs/>
                <w:sz w:val="18"/>
              </w:rPr>
              <w:t xml:space="preserve">Standard 2: Promote good progress and outcomes by pupil be accountable for pupils’ attainment, progress and outcomes  </w:t>
            </w:r>
          </w:p>
          <w:p w14:paraId="3F4F6330" w14:textId="77777777" w:rsidR="00E302C7" w:rsidRPr="00BF34D8" w:rsidRDefault="00E302C7" w:rsidP="00655012">
            <w:pPr>
              <w:numPr>
                <w:ilvl w:val="0"/>
                <w:numId w:val="25"/>
              </w:numPr>
              <w:spacing w:after="0"/>
              <w:contextualSpacing/>
              <w:rPr>
                <w:rFonts w:ascii="Aptos" w:eastAsia="Calibri" w:hAnsi="Aptos" w:cs="Times New Roman"/>
                <w:sz w:val="18"/>
                <w:lang w:val="en-US"/>
              </w:rPr>
            </w:pPr>
            <w:r w:rsidRPr="00BF34D8">
              <w:rPr>
                <w:rFonts w:ascii="Aptos" w:eastAsia="Arial" w:hAnsi="Aptos"/>
                <w:sz w:val="18"/>
              </w:rPr>
              <w:t xml:space="preserve"> be aware of pupils’ capabilities and their prior knowledge, and plan teaching to build on these</w:t>
            </w:r>
          </w:p>
          <w:p w14:paraId="639D0AF7" w14:textId="77777777" w:rsidR="00E302C7" w:rsidRPr="00BF34D8" w:rsidRDefault="00E302C7" w:rsidP="00655012">
            <w:pPr>
              <w:numPr>
                <w:ilvl w:val="0"/>
                <w:numId w:val="25"/>
              </w:numPr>
              <w:spacing w:after="0"/>
              <w:contextualSpacing/>
              <w:rPr>
                <w:rFonts w:ascii="Aptos" w:eastAsia="Calibri" w:hAnsi="Aptos" w:cs="Times New Roman"/>
                <w:sz w:val="18"/>
                <w:lang w:val="en-US"/>
              </w:rPr>
            </w:pPr>
            <w:r w:rsidRPr="00BF34D8">
              <w:rPr>
                <w:rFonts w:ascii="Aptos" w:eastAsia="Arial" w:hAnsi="Aptos"/>
                <w:sz w:val="18"/>
              </w:rPr>
              <w:t xml:space="preserve"> guide pupils to reflect on the progress they have made and their emerging needs </w:t>
            </w:r>
          </w:p>
          <w:p w14:paraId="1ABAA077" w14:textId="77777777" w:rsidR="00E302C7" w:rsidRPr="00BF34D8" w:rsidRDefault="00E302C7" w:rsidP="00655012">
            <w:pPr>
              <w:numPr>
                <w:ilvl w:val="0"/>
                <w:numId w:val="25"/>
              </w:numPr>
              <w:spacing w:after="0"/>
              <w:contextualSpacing/>
              <w:rPr>
                <w:rFonts w:ascii="Aptos" w:eastAsia="Calibri" w:hAnsi="Aptos" w:cs="Times New Roman"/>
                <w:sz w:val="18"/>
                <w:lang w:val="en-US"/>
              </w:rPr>
            </w:pPr>
            <w:r w:rsidRPr="00BF34D8">
              <w:rPr>
                <w:rFonts w:ascii="Aptos" w:eastAsia="Arial" w:hAnsi="Aptos"/>
                <w:sz w:val="18"/>
              </w:rPr>
              <w:t>demonstrate knowledge and understanding of how pupils learn and how this impacts on teaching</w:t>
            </w:r>
          </w:p>
          <w:p w14:paraId="04AABCF1" w14:textId="77777777" w:rsidR="00E302C7" w:rsidRPr="00BF34D8" w:rsidRDefault="00E302C7" w:rsidP="00655012">
            <w:pPr>
              <w:numPr>
                <w:ilvl w:val="0"/>
                <w:numId w:val="25"/>
              </w:numPr>
              <w:spacing w:after="0"/>
              <w:contextualSpacing/>
              <w:rPr>
                <w:rFonts w:ascii="Aptos" w:eastAsia="Calibri" w:hAnsi="Aptos" w:cs="Times New Roman"/>
                <w:sz w:val="18"/>
                <w:lang w:val="en-US"/>
              </w:rPr>
            </w:pPr>
            <w:r w:rsidRPr="00BF34D8">
              <w:rPr>
                <w:rFonts w:ascii="Aptos" w:eastAsia="Arial" w:hAnsi="Aptos"/>
                <w:sz w:val="18"/>
              </w:rPr>
              <w:t>encourage pupils to take a responsible and conscientious attitude to their own work and study.</w:t>
            </w:r>
          </w:p>
        </w:tc>
        <w:tc>
          <w:tcPr>
            <w:tcW w:w="5229" w:type="dxa"/>
          </w:tcPr>
          <w:p w14:paraId="251F1682" w14:textId="20322492" w:rsidR="00E302C7" w:rsidRPr="00BF34D8" w:rsidRDefault="00E302C7" w:rsidP="00A32AC2">
            <w:pPr>
              <w:rPr>
                <w:rFonts w:ascii="Aptos" w:eastAsia="Arial" w:hAnsi="Aptos"/>
                <w:b/>
                <w:sz w:val="18"/>
              </w:rPr>
            </w:pPr>
            <w:r w:rsidRPr="00BF34D8">
              <w:rPr>
                <w:rFonts w:ascii="Aptos" w:eastAsia="Arial" w:hAnsi="Aptos"/>
                <w:b/>
                <w:sz w:val="18"/>
              </w:rPr>
              <w:t xml:space="preserve">BCU ITE Curriculum Theme C </w:t>
            </w:r>
          </w:p>
          <w:p w14:paraId="1B4916BA" w14:textId="77777777" w:rsidR="005A6662" w:rsidRPr="005A6662" w:rsidRDefault="005A6662" w:rsidP="005A6662">
            <w:pPr>
              <w:spacing w:after="0"/>
              <w:rPr>
                <w:rFonts w:ascii="Aptos" w:hAnsi="Aptos"/>
                <w:sz w:val="18"/>
                <w:szCs w:val="18"/>
              </w:rPr>
            </w:pPr>
            <w:r w:rsidRPr="005A6662">
              <w:rPr>
                <w:rFonts w:ascii="Aptos" w:hAnsi="Aptos"/>
                <w:sz w:val="18"/>
                <w:szCs w:val="18"/>
              </w:rPr>
              <w:t>Associate Teachers know, remember, and apply subject knowledge and subject specific pedagogy to impact on pupils’ progress.</w:t>
            </w:r>
          </w:p>
          <w:p w14:paraId="44FB85E2" w14:textId="77777777" w:rsidR="00E302C7" w:rsidRPr="00BF34D8" w:rsidRDefault="00E302C7" w:rsidP="00A32AC2">
            <w:pPr>
              <w:rPr>
                <w:rFonts w:ascii="Aptos" w:eastAsia="Arial" w:hAnsi="Aptos"/>
                <w:sz w:val="18"/>
              </w:rPr>
            </w:pPr>
          </w:p>
          <w:p w14:paraId="09A77F3B"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7F1FA14E" w14:textId="27E251F3" w:rsidR="00E302C7" w:rsidRPr="00BF34D8" w:rsidRDefault="00E302C7" w:rsidP="00A32AC2">
            <w:pPr>
              <w:rPr>
                <w:rFonts w:ascii="Aptos" w:eastAsia="Arial" w:hAnsi="Aptos"/>
                <w:sz w:val="18"/>
              </w:rPr>
            </w:pPr>
            <w:r w:rsidRPr="00BF34D8">
              <w:rPr>
                <w:rFonts w:ascii="Aptos" w:eastAsia="Arial" w:hAnsi="Aptos"/>
                <w:sz w:val="18"/>
              </w:rPr>
              <w:t xml:space="preserve">How Pupils Learn </w:t>
            </w:r>
          </w:p>
          <w:p w14:paraId="7B7C3B9F" w14:textId="77777777" w:rsidR="00E302C7" w:rsidRPr="00BF34D8" w:rsidRDefault="00E302C7" w:rsidP="00A32AC2">
            <w:pPr>
              <w:rPr>
                <w:rFonts w:ascii="Aptos" w:eastAsia="Arial" w:hAnsi="Aptos"/>
                <w:sz w:val="18"/>
              </w:rPr>
            </w:pPr>
            <w:r w:rsidRPr="00BF34D8">
              <w:rPr>
                <w:rFonts w:ascii="Aptos" w:eastAsia="Arial" w:hAnsi="Aptos"/>
                <w:sz w:val="18"/>
              </w:rPr>
              <w:t>Classroom Practice and Adaptive teaching</w:t>
            </w:r>
          </w:p>
        </w:tc>
      </w:tr>
      <w:tr w:rsidR="00E302C7" w:rsidRPr="00D606EE" w14:paraId="31087853" w14:textId="77777777" w:rsidTr="00A32AC2">
        <w:tc>
          <w:tcPr>
            <w:tcW w:w="5229" w:type="dxa"/>
          </w:tcPr>
          <w:p w14:paraId="21C9BACA" w14:textId="77777777" w:rsidR="00E302C7" w:rsidRPr="00BF34D8" w:rsidRDefault="00E302C7" w:rsidP="00A32AC2">
            <w:pPr>
              <w:rPr>
                <w:rFonts w:ascii="Aptos" w:eastAsia="Arial" w:hAnsi="Aptos"/>
                <w:sz w:val="18"/>
                <w:lang w:val="en-US"/>
              </w:rPr>
            </w:pPr>
            <w:r w:rsidRPr="00BF34D8">
              <w:rPr>
                <w:rFonts w:ascii="Aptos" w:eastAsia="Arial" w:hAnsi="Aptos"/>
                <w:b/>
                <w:bCs/>
                <w:sz w:val="18"/>
              </w:rPr>
              <w:t xml:space="preserve">Standard 3: Demonstrate good subject and curriculum knowledge </w:t>
            </w:r>
            <w:r w:rsidRPr="00BF34D8">
              <w:rPr>
                <w:rFonts w:ascii="Aptos" w:eastAsia="Arial" w:hAnsi="Aptos"/>
                <w:sz w:val="18"/>
              </w:rPr>
              <w:t xml:space="preserve"> </w:t>
            </w:r>
          </w:p>
          <w:p w14:paraId="530F8A2F"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have a secure knowledge of the relevant subject(s) and curriculum areas, foster and maintain pupils’ interest in the subject, and address misunderstandings </w:t>
            </w:r>
          </w:p>
          <w:p w14:paraId="16350CC3"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demonstrate a critical understanding of developments in the subject and curriculum areas, and promote the value of scholarship </w:t>
            </w:r>
          </w:p>
          <w:p w14:paraId="0C374699"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demonstrate an understanding of and take responsibility for promoting high standards of literacy, articulacy and the correct use of standard English, whatever the teacher’s specialist subject </w:t>
            </w:r>
          </w:p>
          <w:p w14:paraId="3F9C0013"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if teaching early reading, demonstrate a clear understanding of systematic synthetic phonics </w:t>
            </w:r>
          </w:p>
          <w:p w14:paraId="5EBB9DFC" w14:textId="77777777" w:rsidR="00E302C7" w:rsidRPr="00BF34D8" w:rsidRDefault="00E302C7" w:rsidP="00655012">
            <w:pPr>
              <w:numPr>
                <w:ilvl w:val="0"/>
                <w:numId w:val="24"/>
              </w:numPr>
              <w:spacing w:after="0"/>
              <w:contextualSpacing/>
              <w:rPr>
                <w:rFonts w:ascii="Aptos" w:eastAsia="Calibri" w:hAnsi="Aptos" w:cs="Times New Roman"/>
                <w:sz w:val="18"/>
                <w:lang w:val="en-US"/>
              </w:rPr>
            </w:pPr>
            <w:r w:rsidRPr="00BF34D8">
              <w:rPr>
                <w:rFonts w:ascii="Aptos" w:eastAsia="Arial" w:hAnsi="Aptos"/>
                <w:sz w:val="18"/>
              </w:rPr>
              <w:t xml:space="preserve"> if teaching early mathematics, demonstrate a clear understanding of appropriate teaching strategies.  </w:t>
            </w:r>
          </w:p>
        </w:tc>
        <w:tc>
          <w:tcPr>
            <w:tcW w:w="5229" w:type="dxa"/>
          </w:tcPr>
          <w:p w14:paraId="5EA8B884" w14:textId="3EB1CB22" w:rsidR="00E302C7" w:rsidRPr="00BF34D8" w:rsidRDefault="00E302C7" w:rsidP="00A32AC2">
            <w:pPr>
              <w:spacing w:after="162"/>
              <w:ind w:right="443"/>
              <w:jc w:val="both"/>
              <w:rPr>
                <w:rFonts w:ascii="Aptos" w:eastAsia="Arial" w:hAnsi="Aptos"/>
                <w:b/>
                <w:sz w:val="18"/>
              </w:rPr>
            </w:pPr>
            <w:r w:rsidRPr="00BF34D8">
              <w:rPr>
                <w:rFonts w:ascii="Aptos" w:eastAsia="Arial" w:hAnsi="Aptos"/>
                <w:b/>
                <w:sz w:val="18"/>
              </w:rPr>
              <w:t xml:space="preserve">BCU ITE Curriculum Theme C </w:t>
            </w:r>
          </w:p>
          <w:p w14:paraId="67C421C9" w14:textId="77777777" w:rsidR="005A6662" w:rsidRPr="005A6662" w:rsidRDefault="005A6662" w:rsidP="005A6662">
            <w:pPr>
              <w:spacing w:after="162"/>
              <w:ind w:right="443"/>
              <w:jc w:val="both"/>
              <w:rPr>
                <w:rFonts w:ascii="Aptos" w:eastAsia="Arial" w:hAnsi="Aptos"/>
                <w:sz w:val="18"/>
              </w:rPr>
            </w:pPr>
            <w:r w:rsidRPr="005A6662">
              <w:rPr>
                <w:rFonts w:ascii="Aptos" w:eastAsia="Arial" w:hAnsi="Aptos"/>
                <w:sz w:val="18"/>
              </w:rPr>
              <w:t>Associate Teachers know, remember, and apply subject knowledge and subject specific pedagogy to impact on pupils’ progress.</w:t>
            </w:r>
          </w:p>
          <w:p w14:paraId="6F8D55C8" w14:textId="77777777" w:rsidR="007D4E5B" w:rsidRDefault="00E302C7" w:rsidP="007D4E5B">
            <w:pPr>
              <w:spacing w:after="162"/>
              <w:ind w:right="443"/>
              <w:rPr>
                <w:rFonts w:ascii="Aptos" w:eastAsia="Arial" w:hAnsi="Aptos"/>
                <w:sz w:val="18"/>
              </w:rPr>
            </w:pPr>
            <w:r w:rsidRPr="00BF34D8">
              <w:rPr>
                <w:rFonts w:ascii="Aptos" w:eastAsia="Arial" w:hAnsi="Aptos"/>
                <w:b/>
                <w:sz w:val="18"/>
              </w:rPr>
              <w:t>BCU ITE Curriculum Theme E</w:t>
            </w:r>
            <w:r w:rsidRPr="00BF34D8">
              <w:rPr>
                <w:rFonts w:ascii="Aptos" w:eastAsia="Arial" w:hAnsi="Aptos"/>
                <w:sz w:val="18"/>
              </w:rPr>
              <w:t xml:space="preserve"> </w:t>
            </w:r>
          </w:p>
          <w:p w14:paraId="7EA4C569" w14:textId="10ED02B3" w:rsidR="007D4E5B" w:rsidRPr="007D4E5B" w:rsidRDefault="007D4E5B" w:rsidP="007D4E5B">
            <w:pPr>
              <w:spacing w:after="162"/>
              <w:ind w:right="443"/>
              <w:rPr>
                <w:rFonts w:ascii="Aptos" w:eastAsia="Arial" w:hAnsi="Aptos"/>
                <w:sz w:val="18"/>
              </w:rPr>
            </w:pPr>
            <w:r w:rsidRPr="007D4E5B">
              <w:rPr>
                <w:rFonts w:ascii="Aptos" w:eastAsia="Arial" w:hAnsi="Aptos"/>
                <w:sz w:val="18"/>
              </w:rPr>
              <w:t>Associate Teachers implement effective adaptive teaching approaches to meet all learners’ needs, including SEND (Special Educational Needs and Disability) and EAL (English as an Additional Language learners).</w:t>
            </w:r>
          </w:p>
          <w:p w14:paraId="605672A0"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4CE191F8" w14:textId="77777777" w:rsidR="00E302C7" w:rsidRPr="00BF34D8" w:rsidRDefault="00E302C7" w:rsidP="00A32AC2">
            <w:pPr>
              <w:spacing w:after="162"/>
              <w:ind w:right="443"/>
              <w:jc w:val="both"/>
              <w:rPr>
                <w:rFonts w:ascii="Aptos" w:eastAsia="Arial" w:hAnsi="Aptos"/>
                <w:sz w:val="18"/>
              </w:rPr>
            </w:pPr>
            <w:r w:rsidRPr="00BF34D8">
              <w:rPr>
                <w:rFonts w:ascii="Aptos" w:eastAsia="Arial" w:hAnsi="Aptos"/>
                <w:sz w:val="18"/>
              </w:rPr>
              <w:t>How Pupils Learn</w:t>
            </w:r>
          </w:p>
          <w:p w14:paraId="04A9B1C3" w14:textId="77777777" w:rsidR="00E302C7" w:rsidRPr="00BF34D8" w:rsidRDefault="00E302C7" w:rsidP="00A32AC2">
            <w:pPr>
              <w:spacing w:after="162"/>
              <w:ind w:right="443"/>
              <w:jc w:val="both"/>
              <w:rPr>
                <w:rFonts w:ascii="Aptos" w:eastAsia="Arial" w:hAnsi="Aptos"/>
                <w:sz w:val="18"/>
              </w:rPr>
            </w:pPr>
            <w:r w:rsidRPr="00BF34D8">
              <w:rPr>
                <w:rFonts w:ascii="Aptos" w:eastAsia="Arial" w:hAnsi="Aptos"/>
                <w:sz w:val="18"/>
              </w:rPr>
              <w:t>Curriculum</w:t>
            </w:r>
          </w:p>
          <w:p w14:paraId="7D153112" w14:textId="77777777" w:rsidR="00E302C7" w:rsidRPr="00BF34D8" w:rsidRDefault="00E302C7" w:rsidP="00A32AC2">
            <w:pPr>
              <w:spacing w:after="162"/>
              <w:ind w:right="443"/>
              <w:jc w:val="both"/>
              <w:rPr>
                <w:rFonts w:ascii="Aptos" w:eastAsia="Arial" w:hAnsi="Aptos"/>
                <w:sz w:val="18"/>
              </w:rPr>
            </w:pPr>
          </w:p>
        </w:tc>
      </w:tr>
      <w:tr w:rsidR="00E302C7" w:rsidRPr="00D606EE" w14:paraId="4B79AB63" w14:textId="77777777" w:rsidTr="00A32AC2">
        <w:tc>
          <w:tcPr>
            <w:tcW w:w="5229" w:type="dxa"/>
          </w:tcPr>
          <w:p w14:paraId="2CFCDA80" w14:textId="77777777" w:rsidR="00E302C7" w:rsidRPr="00BF34D8" w:rsidRDefault="00E302C7" w:rsidP="00A32AC2">
            <w:pPr>
              <w:rPr>
                <w:rFonts w:ascii="Aptos" w:eastAsia="Arial" w:hAnsi="Aptos"/>
                <w:sz w:val="18"/>
              </w:rPr>
            </w:pPr>
            <w:r w:rsidRPr="00BF34D8">
              <w:rPr>
                <w:rFonts w:ascii="Aptos" w:eastAsia="Arial" w:hAnsi="Aptos"/>
                <w:b/>
                <w:bCs/>
                <w:sz w:val="18"/>
              </w:rPr>
              <w:t xml:space="preserve">Standard 4: Plan and teach well-structured lessons  </w:t>
            </w:r>
          </w:p>
          <w:p w14:paraId="7B572BE0"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impart knowledge and develop understanding through effective use of lesson time  </w:t>
            </w:r>
          </w:p>
          <w:p w14:paraId="5A3B263C"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promote a love of learning and children’s intellectual curiosity   </w:t>
            </w:r>
          </w:p>
          <w:p w14:paraId="2A36C15C"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lastRenderedPageBreak/>
              <w:t xml:space="preserve">set homework and plan other out-of-class activities to consolidate and extend the knowledge and understanding pupils have acquired  </w:t>
            </w:r>
          </w:p>
          <w:p w14:paraId="11A4C00A"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reflect systematically on the effectiveness of lessons and approaches to teaching </w:t>
            </w:r>
          </w:p>
          <w:p w14:paraId="7867FC66" w14:textId="77777777" w:rsidR="00E302C7" w:rsidRPr="00BF34D8" w:rsidRDefault="00E302C7" w:rsidP="00655012">
            <w:pPr>
              <w:numPr>
                <w:ilvl w:val="0"/>
                <w:numId w:val="23"/>
              </w:numPr>
              <w:spacing w:after="0"/>
              <w:contextualSpacing/>
              <w:rPr>
                <w:rFonts w:ascii="Aptos" w:eastAsia="Calibri" w:hAnsi="Aptos" w:cs="Times New Roman"/>
                <w:sz w:val="18"/>
                <w:lang w:val="en-US"/>
              </w:rPr>
            </w:pPr>
            <w:r w:rsidRPr="00BF34D8">
              <w:rPr>
                <w:rFonts w:ascii="Aptos" w:eastAsia="Arial" w:hAnsi="Aptos"/>
                <w:sz w:val="18"/>
              </w:rPr>
              <w:t xml:space="preserve"> contribute to the design and provision of an engaging curriculum within the relevant subject area(s).</w:t>
            </w:r>
          </w:p>
        </w:tc>
        <w:tc>
          <w:tcPr>
            <w:tcW w:w="5229" w:type="dxa"/>
          </w:tcPr>
          <w:p w14:paraId="484ABACF" w14:textId="2DCDCEB6" w:rsidR="00E302C7" w:rsidRPr="00BF34D8" w:rsidRDefault="00E302C7" w:rsidP="00A32AC2">
            <w:pPr>
              <w:rPr>
                <w:rFonts w:ascii="Aptos" w:eastAsia="Arial" w:hAnsi="Aptos"/>
                <w:b/>
                <w:sz w:val="18"/>
              </w:rPr>
            </w:pPr>
            <w:r w:rsidRPr="00BF34D8">
              <w:rPr>
                <w:rFonts w:ascii="Aptos" w:eastAsia="Arial" w:hAnsi="Aptos"/>
                <w:b/>
                <w:sz w:val="18"/>
              </w:rPr>
              <w:lastRenderedPageBreak/>
              <w:t xml:space="preserve">BCU ITE Curriculum Theme D </w:t>
            </w:r>
          </w:p>
          <w:p w14:paraId="3D3FD565" w14:textId="77777777" w:rsidR="002E6862" w:rsidRPr="002E6862" w:rsidRDefault="002E6862" w:rsidP="002E6862">
            <w:pPr>
              <w:rPr>
                <w:rFonts w:ascii="Aptos" w:eastAsia="Arial" w:hAnsi="Aptos"/>
                <w:sz w:val="18"/>
              </w:rPr>
            </w:pPr>
            <w:r w:rsidRPr="002E6862">
              <w:rPr>
                <w:rFonts w:ascii="Aptos" w:eastAsia="Arial" w:hAnsi="Aptos"/>
                <w:sz w:val="18"/>
              </w:rPr>
              <w:t xml:space="preserve">Associate Teachers use knowledge about how pupils learn to plan and assess learning to ensure that all pupils make progress. </w:t>
            </w:r>
          </w:p>
          <w:p w14:paraId="2F337408" w14:textId="77777777" w:rsidR="00E302C7" w:rsidRPr="00BF34D8" w:rsidRDefault="00E302C7" w:rsidP="00A32AC2">
            <w:pPr>
              <w:rPr>
                <w:rFonts w:ascii="Aptos" w:eastAsia="Arial" w:hAnsi="Aptos"/>
                <w:sz w:val="18"/>
              </w:rPr>
            </w:pPr>
          </w:p>
          <w:p w14:paraId="2E4E4AB8" w14:textId="77777777" w:rsidR="00713C6D" w:rsidRPr="00BF34D8" w:rsidRDefault="00713C6D" w:rsidP="00713C6D">
            <w:pPr>
              <w:rPr>
                <w:rFonts w:ascii="Aptos" w:eastAsia="Arial" w:hAnsi="Aptos"/>
                <w:b/>
                <w:sz w:val="18"/>
              </w:rPr>
            </w:pPr>
            <w:r w:rsidRPr="00BF34D8">
              <w:rPr>
                <w:rFonts w:ascii="Aptos" w:eastAsia="Arial" w:hAnsi="Aptos"/>
                <w:b/>
                <w:sz w:val="18"/>
              </w:rPr>
              <w:lastRenderedPageBreak/>
              <w:t>ITT</w:t>
            </w:r>
            <w:r>
              <w:rPr>
                <w:rFonts w:ascii="Aptos" w:eastAsia="Arial" w:hAnsi="Aptos"/>
                <w:b/>
                <w:sz w:val="18"/>
              </w:rPr>
              <w:t>ECF</w:t>
            </w:r>
            <w:r w:rsidRPr="00BF34D8">
              <w:rPr>
                <w:rFonts w:ascii="Aptos" w:eastAsia="Arial" w:hAnsi="Aptos"/>
                <w:b/>
                <w:sz w:val="18"/>
              </w:rPr>
              <w:t xml:space="preserve"> </w:t>
            </w:r>
          </w:p>
          <w:p w14:paraId="1D4F5E79" w14:textId="77777777" w:rsidR="00E302C7" w:rsidRPr="00BF34D8" w:rsidRDefault="00E302C7" w:rsidP="00A32AC2">
            <w:pPr>
              <w:rPr>
                <w:rFonts w:ascii="Aptos" w:eastAsia="Arial" w:hAnsi="Aptos"/>
                <w:bCs/>
                <w:sz w:val="18"/>
              </w:rPr>
            </w:pPr>
            <w:r w:rsidRPr="00BF34D8">
              <w:rPr>
                <w:rFonts w:ascii="Aptos" w:eastAsia="Arial" w:hAnsi="Aptos"/>
                <w:bCs/>
                <w:sz w:val="18"/>
              </w:rPr>
              <w:t>Classroom Practice and Adaptive Teaching</w:t>
            </w:r>
          </w:p>
          <w:p w14:paraId="08E81BA8" w14:textId="77777777" w:rsidR="00E302C7" w:rsidRPr="00BF34D8" w:rsidRDefault="00E302C7" w:rsidP="00A32AC2">
            <w:pPr>
              <w:rPr>
                <w:rFonts w:ascii="Aptos" w:eastAsia="Arial" w:hAnsi="Aptos"/>
                <w:sz w:val="18"/>
              </w:rPr>
            </w:pPr>
            <w:r w:rsidRPr="00BF34D8">
              <w:rPr>
                <w:rFonts w:ascii="Aptos" w:eastAsia="Arial" w:hAnsi="Aptos"/>
                <w:bCs/>
                <w:sz w:val="18"/>
              </w:rPr>
              <w:t>Assessment</w:t>
            </w:r>
          </w:p>
        </w:tc>
      </w:tr>
      <w:tr w:rsidR="00E302C7" w:rsidRPr="00D606EE" w14:paraId="35E97EB1" w14:textId="77777777" w:rsidTr="00A32AC2">
        <w:tc>
          <w:tcPr>
            <w:tcW w:w="5229" w:type="dxa"/>
          </w:tcPr>
          <w:p w14:paraId="15B0C704" w14:textId="77777777" w:rsidR="00E302C7" w:rsidRPr="00BF34D8" w:rsidRDefault="00E302C7" w:rsidP="00A32AC2">
            <w:pPr>
              <w:rPr>
                <w:rFonts w:ascii="Aptos" w:eastAsia="Arial" w:hAnsi="Aptos"/>
                <w:sz w:val="18"/>
              </w:rPr>
            </w:pPr>
            <w:r w:rsidRPr="00BF34D8">
              <w:rPr>
                <w:rFonts w:ascii="Aptos" w:eastAsia="Arial" w:hAnsi="Aptos"/>
                <w:b/>
                <w:bCs/>
                <w:sz w:val="18"/>
              </w:rPr>
              <w:lastRenderedPageBreak/>
              <w:t>Standard 5: Adapt teaching to respond to the strengths and needs of all pupils</w:t>
            </w:r>
          </w:p>
          <w:p w14:paraId="39CF93F5" w14:textId="77777777" w:rsidR="00E302C7" w:rsidRPr="00BF34D8" w:rsidRDefault="00E302C7" w:rsidP="00655012">
            <w:pPr>
              <w:numPr>
                <w:ilvl w:val="0"/>
                <w:numId w:val="22"/>
              </w:numPr>
              <w:spacing w:after="0"/>
              <w:contextualSpacing/>
              <w:rPr>
                <w:rFonts w:ascii="Aptos" w:eastAsia="Calibri" w:hAnsi="Aptos" w:cs="Times New Roman"/>
                <w:sz w:val="18"/>
                <w:lang w:val="en-US"/>
              </w:rPr>
            </w:pPr>
            <w:r w:rsidRPr="00BF34D8">
              <w:rPr>
                <w:rFonts w:ascii="Aptos" w:eastAsia="Arial" w:hAnsi="Aptos"/>
                <w:sz w:val="18"/>
              </w:rPr>
              <w:t>know when and how to differentiate appropriately, using approaches which enable pupils to be taught effectively</w:t>
            </w:r>
          </w:p>
          <w:p w14:paraId="6B6BFDFC" w14:textId="77777777" w:rsidR="00E302C7" w:rsidRPr="00BF34D8" w:rsidRDefault="00E302C7" w:rsidP="00655012">
            <w:pPr>
              <w:numPr>
                <w:ilvl w:val="0"/>
                <w:numId w:val="22"/>
              </w:numPr>
              <w:spacing w:after="0"/>
              <w:contextualSpacing/>
              <w:rPr>
                <w:rFonts w:ascii="Aptos" w:eastAsia="Calibri" w:hAnsi="Aptos" w:cs="Times New Roman"/>
                <w:sz w:val="18"/>
                <w:lang w:val="en-US"/>
              </w:rPr>
            </w:pPr>
            <w:r w:rsidRPr="00BF34D8">
              <w:rPr>
                <w:rFonts w:ascii="Aptos" w:eastAsia="Arial" w:hAnsi="Aptos"/>
                <w:sz w:val="18"/>
              </w:rPr>
              <w:t xml:space="preserve">have a secure understanding of how a range of factors can inhibit pupils’ ability to learn, and how best to overcome these  </w:t>
            </w:r>
          </w:p>
          <w:p w14:paraId="28FBA08A" w14:textId="77777777" w:rsidR="00E302C7" w:rsidRPr="00BF34D8" w:rsidRDefault="00E302C7" w:rsidP="00655012">
            <w:pPr>
              <w:numPr>
                <w:ilvl w:val="0"/>
                <w:numId w:val="22"/>
              </w:numPr>
              <w:spacing w:after="0"/>
              <w:contextualSpacing/>
              <w:rPr>
                <w:rFonts w:ascii="Aptos" w:eastAsia="Calibri" w:hAnsi="Aptos" w:cs="Times New Roman"/>
                <w:sz w:val="18"/>
                <w:lang w:val="en-US"/>
              </w:rPr>
            </w:pPr>
            <w:r w:rsidRPr="00BF34D8">
              <w:rPr>
                <w:rFonts w:ascii="Aptos" w:eastAsia="Arial" w:hAnsi="Aptos"/>
                <w:sz w:val="18"/>
              </w:rPr>
              <w:t xml:space="preserve">demonstrate an awareness of the physical, social and intellectual development of children, and know how to adapt teaching to support pupils’ education at different stages of development  </w:t>
            </w:r>
          </w:p>
          <w:p w14:paraId="584A8880" w14:textId="77777777" w:rsidR="00E302C7" w:rsidRPr="00BF34D8" w:rsidRDefault="00E302C7" w:rsidP="00655012">
            <w:pPr>
              <w:numPr>
                <w:ilvl w:val="0"/>
                <w:numId w:val="22"/>
              </w:numPr>
              <w:spacing w:after="0"/>
              <w:contextualSpacing/>
              <w:rPr>
                <w:rFonts w:ascii="Aptos" w:eastAsia="Calibri" w:hAnsi="Aptos" w:cs="Times New Roman"/>
                <w:sz w:val="18"/>
                <w:lang w:val="en-US"/>
              </w:rPr>
            </w:pPr>
            <w:r w:rsidRPr="00BF34D8">
              <w:rPr>
                <w:rFonts w:ascii="Aptos" w:eastAsia="Arial" w:hAnsi="Aptos"/>
                <w:sz w:val="18"/>
              </w:rPr>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tc>
        <w:tc>
          <w:tcPr>
            <w:tcW w:w="5229" w:type="dxa"/>
          </w:tcPr>
          <w:p w14:paraId="3E638372" w14:textId="34956604" w:rsidR="00E302C7" w:rsidRPr="00BF34D8" w:rsidRDefault="00E302C7" w:rsidP="00A32AC2">
            <w:pPr>
              <w:spacing w:after="159"/>
              <w:ind w:right="439"/>
              <w:jc w:val="both"/>
              <w:rPr>
                <w:rFonts w:ascii="Aptos" w:eastAsia="Arial" w:hAnsi="Aptos"/>
                <w:b/>
                <w:sz w:val="18"/>
              </w:rPr>
            </w:pPr>
            <w:r w:rsidRPr="00BF34D8">
              <w:rPr>
                <w:rFonts w:ascii="Aptos" w:eastAsia="Arial" w:hAnsi="Aptos"/>
                <w:b/>
                <w:sz w:val="18"/>
              </w:rPr>
              <w:t xml:space="preserve">BCU ITE Curriculum Theme E </w:t>
            </w:r>
          </w:p>
          <w:p w14:paraId="73D4A49A" w14:textId="77777777" w:rsidR="00826A79" w:rsidRPr="00826A79" w:rsidRDefault="00826A79" w:rsidP="00826A79">
            <w:pPr>
              <w:spacing w:after="159"/>
              <w:ind w:right="439"/>
              <w:jc w:val="both"/>
              <w:rPr>
                <w:rFonts w:ascii="Aptos" w:eastAsia="Arial" w:hAnsi="Aptos"/>
                <w:sz w:val="18"/>
              </w:rPr>
            </w:pPr>
            <w:r w:rsidRPr="00826A79">
              <w:rPr>
                <w:rFonts w:ascii="Aptos" w:eastAsia="Arial" w:hAnsi="Aptos"/>
                <w:sz w:val="18"/>
              </w:rPr>
              <w:t>Associate Teachers implement effective adaptive teaching approaches to meet all learners’ needs, including SEND (Special Educational Needs and Disability) and EAL (English as an Additional Language learners).</w:t>
            </w:r>
          </w:p>
          <w:p w14:paraId="6D6B6093"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329B4902" w14:textId="77777777" w:rsidR="00E302C7" w:rsidRPr="00BF34D8" w:rsidRDefault="00E302C7" w:rsidP="00A32AC2">
            <w:pPr>
              <w:spacing w:after="159"/>
              <w:ind w:right="439"/>
              <w:jc w:val="both"/>
              <w:rPr>
                <w:rFonts w:ascii="Aptos" w:eastAsia="Arial" w:hAnsi="Aptos"/>
                <w:bCs/>
                <w:sz w:val="18"/>
              </w:rPr>
            </w:pPr>
            <w:r w:rsidRPr="00BF34D8">
              <w:rPr>
                <w:rFonts w:ascii="Aptos" w:eastAsia="Arial" w:hAnsi="Aptos"/>
                <w:bCs/>
                <w:sz w:val="18"/>
              </w:rPr>
              <w:t>How Pupils Learn</w:t>
            </w:r>
          </w:p>
          <w:p w14:paraId="0A4C8DD3" w14:textId="77777777" w:rsidR="00E302C7" w:rsidRPr="00BF34D8" w:rsidRDefault="00E302C7" w:rsidP="00A32AC2">
            <w:pPr>
              <w:spacing w:after="159"/>
              <w:ind w:right="439"/>
              <w:jc w:val="both"/>
              <w:rPr>
                <w:rFonts w:ascii="Aptos" w:eastAsia="Arial" w:hAnsi="Aptos"/>
                <w:bCs/>
                <w:sz w:val="18"/>
              </w:rPr>
            </w:pPr>
            <w:r w:rsidRPr="00BF34D8">
              <w:rPr>
                <w:rFonts w:ascii="Aptos" w:eastAsia="Arial" w:hAnsi="Aptos"/>
                <w:bCs/>
                <w:sz w:val="18"/>
              </w:rPr>
              <w:t>Classroom Practice and Adaptive Teaching</w:t>
            </w:r>
          </w:p>
        </w:tc>
      </w:tr>
      <w:tr w:rsidR="00E302C7" w:rsidRPr="00D606EE" w14:paraId="4A8ADA9C" w14:textId="77777777" w:rsidTr="00A32AC2">
        <w:tc>
          <w:tcPr>
            <w:tcW w:w="5229" w:type="dxa"/>
          </w:tcPr>
          <w:p w14:paraId="59AE1821" w14:textId="77777777" w:rsidR="00E302C7" w:rsidRPr="00BF34D8" w:rsidRDefault="00E302C7" w:rsidP="00A32AC2">
            <w:pPr>
              <w:rPr>
                <w:rFonts w:ascii="Aptos" w:eastAsia="Arial" w:hAnsi="Aptos"/>
                <w:sz w:val="18"/>
              </w:rPr>
            </w:pPr>
            <w:r w:rsidRPr="00BF34D8">
              <w:rPr>
                <w:rFonts w:ascii="Aptos" w:eastAsia="Arial" w:hAnsi="Aptos"/>
                <w:b/>
                <w:bCs/>
                <w:sz w:val="18"/>
              </w:rPr>
              <w:t>Standard 6: Make accurate and productive use of assessment</w:t>
            </w:r>
          </w:p>
          <w:p w14:paraId="06E07CF0" w14:textId="77777777" w:rsidR="00E302C7" w:rsidRPr="00BF34D8" w:rsidRDefault="00E302C7" w:rsidP="00655012">
            <w:pPr>
              <w:numPr>
                <w:ilvl w:val="0"/>
                <w:numId w:val="21"/>
              </w:numPr>
              <w:spacing w:after="0"/>
              <w:contextualSpacing/>
              <w:rPr>
                <w:rFonts w:ascii="Aptos" w:eastAsia="Calibri" w:hAnsi="Aptos" w:cs="Times New Roman"/>
                <w:sz w:val="18"/>
                <w:lang w:val="en-US"/>
              </w:rPr>
            </w:pPr>
            <w:r w:rsidRPr="00BF34D8">
              <w:rPr>
                <w:rFonts w:ascii="Aptos" w:eastAsia="Arial" w:hAnsi="Aptos"/>
                <w:sz w:val="18"/>
              </w:rPr>
              <w:t xml:space="preserve">know and understand how to assess the relevant subject and curriculum areas, including statutory assessment requirements  </w:t>
            </w:r>
          </w:p>
          <w:p w14:paraId="6D25B995" w14:textId="77777777" w:rsidR="00E302C7" w:rsidRPr="00BF34D8" w:rsidRDefault="00E302C7" w:rsidP="00655012">
            <w:pPr>
              <w:numPr>
                <w:ilvl w:val="0"/>
                <w:numId w:val="21"/>
              </w:numPr>
              <w:spacing w:after="0"/>
              <w:contextualSpacing/>
              <w:rPr>
                <w:rFonts w:ascii="Aptos" w:eastAsia="Calibri" w:hAnsi="Aptos" w:cs="Times New Roman"/>
                <w:sz w:val="18"/>
                <w:lang w:val="en-US"/>
              </w:rPr>
            </w:pPr>
            <w:r w:rsidRPr="00BF34D8">
              <w:rPr>
                <w:rFonts w:ascii="Aptos" w:eastAsia="Arial" w:hAnsi="Aptos"/>
                <w:sz w:val="18"/>
              </w:rPr>
              <w:t xml:space="preserve">make use of formative and summative assessment to secure pupils’ progress  </w:t>
            </w:r>
          </w:p>
          <w:p w14:paraId="5B4D8462" w14:textId="77777777" w:rsidR="00E302C7" w:rsidRPr="00BF34D8" w:rsidRDefault="00E302C7" w:rsidP="00655012">
            <w:pPr>
              <w:numPr>
                <w:ilvl w:val="0"/>
                <w:numId w:val="21"/>
              </w:numPr>
              <w:spacing w:after="0"/>
              <w:contextualSpacing/>
              <w:rPr>
                <w:rFonts w:ascii="Aptos" w:eastAsia="Calibri" w:hAnsi="Aptos" w:cs="Times New Roman"/>
                <w:sz w:val="18"/>
                <w:lang w:val="en-US"/>
              </w:rPr>
            </w:pPr>
            <w:r w:rsidRPr="00BF34D8">
              <w:rPr>
                <w:rFonts w:ascii="Aptos" w:eastAsia="Arial" w:hAnsi="Aptos"/>
                <w:sz w:val="18"/>
              </w:rPr>
              <w:t xml:space="preserve">use relevant data to monitor progress, set targets, and plan subsequent lessons   </w:t>
            </w:r>
          </w:p>
          <w:p w14:paraId="47DC9C29" w14:textId="77777777" w:rsidR="00E302C7" w:rsidRPr="00BF34D8" w:rsidRDefault="00E302C7" w:rsidP="00655012">
            <w:pPr>
              <w:numPr>
                <w:ilvl w:val="0"/>
                <w:numId w:val="21"/>
              </w:numPr>
              <w:spacing w:after="0"/>
              <w:contextualSpacing/>
              <w:rPr>
                <w:rFonts w:ascii="Aptos" w:eastAsia="Calibri" w:hAnsi="Aptos" w:cs="Times New Roman"/>
                <w:sz w:val="18"/>
                <w:lang w:val="en-US"/>
              </w:rPr>
            </w:pPr>
            <w:r w:rsidRPr="00BF34D8">
              <w:rPr>
                <w:rFonts w:ascii="Aptos" w:eastAsia="Arial" w:hAnsi="Aptos"/>
                <w:sz w:val="18"/>
              </w:rPr>
              <w:t>give pupils regular feedback, both orally and through accurate marking, and encourage pupils to respond to the feedback.</w:t>
            </w:r>
          </w:p>
        </w:tc>
        <w:tc>
          <w:tcPr>
            <w:tcW w:w="5229" w:type="dxa"/>
          </w:tcPr>
          <w:p w14:paraId="755FB4B2" w14:textId="171C1E27" w:rsidR="00E302C7" w:rsidRPr="00BF34D8" w:rsidRDefault="00E302C7" w:rsidP="00A32AC2">
            <w:pPr>
              <w:rPr>
                <w:rFonts w:ascii="Aptos" w:eastAsia="Arial" w:hAnsi="Aptos"/>
                <w:b/>
                <w:bCs/>
                <w:sz w:val="18"/>
              </w:rPr>
            </w:pPr>
            <w:r w:rsidRPr="00BF34D8">
              <w:rPr>
                <w:rFonts w:ascii="Aptos" w:eastAsia="Arial" w:hAnsi="Aptos"/>
                <w:b/>
                <w:bCs/>
                <w:sz w:val="18"/>
              </w:rPr>
              <w:t xml:space="preserve">BCU ITE Curriculum Theme D </w:t>
            </w:r>
          </w:p>
          <w:p w14:paraId="00CD247C" w14:textId="77777777" w:rsidR="00446526" w:rsidRPr="00446526" w:rsidRDefault="00446526" w:rsidP="00446526">
            <w:pPr>
              <w:rPr>
                <w:rFonts w:ascii="Aptos" w:eastAsia="Arial" w:hAnsi="Aptos"/>
                <w:bCs/>
                <w:sz w:val="18"/>
              </w:rPr>
            </w:pPr>
            <w:r w:rsidRPr="00446526">
              <w:rPr>
                <w:rFonts w:ascii="Aptos" w:eastAsia="Arial" w:hAnsi="Aptos"/>
                <w:bCs/>
                <w:sz w:val="18"/>
              </w:rPr>
              <w:t xml:space="preserve">Associate Teachers use knowledge about how pupils learn to plan and assess learning to ensure that all pupils make progress. </w:t>
            </w:r>
          </w:p>
          <w:p w14:paraId="77D76A03" w14:textId="77777777" w:rsidR="00E302C7" w:rsidRPr="00BF34D8" w:rsidRDefault="00E302C7" w:rsidP="00A32AC2">
            <w:pPr>
              <w:rPr>
                <w:rFonts w:ascii="Aptos" w:eastAsia="Arial" w:hAnsi="Aptos"/>
                <w:sz w:val="18"/>
              </w:rPr>
            </w:pPr>
          </w:p>
          <w:p w14:paraId="266ECEAF"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26798419" w14:textId="77777777" w:rsidR="00E302C7" w:rsidRPr="00BF34D8" w:rsidRDefault="00E302C7" w:rsidP="00A32AC2">
            <w:pPr>
              <w:rPr>
                <w:rFonts w:ascii="Aptos" w:eastAsia="Arial" w:hAnsi="Aptos"/>
                <w:sz w:val="18"/>
              </w:rPr>
            </w:pPr>
            <w:r w:rsidRPr="00BF34D8">
              <w:rPr>
                <w:rFonts w:ascii="Aptos" w:eastAsia="Arial" w:hAnsi="Aptos"/>
                <w:sz w:val="18"/>
              </w:rPr>
              <w:t>Assessment</w:t>
            </w:r>
          </w:p>
          <w:p w14:paraId="1ECD7193" w14:textId="77777777" w:rsidR="00E302C7" w:rsidRPr="00BF34D8" w:rsidRDefault="00E302C7" w:rsidP="00A32AC2">
            <w:pPr>
              <w:rPr>
                <w:rFonts w:ascii="Aptos" w:eastAsia="Arial" w:hAnsi="Aptos"/>
                <w:b/>
                <w:sz w:val="18"/>
              </w:rPr>
            </w:pPr>
            <w:r w:rsidRPr="00BF34D8">
              <w:rPr>
                <w:rFonts w:ascii="Aptos" w:eastAsia="Arial" w:hAnsi="Aptos"/>
                <w:sz w:val="18"/>
              </w:rPr>
              <w:t>Curriculum</w:t>
            </w:r>
          </w:p>
        </w:tc>
      </w:tr>
      <w:tr w:rsidR="00E302C7" w:rsidRPr="00D606EE" w14:paraId="3D56FA6D" w14:textId="77777777" w:rsidTr="00A32AC2">
        <w:tc>
          <w:tcPr>
            <w:tcW w:w="5229" w:type="dxa"/>
          </w:tcPr>
          <w:p w14:paraId="4BF17414" w14:textId="77777777" w:rsidR="00E302C7" w:rsidRPr="00BF34D8" w:rsidRDefault="00E302C7" w:rsidP="00A32AC2">
            <w:pPr>
              <w:rPr>
                <w:rFonts w:ascii="Aptos" w:eastAsia="Arial" w:hAnsi="Aptos"/>
                <w:sz w:val="18"/>
              </w:rPr>
            </w:pPr>
            <w:r w:rsidRPr="00BF34D8">
              <w:rPr>
                <w:rFonts w:ascii="Aptos" w:eastAsia="Arial" w:hAnsi="Aptos"/>
                <w:b/>
                <w:bCs/>
                <w:sz w:val="18"/>
              </w:rPr>
              <w:t xml:space="preserve">Standard 7: Manage behaviour effectively to ensure a good and safe learning environment  </w:t>
            </w:r>
          </w:p>
          <w:p w14:paraId="08FF0234" w14:textId="77777777" w:rsidR="00E302C7" w:rsidRPr="00BF34D8" w:rsidRDefault="00E302C7" w:rsidP="00655012">
            <w:pPr>
              <w:numPr>
                <w:ilvl w:val="0"/>
                <w:numId w:val="20"/>
              </w:numPr>
              <w:spacing w:after="0"/>
              <w:contextualSpacing/>
              <w:rPr>
                <w:rFonts w:ascii="Aptos" w:eastAsia="Calibri" w:hAnsi="Aptos" w:cs="Times New Roman"/>
                <w:sz w:val="18"/>
                <w:lang w:val="en-US"/>
              </w:rPr>
            </w:pPr>
            <w:r w:rsidRPr="00BF34D8">
              <w:rPr>
                <w:rFonts w:ascii="Aptos" w:eastAsia="Arial" w:hAnsi="Aptos"/>
                <w:sz w:val="18"/>
              </w:rPr>
              <w:t xml:space="preserve">have clear rules and routines for behaviour in classrooms, and take responsibility for promoting good and courteous behaviour both in classrooms and around the school, in accordance with the school’s behaviour policy   </w:t>
            </w:r>
          </w:p>
          <w:p w14:paraId="3A043DB0" w14:textId="77777777" w:rsidR="00E302C7" w:rsidRPr="00BF34D8" w:rsidRDefault="00E302C7" w:rsidP="00655012">
            <w:pPr>
              <w:numPr>
                <w:ilvl w:val="0"/>
                <w:numId w:val="20"/>
              </w:numPr>
              <w:spacing w:after="0"/>
              <w:contextualSpacing/>
              <w:rPr>
                <w:rFonts w:ascii="Aptos" w:eastAsia="Calibri" w:hAnsi="Aptos" w:cs="Times New Roman"/>
                <w:sz w:val="18"/>
                <w:lang w:val="en-US"/>
              </w:rPr>
            </w:pPr>
            <w:r w:rsidRPr="00BF34D8">
              <w:rPr>
                <w:rFonts w:ascii="Aptos" w:eastAsia="Arial" w:hAnsi="Aptos"/>
                <w:sz w:val="18"/>
              </w:rPr>
              <w:t xml:space="preserve">have high expectations of behaviour, and establish a framework for discipline with a range of strategies, using praise, sanctions and rewards consistently and fairly  </w:t>
            </w:r>
          </w:p>
          <w:p w14:paraId="4FBF56A3" w14:textId="77777777" w:rsidR="00E302C7" w:rsidRPr="00BF34D8" w:rsidRDefault="00E302C7" w:rsidP="00655012">
            <w:pPr>
              <w:numPr>
                <w:ilvl w:val="0"/>
                <w:numId w:val="20"/>
              </w:numPr>
              <w:spacing w:after="0"/>
              <w:contextualSpacing/>
              <w:rPr>
                <w:rFonts w:ascii="Aptos" w:eastAsia="Calibri" w:hAnsi="Aptos" w:cs="Times New Roman"/>
                <w:sz w:val="18"/>
                <w:lang w:val="en-US"/>
              </w:rPr>
            </w:pPr>
            <w:r w:rsidRPr="00BF34D8">
              <w:rPr>
                <w:rFonts w:ascii="Aptos" w:eastAsia="Arial" w:hAnsi="Aptos"/>
                <w:sz w:val="18"/>
              </w:rPr>
              <w:t xml:space="preserve">manage classes effectively, using approaches which are appropriate to pupils’ needs in order to involve and motivate them  </w:t>
            </w:r>
          </w:p>
          <w:p w14:paraId="7A6B92EA" w14:textId="77777777" w:rsidR="00E302C7" w:rsidRPr="00BF34D8" w:rsidRDefault="00E302C7" w:rsidP="00655012">
            <w:pPr>
              <w:numPr>
                <w:ilvl w:val="0"/>
                <w:numId w:val="20"/>
              </w:numPr>
              <w:spacing w:after="0"/>
              <w:contextualSpacing/>
              <w:rPr>
                <w:rFonts w:ascii="Aptos" w:eastAsia="Calibri" w:hAnsi="Aptos" w:cs="Times New Roman"/>
                <w:sz w:val="18"/>
                <w:lang w:val="en-US"/>
              </w:rPr>
            </w:pPr>
            <w:r w:rsidRPr="00BF34D8">
              <w:rPr>
                <w:rFonts w:ascii="Aptos" w:eastAsia="Arial" w:hAnsi="Aptos"/>
                <w:sz w:val="18"/>
              </w:rPr>
              <w:t>maintain good relationships with pupils, exercise appropriate authority, and act decisively when necessary</w:t>
            </w:r>
          </w:p>
        </w:tc>
        <w:tc>
          <w:tcPr>
            <w:tcW w:w="5229" w:type="dxa"/>
          </w:tcPr>
          <w:p w14:paraId="0BF003D6" w14:textId="3A586968" w:rsidR="00E302C7" w:rsidRPr="00BF34D8" w:rsidRDefault="00E302C7" w:rsidP="00A32AC2">
            <w:pPr>
              <w:rPr>
                <w:rFonts w:ascii="Aptos" w:eastAsia="Arial" w:hAnsi="Aptos"/>
                <w:b/>
                <w:bCs/>
                <w:iCs/>
                <w:sz w:val="18"/>
              </w:rPr>
            </w:pPr>
            <w:r w:rsidRPr="00BF34D8">
              <w:rPr>
                <w:rFonts w:ascii="Aptos" w:eastAsia="Arial" w:hAnsi="Aptos"/>
                <w:b/>
                <w:bCs/>
                <w:iCs/>
                <w:sz w:val="18"/>
              </w:rPr>
              <w:t xml:space="preserve">BCU ITE Curriculum Theme B </w:t>
            </w:r>
          </w:p>
          <w:p w14:paraId="2A885203" w14:textId="77777777" w:rsidR="00056E10" w:rsidRPr="00056E10" w:rsidRDefault="00056E10" w:rsidP="00056E10">
            <w:pPr>
              <w:rPr>
                <w:rFonts w:ascii="Aptos" w:eastAsia="Arial" w:hAnsi="Aptos"/>
                <w:bCs/>
                <w:iCs/>
                <w:sz w:val="18"/>
              </w:rPr>
            </w:pPr>
            <w:r w:rsidRPr="00056E10">
              <w:rPr>
                <w:rFonts w:ascii="Aptos" w:eastAsia="Arial" w:hAnsi="Aptos"/>
                <w:bCs/>
                <w:iCs/>
                <w:sz w:val="18"/>
              </w:rPr>
              <w:t>Associate Teachers establish effective behaviour management using high expectations and awareness of pupil wellbeing.</w:t>
            </w:r>
          </w:p>
          <w:p w14:paraId="6EEC9A41" w14:textId="77777777" w:rsidR="00E302C7" w:rsidRPr="00BF34D8" w:rsidRDefault="00E302C7" w:rsidP="00A32AC2">
            <w:pPr>
              <w:rPr>
                <w:rFonts w:ascii="Aptos" w:eastAsia="Arial" w:hAnsi="Aptos"/>
                <w:b/>
                <w:bCs/>
                <w:iCs/>
                <w:sz w:val="18"/>
              </w:rPr>
            </w:pPr>
          </w:p>
          <w:p w14:paraId="05E69E49" w14:textId="55CC50AA"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7B5314EE" w14:textId="77777777" w:rsidR="00E302C7" w:rsidRPr="00BF34D8" w:rsidRDefault="00E302C7" w:rsidP="00A32AC2">
            <w:pPr>
              <w:rPr>
                <w:rFonts w:ascii="Aptos" w:eastAsia="Arial" w:hAnsi="Aptos"/>
                <w:i/>
                <w:iCs/>
                <w:sz w:val="18"/>
              </w:rPr>
            </w:pPr>
            <w:r w:rsidRPr="00BF34D8">
              <w:rPr>
                <w:rFonts w:ascii="Aptos" w:eastAsia="Arial" w:hAnsi="Aptos"/>
                <w:sz w:val="18"/>
              </w:rPr>
              <w:t>High Expectations and Managing Behaviour</w:t>
            </w:r>
          </w:p>
        </w:tc>
      </w:tr>
      <w:tr w:rsidR="00E302C7" w:rsidRPr="00D606EE" w14:paraId="7E2EA289" w14:textId="77777777" w:rsidTr="00A32AC2">
        <w:tc>
          <w:tcPr>
            <w:tcW w:w="5229" w:type="dxa"/>
          </w:tcPr>
          <w:p w14:paraId="4CD20D20" w14:textId="77777777" w:rsidR="00E302C7" w:rsidRPr="00BF34D8" w:rsidRDefault="00E302C7" w:rsidP="00A32AC2">
            <w:pPr>
              <w:rPr>
                <w:rFonts w:ascii="Aptos" w:eastAsia="Arial" w:hAnsi="Aptos"/>
                <w:sz w:val="18"/>
              </w:rPr>
            </w:pPr>
            <w:r w:rsidRPr="00BF34D8">
              <w:rPr>
                <w:rFonts w:ascii="Aptos" w:eastAsia="Arial" w:hAnsi="Aptos"/>
                <w:b/>
                <w:bCs/>
                <w:sz w:val="18"/>
              </w:rPr>
              <w:t xml:space="preserve">Standard 8: Fulfil wider professional responsibilities </w:t>
            </w:r>
          </w:p>
          <w:p w14:paraId="314E6330"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 xml:space="preserve">make a positive contribution to the wider life and ethos of the school  </w:t>
            </w:r>
          </w:p>
          <w:p w14:paraId="273FE4C2"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 xml:space="preserve">develop effective professional relationships with colleagues, knowing how and when to draw on advice and specialist support  </w:t>
            </w:r>
          </w:p>
          <w:p w14:paraId="5937A26B"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 xml:space="preserve">deploy support staff effectively   </w:t>
            </w:r>
          </w:p>
          <w:p w14:paraId="465EC8B3"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t xml:space="preserve">take responsibility for improving teaching through appropriate professional development, responding to advice and feedback from colleagues  </w:t>
            </w:r>
          </w:p>
          <w:p w14:paraId="3D464F19" w14:textId="77777777" w:rsidR="00E302C7" w:rsidRPr="00BF34D8" w:rsidRDefault="00E302C7" w:rsidP="00655012">
            <w:pPr>
              <w:numPr>
                <w:ilvl w:val="0"/>
                <w:numId w:val="19"/>
              </w:numPr>
              <w:spacing w:after="0"/>
              <w:contextualSpacing/>
              <w:rPr>
                <w:rFonts w:ascii="Aptos" w:eastAsia="Calibri" w:hAnsi="Aptos" w:cs="Times New Roman"/>
                <w:sz w:val="18"/>
                <w:lang w:val="en-US"/>
              </w:rPr>
            </w:pPr>
            <w:r w:rsidRPr="00BF34D8">
              <w:rPr>
                <w:rFonts w:ascii="Aptos" w:eastAsia="Arial" w:hAnsi="Aptos"/>
                <w:sz w:val="18"/>
              </w:rPr>
              <w:lastRenderedPageBreak/>
              <w:t>communicate effectively with parents with regard to pupils’ achievements and well-being.</w:t>
            </w:r>
          </w:p>
        </w:tc>
        <w:tc>
          <w:tcPr>
            <w:tcW w:w="5229" w:type="dxa"/>
          </w:tcPr>
          <w:p w14:paraId="4D554447" w14:textId="56952E7D" w:rsidR="00E302C7" w:rsidRPr="00BF34D8" w:rsidRDefault="00E302C7" w:rsidP="00A32AC2">
            <w:pPr>
              <w:spacing w:after="162"/>
              <w:ind w:right="438"/>
              <w:jc w:val="both"/>
              <w:rPr>
                <w:rFonts w:ascii="Aptos" w:eastAsia="Arial" w:hAnsi="Aptos"/>
                <w:b/>
                <w:iCs/>
                <w:sz w:val="18"/>
              </w:rPr>
            </w:pPr>
            <w:r w:rsidRPr="00BF34D8">
              <w:rPr>
                <w:rFonts w:ascii="Aptos" w:eastAsia="Arial" w:hAnsi="Aptos"/>
                <w:b/>
                <w:iCs/>
                <w:sz w:val="18"/>
              </w:rPr>
              <w:lastRenderedPageBreak/>
              <w:t xml:space="preserve">BCU ITE Curriculum Theme A </w:t>
            </w:r>
          </w:p>
          <w:p w14:paraId="41441785" w14:textId="77777777" w:rsidR="00056E10" w:rsidRPr="00056E10" w:rsidRDefault="00056E10" w:rsidP="00056E10">
            <w:pPr>
              <w:spacing w:after="162"/>
              <w:ind w:right="438"/>
              <w:rPr>
                <w:rFonts w:ascii="Aptos" w:eastAsia="Arial" w:hAnsi="Aptos"/>
                <w:iCs/>
                <w:sz w:val="18"/>
              </w:rPr>
            </w:pPr>
            <w:r w:rsidRPr="00056E10">
              <w:rPr>
                <w:rFonts w:ascii="Aptos" w:eastAsia="Arial" w:hAnsi="Aptos"/>
                <w:iCs/>
                <w:sz w:val="18"/>
              </w:rPr>
              <w:t>Associate Teachers use critical enquiry and research informed practice to develop understanding of effective teaching and learning.</w:t>
            </w:r>
          </w:p>
          <w:p w14:paraId="57E03452" w14:textId="34255810" w:rsidR="00E302C7" w:rsidRPr="00BF34D8" w:rsidRDefault="00E302C7" w:rsidP="00A32AC2">
            <w:pPr>
              <w:rPr>
                <w:rFonts w:ascii="Aptos" w:hAnsi="Aptos"/>
                <w:b/>
                <w:bCs/>
                <w:sz w:val="18"/>
              </w:rPr>
            </w:pPr>
            <w:r w:rsidRPr="00BF34D8">
              <w:rPr>
                <w:rFonts w:ascii="Aptos" w:hAnsi="Aptos"/>
                <w:b/>
                <w:bCs/>
                <w:sz w:val="18"/>
              </w:rPr>
              <w:t xml:space="preserve">BCU ITE Curriculum Theme F </w:t>
            </w:r>
          </w:p>
          <w:p w14:paraId="7F7F433B" w14:textId="77777777" w:rsidR="00B85384" w:rsidRPr="00B85384" w:rsidRDefault="00B85384" w:rsidP="00B85384">
            <w:pPr>
              <w:rPr>
                <w:rFonts w:ascii="Aptos" w:hAnsi="Aptos"/>
                <w:bCs/>
                <w:sz w:val="18"/>
              </w:rPr>
            </w:pPr>
            <w:r w:rsidRPr="00B85384">
              <w:rPr>
                <w:rFonts w:ascii="Aptos" w:hAnsi="Aptos"/>
                <w:bCs/>
                <w:sz w:val="18"/>
              </w:rPr>
              <w:t xml:space="preserve">Associate Teachers consistently uphold professional behaviours and contribute effectively to the wider life of the school. </w:t>
            </w:r>
          </w:p>
          <w:p w14:paraId="454C1B25"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46BDE608" w14:textId="77777777" w:rsidR="00E302C7" w:rsidRPr="00BF34D8" w:rsidRDefault="00E302C7" w:rsidP="00A32AC2">
            <w:pPr>
              <w:spacing w:after="162"/>
              <w:ind w:right="438"/>
              <w:jc w:val="both"/>
              <w:rPr>
                <w:rFonts w:ascii="Aptos" w:eastAsia="Arial" w:hAnsi="Aptos"/>
                <w:b/>
                <w:iCs/>
                <w:sz w:val="18"/>
              </w:rPr>
            </w:pPr>
            <w:r w:rsidRPr="00BF34D8">
              <w:rPr>
                <w:rFonts w:ascii="Aptos" w:eastAsia="Arial" w:hAnsi="Aptos"/>
                <w:bCs/>
                <w:iCs/>
                <w:sz w:val="18"/>
              </w:rPr>
              <w:lastRenderedPageBreak/>
              <w:t>Professional Behaviours</w:t>
            </w:r>
          </w:p>
        </w:tc>
      </w:tr>
      <w:tr w:rsidR="00E302C7" w:rsidRPr="00D606EE" w14:paraId="10BBA1FE" w14:textId="77777777" w:rsidTr="00A32AC2">
        <w:tc>
          <w:tcPr>
            <w:tcW w:w="5229" w:type="dxa"/>
          </w:tcPr>
          <w:p w14:paraId="5E1E559B" w14:textId="77777777" w:rsidR="00E302C7" w:rsidRPr="00BF34D8" w:rsidRDefault="00E302C7" w:rsidP="00A32AC2">
            <w:pPr>
              <w:rPr>
                <w:rFonts w:ascii="Aptos" w:eastAsia="Arial" w:hAnsi="Aptos"/>
                <w:sz w:val="18"/>
              </w:rPr>
            </w:pPr>
            <w:r w:rsidRPr="00BF34D8">
              <w:rPr>
                <w:rFonts w:ascii="Aptos" w:eastAsia="Arial" w:hAnsi="Aptos"/>
                <w:b/>
                <w:bCs/>
                <w:sz w:val="18"/>
              </w:rPr>
              <w:lastRenderedPageBreak/>
              <w:t>PART TWO: PERSONAL AND PROFESSIONAL CONDUCT</w:t>
            </w:r>
          </w:p>
          <w:p w14:paraId="4CC7149E" w14:textId="77777777" w:rsidR="00E302C7" w:rsidRPr="00BF34D8" w:rsidRDefault="00E302C7" w:rsidP="00A32AC2">
            <w:pPr>
              <w:rPr>
                <w:rFonts w:ascii="Aptos" w:eastAsia="Arial" w:hAnsi="Aptos"/>
                <w:sz w:val="18"/>
                <w:lang w:val="en-US"/>
              </w:rPr>
            </w:pPr>
            <w:r w:rsidRPr="00BF34D8">
              <w:rPr>
                <w:rFonts w:ascii="Aptos" w:eastAsia="Arial" w:hAnsi="Aptos"/>
                <w:sz w:val="18"/>
              </w:rPr>
              <w:t xml:space="preserve">A teacher is expected to demonstrate consistently high standards of personal and professional conduct. The following statements define the behaviour and attitudes which set the required standard for conduct throughout a teacher’s career.  </w:t>
            </w:r>
          </w:p>
          <w:p w14:paraId="0C6ECE2A" w14:textId="77777777" w:rsidR="00E302C7" w:rsidRPr="00BF34D8" w:rsidRDefault="00E302C7" w:rsidP="00655012">
            <w:pPr>
              <w:numPr>
                <w:ilvl w:val="0"/>
                <w:numId w:val="18"/>
              </w:numPr>
              <w:spacing w:after="0"/>
              <w:contextualSpacing/>
              <w:rPr>
                <w:rFonts w:ascii="Aptos" w:eastAsia="Calibri" w:hAnsi="Aptos" w:cs="Times New Roman"/>
                <w:sz w:val="18"/>
                <w:lang w:val="en-US"/>
              </w:rPr>
            </w:pPr>
            <w:r w:rsidRPr="00BF34D8">
              <w:rPr>
                <w:rFonts w:ascii="Aptos" w:eastAsia="Arial" w:hAnsi="Aptos"/>
                <w:sz w:val="18"/>
              </w:rPr>
              <w:t xml:space="preserve">Teachers uphold public trust in the profession and maintain high standards of ethics and behaviour, within and outside school, by: </w:t>
            </w:r>
          </w:p>
          <w:p w14:paraId="11E7CFCB"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treating pupils with dignity, building relationships rooted in mutual respect, and at all times observing proper boundaries appropriate to a teacher’s professional position  </w:t>
            </w:r>
          </w:p>
          <w:p w14:paraId="051B4A82"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having regard for the need to safeguard pupils’ well-being, in accordance with statutory provisions  </w:t>
            </w:r>
          </w:p>
          <w:p w14:paraId="030613B4"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showing tolerance of and respect for the rights of others  </w:t>
            </w:r>
          </w:p>
          <w:p w14:paraId="1B2E95E4"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not undermining fundamental British values, including democracy, the rule of law, individual liberty and mutual respect, and tolerance of those with different faiths and beliefs  </w:t>
            </w:r>
          </w:p>
          <w:p w14:paraId="653919D4" w14:textId="77777777" w:rsidR="00E302C7" w:rsidRPr="00BF34D8" w:rsidRDefault="00E302C7" w:rsidP="00655012">
            <w:pPr>
              <w:numPr>
                <w:ilvl w:val="0"/>
                <w:numId w:val="17"/>
              </w:numPr>
              <w:spacing w:after="0"/>
              <w:contextualSpacing/>
              <w:rPr>
                <w:rFonts w:ascii="Aptos" w:eastAsia="Calibri" w:hAnsi="Aptos" w:cs="Times New Roman"/>
                <w:sz w:val="18"/>
                <w:lang w:val="en-US"/>
              </w:rPr>
            </w:pPr>
            <w:r w:rsidRPr="00BF34D8">
              <w:rPr>
                <w:rFonts w:ascii="Aptos" w:eastAsia="Arial" w:hAnsi="Aptos"/>
                <w:sz w:val="18"/>
              </w:rPr>
              <w:t xml:space="preserve">ensuring that personal beliefs are not expressed in ways which exploit pupils’ vulnerability or might lead them to break the law.  </w:t>
            </w:r>
          </w:p>
          <w:p w14:paraId="5AA0CE3A" w14:textId="77777777" w:rsidR="00E302C7" w:rsidRPr="00BF34D8" w:rsidRDefault="00E302C7" w:rsidP="00655012">
            <w:pPr>
              <w:numPr>
                <w:ilvl w:val="0"/>
                <w:numId w:val="18"/>
              </w:numPr>
              <w:spacing w:after="0"/>
              <w:contextualSpacing/>
              <w:rPr>
                <w:rFonts w:ascii="Aptos" w:eastAsia="Calibri" w:hAnsi="Aptos" w:cs="Times New Roman"/>
                <w:sz w:val="18"/>
                <w:lang w:val="en-US"/>
              </w:rPr>
            </w:pPr>
            <w:r w:rsidRPr="00BF34D8">
              <w:rPr>
                <w:rFonts w:ascii="Aptos" w:eastAsia="Arial" w:hAnsi="Aptos"/>
                <w:sz w:val="18"/>
              </w:rPr>
              <w:t xml:space="preserve">Teachers must have proper and professional regard for the ethos, policies and practices of the school in which they teach, and maintain high standards in their own attendance and punctuality.  </w:t>
            </w:r>
          </w:p>
          <w:p w14:paraId="66147CB5" w14:textId="77777777" w:rsidR="00E302C7" w:rsidRPr="00BF34D8" w:rsidRDefault="00E302C7" w:rsidP="00655012">
            <w:pPr>
              <w:numPr>
                <w:ilvl w:val="0"/>
                <w:numId w:val="18"/>
              </w:numPr>
              <w:spacing w:after="0"/>
              <w:contextualSpacing/>
              <w:rPr>
                <w:rFonts w:ascii="Aptos" w:eastAsia="Calibri" w:hAnsi="Aptos" w:cs="Times New Roman"/>
                <w:sz w:val="18"/>
                <w:lang w:val="en-US"/>
              </w:rPr>
            </w:pPr>
            <w:r w:rsidRPr="00BF34D8">
              <w:rPr>
                <w:rFonts w:ascii="Aptos" w:eastAsia="Arial" w:hAnsi="Aptos"/>
                <w:sz w:val="18"/>
              </w:rPr>
              <w:t>Teachers must have an understanding of, and always act within, the statutory frameworks which set out their professional duties and responsibilities.</w:t>
            </w:r>
          </w:p>
        </w:tc>
        <w:tc>
          <w:tcPr>
            <w:tcW w:w="5229" w:type="dxa"/>
          </w:tcPr>
          <w:p w14:paraId="3B010C56" w14:textId="297D5A0C" w:rsidR="00E302C7" w:rsidRPr="00BF34D8" w:rsidRDefault="00E302C7" w:rsidP="00A32AC2">
            <w:pPr>
              <w:rPr>
                <w:rFonts w:ascii="Aptos" w:eastAsia="Arial" w:hAnsi="Aptos"/>
                <w:b/>
                <w:sz w:val="18"/>
              </w:rPr>
            </w:pPr>
            <w:r w:rsidRPr="00BF34D8">
              <w:rPr>
                <w:rFonts w:ascii="Aptos" w:eastAsia="Arial" w:hAnsi="Aptos"/>
                <w:b/>
                <w:sz w:val="18"/>
              </w:rPr>
              <w:t xml:space="preserve">BCU ITE Curriculum Theme A </w:t>
            </w:r>
          </w:p>
          <w:p w14:paraId="5278591D" w14:textId="77777777" w:rsidR="007F5F96" w:rsidRPr="007F5F96" w:rsidRDefault="007F5F96" w:rsidP="007F5F96">
            <w:pPr>
              <w:rPr>
                <w:rFonts w:ascii="Aptos" w:eastAsia="Arial" w:hAnsi="Aptos"/>
                <w:sz w:val="18"/>
              </w:rPr>
            </w:pPr>
            <w:r w:rsidRPr="007F5F96">
              <w:rPr>
                <w:rFonts w:ascii="Aptos" w:eastAsia="Arial" w:hAnsi="Aptos"/>
                <w:sz w:val="18"/>
              </w:rPr>
              <w:t>Associate Teachers use critical enquiry and research informed practice to develop understanding of effective teaching and learning.</w:t>
            </w:r>
          </w:p>
          <w:p w14:paraId="53EC6360" w14:textId="65E1DC2E" w:rsidR="00E302C7" w:rsidRPr="00BF34D8" w:rsidRDefault="00E302C7" w:rsidP="00A32AC2">
            <w:pPr>
              <w:rPr>
                <w:rFonts w:ascii="Aptos" w:eastAsia="Arial" w:hAnsi="Aptos"/>
                <w:b/>
                <w:sz w:val="18"/>
              </w:rPr>
            </w:pPr>
            <w:r w:rsidRPr="00BF34D8">
              <w:rPr>
                <w:rFonts w:ascii="Aptos" w:eastAsia="Arial" w:hAnsi="Aptos"/>
                <w:b/>
                <w:sz w:val="18"/>
              </w:rPr>
              <w:t>BCU ITE Curriculum</w:t>
            </w:r>
            <w:r w:rsidR="00B85384">
              <w:rPr>
                <w:rFonts w:ascii="Aptos" w:eastAsia="Arial" w:hAnsi="Aptos"/>
                <w:b/>
                <w:sz w:val="18"/>
              </w:rPr>
              <w:t xml:space="preserve"> </w:t>
            </w:r>
            <w:r w:rsidRPr="00BF34D8">
              <w:rPr>
                <w:rFonts w:ascii="Aptos" w:eastAsia="Arial" w:hAnsi="Aptos"/>
                <w:b/>
                <w:sz w:val="18"/>
              </w:rPr>
              <w:t xml:space="preserve">Theme F </w:t>
            </w:r>
          </w:p>
          <w:p w14:paraId="1F83D975" w14:textId="77777777" w:rsidR="007F5F96" w:rsidRPr="007F5F96" w:rsidRDefault="007F5F96" w:rsidP="007F5F96">
            <w:pPr>
              <w:rPr>
                <w:rFonts w:ascii="Aptos" w:eastAsia="Arial" w:hAnsi="Aptos"/>
                <w:sz w:val="18"/>
              </w:rPr>
            </w:pPr>
            <w:r w:rsidRPr="007F5F96">
              <w:rPr>
                <w:rFonts w:ascii="Aptos" w:eastAsia="Arial" w:hAnsi="Aptos"/>
                <w:sz w:val="18"/>
              </w:rPr>
              <w:t xml:space="preserve">Associate Teachers consistently uphold professional behaviours and contribute effectively to the wider life of the school. </w:t>
            </w:r>
          </w:p>
          <w:p w14:paraId="335A70EF"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16AD484E" w14:textId="77777777" w:rsidR="00E302C7" w:rsidRPr="00BF34D8" w:rsidRDefault="00E302C7" w:rsidP="00A32AC2">
            <w:pPr>
              <w:rPr>
                <w:rFonts w:ascii="Aptos" w:eastAsia="Arial" w:hAnsi="Aptos"/>
                <w:sz w:val="18"/>
              </w:rPr>
            </w:pPr>
            <w:r w:rsidRPr="00BF34D8">
              <w:rPr>
                <w:rFonts w:ascii="Aptos" w:eastAsia="Arial" w:hAnsi="Aptos"/>
                <w:sz w:val="18"/>
              </w:rPr>
              <w:t>Professional Behaviours</w:t>
            </w:r>
          </w:p>
        </w:tc>
      </w:tr>
    </w:tbl>
    <w:p w14:paraId="64623982" w14:textId="2EC7EA4E" w:rsidR="00121D36" w:rsidRPr="00D606EE" w:rsidRDefault="00121D36" w:rsidP="039A0E2B">
      <w:pPr>
        <w:rPr>
          <w:rFonts w:ascii="Aptos" w:hAnsi="Aptos"/>
          <w:sz w:val="28"/>
          <w:szCs w:val="28"/>
          <w:u w:val="single"/>
        </w:rPr>
      </w:pPr>
    </w:p>
    <w:p w14:paraId="67B27747" w14:textId="77777777" w:rsidR="0002351C" w:rsidRDefault="0002351C" w:rsidP="039A0E2B">
      <w:pPr>
        <w:rPr>
          <w:rFonts w:ascii="Aptos" w:eastAsiaTheme="majorEastAsia" w:hAnsi="Aptos"/>
          <w:b/>
          <w:sz w:val="24"/>
          <w:szCs w:val="24"/>
        </w:rPr>
      </w:pPr>
    </w:p>
    <w:p w14:paraId="681E6F07" w14:textId="77777777" w:rsidR="0002351C" w:rsidRDefault="0002351C" w:rsidP="039A0E2B">
      <w:pPr>
        <w:rPr>
          <w:rFonts w:ascii="Aptos" w:eastAsiaTheme="majorEastAsia" w:hAnsi="Aptos"/>
          <w:b/>
          <w:sz w:val="24"/>
          <w:szCs w:val="24"/>
        </w:rPr>
      </w:pPr>
    </w:p>
    <w:p w14:paraId="09188B49" w14:textId="77777777" w:rsidR="0002351C" w:rsidRDefault="0002351C" w:rsidP="039A0E2B">
      <w:pPr>
        <w:rPr>
          <w:rFonts w:ascii="Aptos" w:eastAsiaTheme="majorEastAsia" w:hAnsi="Aptos"/>
          <w:b/>
          <w:sz w:val="24"/>
          <w:szCs w:val="24"/>
        </w:rPr>
      </w:pPr>
    </w:p>
    <w:p w14:paraId="6C106B9E" w14:textId="77777777" w:rsidR="0002351C" w:rsidRDefault="0002351C" w:rsidP="039A0E2B">
      <w:pPr>
        <w:rPr>
          <w:rFonts w:ascii="Aptos" w:eastAsiaTheme="majorEastAsia" w:hAnsi="Aptos"/>
          <w:b/>
          <w:sz w:val="24"/>
          <w:szCs w:val="24"/>
        </w:rPr>
      </w:pPr>
    </w:p>
    <w:p w14:paraId="346F940F" w14:textId="77777777" w:rsidR="0002351C" w:rsidRDefault="0002351C" w:rsidP="039A0E2B">
      <w:pPr>
        <w:rPr>
          <w:rFonts w:ascii="Aptos" w:eastAsiaTheme="majorEastAsia" w:hAnsi="Aptos"/>
          <w:b/>
          <w:sz w:val="24"/>
          <w:szCs w:val="24"/>
        </w:rPr>
      </w:pPr>
    </w:p>
    <w:p w14:paraId="21D937B5" w14:textId="77777777" w:rsidR="0002351C" w:rsidRDefault="0002351C" w:rsidP="039A0E2B">
      <w:pPr>
        <w:rPr>
          <w:rFonts w:ascii="Aptos" w:eastAsiaTheme="majorEastAsia" w:hAnsi="Aptos"/>
          <w:b/>
          <w:sz w:val="24"/>
          <w:szCs w:val="24"/>
        </w:rPr>
      </w:pPr>
    </w:p>
    <w:p w14:paraId="5FEBF23A" w14:textId="77777777" w:rsidR="0002351C" w:rsidRDefault="0002351C" w:rsidP="039A0E2B">
      <w:pPr>
        <w:rPr>
          <w:rFonts w:ascii="Aptos" w:eastAsiaTheme="majorEastAsia" w:hAnsi="Aptos"/>
          <w:b/>
          <w:sz w:val="24"/>
          <w:szCs w:val="24"/>
        </w:rPr>
      </w:pPr>
    </w:p>
    <w:p w14:paraId="3883111D" w14:textId="77777777" w:rsidR="0002351C" w:rsidRDefault="0002351C" w:rsidP="039A0E2B">
      <w:pPr>
        <w:rPr>
          <w:rFonts w:ascii="Aptos" w:eastAsiaTheme="majorEastAsia" w:hAnsi="Aptos"/>
          <w:b/>
          <w:sz w:val="24"/>
          <w:szCs w:val="24"/>
        </w:rPr>
      </w:pPr>
    </w:p>
    <w:p w14:paraId="4DF9C608" w14:textId="77777777" w:rsidR="0002351C" w:rsidRDefault="0002351C" w:rsidP="039A0E2B">
      <w:pPr>
        <w:rPr>
          <w:rFonts w:ascii="Aptos" w:eastAsiaTheme="majorEastAsia" w:hAnsi="Aptos"/>
          <w:b/>
          <w:sz w:val="24"/>
          <w:szCs w:val="24"/>
        </w:rPr>
      </w:pPr>
    </w:p>
    <w:p w14:paraId="5F7301C4" w14:textId="77777777" w:rsidR="0002351C" w:rsidRDefault="0002351C" w:rsidP="039A0E2B">
      <w:pPr>
        <w:rPr>
          <w:rFonts w:ascii="Aptos" w:eastAsiaTheme="majorEastAsia" w:hAnsi="Aptos"/>
          <w:b/>
          <w:sz w:val="24"/>
          <w:szCs w:val="24"/>
        </w:rPr>
      </w:pPr>
    </w:p>
    <w:p w14:paraId="5565925C" w14:textId="77777777" w:rsidR="0002351C" w:rsidRDefault="0002351C" w:rsidP="039A0E2B">
      <w:pPr>
        <w:rPr>
          <w:rFonts w:ascii="Aptos" w:eastAsiaTheme="majorEastAsia" w:hAnsi="Aptos"/>
          <w:b/>
          <w:sz w:val="24"/>
          <w:szCs w:val="24"/>
        </w:rPr>
      </w:pPr>
    </w:p>
    <w:p w14:paraId="623FF553" w14:textId="77777777" w:rsidR="0002351C" w:rsidRDefault="0002351C" w:rsidP="039A0E2B">
      <w:pPr>
        <w:rPr>
          <w:rFonts w:ascii="Aptos" w:eastAsiaTheme="majorEastAsia" w:hAnsi="Aptos"/>
          <w:b/>
          <w:sz w:val="24"/>
          <w:szCs w:val="24"/>
        </w:rPr>
      </w:pPr>
    </w:p>
    <w:p w14:paraId="5F2AB796" w14:textId="77777777" w:rsidR="0002351C" w:rsidRDefault="0002351C" w:rsidP="039A0E2B">
      <w:pPr>
        <w:rPr>
          <w:rFonts w:ascii="Aptos" w:eastAsiaTheme="majorEastAsia" w:hAnsi="Aptos"/>
          <w:b/>
          <w:sz w:val="24"/>
          <w:szCs w:val="24"/>
        </w:rPr>
      </w:pPr>
    </w:p>
    <w:p w14:paraId="00DD981D" w14:textId="77777777" w:rsidR="0002351C" w:rsidRDefault="0002351C" w:rsidP="039A0E2B">
      <w:pPr>
        <w:rPr>
          <w:rFonts w:ascii="Aptos" w:eastAsiaTheme="majorEastAsia" w:hAnsi="Aptos"/>
          <w:b/>
          <w:sz w:val="24"/>
          <w:szCs w:val="24"/>
        </w:rPr>
      </w:pPr>
    </w:p>
    <w:p w14:paraId="28128F11" w14:textId="77777777" w:rsidR="0002351C" w:rsidRDefault="0002351C" w:rsidP="039A0E2B">
      <w:pPr>
        <w:rPr>
          <w:rFonts w:ascii="Aptos" w:eastAsiaTheme="majorEastAsia" w:hAnsi="Aptos"/>
          <w:b/>
          <w:sz w:val="24"/>
          <w:szCs w:val="24"/>
        </w:rPr>
      </w:pPr>
    </w:p>
    <w:p w14:paraId="0F823315" w14:textId="77777777" w:rsidR="0002351C" w:rsidRDefault="0002351C" w:rsidP="039A0E2B">
      <w:pPr>
        <w:rPr>
          <w:rFonts w:ascii="Aptos" w:eastAsiaTheme="majorEastAsia" w:hAnsi="Aptos"/>
          <w:b/>
          <w:sz w:val="24"/>
          <w:szCs w:val="24"/>
        </w:rPr>
      </w:pPr>
    </w:p>
    <w:p w14:paraId="25B5A8CA" w14:textId="77777777" w:rsidR="0002351C" w:rsidRDefault="0002351C" w:rsidP="039A0E2B">
      <w:pPr>
        <w:rPr>
          <w:rFonts w:ascii="Aptos" w:eastAsiaTheme="majorEastAsia" w:hAnsi="Aptos"/>
          <w:b/>
          <w:sz w:val="24"/>
          <w:szCs w:val="24"/>
        </w:rPr>
      </w:pPr>
    </w:p>
    <w:p w14:paraId="6FDD5491" w14:textId="77777777" w:rsidR="0002351C" w:rsidRDefault="0002351C" w:rsidP="039A0E2B">
      <w:pPr>
        <w:rPr>
          <w:rFonts w:ascii="Aptos" w:eastAsiaTheme="majorEastAsia" w:hAnsi="Aptos"/>
          <w:b/>
          <w:sz w:val="24"/>
          <w:szCs w:val="24"/>
        </w:rPr>
      </w:pPr>
    </w:p>
    <w:p w14:paraId="71FF9917" w14:textId="77777777" w:rsidR="009B3FDB" w:rsidRDefault="009B3FDB" w:rsidP="039A0E2B">
      <w:pPr>
        <w:rPr>
          <w:rFonts w:ascii="Aptos" w:eastAsiaTheme="majorEastAsia" w:hAnsi="Aptos"/>
          <w:b/>
          <w:sz w:val="24"/>
          <w:szCs w:val="24"/>
        </w:rPr>
      </w:pPr>
    </w:p>
    <w:p w14:paraId="59F90E1D" w14:textId="45191F94" w:rsidR="00E92AEE" w:rsidRPr="00D606EE" w:rsidRDefault="039A0E2B" w:rsidP="039A0E2B">
      <w:pPr>
        <w:rPr>
          <w:rFonts w:ascii="Aptos" w:hAnsi="Aptos"/>
          <w:sz w:val="28"/>
          <w:szCs w:val="28"/>
          <w:u w:val="single"/>
        </w:rPr>
      </w:pPr>
      <w:r w:rsidRPr="00D606EE">
        <w:rPr>
          <w:rFonts w:ascii="Aptos" w:hAnsi="Aptos"/>
          <w:sz w:val="28"/>
          <w:szCs w:val="28"/>
          <w:u w:val="single"/>
        </w:rPr>
        <w:lastRenderedPageBreak/>
        <w:t>Information Regarding School Absence Procedure</w:t>
      </w:r>
    </w:p>
    <w:p w14:paraId="429F6692" w14:textId="77777777" w:rsidR="00A01C01" w:rsidRPr="00D606EE" w:rsidRDefault="00A01C01" w:rsidP="039A0E2B">
      <w:pPr>
        <w:rPr>
          <w:rFonts w:ascii="Aptos" w:hAnsi="Aptos"/>
          <w:sz w:val="28"/>
          <w:szCs w:val="28"/>
          <w:u w:val="single"/>
        </w:rPr>
      </w:pPr>
    </w:p>
    <w:tbl>
      <w:tblPr>
        <w:tblW w:w="0" w:type="auto"/>
        <w:tblLook w:val="04A0" w:firstRow="1" w:lastRow="0" w:firstColumn="1" w:lastColumn="0" w:noHBand="0" w:noVBand="1"/>
      </w:tblPr>
      <w:tblGrid>
        <w:gridCol w:w="5083"/>
        <w:gridCol w:w="5084"/>
      </w:tblGrid>
      <w:tr w:rsidR="00E92AEE" w:rsidRPr="00D606EE" w14:paraId="45B00EC7" w14:textId="77777777" w:rsidTr="007C3606">
        <w:trPr>
          <w:trHeight w:val="751"/>
        </w:trPr>
        <w:tc>
          <w:tcPr>
            <w:tcW w:w="5083" w:type="dxa"/>
            <w:tcBorders>
              <w:top w:val="single" w:sz="4" w:space="0" w:color="auto"/>
              <w:left w:val="single" w:sz="4" w:space="0" w:color="auto"/>
              <w:bottom w:val="single" w:sz="4" w:space="0" w:color="auto"/>
              <w:right w:val="single" w:sz="4" w:space="0" w:color="auto"/>
            </w:tcBorders>
          </w:tcPr>
          <w:p w14:paraId="782EC86D" w14:textId="77777777" w:rsidR="00E92AEE" w:rsidRPr="00D606EE" w:rsidRDefault="3ACCDCF8" w:rsidP="007C3606">
            <w:pPr>
              <w:pStyle w:val="BodyTextIndent2"/>
              <w:spacing w:line="276" w:lineRule="auto"/>
              <w:ind w:left="0"/>
              <w:rPr>
                <w:rFonts w:ascii="Aptos" w:hAnsi="Aptos"/>
                <w:sz w:val="24"/>
                <w:szCs w:val="24"/>
              </w:rPr>
            </w:pPr>
            <w:r w:rsidRPr="00D606EE">
              <w:rPr>
                <w:rFonts w:ascii="Aptos" w:hAnsi="Aptos"/>
                <w:sz w:val="24"/>
                <w:szCs w:val="24"/>
              </w:rPr>
              <w:t>Who do you need to contact?</w:t>
            </w:r>
          </w:p>
          <w:p w14:paraId="35CBF230" w14:textId="77777777" w:rsidR="00E92AEE" w:rsidRPr="00D606EE" w:rsidRDefault="00E92AEE" w:rsidP="007C3606">
            <w:pPr>
              <w:pStyle w:val="BodyTextIndent2"/>
              <w:spacing w:line="276" w:lineRule="auto"/>
              <w:ind w:left="0"/>
              <w:rPr>
                <w:rFonts w:ascii="Aptos" w:hAnsi="Aptos"/>
                <w:sz w:val="24"/>
                <w:szCs w:val="24"/>
              </w:rPr>
            </w:pPr>
          </w:p>
        </w:tc>
        <w:tc>
          <w:tcPr>
            <w:tcW w:w="5083" w:type="dxa"/>
            <w:tcBorders>
              <w:top w:val="single" w:sz="4" w:space="0" w:color="auto"/>
              <w:left w:val="single" w:sz="4" w:space="0" w:color="auto"/>
              <w:bottom w:val="single" w:sz="4" w:space="0" w:color="auto"/>
              <w:right w:val="single" w:sz="4" w:space="0" w:color="auto"/>
            </w:tcBorders>
          </w:tcPr>
          <w:p w14:paraId="6C16E730" w14:textId="1BACB389" w:rsidR="00E92AEE" w:rsidRPr="00D606EE" w:rsidRDefault="00E92AEE" w:rsidP="00836542">
            <w:pPr>
              <w:pStyle w:val="BodyTextIndent2"/>
              <w:ind w:left="0"/>
              <w:rPr>
                <w:rFonts w:ascii="Aptos" w:hAnsi="Aptos"/>
                <w:sz w:val="32"/>
                <w:szCs w:val="32"/>
              </w:rPr>
            </w:pPr>
          </w:p>
        </w:tc>
      </w:tr>
      <w:tr w:rsidR="00E92AEE" w:rsidRPr="00D606EE" w14:paraId="637EA9CE" w14:textId="77777777" w:rsidTr="007C3606">
        <w:trPr>
          <w:trHeight w:val="1004"/>
        </w:trPr>
        <w:tc>
          <w:tcPr>
            <w:tcW w:w="5083" w:type="dxa"/>
            <w:tcBorders>
              <w:top w:val="single" w:sz="4" w:space="0" w:color="auto"/>
              <w:left w:val="single" w:sz="4" w:space="0" w:color="auto"/>
              <w:bottom w:val="single" w:sz="4" w:space="0" w:color="auto"/>
              <w:right w:val="single" w:sz="4" w:space="0" w:color="auto"/>
            </w:tcBorders>
          </w:tcPr>
          <w:p w14:paraId="0E33C954" w14:textId="77777777" w:rsidR="00E92AEE" w:rsidRPr="00D606EE" w:rsidRDefault="3ACCDCF8" w:rsidP="007C3606">
            <w:pPr>
              <w:pStyle w:val="BodyTextIndent2"/>
              <w:spacing w:line="276" w:lineRule="auto"/>
              <w:ind w:left="0"/>
              <w:rPr>
                <w:rFonts w:ascii="Aptos" w:hAnsi="Aptos"/>
                <w:sz w:val="24"/>
                <w:szCs w:val="24"/>
              </w:rPr>
            </w:pPr>
            <w:r w:rsidRPr="00D606EE">
              <w:rPr>
                <w:rFonts w:ascii="Aptos" w:hAnsi="Aptos"/>
                <w:sz w:val="24"/>
                <w:szCs w:val="24"/>
              </w:rPr>
              <w:t>What form of contact should it be?</w:t>
            </w:r>
          </w:p>
          <w:p w14:paraId="73BF579B" w14:textId="77777777" w:rsidR="00E92AEE" w:rsidRPr="00D606EE" w:rsidRDefault="00E92AEE" w:rsidP="007C3606">
            <w:pPr>
              <w:pStyle w:val="BodyTextIndent2"/>
              <w:spacing w:line="276" w:lineRule="auto"/>
              <w:ind w:left="0"/>
              <w:rPr>
                <w:rFonts w:ascii="Aptos" w:hAnsi="Aptos"/>
                <w:sz w:val="24"/>
                <w:szCs w:val="24"/>
              </w:rPr>
            </w:pPr>
          </w:p>
        </w:tc>
        <w:tc>
          <w:tcPr>
            <w:tcW w:w="5083" w:type="dxa"/>
            <w:tcBorders>
              <w:top w:val="single" w:sz="4" w:space="0" w:color="auto"/>
              <w:left w:val="single" w:sz="4" w:space="0" w:color="auto"/>
              <w:bottom w:val="single" w:sz="4" w:space="0" w:color="auto"/>
              <w:right w:val="single" w:sz="4" w:space="0" w:color="auto"/>
            </w:tcBorders>
          </w:tcPr>
          <w:p w14:paraId="0E90C913" w14:textId="1D3F1E66" w:rsidR="00E92AEE" w:rsidRPr="00D606EE" w:rsidRDefault="00E92AEE" w:rsidP="00836542">
            <w:pPr>
              <w:pStyle w:val="BodyTextIndent2"/>
              <w:ind w:left="0"/>
              <w:rPr>
                <w:rFonts w:ascii="Aptos" w:hAnsi="Aptos"/>
                <w:sz w:val="32"/>
                <w:szCs w:val="32"/>
              </w:rPr>
            </w:pPr>
          </w:p>
        </w:tc>
      </w:tr>
      <w:tr w:rsidR="00E92AEE" w:rsidRPr="00D606EE" w14:paraId="2C99482F" w14:textId="77777777" w:rsidTr="007C3606">
        <w:trPr>
          <w:trHeight w:val="990"/>
        </w:trPr>
        <w:tc>
          <w:tcPr>
            <w:tcW w:w="5083" w:type="dxa"/>
            <w:tcBorders>
              <w:top w:val="single" w:sz="4" w:space="0" w:color="auto"/>
              <w:left w:val="single" w:sz="4" w:space="0" w:color="auto"/>
              <w:bottom w:val="single" w:sz="4" w:space="0" w:color="auto"/>
              <w:right w:val="single" w:sz="4" w:space="0" w:color="auto"/>
            </w:tcBorders>
          </w:tcPr>
          <w:p w14:paraId="0D451DC1" w14:textId="77777777" w:rsidR="00E92AEE" w:rsidRPr="00D606EE" w:rsidRDefault="3ACCDCF8" w:rsidP="007C3606">
            <w:pPr>
              <w:pStyle w:val="BodyTextIndent2"/>
              <w:spacing w:line="276" w:lineRule="auto"/>
              <w:ind w:left="0"/>
              <w:rPr>
                <w:rFonts w:ascii="Aptos" w:hAnsi="Aptos"/>
                <w:sz w:val="24"/>
                <w:szCs w:val="24"/>
              </w:rPr>
            </w:pPr>
            <w:r w:rsidRPr="00D606EE">
              <w:rPr>
                <w:rFonts w:ascii="Aptos" w:hAnsi="Aptos"/>
                <w:sz w:val="24"/>
                <w:szCs w:val="24"/>
              </w:rPr>
              <w:t>What time does the contact need to have been made by?</w:t>
            </w:r>
          </w:p>
          <w:p w14:paraId="2F932764" w14:textId="77777777" w:rsidR="00E92AEE" w:rsidRPr="00D606EE" w:rsidRDefault="00E92AEE" w:rsidP="007C3606">
            <w:pPr>
              <w:pStyle w:val="BodyTextIndent2"/>
              <w:spacing w:line="276" w:lineRule="auto"/>
              <w:ind w:left="0"/>
              <w:rPr>
                <w:rFonts w:ascii="Aptos" w:hAnsi="Aptos"/>
                <w:sz w:val="24"/>
                <w:szCs w:val="24"/>
              </w:rPr>
            </w:pPr>
          </w:p>
        </w:tc>
        <w:tc>
          <w:tcPr>
            <w:tcW w:w="5083" w:type="dxa"/>
            <w:tcBorders>
              <w:top w:val="single" w:sz="4" w:space="0" w:color="auto"/>
              <w:left w:val="single" w:sz="4" w:space="0" w:color="auto"/>
              <w:bottom w:val="single" w:sz="4" w:space="0" w:color="auto"/>
              <w:right w:val="single" w:sz="4" w:space="0" w:color="auto"/>
            </w:tcBorders>
          </w:tcPr>
          <w:p w14:paraId="3B5AFC99" w14:textId="4184FBCD" w:rsidR="00E92AEE" w:rsidRPr="00D606EE" w:rsidRDefault="00E92AEE" w:rsidP="00836542">
            <w:pPr>
              <w:pStyle w:val="BodyTextIndent2"/>
              <w:ind w:left="0"/>
              <w:rPr>
                <w:rFonts w:ascii="Aptos" w:hAnsi="Aptos"/>
                <w:sz w:val="32"/>
                <w:szCs w:val="32"/>
              </w:rPr>
            </w:pPr>
          </w:p>
        </w:tc>
      </w:tr>
      <w:tr w:rsidR="00E92AEE" w:rsidRPr="00D606EE" w14:paraId="61A53E4B" w14:textId="77777777" w:rsidTr="43B3785C">
        <w:trPr>
          <w:trHeight w:val="1930"/>
        </w:trPr>
        <w:tc>
          <w:tcPr>
            <w:tcW w:w="5083" w:type="dxa"/>
            <w:tcBorders>
              <w:top w:val="single" w:sz="4" w:space="0" w:color="auto"/>
              <w:left w:val="single" w:sz="4" w:space="0" w:color="auto"/>
              <w:bottom w:val="single" w:sz="4" w:space="0" w:color="auto"/>
              <w:right w:val="single" w:sz="4" w:space="0" w:color="auto"/>
            </w:tcBorders>
          </w:tcPr>
          <w:p w14:paraId="0F72FB4F" w14:textId="77777777" w:rsidR="00E92AEE" w:rsidRPr="00D606EE" w:rsidRDefault="43B3785C" w:rsidP="007C3606">
            <w:pPr>
              <w:pStyle w:val="BodyTextIndent2"/>
              <w:spacing w:line="276" w:lineRule="auto"/>
              <w:ind w:left="0"/>
              <w:rPr>
                <w:rFonts w:ascii="Aptos" w:hAnsi="Aptos"/>
                <w:sz w:val="24"/>
                <w:szCs w:val="24"/>
              </w:rPr>
            </w:pPr>
            <w:r w:rsidRPr="00D606EE">
              <w:rPr>
                <w:rFonts w:ascii="Aptos" w:hAnsi="Aptos"/>
                <w:sz w:val="24"/>
                <w:szCs w:val="24"/>
              </w:rPr>
              <w:t>By what time do you need to let the school know if you are going to be in, or not in, the next day?</w:t>
            </w:r>
          </w:p>
        </w:tc>
        <w:tc>
          <w:tcPr>
            <w:tcW w:w="5083" w:type="dxa"/>
            <w:tcBorders>
              <w:top w:val="single" w:sz="4" w:space="0" w:color="auto"/>
              <w:left w:val="single" w:sz="4" w:space="0" w:color="auto"/>
              <w:bottom w:val="single" w:sz="4" w:space="0" w:color="auto"/>
              <w:right w:val="single" w:sz="4" w:space="0" w:color="auto"/>
            </w:tcBorders>
          </w:tcPr>
          <w:p w14:paraId="491FBD12" w14:textId="3CD6F2DA" w:rsidR="00E92AEE" w:rsidRPr="00D606EE" w:rsidRDefault="00E92AEE" w:rsidP="00836542">
            <w:pPr>
              <w:pStyle w:val="BodyTextIndent2"/>
              <w:ind w:left="0"/>
              <w:rPr>
                <w:rFonts w:ascii="Aptos" w:hAnsi="Aptos"/>
                <w:sz w:val="32"/>
                <w:szCs w:val="32"/>
              </w:rPr>
            </w:pPr>
          </w:p>
        </w:tc>
      </w:tr>
      <w:tr w:rsidR="00E92AEE" w:rsidRPr="00D606EE" w14:paraId="740E4C05" w14:textId="77777777" w:rsidTr="43B3785C">
        <w:trPr>
          <w:trHeight w:val="1065"/>
        </w:trPr>
        <w:tc>
          <w:tcPr>
            <w:tcW w:w="10167" w:type="dxa"/>
            <w:gridSpan w:val="2"/>
            <w:tcBorders>
              <w:top w:val="single" w:sz="4" w:space="0" w:color="auto"/>
              <w:left w:val="single" w:sz="4" w:space="0" w:color="auto"/>
              <w:bottom w:val="single" w:sz="4" w:space="0" w:color="auto"/>
              <w:right w:val="single" w:sz="4" w:space="0" w:color="auto"/>
            </w:tcBorders>
          </w:tcPr>
          <w:p w14:paraId="1B53AC86" w14:textId="1C6749CA" w:rsidR="00E92AEE" w:rsidRPr="00D606EE" w:rsidRDefault="7FE79610" w:rsidP="00E93ADE">
            <w:pPr>
              <w:pStyle w:val="BodyTextIndent2"/>
              <w:spacing w:line="276" w:lineRule="auto"/>
              <w:ind w:left="0"/>
              <w:rPr>
                <w:rFonts w:ascii="Aptos" w:hAnsi="Aptos"/>
                <w:sz w:val="24"/>
                <w:szCs w:val="24"/>
              </w:rPr>
            </w:pPr>
            <w:r w:rsidRPr="00D606EE">
              <w:rPr>
                <w:rFonts w:ascii="Aptos" w:hAnsi="Aptos"/>
                <w:sz w:val="32"/>
                <w:szCs w:val="24"/>
              </w:rPr>
              <w:t>Remember to also</w:t>
            </w:r>
            <w:r w:rsidR="00832221" w:rsidRPr="00D606EE">
              <w:rPr>
                <w:rFonts w:ascii="Aptos" w:hAnsi="Aptos"/>
                <w:sz w:val="32"/>
                <w:szCs w:val="24"/>
              </w:rPr>
              <w:t xml:space="preserve"> register your absence with</w:t>
            </w:r>
            <w:r w:rsidRPr="00D606EE">
              <w:rPr>
                <w:rFonts w:ascii="Aptos" w:hAnsi="Aptos"/>
                <w:sz w:val="32"/>
                <w:szCs w:val="24"/>
              </w:rPr>
              <w:t xml:space="preserve"> the university </w:t>
            </w:r>
            <w:r w:rsidR="00832221" w:rsidRPr="00D606EE">
              <w:rPr>
                <w:rFonts w:ascii="Aptos" w:hAnsi="Aptos"/>
                <w:sz w:val="32"/>
                <w:szCs w:val="24"/>
              </w:rPr>
              <w:t>using</w:t>
            </w:r>
            <w:r w:rsidR="00E93ADE" w:rsidRPr="00D606EE">
              <w:rPr>
                <w:rFonts w:ascii="Aptos" w:hAnsi="Aptos"/>
                <w:sz w:val="32"/>
                <w:szCs w:val="24"/>
              </w:rPr>
              <w:t xml:space="preserve"> mySRS.</w:t>
            </w:r>
          </w:p>
        </w:tc>
      </w:tr>
    </w:tbl>
    <w:p w14:paraId="6387569F" w14:textId="77777777" w:rsidR="00A01C01" w:rsidRPr="00D606EE" w:rsidRDefault="00A01C01" w:rsidP="00266C9A">
      <w:pPr>
        <w:pStyle w:val="BodyText"/>
        <w:jc w:val="left"/>
        <w:rPr>
          <w:rFonts w:ascii="Aptos" w:hAnsi="Aptos" w:cs="Arial"/>
          <w:b/>
          <w:sz w:val="20"/>
          <w:u w:val="single"/>
        </w:rPr>
      </w:pPr>
    </w:p>
    <w:p w14:paraId="5A1306E0" w14:textId="77777777" w:rsidR="00266C9A" w:rsidRPr="00D606EE" w:rsidRDefault="00266C9A" w:rsidP="00266C9A">
      <w:pPr>
        <w:pStyle w:val="BodyText"/>
        <w:jc w:val="left"/>
        <w:rPr>
          <w:rFonts w:ascii="Aptos" w:hAnsi="Aptos" w:cs="Arial"/>
          <w:b/>
          <w:szCs w:val="24"/>
          <w:u w:val="single"/>
        </w:rPr>
      </w:pPr>
      <w:r w:rsidRPr="00D606EE">
        <w:rPr>
          <w:rFonts w:ascii="Aptos" w:hAnsi="Aptos" w:cs="Arial"/>
          <w:b/>
          <w:szCs w:val="24"/>
          <w:u w:val="single"/>
        </w:rPr>
        <w:t>Absence Reporting Procedure</w:t>
      </w:r>
    </w:p>
    <w:p w14:paraId="26FB958B" w14:textId="77777777" w:rsidR="00266C9A" w:rsidRPr="00D606EE" w:rsidRDefault="00266C9A" w:rsidP="00266C9A">
      <w:pPr>
        <w:pStyle w:val="BodyText"/>
        <w:jc w:val="left"/>
        <w:rPr>
          <w:rFonts w:ascii="Aptos" w:hAnsi="Aptos" w:cs="Arial"/>
          <w:szCs w:val="24"/>
        </w:rPr>
      </w:pPr>
      <w:r w:rsidRPr="00D606EE">
        <w:rPr>
          <w:rFonts w:ascii="Aptos" w:hAnsi="Aptos" w:cs="Arial"/>
          <w:szCs w:val="24"/>
        </w:rPr>
        <w:t xml:space="preserve">If you are absent from school for any reason, it is </w:t>
      </w:r>
      <w:r w:rsidRPr="00D606EE">
        <w:rPr>
          <w:rFonts w:ascii="Aptos" w:hAnsi="Aptos" w:cs="Arial"/>
          <w:b/>
          <w:szCs w:val="24"/>
        </w:rPr>
        <w:t xml:space="preserve">YOUR </w:t>
      </w:r>
      <w:r w:rsidRPr="00D606EE">
        <w:rPr>
          <w:rFonts w:ascii="Aptos" w:hAnsi="Aptos" w:cs="Arial"/>
          <w:szCs w:val="24"/>
        </w:rPr>
        <w:t>professional responsibility to:</w:t>
      </w:r>
    </w:p>
    <w:p w14:paraId="1CA4CAFE" w14:textId="77777777" w:rsidR="00266C9A" w:rsidRPr="00D606EE" w:rsidRDefault="00266C9A" w:rsidP="00D835B2">
      <w:pPr>
        <w:pStyle w:val="BodyText"/>
        <w:numPr>
          <w:ilvl w:val="0"/>
          <w:numId w:val="2"/>
        </w:numPr>
        <w:jc w:val="left"/>
        <w:rPr>
          <w:rFonts w:ascii="Aptos" w:hAnsi="Aptos" w:cs="Arial"/>
          <w:szCs w:val="24"/>
        </w:rPr>
      </w:pPr>
      <w:r w:rsidRPr="00D606EE">
        <w:rPr>
          <w:rFonts w:ascii="Aptos" w:hAnsi="Aptos" w:cs="Arial"/>
          <w:szCs w:val="24"/>
        </w:rPr>
        <w:t>Contact your class teacher to inform them of your absence as far in advance as possible and provide them with information regarding the lessons you plan to deliver that day.</w:t>
      </w:r>
    </w:p>
    <w:p w14:paraId="790C2F69" w14:textId="77777777" w:rsidR="00266C9A" w:rsidRPr="00D606EE" w:rsidRDefault="00266C9A" w:rsidP="00D835B2">
      <w:pPr>
        <w:pStyle w:val="BodyText"/>
        <w:numPr>
          <w:ilvl w:val="0"/>
          <w:numId w:val="2"/>
        </w:numPr>
        <w:jc w:val="left"/>
        <w:rPr>
          <w:rFonts w:ascii="Aptos" w:hAnsi="Aptos" w:cs="Arial"/>
          <w:szCs w:val="24"/>
        </w:rPr>
      </w:pPr>
      <w:r w:rsidRPr="00D606EE">
        <w:rPr>
          <w:rFonts w:ascii="Aptos" w:hAnsi="Aptos" w:cs="Arial"/>
          <w:szCs w:val="24"/>
        </w:rPr>
        <w:t xml:space="preserve">Telephone school to report absence formally in accordance with school policy for staff. </w:t>
      </w:r>
    </w:p>
    <w:p w14:paraId="6383D7BD" w14:textId="173859A7" w:rsidR="00266C9A" w:rsidRPr="00D606EE" w:rsidRDefault="00E93ADE" w:rsidP="00D835B2">
      <w:pPr>
        <w:pStyle w:val="BodyText"/>
        <w:numPr>
          <w:ilvl w:val="0"/>
          <w:numId w:val="2"/>
        </w:numPr>
        <w:jc w:val="left"/>
        <w:rPr>
          <w:rFonts w:ascii="Aptos" w:hAnsi="Aptos" w:cs="Arial"/>
          <w:szCs w:val="24"/>
        </w:rPr>
      </w:pPr>
      <w:r w:rsidRPr="00D606EE">
        <w:rPr>
          <w:rFonts w:ascii="Aptos" w:hAnsi="Aptos" w:cs="Arial"/>
          <w:szCs w:val="24"/>
        </w:rPr>
        <w:t>Notify your absence to mySRS</w:t>
      </w:r>
      <w:r w:rsidR="25CF0643" w:rsidRPr="00D606EE">
        <w:rPr>
          <w:rFonts w:ascii="Aptos" w:hAnsi="Aptos" w:cs="Arial"/>
          <w:szCs w:val="24"/>
        </w:rPr>
        <w:t xml:space="preserve"> by </w:t>
      </w:r>
      <w:r w:rsidR="25CF0643" w:rsidRPr="00D606EE">
        <w:rPr>
          <w:rFonts w:ascii="Aptos" w:hAnsi="Aptos" w:cs="Arial"/>
          <w:b/>
          <w:bCs/>
          <w:szCs w:val="24"/>
        </w:rPr>
        <w:t>08:30am</w:t>
      </w:r>
      <w:r w:rsidR="25CF0643" w:rsidRPr="00D606EE">
        <w:rPr>
          <w:rFonts w:ascii="Aptos" w:hAnsi="Aptos" w:cs="Arial"/>
          <w:szCs w:val="24"/>
        </w:rPr>
        <w:t xml:space="preserve"> at the very latest on each day of absence; stating your name, school, stage of course and reason for absence.</w:t>
      </w:r>
    </w:p>
    <w:p w14:paraId="53F84C98" w14:textId="1AC551D6" w:rsidR="00266C9A" w:rsidRPr="00D606EE" w:rsidRDefault="00266C9A" w:rsidP="00D835B2">
      <w:pPr>
        <w:pStyle w:val="BodyText"/>
        <w:numPr>
          <w:ilvl w:val="0"/>
          <w:numId w:val="2"/>
        </w:numPr>
        <w:jc w:val="left"/>
        <w:rPr>
          <w:rFonts w:ascii="Aptos" w:hAnsi="Aptos" w:cs="Arial"/>
          <w:szCs w:val="24"/>
        </w:rPr>
      </w:pPr>
      <w:r w:rsidRPr="00D606EE">
        <w:rPr>
          <w:rFonts w:ascii="Aptos" w:hAnsi="Aptos" w:cs="Arial"/>
          <w:szCs w:val="24"/>
        </w:rPr>
        <w:t xml:space="preserve">You must keep the school and university including </w:t>
      </w:r>
      <w:r w:rsidR="005306AE">
        <w:rPr>
          <w:rFonts w:ascii="Aptos" w:hAnsi="Aptos" w:cs="Arial"/>
          <w:szCs w:val="24"/>
        </w:rPr>
        <w:t>Lead Mentor</w:t>
      </w:r>
      <w:r w:rsidRPr="00D606EE">
        <w:rPr>
          <w:rFonts w:ascii="Aptos" w:hAnsi="Aptos" w:cs="Arial"/>
          <w:szCs w:val="24"/>
        </w:rPr>
        <w:t xml:space="preserve"> and P</w:t>
      </w:r>
      <w:r w:rsidR="00D453EA">
        <w:rPr>
          <w:rFonts w:ascii="Aptos" w:hAnsi="Aptos" w:cs="Arial"/>
          <w:szCs w:val="24"/>
        </w:rPr>
        <w:t>A</w:t>
      </w:r>
      <w:r w:rsidRPr="00D606EE">
        <w:rPr>
          <w:rFonts w:ascii="Aptos" w:hAnsi="Aptos" w:cs="Arial"/>
          <w:szCs w:val="24"/>
        </w:rPr>
        <w:t>T, in</w:t>
      </w:r>
      <w:r w:rsidR="00DF715D" w:rsidRPr="00D606EE">
        <w:rPr>
          <w:rFonts w:ascii="Aptos" w:hAnsi="Aptos" w:cs="Arial"/>
          <w:szCs w:val="24"/>
        </w:rPr>
        <w:t xml:space="preserve">formed about continuing absence. </w:t>
      </w:r>
    </w:p>
    <w:p w14:paraId="779F4260" w14:textId="2206F4C3" w:rsidR="00DF715D" w:rsidRPr="00D606EE" w:rsidRDefault="00B9685A" w:rsidP="00DF715D">
      <w:pPr>
        <w:pStyle w:val="BodyText"/>
        <w:jc w:val="left"/>
        <w:rPr>
          <w:rFonts w:ascii="Aptos" w:hAnsi="Aptos" w:cs="Arial"/>
          <w:szCs w:val="24"/>
        </w:rPr>
      </w:pPr>
      <w:r w:rsidRPr="00D606EE">
        <w:rPr>
          <w:rFonts w:ascii="Aptos" w:hAnsi="Aptos" w:cs="Arial"/>
          <w:b/>
          <w:bCs/>
          <w:i/>
          <w:iCs/>
          <w:szCs w:val="24"/>
        </w:rPr>
        <w:t>Associate Teachers</w:t>
      </w:r>
      <w:r w:rsidR="00DF715D" w:rsidRPr="00D606EE">
        <w:rPr>
          <w:rFonts w:ascii="Aptos" w:hAnsi="Aptos" w:cs="Arial"/>
          <w:b/>
          <w:bCs/>
          <w:i/>
          <w:iCs/>
          <w:szCs w:val="24"/>
        </w:rPr>
        <w:t xml:space="preserve"> must make calls in person except in extreme circumstances.</w:t>
      </w:r>
    </w:p>
    <w:p w14:paraId="0587432A" w14:textId="18D7BDAF" w:rsidR="007C3606" w:rsidRPr="00D606EE" w:rsidRDefault="007C3606" w:rsidP="00E93ADE">
      <w:pPr>
        <w:pStyle w:val="BodyText"/>
        <w:numPr>
          <w:ilvl w:val="0"/>
          <w:numId w:val="2"/>
        </w:numPr>
        <w:jc w:val="left"/>
        <w:rPr>
          <w:rFonts w:ascii="Aptos" w:hAnsi="Aptos"/>
          <w:sz w:val="32"/>
          <w:szCs w:val="32"/>
          <w:u w:val="single"/>
        </w:rPr>
      </w:pPr>
      <w:r w:rsidRPr="00D606EE">
        <w:rPr>
          <w:rFonts w:ascii="Aptos" w:hAnsi="Aptos"/>
          <w:b/>
          <w:sz w:val="32"/>
          <w:szCs w:val="32"/>
          <w:u w:val="single"/>
        </w:rPr>
        <w:br w:type="page"/>
      </w:r>
    </w:p>
    <w:p w14:paraId="31285609" w14:textId="77777777" w:rsidR="00D75E18" w:rsidRPr="00D606EE" w:rsidRDefault="039A0E2B" w:rsidP="039A0E2B">
      <w:pPr>
        <w:pStyle w:val="Heading1"/>
        <w:rPr>
          <w:rFonts w:ascii="Aptos" w:hAnsi="Aptos" w:cs="Arial"/>
          <w:b w:val="0"/>
          <w:sz w:val="32"/>
          <w:szCs w:val="32"/>
          <w:u w:val="single"/>
        </w:rPr>
      </w:pPr>
      <w:r w:rsidRPr="00D606EE">
        <w:rPr>
          <w:rFonts w:ascii="Aptos" w:hAnsi="Aptos" w:cs="Arial"/>
          <w:b w:val="0"/>
          <w:sz w:val="32"/>
          <w:szCs w:val="32"/>
          <w:u w:val="single"/>
        </w:rPr>
        <w:lastRenderedPageBreak/>
        <w:t>Placement Register</w:t>
      </w:r>
    </w:p>
    <w:p w14:paraId="73795E73" w14:textId="77777777" w:rsidR="00D75E18" w:rsidRPr="00D606EE" w:rsidRDefault="039A0E2B" w:rsidP="039A0E2B">
      <w:pPr>
        <w:rPr>
          <w:rFonts w:ascii="Aptos" w:hAnsi="Aptos"/>
        </w:rPr>
      </w:pPr>
      <w:r w:rsidRPr="00D606EE">
        <w:rPr>
          <w:rFonts w:ascii="Aptos" w:hAnsi="Aptos"/>
        </w:rPr>
        <w:t>Please keep this register for all days, including prelim</w:t>
      </w:r>
      <w:r w:rsidR="00CA63C5" w:rsidRPr="00D606EE">
        <w:rPr>
          <w:rFonts w:ascii="Aptos" w:hAnsi="Aptos"/>
        </w:rPr>
        <w:t>inary</w:t>
      </w:r>
      <w:r w:rsidRPr="00D606EE">
        <w:rPr>
          <w:rFonts w:ascii="Aptos" w:hAnsi="Aptos"/>
        </w:rPr>
        <w:t xml:space="preserve"> days, during which you are on School Based Training. Ensure that the register has been signed by a school colleague. Morning and afternoon attendance are to be shown as follows:</w:t>
      </w:r>
    </w:p>
    <w:tbl>
      <w:tblPr>
        <w:tblStyle w:val="TableGrid"/>
        <w:tblW w:w="9795" w:type="dxa"/>
        <w:tblLayout w:type="fixed"/>
        <w:tblLook w:val="04A0" w:firstRow="1" w:lastRow="0" w:firstColumn="1" w:lastColumn="0" w:noHBand="0" w:noVBand="1"/>
      </w:tblPr>
      <w:tblGrid>
        <w:gridCol w:w="1740"/>
        <w:gridCol w:w="705"/>
        <w:gridCol w:w="7350"/>
      </w:tblGrid>
      <w:tr w:rsidR="039A0E2B" w:rsidRPr="00D606EE" w14:paraId="0193C4E5" w14:textId="77777777" w:rsidTr="20C16C04">
        <w:tc>
          <w:tcPr>
            <w:tcW w:w="1740" w:type="dxa"/>
          </w:tcPr>
          <w:p w14:paraId="1229510D" w14:textId="77777777" w:rsidR="039A0E2B" w:rsidRPr="00D606EE" w:rsidRDefault="039A0E2B">
            <w:pPr>
              <w:rPr>
                <w:rFonts w:ascii="Aptos" w:hAnsi="Aptos"/>
              </w:rPr>
            </w:pPr>
            <w:r w:rsidRPr="00D606EE">
              <w:rPr>
                <w:rFonts w:ascii="Aptos" w:eastAsia="Arial" w:hAnsi="Aptos"/>
                <w:sz w:val="20"/>
              </w:rPr>
              <w:t xml:space="preserve">Present </w:t>
            </w:r>
          </w:p>
        </w:tc>
        <w:tc>
          <w:tcPr>
            <w:tcW w:w="705" w:type="dxa"/>
          </w:tcPr>
          <w:p w14:paraId="56170928" w14:textId="77777777" w:rsidR="039A0E2B" w:rsidRPr="00D606EE" w:rsidRDefault="039A0E2B">
            <w:pPr>
              <w:rPr>
                <w:rFonts w:ascii="Aptos" w:hAnsi="Aptos"/>
              </w:rPr>
            </w:pPr>
            <w:r w:rsidRPr="00D606EE">
              <w:rPr>
                <w:rFonts w:ascii="Aptos" w:eastAsia="Arial" w:hAnsi="Aptos"/>
                <w:sz w:val="20"/>
              </w:rPr>
              <w:t>/</w:t>
            </w:r>
          </w:p>
        </w:tc>
        <w:tc>
          <w:tcPr>
            <w:tcW w:w="7350" w:type="dxa"/>
            <w:vMerge w:val="restart"/>
          </w:tcPr>
          <w:p w14:paraId="4CC72E87" w14:textId="77777777" w:rsidR="746E2CFF" w:rsidRPr="00D606EE" w:rsidRDefault="746E2CFF">
            <w:pPr>
              <w:rPr>
                <w:rFonts w:ascii="Aptos" w:hAnsi="Aptos"/>
              </w:rPr>
            </w:pPr>
            <w:r w:rsidRPr="00D606EE">
              <w:rPr>
                <w:rFonts w:ascii="Aptos" w:eastAsia="Arial" w:hAnsi="Aptos"/>
                <w:sz w:val="20"/>
              </w:rPr>
              <w:t>Attendance Record</w:t>
            </w:r>
          </w:p>
          <w:p w14:paraId="1050D992" w14:textId="77777777" w:rsidR="746E2CFF" w:rsidRPr="00D606EE" w:rsidRDefault="746E2CFF">
            <w:pPr>
              <w:rPr>
                <w:rFonts w:ascii="Aptos" w:hAnsi="Aptos"/>
              </w:rPr>
            </w:pPr>
            <w:r w:rsidRPr="00D606EE">
              <w:rPr>
                <w:rFonts w:ascii="Aptos" w:eastAsia="Arial" w:hAnsi="Aptos"/>
                <w:sz w:val="20"/>
              </w:rPr>
              <w:t>Total number of days present……….out of……….</w:t>
            </w:r>
          </w:p>
          <w:p w14:paraId="08B7786E" w14:textId="77777777" w:rsidR="6017BA3A" w:rsidRPr="00D606EE" w:rsidRDefault="6017BA3A" w:rsidP="20C16C04">
            <w:pPr>
              <w:rPr>
                <w:rFonts w:ascii="Aptos" w:eastAsia="Arial" w:hAnsi="Aptos"/>
                <w:sz w:val="20"/>
              </w:rPr>
            </w:pPr>
            <w:r w:rsidRPr="00D606EE">
              <w:rPr>
                <w:rFonts w:ascii="Aptos" w:eastAsia="Arial" w:hAnsi="Aptos"/>
                <w:sz w:val="20"/>
              </w:rPr>
              <w:t xml:space="preserve"> </w:t>
            </w:r>
          </w:p>
        </w:tc>
      </w:tr>
      <w:tr w:rsidR="039A0E2B" w:rsidRPr="00D606EE" w14:paraId="2594D2BD" w14:textId="77777777" w:rsidTr="20C16C04">
        <w:tc>
          <w:tcPr>
            <w:tcW w:w="1740" w:type="dxa"/>
          </w:tcPr>
          <w:p w14:paraId="1CF529C2" w14:textId="77777777" w:rsidR="039A0E2B" w:rsidRPr="00D606EE" w:rsidRDefault="039A0E2B">
            <w:pPr>
              <w:rPr>
                <w:rFonts w:ascii="Aptos" w:hAnsi="Aptos"/>
              </w:rPr>
            </w:pPr>
            <w:r w:rsidRPr="00D606EE">
              <w:rPr>
                <w:rFonts w:ascii="Aptos" w:eastAsia="Arial" w:hAnsi="Aptos"/>
                <w:sz w:val="20"/>
              </w:rPr>
              <w:t>Absent</w:t>
            </w:r>
          </w:p>
        </w:tc>
        <w:tc>
          <w:tcPr>
            <w:tcW w:w="705" w:type="dxa"/>
          </w:tcPr>
          <w:p w14:paraId="044FC389" w14:textId="77777777" w:rsidR="039A0E2B" w:rsidRPr="00D606EE" w:rsidRDefault="039A0E2B" w:rsidP="00770725">
            <w:pPr>
              <w:rPr>
                <w:rFonts w:ascii="Aptos" w:hAnsi="Aptos"/>
              </w:rPr>
            </w:pPr>
            <w:r w:rsidRPr="00D606EE">
              <w:rPr>
                <w:rFonts w:ascii="Aptos" w:eastAsia="Arial" w:hAnsi="Aptos"/>
                <w:sz w:val="20"/>
              </w:rPr>
              <w:t>O</w:t>
            </w:r>
          </w:p>
        </w:tc>
        <w:tc>
          <w:tcPr>
            <w:tcW w:w="7350" w:type="dxa"/>
            <w:vMerge/>
          </w:tcPr>
          <w:p w14:paraId="030D0566" w14:textId="77777777" w:rsidR="009611F9" w:rsidRPr="00D606EE" w:rsidRDefault="009611F9">
            <w:pPr>
              <w:rPr>
                <w:rFonts w:ascii="Aptos" w:hAnsi="Aptos"/>
              </w:rPr>
            </w:pPr>
          </w:p>
        </w:tc>
      </w:tr>
      <w:tr w:rsidR="005720C3" w:rsidRPr="00D606EE" w14:paraId="0EA23F37" w14:textId="77777777" w:rsidTr="20C16C04">
        <w:tc>
          <w:tcPr>
            <w:tcW w:w="1740" w:type="dxa"/>
          </w:tcPr>
          <w:p w14:paraId="59657317" w14:textId="77777777" w:rsidR="005720C3" w:rsidRPr="00D606EE" w:rsidRDefault="005720C3">
            <w:pPr>
              <w:rPr>
                <w:rFonts w:ascii="Aptos" w:eastAsia="Arial" w:hAnsi="Aptos"/>
                <w:sz w:val="20"/>
              </w:rPr>
            </w:pPr>
            <w:r w:rsidRPr="00D606EE">
              <w:rPr>
                <w:rFonts w:ascii="Aptos" w:eastAsia="Arial" w:hAnsi="Aptos"/>
                <w:sz w:val="20"/>
              </w:rPr>
              <w:t>Online Teaching Support</w:t>
            </w:r>
          </w:p>
        </w:tc>
        <w:tc>
          <w:tcPr>
            <w:tcW w:w="705" w:type="dxa"/>
          </w:tcPr>
          <w:p w14:paraId="23FD2B10" w14:textId="77777777" w:rsidR="005720C3" w:rsidRPr="00D606EE" w:rsidRDefault="005720C3" w:rsidP="20C16C04">
            <w:pPr>
              <w:rPr>
                <w:rFonts w:ascii="Aptos" w:eastAsia="Arial" w:hAnsi="Aptos"/>
                <w:sz w:val="20"/>
              </w:rPr>
            </w:pPr>
            <w:r w:rsidRPr="00D606EE">
              <w:rPr>
                <w:rFonts w:ascii="Aptos" w:eastAsia="Arial" w:hAnsi="Aptos"/>
                <w:sz w:val="20"/>
              </w:rPr>
              <w:t>OS</w:t>
            </w:r>
          </w:p>
          <w:p w14:paraId="4269BD9C" w14:textId="77777777" w:rsidR="005720C3" w:rsidRPr="00D606EE" w:rsidRDefault="005720C3" w:rsidP="20C16C04">
            <w:pPr>
              <w:rPr>
                <w:rFonts w:ascii="Aptos" w:eastAsia="Arial" w:hAnsi="Aptos"/>
                <w:sz w:val="20"/>
              </w:rPr>
            </w:pPr>
          </w:p>
        </w:tc>
        <w:tc>
          <w:tcPr>
            <w:tcW w:w="7350" w:type="dxa"/>
            <w:vMerge/>
          </w:tcPr>
          <w:p w14:paraId="6D9BD75F" w14:textId="77777777" w:rsidR="009611F9" w:rsidRPr="00D606EE" w:rsidRDefault="009611F9">
            <w:pPr>
              <w:rPr>
                <w:rFonts w:ascii="Aptos" w:hAnsi="Aptos"/>
              </w:rPr>
            </w:pPr>
          </w:p>
        </w:tc>
      </w:tr>
    </w:tbl>
    <w:p w14:paraId="015FE372" w14:textId="77777777" w:rsidR="00D75E18" w:rsidRPr="00D606EE" w:rsidRDefault="00D75E18" w:rsidP="039A0E2B">
      <w:pPr>
        <w:rPr>
          <w:rFonts w:ascii="Aptos" w:hAnsi="Aptos"/>
          <w:szCs w:val="22"/>
        </w:rPr>
      </w:pPr>
    </w:p>
    <w:p w14:paraId="56A5444F" w14:textId="77777777" w:rsidR="00D75E18" w:rsidRPr="00D606EE" w:rsidRDefault="039A0E2B" w:rsidP="20C16C04">
      <w:pPr>
        <w:rPr>
          <w:rFonts w:ascii="Aptos" w:hAnsi="Aptos"/>
        </w:rPr>
      </w:pPr>
      <w:r w:rsidRPr="00D606EE">
        <w:rPr>
          <w:rFonts w:ascii="Aptos" w:hAnsi="Aptos"/>
        </w:rPr>
        <w:t>Absence must only be shown for scheduled School Based Training days which were not attended.</w:t>
      </w:r>
    </w:p>
    <w:p w14:paraId="1D3A77E0" w14:textId="77823A8C" w:rsidR="00A27471" w:rsidRPr="00D606EE" w:rsidRDefault="00D75E18" w:rsidP="20C16C04">
      <w:pPr>
        <w:rPr>
          <w:rFonts w:ascii="Aptos" w:hAnsi="Aptos"/>
          <w:u w:val="single"/>
        </w:rPr>
      </w:pPr>
      <w:r w:rsidRPr="00D606EE">
        <w:rPr>
          <w:rFonts w:ascii="Aptos" w:hAnsi="Aptos"/>
          <w:b/>
        </w:rPr>
        <w:t xml:space="preserve">For </w:t>
      </w:r>
      <w:r w:rsidR="004E6F1B" w:rsidRPr="00D606EE">
        <w:rPr>
          <w:rFonts w:ascii="Aptos" w:hAnsi="Aptos"/>
          <w:b/>
        </w:rPr>
        <w:t>Associate Teachers</w:t>
      </w:r>
      <w:r w:rsidRPr="00D606EE">
        <w:rPr>
          <w:rFonts w:ascii="Aptos" w:hAnsi="Aptos"/>
          <w:b/>
        </w:rPr>
        <w:t xml:space="preserve"> claiming expenses: </w:t>
      </w:r>
      <w:r w:rsidRPr="00D606EE">
        <w:rPr>
          <w:rFonts w:ascii="Aptos" w:hAnsi="Aptos"/>
        </w:rPr>
        <w:t>A copy of this register must</w:t>
      </w:r>
      <w:r w:rsidR="00A27471" w:rsidRPr="00D606EE">
        <w:rPr>
          <w:rFonts w:ascii="Aptos" w:hAnsi="Aptos"/>
        </w:rPr>
        <w:t xml:space="preserve"> be attached to your claim form</w:t>
      </w:r>
    </w:p>
    <w:tbl>
      <w:tblPr>
        <w:tblpPr w:leftFromText="180" w:rightFromText="180" w:vertAnchor="text" w:horzAnchor="margin" w:tblpY="107"/>
        <w:tblW w:w="10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1"/>
        <w:gridCol w:w="709"/>
        <w:gridCol w:w="709"/>
        <w:gridCol w:w="709"/>
        <w:gridCol w:w="709"/>
        <w:gridCol w:w="709"/>
        <w:gridCol w:w="2035"/>
        <w:gridCol w:w="3035"/>
      </w:tblGrid>
      <w:tr w:rsidR="00D75E18" w:rsidRPr="00D606EE" w14:paraId="5455EF4B" w14:textId="77777777" w:rsidTr="00917AEB">
        <w:trPr>
          <w:trHeight w:val="579"/>
        </w:trPr>
        <w:tc>
          <w:tcPr>
            <w:tcW w:w="1941" w:type="dxa"/>
          </w:tcPr>
          <w:p w14:paraId="67157DE7"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bCs/>
              </w:rPr>
            </w:pPr>
            <w:r w:rsidRPr="00D606EE">
              <w:rPr>
                <w:rFonts w:ascii="Aptos" w:hAnsi="Aptos"/>
                <w:bCs/>
              </w:rPr>
              <w:t>Week beginning</w:t>
            </w:r>
          </w:p>
          <w:p w14:paraId="3E8BE33B" w14:textId="77777777" w:rsidR="00FA3F7B" w:rsidRPr="00D606EE" w:rsidRDefault="00FA3F7B" w:rsidP="00836542">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17991FE2"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r w:rsidRPr="00D606EE">
              <w:rPr>
                <w:rFonts w:ascii="Aptos" w:hAnsi="Aptos"/>
              </w:rPr>
              <w:t>M</w:t>
            </w:r>
          </w:p>
        </w:tc>
        <w:tc>
          <w:tcPr>
            <w:tcW w:w="709" w:type="dxa"/>
            <w:tcBorders>
              <w:bottom w:val="single" w:sz="4" w:space="0" w:color="auto"/>
            </w:tcBorders>
          </w:tcPr>
          <w:p w14:paraId="6868E595"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T</w:t>
            </w:r>
          </w:p>
        </w:tc>
        <w:tc>
          <w:tcPr>
            <w:tcW w:w="709" w:type="dxa"/>
            <w:tcBorders>
              <w:bottom w:val="single" w:sz="4" w:space="0" w:color="auto"/>
            </w:tcBorders>
          </w:tcPr>
          <w:p w14:paraId="1B3C8615"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W</w:t>
            </w:r>
          </w:p>
        </w:tc>
        <w:tc>
          <w:tcPr>
            <w:tcW w:w="709" w:type="dxa"/>
            <w:tcBorders>
              <w:bottom w:val="single" w:sz="4" w:space="0" w:color="auto"/>
            </w:tcBorders>
          </w:tcPr>
          <w:p w14:paraId="7BF09E41"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T</w:t>
            </w:r>
          </w:p>
        </w:tc>
        <w:tc>
          <w:tcPr>
            <w:tcW w:w="709" w:type="dxa"/>
            <w:tcBorders>
              <w:bottom w:val="single" w:sz="4" w:space="0" w:color="auto"/>
            </w:tcBorders>
          </w:tcPr>
          <w:p w14:paraId="58F42084"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F</w:t>
            </w:r>
          </w:p>
        </w:tc>
        <w:tc>
          <w:tcPr>
            <w:tcW w:w="2035" w:type="dxa"/>
            <w:tcBorders>
              <w:bottom w:val="single" w:sz="4" w:space="0" w:color="auto"/>
            </w:tcBorders>
          </w:tcPr>
          <w:p w14:paraId="2890605D"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No. of days present</w:t>
            </w:r>
          </w:p>
          <w:p w14:paraId="45CDA5A7"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3031" w:type="dxa"/>
            <w:tcBorders>
              <w:bottom w:val="single" w:sz="4" w:space="0" w:color="auto"/>
            </w:tcBorders>
          </w:tcPr>
          <w:p w14:paraId="7D58D7A6"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r w:rsidRPr="00D606EE">
              <w:rPr>
                <w:rFonts w:ascii="Aptos" w:hAnsi="Aptos"/>
              </w:rPr>
              <w:t>Reasons for Absence</w:t>
            </w:r>
          </w:p>
        </w:tc>
      </w:tr>
      <w:tr w:rsidR="00AE0960" w:rsidRPr="00D606EE" w14:paraId="697D30CB" w14:textId="77777777" w:rsidTr="00917AEB">
        <w:trPr>
          <w:trHeight w:val="500"/>
        </w:trPr>
        <w:tc>
          <w:tcPr>
            <w:tcW w:w="1941" w:type="dxa"/>
            <w:vAlign w:val="center"/>
          </w:tcPr>
          <w:p w14:paraId="7FC9F0FA" w14:textId="21CA05B2"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20"/>
              </w:rPr>
            </w:pPr>
          </w:p>
        </w:tc>
        <w:tc>
          <w:tcPr>
            <w:tcW w:w="709" w:type="dxa"/>
            <w:tcBorders>
              <w:bottom w:val="single" w:sz="4" w:space="0" w:color="auto"/>
            </w:tcBorders>
          </w:tcPr>
          <w:p w14:paraId="012E93C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12"/>
                <w:szCs w:val="12"/>
              </w:rPr>
            </w:pPr>
          </w:p>
        </w:tc>
        <w:tc>
          <w:tcPr>
            <w:tcW w:w="709" w:type="dxa"/>
            <w:tcBorders>
              <w:bottom w:val="single" w:sz="4" w:space="0" w:color="auto"/>
            </w:tcBorders>
          </w:tcPr>
          <w:p w14:paraId="72E7A43C"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3B94906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4D7589E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31392B41"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793D348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3C14152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04BF76F6" w14:textId="77777777" w:rsidTr="00917AEB">
        <w:trPr>
          <w:trHeight w:val="510"/>
        </w:trPr>
        <w:tc>
          <w:tcPr>
            <w:tcW w:w="1941" w:type="dxa"/>
            <w:tcBorders>
              <w:bottom w:val="single" w:sz="4" w:space="0" w:color="auto"/>
            </w:tcBorders>
            <w:vAlign w:val="center"/>
          </w:tcPr>
          <w:p w14:paraId="02C5C699" w14:textId="5E49472B"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20"/>
              </w:rPr>
            </w:pPr>
          </w:p>
        </w:tc>
        <w:tc>
          <w:tcPr>
            <w:tcW w:w="709" w:type="dxa"/>
            <w:tcBorders>
              <w:bottom w:val="single" w:sz="4" w:space="0" w:color="auto"/>
            </w:tcBorders>
          </w:tcPr>
          <w:p w14:paraId="78608FC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Borders>
              <w:bottom w:val="single" w:sz="4" w:space="0" w:color="auto"/>
            </w:tcBorders>
          </w:tcPr>
          <w:p w14:paraId="2B79C2D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79342CA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61A13916"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12"/>
                <w:szCs w:val="12"/>
              </w:rPr>
            </w:pPr>
          </w:p>
        </w:tc>
        <w:tc>
          <w:tcPr>
            <w:tcW w:w="709" w:type="dxa"/>
            <w:tcBorders>
              <w:bottom w:val="single" w:sz="4" w:space="0" w:color="auto"/>
            </w:tcBorders>
          </w:tcPr>
          <w:p w14:paraId="0117F31D" w14:textId="553A2A98"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Borders>
              <w:bottom w:val="single" w:sz="4" w:space="0" w:color="auto"/>
            </w:tcBorders>
          </w:tcPr>
          <w:p w14:paraId="0ED6452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Borders>
              <w:bottom w:val="single" w:sz="4" w:space="0" w:color="auto"/>
            </w:tcBorders>
          </w:tcPr>
          <w:p w14:paraId="4D27A3B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982802B" w14:textId="77777777" w:rsidTr="00917AEB">
        <w:trPr>
          <w:trHeight w:val="500"/>
        </w:trPr>
        <w:tc>
          <w:tcPr>
            <w:tcW w:w="1941" w:type="dxa"/>
            <w:vAlign w:val="center"/>
          </w:tcPr>
          <w:p w14:paraId="40437942" w14:textId="3C3C1DBB"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778FB429"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5EFF8B4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C8EB20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94FA55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F8686F8"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46F4B0CF"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342FD17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020D423" w14:textId="77777777" w:rsidTr="00917AEB">
        <w:trPr>
          <w:trHeight w:val="510"/>
        </w:trPr>
        <w:tc>
          <w:tcPr>
            <w:tcW w:w="1941" w:type="dxa"/>
            <w:vAlign w:val="center"/>
          </w:tcPr>
          <w:p w14:paraId="0E7BBA3B" w14:textId="694D51FE"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BA41D49"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220447AC"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193E564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780652B"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63B5DCC3"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52E3233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6ECBEBC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AFE7512" w14:textId="77777777" w:rsidTr="00917AEB">
        <w:trPr>
          <w:cantSplit/>
          <w:trHeight w:val="527"/>
        </w:trPr>
        <w:tc>
          <w:tcPr>
            <w:tcW w:w="1941" w:type="dxa"/>
            <w:vAlign w:val="center"/>
          </w:tcPr>
          <w:p w14:paraId="26770807" w14:textId="564F6CEA"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F7BA8B2" w14:textId="7FD24922" w:rsidR="00AE0960" w:rsidRPr="00D606EE" w:rsidRDefault="00AE0960" w:rsidP="001452AA">
            <w:pPr>
              <w:tabs>
                <w:tab w:val="left" w:pos="3600"/>
                <w:tab w:val="left" w:leader="dot" w:pos="4320"/>
                <w:tab w:val="left" w:pos="4680"/>
                <w:tab w:val="left" w:pos="8100"/>
                <w:tab w:val="left" w:leader="dot" w:pos="8820"/>
              </w:tabs>
              <w:ind w:right="29"/>
              <w:rPr>
                <w:rFonts w:ascii="Aptos" w:hAnsi="Aptos"/>
                <w:sz w:val="18"/>
                <w:szCs w:val="18"/>
              </w:rPr>
            </w:pPr>
          </w:p>
        </w:tc>
        <w:tc>
          <w:tcPr>
            <w:tcW w:w="709" w:type="dxa"/>
          </w:tcPr>
          <w:p w14:paraId="06037854"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E2BE2D1"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4A93D8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6BAA1019"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763887CA"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71BE423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1661DA81" w14:textId="77777777" w:rsidTr="00917AEB">
        <w:trPr>
          <w:trHeight w:val="500"/>
        </w:trPr>
        <w:tc>
          <w:tcPr>
            <w:tcW w:w="1941" w:type="dxa"/>
            <w:vAlign w:val="center"/>
          </w:tcPr>
          <w:p w14:paraId="7EDE0595" w14:textId="40123F93"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689215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75D1A68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6EF712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AD4977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8C2C5AF"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2326992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1ACF1B9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BDEAF15" w14:textId="77777777" w:rsidTr="00917AEB">
        <w:trPr>
          <w:trHeight w:val="302"/>
        </w:trPr>
        <w:tc>
          <w:tcPr>
            <w:tcW w:w="1941" w:type="dxa"/>
            <w:vAlign w:val="center"/>
          </w:tcPr>
          <w:p w14:paraId="43084341" w14:textId="171DB9D4"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F08FDE4"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0700CF2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5189F6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CA90DA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C7CF56A"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40DFBD1F"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62673164"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06528844" w14:textId="77777777" w:rsidTr="00917AEB">
        <w:trPr>
          <w:trHeight w:val="510"/>
        </w:trPr>
        <w:tc>
          <w:tcPr>
            <w:tcW w:w="1941" w:type="dxa"/>
            <w:vAlign w:val="center"/>
          </w:tcPr>
          <w:p w14:paraId="18EF85BC" w14:textId="6A6EC22B"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7EA2D4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2DD6D3A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583957A"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40A25F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45E4001" w14:textId="720CC982"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3ECA3BB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6F61645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20D8DC8" w14:textId="77777777" w:rsidTr="00917AEB">
        <w:trPr>
          <w:trHeight w:val="510"/>
        </w:trPr>
        <w:tc>
          <w:tcPr>
            <w:tcW w:w="1941" w:type="dxa"/>
            <w:vAlign w:val="center"/>
          </w:tcPr>
          <w:p w14:paraId="27425087" w14:textId="361BE8C1"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6180AE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536650A6"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1730D443"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74BCDA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21D6C2A" w14:textId="108D628C"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7DCB61B1"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7E6FCCB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D75E18" w:rsidRPr="00D606EE" w14:paraId="49DC00C3" w14:textId="77777777" w:rsidTr="00917AEB">
        <w:trPr>
          <w:trHeight w:val="500"/>
        </w:trPr>
        <w:tc>
          <w:tcPr>
            <w:tcW w:w="1941" w:type="dxa"/>
            <w:vAlign w:val="center"/>
          </w:tcPr>
          <w:p w14:paraId="7D04EA86"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0A611B6"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3E0256D9"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7ACA939A"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88D73CE"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75A07F39"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sz w:val="12"/>
                <w:szCs w:val="12"/>
              </w:rPr>
            </w:pPr>
          </w:p>
        </w:tc>
        <w:tc>
          <w:tcPr>
            <w:tcW w:w="2035" w:type="dxa"/>
          </w:tcPr>
          <w:p w14:paraId="293DA24C"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3C88095D"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3649B4DA" w14:textId="77777777" w:rsidTr="00917AEB">
        <w:trPr>
          <w:trHeight w:val="500"/>
        </w:trPr>
        <w:tc>
          <w:tcPr>
            <w:tcW w:w="1941" w:type="dxa"/>
            <w:vAlign w:val="center"/>
          </w:tcPr>
          <w:p w14:paraId="181619B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22E5A2B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5EA08F36"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0A2FC0F"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17ACA57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553994C"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032CC9C3"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6844E673"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4464521A" w14:textId="77777777" w:rsidTr="00917AEB">
        <w:trPr>
          <w:trHeight w:val="500"/>
        </w:trPr>
        <w:tc>
          <w:tcPr>
            <w:tcW w:w="1941" w:type="dxa"/>
            <w:vAlign w:val="center"/>
          </w:tcPr>
          <w:p w14:paraId="44ABEF54"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13094515"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65ABE8C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0F0D21D0"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05D6D90C"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1E51427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2E70271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1F98CFB0"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66E24098" w14:textId="77777777" w:rsidTr="00917AEB">
        <w:trPr>
          <w:trHeight w:val="500"/>
        </w:trPr>
        <w:tc>
          <w:tcPr>
            <w:tcW w:w="1941" w:type="dxa"/>
            <w:vAlign w:val="center"/>
          </w:tcPr>
          <w:p w14:paraId="57AE8E0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E8A9F0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07044B4E"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AC9AECD"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3643C28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608B20B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54720A1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35FA858D"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3A19C3C0" w14:textId="77777777" w:rsidTr="00917AEB">
        <w:trPr>
          <w:trHeight w:val="500"/>
        </w:trPr>
        <w:tc>
          <w:tcPr>
            <w:tcW w:w="1941" w:type="dxa"/>
            <w:vAlign w:val="center"/>
          </w:tcPr>
          <w:p w14:paraId="10D50746"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784CC2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1C9948E4"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3F8E204E"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A7A2322"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AA29E2D"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5B9B017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6494C36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D75E18" w:rsidRPr="00D606EE" w14:paraId="02FDE1BC" w14:textId="77777777" w:rsidTr="00917AEB">
        <w:trPr>
          <w:trHeight w:val="824"/>
        </w:trPr>
        <w:tc>
          <w:tcPr>
            <w:tcW w:w="10556" w:type="dxa"/>
            <w:gridSpan w:val="8"/>
          </w:tcPr>
          <w:p w14:paraId="09777B77" w14:textId="52016BDD" w:rsidR="00D75E18" w:rsidRPr="00D606EE" w:rsidRDefault="00D75E18" w:rsidP="00836542">
            <w:pPr>
              <w:tabs>
                <w:tab w:val="left" w:pos="3600"/>
                <w:tab w:val="left" w:leader="dot" w:pos="4320"/>
                <w:tab w:val="left" w:pos="4680"/>
                <w:tab w:val="left" w:pos="8100"/>
                <w:tab w:val="left" w:leader="dot" w:pos="8820"/>
              </w:tabs>
              <w:ind w:right="29"/>
              <w:rPr>
                <w:rFonts w:ascii="Aptos" w:hAnsi="Aptos"/>
                <w:b/>
                <w:szCs w:val="22"/>
              </w:rPr>
            </w:pPr>
            <w:r w:rsidRPr="00D606EE">
              <w:rPr>
                <w:rFonts w:ascii="Aptos" w:hAnsi="Aptos"/>
                <w:b/>
                <w:szCs w:val="22"/>
              </w:rPr>
              <w:t xml:space="preserve">I confirm that this is an accurate record of the </w:t>
            </w:r>
            <w:r w:rsidR="004E6F1B" w:rsidRPr="00D606EE">
              <w:rPr>
                <w:rFonts w:ascii="Aptos" w:hAnsi="Aptos"/>
                <w:b/>
                <w:szCs w:val="22"/>
              </w:rPr>
              <w:t>Associate Teacher’s</w:t>
            </w:r>
            <w:r w:rsidRPr="00D606EE">
              <w:rPr>
                <w:rFonts w:ascii="Aptos" w:hAnsi="Aptos"/>
                <w:b/>
                <w:szCs w:val="22"/>
              </w:rPr>
              <w:t xml:space="preserve"> attendance.</w:t>
            </w:r>
          </w:p>
          <w:p w14:paraId="47C8281F" w14:textId="77777777" w:rsidR="00FA3F7B" w:rsidRPr="00D606EE" w:rsidRDefault="00FA3F7B" w:rsidP="00836542">
            <w:pPr>
              <w:tabs>
                <w:tab w:val="left" w:pos="3600"/>
                <w:tab w:val="left" w:leader="dot" w:pos="4320"/>
                <w:tab w:val="left" w:pos="4680"/>
                <w:tab w:val="left" w:pos="8100"/>
                <w:tab w:val="left" w:leader="dot" w:pos="8820"/>
              </w:tabs>
              <w:ind w:right="29"/>
              <w:rPr>
                <w:rFonts w:ascii="Aptos" w:hAnsi="Aptos"/>
                <w:b/>
              </w:rPr>
            </w:pPr>
          </w:p>
          <w:p w14:paraId="64B80753" w14:textId="64CCE659" w:rsidR="00266C9A" w:rsidRPr="00D606EE" w:rsidRDefault="00D75E18" w:rsidP="20C16C04">
            <w:pPr>
              <w:tabs>
                <w:tab w:val="left" w:pos="3600"/>
                <w:tab w:val="left" w:leader="dot" w:pos="4320"/>
                <w:tab w:val="left" w:pos="4680"/>
                <w:tab w:val="left" w:pos="8100"/>
                <w:tab w:val="left" w:leader="dot" w:pos="8820"/>
              </w:tabs>
              <w:ind w:right="29"/>
              <w:rPr>
                <w:rFonts w:ascii="Aptos" w:hAnsi="Aptos"/>
                <w:b/>
                <w:bCs/>
              </w:rPr>
            </w:pPr>
            <w:r w:rsidRPr="00D606EE">
              <w:rPr>
                <w:rFonts w:ascii="Aptos" w:hAnsi="Aptos"/>
                <w:b/>
                <w:bCs/>
              </w:rPr>
              <w:t xml:space="preserve">Signed:                                                       </w:t>
            </w:r>
            <w:r w:rsidR="4F868CD9" w:rsidRPr="00D606EE">
              <w:rPr>
                <w:rFonts w:ascii="Aptos" w:hAnsi="Aptos"/>
                <w:b/>
                <w:bCs/>
              </w:rPr>
              <w:t xml:space="preserve">     </w:t>
            </w:r>
            <w:r w:rsidR="000C6E54" w:rsidRPr="00D606EE">
              <w:rPr>
                <w:rFonts w:ascii="Aptos" w:hAnsi="Aptos"/>
                <w:b/>
                <w:bCs/>
              </w:rPr>
              <w:t>Placement Mentor</w:t>
            </w:r>
            <w:r w:rsidR="00B944F8" w:rsidRPr="00D606EE">
              <w:rPr>
                <w:rFonts w:ascii="Aptos" w:hAnsi="Aptos"/>
                <w:b/>
                <w:bCs/>
              </w:rPr>
              <w:t>/</w:t>
            </w:r>
            <w:r w:rsidR="00C927AB" w:rsidRPr="00D606EE">
              <w:rPr>
                <w:rFonts w:ascii="Aptos" w:hAnsi="Aptos"/>
                <w:b/>
                <w:bCs/>
              </w:rPr>
              <w:t>Professional</w:t>
            </w:r>
            <w:r w:rsidR="000C6E54" w:rsidRPr="00D606EE">
              <w:rPr>
                <w:rFonts w:ascii="Aptos" w:hAnsi="Aptos"/>
                <w:b/>
                <w:bCs/>
              </w:rPr>
              <w:t xml:space="preserve"> Mentor</w:t>
            </w:r>
          </w:p>
        </w:tc>
      </w:tr>
    </w:tbl>
    <w:p w14:paraId="60C98FF5" w14:textId="77777777" w:rsidR="00CE3AE2" w:rsidRPr="00D606EE" w:rsidRDefault="00CE3AE2" w:rsidP="00A01C01">
      <w:pPr>
        <w:rPr>
          <w:rFonts w:ascii="Aptos" w:hAnsi="Aptos"/>
          <w:sz w:val="28"/>
          <w:szCs w:val="28"/>
          <w:u w:val="single"/>
        </w:rPr>
      </w:pPr>
    </w:p>
    <w:p w14:paraId="2FA49FB8" w14:textId="77777777" w:rsidR="00CE3AE2" w:rsidRPr="00D606EE" w:rsidRDefault="00CE3AE2" w:rsidP="00A01C01">
      <w:pPr>
        <w:rPr>
          <w:rFonts w:ascii="Aptos" w:hAnsi="Aptos"/>
          <w:sz w:val="28"/>
          <w:szCs w:val="28"/>
          <w:u w:val="single"/>
        </w:rPr>
      </w:pPr>
    </w:p>
    <w:p w14:paraId="59902E08" w14:textId="77777777" w:rsidR="00CE3AE2" w:rsidRPr="00D606EE" w:rsidRDefault="00CE3AE2" w:rsidP="00A01C01">
      <w:pPr>
        <w:rPr>
          <w:rFonts w:ascii="Aptos" w:hAnsi="Aptos"/>
          <w:sz w:val="28"/>
          <w:szCs w:val="28"/>
          <w:u w:val="single"/>
        </w:rPr>
      </w:pPr>
    </w:p>
    <w:p w14:paraId="0B42E118" w14:textId="77777777" w:rsidR="00CE3AE2" w:rsidRPr="00D606EE" w:rsidRDefault="00CE3AE2" w:rsidP="00A01C01">
      <w:pPr>
        <w:rPr>
          <w:rFonts w:ascii="Aptos" w:hAnsi="Aptos"/>
          <w:sz w:val="28"/>
          <w:szCs w:val="28"/>
          <w:u w:val="single"/>
        </w:rPr>
      </w:pPr>
    </w:p>
    <w:p w14:paraId="1FC216AF" w14:textId="77777777" w:rsidR="00CE3AE2" w:rsidRPr="00D606EE" w:rsidRDefault="00CE3AE2" w:rsidP="00A01C01">
      <w:pPr>
        <w:rPr>
          <w:rFonts w:ascii="Aptos" w:hAnsi="Aptos"/>
          <w:sz w:val="28"/>
          <w:szCs w:val="28"/>
          <w:u w:val="single"/>
        </w:rPr>
      </w:pPr>
    </w:p>
    <w:p w14:paraId="73ECFD8E" w14:textId="77777777" w:rsidR="00A01C01" w:rsidRPr="00D606EE" w:rsidRDefault="00A01C01" w:rsidP="00A01C01">
      <w:pPr>
        <w:rPr>
          <w:rFonts w:ascii="Aptos" w:hAnsi="Aptos"/>
          <w:sz w:val="28"/>
          <w:szCs w:val="28"/>
          <w:u w:val="single"/>
        </w:rPr>
      </w:pPr>
      <w:r w:rsidRPr="00D606EE">
        <w:rPr>
          <w:rFonts w:ascii="Aptos" w:hAnsi="Aptos"/>
          <w:sz w:val="28"/>
          <w:szCs w:val="28"/>
          <w:u w:val="single"/>
        </w:rPr>
        <w:t>Pre</w:t>
      </w:r>
      <w:r w:rsidR="149D5BBE" w:rsidRPr="00D606EE">
        <w:rPr>
          <w:rFonts w:ascii="Aptos" w:hAnsi="Aptos"/>
          <w:sz w:val="28"/>
          <w:szCs w:val="28"/>
          <w:u w:val="single"/>
        </w:rPr>
        <w:t>-</w:t>
      </w:r>
      <w:r w:rsidRPr="00D606EE">
        <w:rPr>
          <w:rFonts w:ascii="Aptos" w:hAnsi="Aptos"/>
          <w:sz w:val="28"/>
          <w:szCs w:val="28"/>
          <w:u w:val="single"/>
        </w:rPr>
        <w:t>Approval Checklist</w:t>
      </w:r>
    </w:p>
    <w:tbl>
      <w:tblPr>
        <w:tblW w:w="10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3268"/>
        <w:gridCol w:w="1995"/>
        <w:gridCol w:w="1818"/>
        <w:gridCol w:w="1818"/>
      </w:tblGrid>
      <w:tr w:rsidR="0050538D" w:rsidRPr="00D606EE" w14:paraId="0AE8A559" w14:textId="77777777" w:rsidTr="009616ED">
        <w:trPr>
          <w:trHeight w:val="352"/>
        </w:trPr>
        <w:tc>
          <w:tcPr>
            <w:tcW w:w="6916" w:type="dxa"/>
            <w:gridSpan w:val="3"/>
            <w:shd w:val="clear" w:color="auto" w:fill="FFFFFF" w:themeFill="background1"/>
          </w:tcPr>
          <w:p w14:paraId="65C82373" w14:textId="3EAA32AA" w:rsidR="0050538D" w:rsidRPr="00D606EE" w:rsidRDefault="00231AA7" w:rsidP="003D24C5">
            <w:pPr>
              <w:jc w:val="center"/>
              <w:rPr>
                <w:rFonts w:ascii="Aptos" w:hAnsi="Aptos"/>
                <w:b/>
                <w:i/>
                <w:sz w:val="28"/>
                <w:szCs w:val="28"/>
              </w:rPr>
            </w:pPr>
            <w:r w:rsidRPr="00D606EE">
              <w:rPr>
                <w:rFonts w:ascii="Aptos" w:hAnsi="Aptos"/>
                <w:b/>
                <w:i/>
                <w:sz w:val="28"/>
                <w:szCs w:val="28"/>
              </w:rPr>
              <w:t xml:space="preserve">Preliminary </w:t>
            </w:r>
            <w:r w:rsidR="0050538D" w:rsidRPr="00D606EE">
              <w:rPr>
                <w:rFonts w:ascii="Aptos" w:hAnsi="Aptos"/>
                <w:b/>
                <w:i/>
                <w:sz w:val="28"/>
                <w:szCs w:val="28"/>
              </w:rPr>
              <w:t>Task</w:t>
            </w:r>
            <w:r w:rsidRPr="00D606EE">
              <w:rPr>
                <w:rFonts w:ascii="Aptos" w:hAnsi="Aptos"/>
                <w:b/>
                <w:i/>
                <w:sz w:val="28"/>
                <w:szCs w:val="28"/>
              </w:rPr>
              <w:t>s</w:t>
            </w:r>
          </w:p>
        </w:tc>
        <w:tc>
          <w:tcPr>
            <w:tcW w:w="1804" w:type="dxa"/>
            <w:shd w:val="clear" w:color="auto" w:fill="FFFFFF" w:themeFill="background1"/>
          </w:tcPr>
          <w:p w14:paraId="4A04DE26" w14:textId="77777777" w:rsidR="0050538D" w:rsidRPr="00D606EE" w:rsidRDefault="0050538D" w:rsidP="003D24C5">
            <w:pPr>
              <w:jc w:val="center"/>
              <w:rPr>
                <w:rFonts w:ascii="Aptos" w:hAnsi="Aptos"/>
                <w:sz w:val="28"/>
                <w:szCs w:val="28"/>
              </w:rPr>
            </w:pPr>
            <w:r w:rsidRPr="00D606EE">
              <w:rPr>
                <w:rFonts w:ascii="Aptos" w:hAnsi="Aptos"/>
                <w:sz w:val="28"/>
                <w:szCs w:val="28"/>
              </w:rPr>
              <w:t>School Confirmation</w:t>
            </w:r>
          </w:p>
        </w:tc>
        <w:tc>
          <w:tcPr>
            <w:tcW w:w="1804" w:type="dxa"/>
            <w:shd w:val="clear" w:color="auto" w:fill="FFFFFF" w:themeFill="background1"/>
          </w:tcPr>
          <w:p w14:paraId="37CB3CCF" w14:textId="3EBD0F66" w:rsidR="0050538D" w:rsidRPr="00D606EE" w:rsidRDefault="00157EFA" w:rsidP="00D57A95">
            <w:pPr>
              <w:jc w:val="center"/>
              <w:rPr>
                <w:rFonts w:ascii="Aptos" w:hAnsi="Aptos"/>
                <w:sz w:val="28"/>
                <w:szCs w:val="28"/>
              </w:rPr>
            </w:pPr>
            <w:r w:rsidRPr="00D606EE">
              <w:rPr>
                <w:rFonts w:ascii="Aptos" w:hAnsi="Aptos"/>
                <w:sz w:val="28"/>
                <w:szCs w:val="28"/>
              </w:rPr>
              <w:t xml:space="preserve">Lead </w:t>
            </w:r>
            <w:r w:rsidR="00BD385A" w:rsidRPr="00D606EE">
              <w:rPr>
                <w:rFonts w:ascii="Aptos" w:hAnsi="Aptos"/>
                <w:sz w:val="28"/>
                <w:szCs w:val="28"/>
              </w:rPr>
              <w:t xml:space="preserve">Mentor </w:t>
            </w:r>
            <w:r w:rsidR="0050538D" w:rsidRPr="00D606EE">
              <w:rPr>
                <w:rFonts w:ascii="Aptos" w:hAnsi="Aptos"/>
                <w:sz w:val="28"/>
                <w:szCs w:val="28"/>
              </w:rPr>
              <w:t>Confirmation</w:t>
            </w:r>
          </w:p>
        </w:tc>
      </w:tr>
      <w:tr w:rsidR="00D57A95" w:rsidRPr="00D606EE" w14:paraId="039907D2" w14:textId="77777777" w:rsidTr="00693E5E">
        <w:trPr>
          <w:trHeight w:val="712"/>
        </w:trPr>
        <w:tc>
          <w:tcPr>
            <w:tcW w:w="6916" w:type="dxa"/>
            <w:gridSpan w:val="3"/>
            <w:shd w:val="clear" w:color="auto" w:fill="FFFFFF" w:themeFill="background1"/>
          </w:tcPr>
          <w:p w14:paraId="1A1BFA23" w14:textId="7EB646F2" w:rsidR="00231AA7" w:rsidRPr="00D606EE" w:rsidRDefault="00EF71FF" w:rsidP="0020201F">
            <w:pPr>
              <w:rPr>
                <w:rFonts w:ascii="Aptos" w:hAnsi="Aptos"/>
                <w:sz w:val="24"/>
                <w:szCs w:val="24"/>
                <w:highlight w:val="cyan"/>
              </w:rPr>
            </w:pPr>
            <w:r w:rsidRPr="00D606EE">
              <w:rPr>
                <w:rFonts w:ascii="Aptos" w:hAnsi="Aptos"/>
                <w:sz w:val="24"/>
                <w:szCs w:val="24"/>
              </w:rPr>
              <w:t>Health and Safety Induction/information gathering from the relevant H&amp;S Policies.</w:t>
            </w:r>
          </w:p>
        </w:tc>
        <w:tc>
          <w:tcPr>
            <w:tcW w:w="1804" w:type="dxa"/>
            <w:shd w:val="clear" w:color="auto" w:fill="FFFFFF" w:themeFill="background1"/>
          </w:tcPr>
          <w:p w14:paraId="3E57CA09" w14:textId="46B37361" w:rsidR="00D57A95" w:rsidRPr="00D606EE" w:rsidRDefault="00D57A95" w:rsidP="009B2AEE">
            <w:pPr>
              <w:jc w:val="center"/>
              <w:rPr>
                <w:rFonts w:ascii="Aptos" w:hAnsi="Aptos"/>
                <w:b/>
                <w:sz w:val="24"/>
              </w:rPr>
            </w:pPr>
          </w:p>
        </w:tc>
        <w:tc>
          <w:tcPr>
            <w:tcW w:w="1804" w:type="dxa"/>
            <w:shd w:val="clear" w:color="auto" w:fill="FFFFFF" w:themeFill="background1"/>
          </w:tcPr>
          <w:p w14:paraId="48EE9363" w14:textId="2FD5184C" w:rsidR="00D57A95" w:rsidRPr="00D606EE" w:rsidRDefault="00D57A95" w:rsidP="009B2AEE">
            <w:pPr>
              <w:jc w:val="center"/>
              <w:rPr>
                <w:rFonts w:ascii="Aptos" w:hAnsi="Aptos"/>
              </w:rPr>
            </w:pPr>
          </w:p>
        </w:tc>
      </w:tr>
      <w:tr w:rsidR="00D57A95" w:rsidRPr="00D606EE" w14:paraId="450B082E" w14:textId="77777777" w:rsidTr="00693E5E">
        <w:trPr>
          <w:trHeight w:val="712"/>
        </w:trPr>
        <w:tc>
          <w:tcPr>
            <w:tcW w:w="6916" w:type="dxa"/>
            <w:gridSpan w:val="3"/>
            <w:shd w:val="clear" w:color="auto" w:fill="FFFFFF" w:themeFill="background1"/>
          </w:tcPr>
          <w:p w14:paraId="411D8379" w14:textId="1BF12460" w:rsidR="00DE0D04" w:rsidRPr="00D606EE" w:rsidRDefault="00ED3516" w:rsidP="00AB2C11">
            <w:pPr>
              <w:rPr>
                <w:rFonts w:ascii="Aptos" w:hAnsi="Aptos"/>
                <w:sz w:val="24"/>
                <w:szCs w:val="24"/>
              </w:rPr>
            </w:pPr>
            <w:r w:rsidRPr="00D606EE">
              <w:rPr>
                <w:rFonts w:ascii="Aptos" w:hAnsi="Aptos"/>
                <w:sz w:val="24"/>
                <w:szCs w:val="24"/>
              </w:rPr>
              <w:t>Have shared Associate Teacher Folder via OneDrive with appropriate colleagues</w:t>
            </w:r>
          </w:p>
        </w:tc>
        <w:tc>
          <w:tcPr>
            <w:tcW w:w="1804" w:type="dxa"/>
            <w:shd w:val="clear" w:color="auto" w:fill="FFFFFF" w:themeFill="background1"/>
          </w:tcPr>
          <w:p w14:paraId="244985B0" w14:textId="06B41225" w:rsidR="00D57A95" w:rsidRPr="00D606EE" w:rsidRDefault="00D57A95" w:rsidP="009B2AEE">
            <w:pPr>
              <w:jc w:val="center"/>
              <w:rPr>
                <w:rFonts w:ascii="Aptos" w:hAnsi="Aptos"/>
              </w:rPr>
            </w:pPr>
          </w:p>
        </w:tc>
        <w:tc>
          <w:tcPr>
            <w:tcW w:w="1804" w:type="dxa"/>
            <w:shd w:val="clear" w:color="auto" w:fill="FFFFFF" w:themeFill="background1"/>
          </w:tcPr>
          <w:p w14:paraId="339A646A" w14:textId="130D77A8" w:rsidR="00D57A95" w:rsidRPr="00D606EE" w:rsidRDefault="00D57A95" w:rsidP="009B2AEE">
            <w:pPr>
              <w:jc w:val="center"/>
              <w:rPr>
                <w:rFonts w:ascii="Aptos" w:hAnsi="Aptos"/>
              </w:rPr>
            </w:pPr>
          </w:p>
        </w:tc>
      </w:tr>
      <w:tr w:rsidR="00D57A95" w:rsidRPr="00D606EE" w14:paraId="2F14C324" w14:textId="77777777" w:rsidTr="00693E5E">
        <w:trPr>
          <w:trHeight w:val="712"/>
        </w:trPr>
        <w:tc>
          <w:tcPr>
            <w:tcW w:w="6916" w:type="dxa"/>
            <w:gridSpan w:val="3"/>
            <w:shd w:val="clear" w:color="auto" w:fill="FFFFFF" w:themeFill="background1"/>
          </w:tcPr>
          <w:p w14:paraId="5345A619" w14:textId="6A94FA21" w:rsidR="00D57A95" w:rsidRPr="00D606EE" w:rsidRDefault="003146D3" w:rsidP="00D57A95">
            <w:pPr>
              <w:rPr>
                <w:rFonts w:ascii="Aptos" w:hAnsi="Aptos"/>
                <w:sz w:val="24"/>
                <w:szCs w:val="24"/>
              </w:rPr>
            </w:pPr>
            <w:r w:rsidRPr="00D606EE">
              <w:rPr>
                <w:rFonts w:ascii="Aptos" w:hAnsi="Aptos"/>
                <w:sz w:val="24"/>
                <w:szCs w:val="24"/>
              </w:rPr>
              <w:t xml:space="preserve">Completed </w:t>
            </w:r>
            <w:r w:rsidR="008930C3" w:rsidRPr="00D606EE">
              <w:rPr>
                <w:rFonts w:ascii="Aptos" w:hAnsi="Aptos"/>
                <w:sz w:val="24"/>
                <w:szCs w:val="24"/>
              </w:rPr>
              <w:t>and discussed ‘Safeguarding’ Prelim Task</w:t>
            </w:r>
          </w:p>
        </w:tc>
        <w:tc>
          <w:tcPr>
            <w:tcW w:w="1804" w:type="dxa"/>
            <w:shd w:val="clear" w:color="auto" w:fill="FFFFFF" w:themeFill="background1"/>
          </w:tcPr>
          <w:p w14:paraId="320201AC" w14:textId="6EC55568" w:rsidR="00D57A95" w:rsidRPr="00D606EE" w:rsidRDefault="00D57A95" w:rsidP="009B2AEE">
            <w:pPr>
              <w:jc w:val="center"/>
              <w:rPr>
                <w:rFonts w:ascii="Aptos" w:hAnsi="Aptos"/>
              </w:rPr>
            </w:pPr>
          </w:p>
        </w:tc>
        <w:tc>
          <w:tcPr>
            <w:tcW w:w="1804" w:type="dxa"/>
            <w:shd w:val="clear" w:color="auto" w:fill="FFFFFF" w:themeFill="background1"/>
          </w:tcPr>
          <w:p w14:paraId="1206EF3D" w14:textId="33195B03" w:rsidR="00D57A95" w:rsidRPr="00D606EE" w:rsidRDefault="00D57A95" w:rsidP="009B2AEE">
            <w:pPr>
              <w:jc w:val="center"/>
              <w:rPr>
                <w:rFonts w:ascii="Aptos" w:hAnsi="Aptos"/>
              </w:rPr>
            </w:pPr>
          </w:p>
        </w:tc>
      </w:tr>
      <w:tr w:rsidR="00D57A95" w:rsidRPr="00D606EE" w14:paraId="462E4C6F" w14:textId="77777777" w:rsidTr="00693E5E">
        <w:trPr>
          <w:trHeight w:val="712"/>
        </w:trPr>
        <w:tc>
          <w:tcPr>
            <w:tcW w:w="6916" w:type="dxa"/>
            <w:gridSpan w:val="3"/>
            <w:shd w:val="clear" w:color="auto" w:fill="FFFFFF" w:themeFill="background1"/>
          </w:tcPr>
          <w:p w14:paraId="4A8EF699" w14:textId="2A7F8A91" w:rsidR="004B17AC" w:rsidRPr="00D606EE" w:rsidRDefault="008930C3" w:rsidP="00D57A95">
            <w:pPr>
              <w:rPr>
                <w:rFonts w:ascii="Aptos" w:hAnsi="Aptos"/>
                <w:sz w:val="24"/>
                <w:szCs w:val="24"/>
              </w:rPr>
            </w:pPr>
            <w:r w:rsidRPr="00D606EE">
              <w:rPr>
                <w:rFonts w:ascii="Aptos" w:hAnsi="Aptos"/>
                <w:sz w:val="24"/>
                <w:szCs w:val="24"/>
              </w:rPr>
              <w:t>Completed and discussed ‘Behaviour’ Prelim Task</w:t>
            </w:r>
          </w:p>
        </w:tc>
        <w:tc>
          <w:tcPr>
            <w:tcW w:w="1804" w:type="dxa"/>
            <w:shd w:val="clear" w:color="auto" w:fill="FFFFFF" w:themeFill="background1"/>
          </w:tcPr>
          <w:p w14:paraId="69972019" w14:textId="0FC75DFD" w:rsidR="00D57A95" w:rsidRPr="00D606EE" w:rsidRDefault="00D57A95" w:rsidP="009B2AEE">
            <w:pPr>
              <w:jc w:val="center"/>
              <w:rPr>
                <w:rFonts w:ascii="Aptos" w:hAnsi="Aptos"/>
              </w:rPr>
            </w:pPr>
          </w:p>
        </w:tc>
        <w:tc>
          <w:tcPr>
            <w:tcW w:w="1804" w:type="dxa"/>
            <w:shd w:val="clear" w:color="auto" w:fill="FFFFFF" w:themeFill="background1"/>
          </w:tcPr>
          <w:p w14:paraId="65B75B16" w14:textId="56DDA31C" w:rsidR="00D57A95" w:rsidRPr="00D606EE" w:rsidRDefault="00D57A95" w:rsidP="009B2AEE">
            <w:pPr>
              <w:jc w:val="center"/>
              <w:rPr>
                <w:rFonts w:ascii="Aptos" w:hAnsi="Aptos"/>
              </w:rPr>
            </w:pPr>
          </w:p>
        </w:tc>
      </w:tr>
      <w:tr w:rsidR="00D57A95" w:rsidRPr="00D606EE" w14:paraId="310978B3" w14:textId="77777777" w:rsidTr="00693E5E">
        <w:trPr>
          <w:trHeight w:val="712"/>
        </w:trPr>
        <w:tc>
          <w:tcPr>
            <w:tcW w:w="6916" w:type="dxa"/>
            <w:gridSpan w:val="3"/>
            <w:shd w:val="clear" w:color="auto" w:fill="FFFFFF" w:themeFill="background1"/>
          </w:tcPr>
          <w:p w14:paraId="58899DB9" w14:textId="3A7FAA36" w:rsidR="00D57A95" w:rsidRPr="00D606EE" w:rsidRDefault="008930C3" w:rsidP="008930C3">
            <w:pPr>
              <w:rPr>
                <w:rFonts w:ascii="Aptos" w:hAnsi="Aptos"/>
                <w:sz w:val="24"/>
                <w:szCs w:val="24"/>
              </w:rPr>
            </w:pPr>
            <w:r w:rsidRPr="00D606EE">
              <w:rPr>
                <w:rFonts w:ascii="Aptos" w:hAnsi="Aptos"/>
                <w:sz w:val="24"/>
                <w:szCs w:val="24"/>
              </w:rPr>
              <w:t>Completed and discussed ‘Professional Behaviours’ Prelim Task</w:t>
            </w:r>
          </w:p>
        </w:tc>
        <w:tc>
          <w:tcPr>
            <w:tcW w:w="1804" w:type="dxa"/>
            <w:shd w:val="clear" w:color="auto" w:fill="FFFFFF" w:themeFill="background1"/>
          </w:tcPr>
          <w:p w14:paraId="3274B1B4" w14:textId="5B5AEB8D" w:rsidR="00D57A95" w:rsidRPr="00D606EE" w:rsidRDefault="00D57A95" w:rsidP="009B2AEE">
            <w:pPr>
              <w:jc w:val="center"/>
              <w:rPr>
                <w:rFonts w:ascii="Aptos" w:hAnsi="Aptos"/>
                <w:sz w:val="28"/>
                <w:szCs w:val="28"/>
              </w:rPr>
            </w:pPr>
          </w:p>
        </w:tc>
        <w:tc>
          <w:tcPr>
            <w:tcW w:w="1804" w:type="dxa"/>
            <w:shd w:val="clear" w:color="auto" w:fill="FFFFFF" w:themeFill="background1"/>
          </w:tcPr>
          <w:p w14:paraId="41D204A8" w14:textId="384C1F56" w:rsidR="00D57A95" w:rsidRPr="00D606EE" w:rsidRDefault="00D57A95" w:rsidP="009B2AEE">
            <w:pPr>
              <w:jc w:val="center"/>
              <w:rPr>
                <w:rFonts w:ascii="Aptos" w:hAnsi="Aptos"/>
              </w:rPr>
            </w:pPr>
          </w:p>
        </w:tc>
      </w:tr>
      <w:tr w:rsidR="008930C3" w:rsidRPr="00D606EE" w14:paraId="6C62FF5C" w14:textId="77777777" w:rsidTr="00693E5E">
        <w:trPr>
          <w:trHeight w:val="712"/>
        </w:trPr>
        <w:tc>
          <w:tcPr>
            <w:tcW w:w="6916" w:type="dxa"/>
            <w:gridSpan w:val="3"/>
            <w:shd w:val="clear" w:color="auto" w:fill="FFFFFF" w:themeFill="background1"/>
          </w:tcPr>
          <w:p w14:paraId="725E5BCC" w14:textId="7490B9AF" w:rsidR="00094CA7" w:rsidRPr="00D606EE" w:rsidRDefault="008930C3" w:rsidP="00094CA7">
            <w:pPr>
              <w:rPr>
                <w:rFonts w:ascii="Aptos" w:hAnsi="Aptos"/>
                <w:sz w:val="24"/>
                <w:szCs w:val="24"/>
              </w:rPr>
            </w:pPr>
            <w:r w:rsidRPr="00D606EE">
              <w:rPr>
                <w:rFonts w:ascii="Aptos" w:hAnsi="Aptos"/>
                <w:sz w:val="24"/>
                <w:szCs w:val="24"/>
              </w:rPr>
              <w:t>Completed and discussed ‘Learning Environment</w:t>
            </w:r>
            <w:r w:rsidR="00275220" w:rsidRPr="00D606EE">
              <w:rPr>
                <w:rFonts w:ascii="Aptos" w:hAnsi="Aptos"/>
                <w:sz w:val="24"/>
                <w:szCs w:val="24"/>
              </w:rPr>
              <w:t>’</w:t>
            </w:r>
            <w:r w:rsidRPr="00D606EE">
              <w:rPr>
                <w:rFonts w:ascii="Aptos" w:hAnsi="Aptos"/>
                <w:sz w:val="24"/>
                <w:szCs w:val="24"/>
              </w:rPr>
              <w:t xml:space="preserve"> Prelim Task</w:t>
            </w:r>
          </w:p>
        </w:tc>
        <w:tc>
          <w:tcPr>
            <w:tcW w:w="1804" w:type="dxa"/>
            <w:shd w:val="clear" w:color="auto" w:fill="FFFFFF" w:themeFill="background1"/>
          </w:tcPr>
          <w:p w14:paraId="28F4946D" w14:textId="75F08A28" w:rsidR="008930C3" w:rsidRPr="00D606EE" w:rsidRDefault="008930C3" w:rsidP="008930C3">
            <w:pPr>
              <w:jc w:val="center"/>
              <w:rPr>
                <w:rFonts w:ascii="Aptos" w:hAnsi="Aptos"/>
              </w:rPr>
            </w:pPr>
          </w:p>
        </w:tc>
        <w:tc>
          <w:tcPr>
            <w:tcW w:w="1804" w:type="dxa"/>
            <w:shd w:val="clear" w:color="auto" w:fill="FFFFFF" w:themeFill="background1"/>
          </w:tcPr>
          <w:p w14:paraId="49EEE20E" w14:textId="10F72FC6" w:rsidR="008930C3" w:rsidRPr="00D606EE" w:rsidRDefault="008930C3" w:rsidP="008930C3">
            <w:pPr>
              <w:jc w:val="center"/>
              <w:rPr>
                <w:rFonts w:ascii="Aptos" w:hAnsi="Aptos"/>
              </w:rPr>
            </w:pPr>
          </w:p>
        </w:tc>
      </w:tr>
      <w:tr w:rsidR="00535640" w:rsidRPr="00D606EE" w14:paraId="09D9CCC4" w14:textId="77777777" w:rsidTr="00693E5E">
        <w:trPr>
          <w:trHeight w:val="712"/>
        </w:trPr>
        <w:tc>
          <w:tcPr>
            <w:tcW w:w="6916" w:type="dxa"/>
            <w:gridSpan w:val="3"/>
            <w:shd w:val="clear" w:color="auto" w:fill="FFFFFF" w:themeFill="background1"/>
          </w:tcPr>
          <w:p w14:paraId="6205A0ED" w14:textId="06A29123" w:rsidR="00535640" w:rsidRPr="00D606EE" w:rsidRDefault="009304E0" w:rsidP="008930C3">
            <w:pPr>
              <w:rPr>
                <w:rFonts w:ascii="Aptos" w:hAnsi="Aptos"/>
                <w:sz w:val="24"/>
                <w:szCs w:val="24"/>
              </w:rPr>
            </w:pPr>
            <w:r w:rsidRPr="00D606EE">
              <w:rPr>
                <w:rFonts w:ascii="Aptos" w:hAnsi="Aptos"/>
                <w:sz w:val="24"/>
                <w:szCs w:val="24"/>
              </w:rPr>
              <w:t xml:space="preserve">Completed and discussed </w:t>
            </w:r>
            <w:r w:rsidR="004F4953" w:rsidRPr="00D606EE">
              <w:rPr>
                <w:rFonts w:ascii="Aptos" w:hAnsi="Aptos"/>
                <w:sz w:val="24"/>
                <w:szCs w:val="24"/>
              </w:rPr>
              <w:t>Core, Foundation and Phonics Learning Observations</w:t>
            </w:r>
          </w:p>
        </w:tc>
        <w:tc>
          <w:tcPr>
            <w:tcW w:w="1804" w:type="dxa"/>
            <w:shd w:val="clear" w:color="auto" w:fill="FFFFFF" w:themeFill="background1"/>
          </w:tcPr>
          <w:p w14:paraId="0CFB9A6A" w14:textId="77777777" w:rsidR="00535640" w:rsidRPr="00D606EE" w:rsidRDefault="00535640" w:rsidP="008930C3">
            <w:pPr>
              <w:jc w:val="center"/>
              <w:rPr>
                <w:rFonts w:ascii="Aptos" w:hAnsi="Aptos"/>
              </w:rPr>
            </w:pPr>
          </w:p>
        </w:tc>
        <w:tc>
          <w:tcPr>
            <w:tcW w:w="1804" w:type="dxa"/>
            <w:shd w:val="clear" w:color="auto" w:fill="FFFFFF" w:themeFill="background1"/>
          </w:tcPr>
          <w:p w14:paraId="2B5F80B8" w14:textId="77777777" w:rsidR="00535640" w:rsidRPr="00D606EE" w:rsidRDefault="00535640" w:rsidP="008930C3">
            <w:pPr>
              <w:jc w:val="center"/>
              <w:rPr>
                <w:rFonts w:ascii="Aptos" w:hAnsi="Aptos"/>
              </w:rPr>
            </w:pPr>
          </w:p>
        </w:tc>
      </w:tr>
      <w:tr w:rsidR="008930C3" w:rsidRPr="00D606EE" w14:paraId="217B9C86" w14:textId="77777777" w:rsidTr="00693E5E">
        <w:trPr>
          <w:trHeight w:val="712"/>
        </w:trPr>
        <w:tc>
          <w:tcPr>
            <w:tcW w:w="6916" w:type="dxa"/>
            <w:gridSpan w:val="3"/>
            <w:shd w:val="clear" w:color="auto" w:fill="FFFFFF" w:themeFill="background1"/>
          </w:tcPr>
          <w:p w14:paraId="3BA1FA8D" w14:textId="3A7BE4CB" w:rsidR="008930C3" w:rsidRPr="00D606EE" w:rsidRDefault="00C94541" w:rsidP="008930C3">
            <w:pPr>
              <w:rPr>
                <w:rFonts w:ascii="Aptos" w:hAnsi="Aptos"/>
                <w:sz w:val="24"/>
                <w:szCs w:val="24"/>
              </w:rPr>
            </w:pPr>
            <w:r w:rsidRPr="00D606EE">
              <w:rPr>
                <w:rFonts w:ascii="Aptos" w:hAnsi="Aptos"/>
                <w:sz w:val="24"/>
                <w:szCs w:val="24"/>
              </w:rPr>
              <w:t>Negotiate times for Weekly Professional Development Discussions.</w:t>
            </w:r>
          </w:p>
        </w:tc>
        <w:tc>
          <w:tcPr>
            <w:tcW w:w="1804" w:type="dxa"/>
            <w:shd w:val="clear" w:color="auto" w:fill="FFFFFF" w:themeFill="background1"/>
          </w:tcPr>
          <w:p w14:paraId="5015D6CE" w14:textId="3BFB00C9" w:rsidR="008930C3" w:rsidRPr="00D606EE" w:rsidRDefault="008930C3" w:rsidP="008930C3">
            <w:pPr>
              <w:jc w:val="center"/>
              <w:rPr>
                <w:rFonts w:ascii="Aptos" w:hAnsi="Aptos"/>
              </w:rPr>
            </w:pPr>
          </w:p>
        </w:tc>
        <w:tc>
          <w:tcPr>
            <w:tcW w:w="1804" w:type="dxa"/>
            <w:shd w:val="clear" w:color="auto" w:fill="FFFFFF" w:themeFill="background1"/>
          </w:tcPr>
          <w:p w14:paraId="70DE76AC" w14:textId="02D4E251" w:rsidR="008930C3" w:rsidRPr="00D606EE" w:rsidRDefault="008930C3" w:rsidP="008930C3">
            <w:pPr>
              <w:jc w:val="center"/>
              <w:rPr>
                <w:rFonts w:ascii="Aptos" w:hAnsi="Aptos"/>
              </w:rPr>
            </w:pPr>
          </w:p>
        </w:tc>
      </w:tr>
      <w:tr w:rsidR="008930C3" w:rsidRPr="00D606EE" w14:paraId="57A57F92" w14:textId="77777777" w:rsidTr="00693E5E">
        <w:trPr>
          <w:trHeight w:val="712"/>
        </w:trPr>
        <w:tc>
          <w:tcPr>
            <w:tcW w:w="6916" w:type="dxa"/>
            <w:gridSpan w:val="3"/>
            <w:shd w:val="clear" w:color="auto" w:fill="FFFFFF" w:themeFill="background1"/>
          </w:tcPr>
          <w:p w14:paraId="1E3073DC" w14:textId="5E99EC65" w:rsidR="00094CA7" w:rsidRPr="00D606EE" w:rsidRDefault="00231AA7" w:rsidP="00A95328">
            <w:pPr>
              <w:rPr>
                <w:rFonts w:ascii="Aptos" w:hAnsi="Aptos"/>
                <w:sz w:val="24"/>
                <w:szCs w:val="24"/>
              </w:rPr>
            </w:pPr>
            <w:r w:rsidRPr="00D606EE">
              <w:rPr>
                <w:rFonts w:ascii="Aptos" w:hAnsi="Aptos"/>
                <w:sz w:val="24"/>
                <w:szCs w:val="24"/>
              </w:rPr>
              <w:t>Targets for Week 1 of Teaching Block identified</w:t>
            </w:r>
          </w:p>
        </w:tc>
        <w:tc>
          <w:tcPr>
            <w:tcW w:w="1804" w:type="dxa"/>
            <w:shd w:val="clear" w:color="auto" w:fill="FFFFFF" w:themeFill="background1"/>
          </w:tcPr>
          <w:p w14:paraId="43D974B8" w14:textId="7EAEEC04" w:rsidR="008930C3" w:rsidRPr="00D606EE" w:rsidRDefault="008930C3" w:rsidP="008930C3">
            <w:pPr>
              <w:jc w:val="center"/>
              <w:rPr>
                <w:rFonts w:ascii="Aptos" w:hAnsi="Aptos"/>
              </w:rPr>
            </w:pPr>
          </w:p>
        </w:tc>
        <w:tc>
          <w:tcPr>
            <w:tcW w:w="1804" w:type="dxa"/>
            <w:shd w:val="clear" w:color="auto" w:fill="FFFFFF" w:themeFill="background1"/>
          </w:tcPr>
          <w:p w14:paraId="085FA0B9" w14:textId="6FD2A272" w:rsidR="008930C3" w:rsidRPr="00D606EE" w:rsidRDefault="008930C3" w:rsidP="008930C3">
            <w:pPr>
              <w:jc w:val="center"/>
              <w:rPr>
                <w:rFonts w:ascii="Aptos" w:hAnsi="Aptos"/>
              </w:rPr>
            </w:pPr>
          </w:p>
        </w:tc>
      </w:tr>
      <w:tr w:rsidR="00786084" w:rsidRPr="00D606EE" w14:paraId="1CF53CD2" w14:textId="77777777" w:rsidTr="00693E5E">
        <w:trPr>
          <w:trHeight w:val="712"/>
        </w:trPr>
        <w:tc>
          <w:tcPr>
            <w:tcW w:w="6916" w:type="dxa"/>
            <w:gridSpan w:val="3"/>
            <w:shd w:val="clear" w:color="auto" w:fill="FFFFFF" w:themeFill="background1"/>
          </w:tcPr>
          <w:p w14:paraId="1058FC08" w14:textId="3D2EEB76" w:rsidR="00786084" w:rsidRPr="00D606EE" w:rsidRDefault="00786084" w:rsidP="00786084">
            <w:pPr>
              <w:rPr>
                <w:rFonts w:ascii="Aptos" w:hAnsi="Aptos"/>
                <w:sz w:val="24"/>
                <w:szCs w:val="24"/>
              </w:rPr>
            </w:pPr>
            <w:r w:rsidRPr="00D606EE">
              <w:rPr>
                <w:rFonts w:ascii="Aptos" w:hAnsi="Aptos"/>
                <w:sz w:val="24"/>
                <w:szCs w:val="24"/>
              </w:rPr>
              <w:t>Discuss Subject Specific Development Journal with expert colleagues</w:t>
            </w:r>
          </w:p>
        </w:tc>
        <w:tc>
          <w:tcPr>
            <w:tcW w:w="1804" w:type="dxa"/>
            <w:shd w:val="clear" w:color="auto" w:fill="FFFFFF" w:themeFill="background1"/>
          </w:tcPr>
          <w:p w14:paraId="40C96D96" w14:textId="4B0D5D57" w:rsidR="00786084" w:rsidRPr="00D606EE" w:rsidRDefault="00786084" w:rsidP="00786084">
            <w:pPr>
              <w:jc w:val="center"/>
              <w:rPr>
                <w:rFonts w:ascii="Aptos" w:hAnsi="Aptos"/>
                <w:sz w:val="28"/>
                <w:szCs w:val="28"/>
              </w:rPr>
            </w:pPr>
          </w:p>
        </w:tc>
        <w:tc>
          <w:tcPr>
            <w:tcW w:w="1804" w:type="dxa"/>
            <w:shd w:val="clear" w:color="auto" w:fill="FFFFFF" w:themeFill="background1"/>
          </w:tcPr>
          <w:p w14:paraId="0A7DF38E" w14:textId="5D316570" w:rsidR="00786084" w:rsidRPr="00D606EE" w:rsidRDefault="00786084" w:rsidP="00786084">
            <w:pPr>
              <w:jc w:val="center"/>
              <w:rPr>
                <w:rFonts w:ascii="Aptos" w:hAnsi="Aptos"/>
                <w:sz w:val="28"/>
                <w:szCs w:val="28"/>
              </w:rPr>
            </w:pPr>
          </w:p>
        </w:tc>
      </w:tr>
      <w:tr w:rsidR="00786084" w:rsidRPr="00D606EE" w14:paraId="17837000" w14:textId="77777777" w:rsidTr="00693E5E">
        <w:trPr>
          <w:trHeight w:val="712"/>
        </w:trPr>
        <w:tc>
          <w:tcPr>
            <w:tcW w:w="6916" w:type="dxa"/>
            <w:gridSpan w:val="3"/>
            <w:shd w:val="clear" w:color="auto" w:fill="FFFFFF" w:themeFill="background1"/>
          </w:tcPr>
          <w:p w14:paraId="0ACE0BE5" w14:textId="77777777" w:rsidR="00786084" w:rsidRPr="00D606EE" w:rsidRDefault="00786084" w:rsidP="00786084">
            <w:pPr>
              <w:rPr>
                <w:rFonts w:ascii="Aptos" w:hAnsi="Aptos"/>
                <w:sz w:val="24"/>
                <w:szCs w:val="24"/>
              </w:rPr>
            </w:pPr>
            <w:r w:rsidRPr="00D606EE">
              <w:rPr>
                <w:rFonts w:ascii="Aptos" w:hAnsi="Aptos"/>
                <w:sz w:val="24"/>
                <w:szCs w:val="24"/>
              </w:rPr>
              <w:t xml:space="preserve">If a Placement Action Plan is in place, ensure school </w:t>
            </w:r>
            <w:r w:rsidR="00A201AF" w:rsidRPr="00D606EE">
              <w:rPr>
                <w:rFonts w:ascii="Aptos" w:hAnsi="Aptos"/>
                <w:sz w:val="24"/>
                <w:szCs w:val="24"/>
              </w:rPr>
              <w:t>is</w:t>
            </w:r>
            <w:r w:rsidRPr="00D606EE">
              <w:rPr>
                <w:rFonts w:ascii="Aptos" w:hAnsi="Aptos"/>
                <w:sz w:val="24"/>
                <w:szCs w:val="24"/>
              </w:rPr>
              <w:t xml:space="preserve"> aware</w:t>
            </w:r>
          </w:p>
          <w:p w14:paraId="031BDDE2" w14:textId="47053660" w:rsidR="00094CA7" w:rsidRPr="00D606EE" w:rsidRDefault="00094CA7" w:rsidP="00786084">
            <w:pPr>
              <w:rPr>
                <w:rFonts w:ascii="Aptos" w:hAnsi="Aptos"/>
                <w:sz w:val="24"/>
                <w:szCs w:val="24"/>
              </w:rPr>
            </w:pPr>
          </w:p>
        </w:tc>
        <w:tc>
          <w:tcPr>
            <w:tcW w:w="1804" w:type="dxa"/>
            <w:shd w:val="clear" w:color="auto" w:fill="FFFFFF" w:themeFill="background1"/>
          </w:tcPr>
          <w:p w14:paraId="5F1BD269" w14:textId="79D5F391" w:rsidR="00786084" w:rsidRPr="00D606EE" w:rsidRDefault="00786084" w:rsidP="00786084">
            <w:pPr>
              <w:jc w:val="center"/>
              <w:rPr>
                <w:rFonts w:ascii="Aptos" w:hAnsi="Aptos"/>
              </w:rPr>
            </w:pPr>
          </w:p>
        </w:tc>
        <w:tc>
          <w:tcPr>
            <w:tcW w:w="1804" w:type="dxa"/>
            <w:shd w:val="clear" w:color="auto" w:fill="FFFFFF" w:themeFill="background1"/>
          </w:tcPr>
          <w:p w14:paraId="4963DF89" w14:textId="6A0FC3C3" w:rsidR="00786084" w:rsidRPr="00D606EE" w:rsidRDefault="00786084" w:rsidP="00786084">
            <w:pPr>
              <w:jc w:val="center"/>
              <w:rPr>
                <w:rFonts w:ascii="Aptos" w:hAnsi="Aptos"/>
              </w:rPr>
            </w:pPr>
          </w:p>
        </w:tc>
      </w:tr>
      <w:tr w:rsidR="00786084" w:rsidRPr="00D606EE" w14:paraId="69F51BCD" w14:textId="77777777" w:rsidTr="00094CA7">
        <w:trPr>
          <w:trHeight w:val="2317"/>
        </w:trPr>
        <w:tc>
          <w:tcPr>
            <w:tcW w:w="6916" w:type="dxa"/>
            <w:gridSpan w:val="3"/>
            <w:shd w:val="clear" w:color="auto" w:fill="FFFFFF" w:themeFill="background1"/>
          </w:tcPr>
          <w:p w14:paraId="0D291A91" w14:textId="77777777" w:rsidR="00786084" w:rsidRPr="00D606EE" w:rsidRDefault="00786084" w:rsidP="00786084">
            <w:pPr>
              <w:rPr>
                <w:rFonts w:ascii="Aptos" w:hAnsi="Aptos"/>
                <w:b/>
                <w:i/>
                <w:sz w:val="24"/>
                <w:szCs w:val="24"/>
              </w:rPr>
            </w:pPr>
            <w:r w:rsidRPr="00D606EE">
              <w:rPr>
                <w:rFonts w:ascii="Aptos" w:hAnsi="Aptos"/>
                <w:b/>
                <w:i/>
                <w:sz w:val="24"/>
                <w:szCs w:val="24"/>
              </w:rPr>
              <w:t xml:space="preserve">Planning </w:t>
            </w:r>
          </w:p>
          <w:p w14:paraId="7CECE013" w14:textId="497321B2" w:rsidR="00786084" w:rsidRPr="00D606EE" w:rsidRDefault="00786084" w:rsidP="00786084">
            <w:pPr>
              <w:pStyle w:val="ListParagraph"/>
              <w:numPr>
                <w:ilvl w:val="0"/>
                <w:numId w:val="1"/>
              </w:numPr>
              <w:rPr>
                <w:rFonts w:ascii="Aptos" w:hAnsi="Aptos" w:cs="Arial"/>
              </w:rPr>
            </w:pPr>
            <w:r w:rsidRPr="00D606EE">
              <w:rPr>
                <w:rFonts w:ascii="Aptos" w:hAnsi="Aptos" w:cs="Arial"/>
              </w:rPr>
              <w:t xml:space="preserve">Negotiate the timetable to be taught between teacher and Associate Teacher: </w:t>
            </w:r>
            <w:r w:rsidR="004350F6" w:rsidRPr="00D606EE">
              <w:rPr>
                <w:rFonts w:ascii="Aptos" w:hAnsi="Aptos" w:cs="Arial"/>
              </w:rPr>
              <w:t xml:space="preserve">whole class, </w:t>
            </w:r>
            <w:r w:rsidRPr="00D606EE">
              <w:rPr>
                <w:rFonts w:ascii="Aptos" w:hAnsi="Aptos" w:cs="Arial"/>
              </w:rPr>
              <w:t>group</w:t>
            </w:r>
            <w:r w:rsidR="004350F6" w:rsidRPr="00D606EE">
              <w:rPr>
                <w:rFonts w:ascii="Aptos" w:hAnsi="Aptos" w:cs="Arial"/>
              </w:rPr>
              <w:t>s</w:t>
            </w:r>
            <w:r w:rsidRPr="00D606EE">
              <w:rPr>
                <w:rFonts w:ascii="Aptos" w:hAnsi="Aptos" w:cs="Arial"/>
              </w:rPr>
              <w:t xml:space="preserve">, </w:t>
            </w:r>
            <w:r w:rsidR="00094CA7" w:rsidRPr="00D606EE">
              <w:rPr>
                <w:rFonts w:ascii="Aptos" w:hAnsi="Aptos" w:cs="Arial"/>
              </w:rPr>
              <w:t>interventions</w:t>
            </w:r>
            <w:r w:rsidRPr="00D606EE">
              <w:rPr>
                <w:rFonts w:ascii="Aptos" w:hAnsi="Aptos" w:cs="Arial"/>
              </w:rPr>
              <w:t xml:space="preserve"> </w:t>
            </w:r>
          </w:p>
          <w:p w14:paraId="5F1FECAD" w14:textId="77777777" w:rsidR="00786084" w:rsidRPr="00D606EE" w:rsidRDefault="00786084" w:rsidP="00786084">
            <w:pPr>
              <w:pStyle w:val="ListParagraph"/>
              <w:numPr>
                <w:ilvl w:val="0"/>
                <w:numId w:val="1"/>
              </w:numPr>
              <w:rPr>
                <w:rFonts w:ascii="Aptos" w:hAnsi="Aptos" w:cs="Arial"/>
              </w:rPr>
            </w:pPr>
            <w:r w:rsidRPr="00D606EE">
              <w:rPr>
                <w:rFonts w:ascii="Aptos" w:hAnsi="Aptos" w:cs="Arial"/>
              </w:rPr>
              <w:t>Discuss the school’s medium/weekly term planning for the areas the Associate Teacher will be teaching</w:t>
            </w:r>
          </w:p>
          <w:p w14:paraId="1AA26335" w14:textId="1AED4D44" w:rsidR="00786084" w:rsidRPr="00D606EE" w:rsidRDefault="006715A3" w:rsidP="00B7178B">
            <w:pPr>
              <w:pStyle w:val="ListParagraph"/>
              <w:numPr>
                <w:ilvl w:val="0"/>
                <w:numId w:val="1"/>
              </w:numPr>
              <w:rPr>
                <w:rFonts w:ascii="Aptos" w:hAnsi="Aptos"/>
              </w:rPr>
            </w:pPr>
            <w:r w:rsidRPr="00D606EE">
              <w:rPr>
                <w:rFonts w:ascii="Aptos" w:hAnsi="Aptos" w:cs="Arial"/>
              </w:rPr>
              <w:t>Discuss</w:t>
            </w:r>
            <w:r w:rsidR="006A1E42" w:rsidRPr="00D606EE">
              <w:rPr>
                <w:rFonts w:ascii="Aptos" w:hAnsi="Aptos" w:cs="Arial"/>
              </w:rPr>
              <w:t>ion a</w:t>
            </w:r>
            <w:r w:rsidR="00542636" w:rsidRPr="00D606EE">
              <w:rPr>
                <w:rFonts w:ascii="Aptos" w:hAnsi="Aptos" w:cs="Arial"/>
              </w:rPr>
              <w:t>r</w:t>
            </w:r>
            <w:r w:rsidR="006A1E42" w:rsidRPr="00D606EE">
              <w:rPr>
                <w:rFonts w:ascii="Aptos" w:hAnsi="Aptos" w:cs="Arial"/>
              </w:rPr>
              <w:t>ound</w:t>
            </w:r>
            <w:r w:rsidR="00786084" w:rsidRPr="00D606EE">
              <w:rPr>
                <w:rFonts w:ascii="Aptos" w:hAnsi="Aptos" w:cs="Arial"/>
              </w:rPr>
              <w:t xml:space="preserve"> </w:t>
            </w:r>
            <w:r w:rsidR="004B7537" w:rsidRPr="00D606EE">
              <w:rPr>
                <w:rFonts w:ascii="Aptos" w:hAnsi="Aptos" w:cs="Arial"/>
              </w:rPr>
              <w:t xml:space="preserve">planning for </w:t>
            </w:r>
            <w:r w:rsidR="00786084" w:rsidRPr="00D606EE">
              <w:rPr>
                <w:rFonts w:ascii="Aptos" w:hAnsi="Aptos" w:cs="Arial"/>
              </w:rPr>
              <w:t>lesson</w:t>
            </w:r>
            <w:r w:rsidR="00260D5A" w:rsidRPr="00D606EE">
              <w:rPr>
                <w:rFonts w:ascii="Aptos" w:hAnsi="Aptos" w:cs="Arial"/>
              </w:rPr>
              <w:t>s</w:t>
            </w:r>
            <w:r w:rsidR="00786084" w:rsidRPr="00D606EE">
              <w:rPr>
                <w:rFonts w:ascii="Aptos" w:hAnsi="Aptos" w:cs="Arial"/>
              </w:rPr>
              <w:t xml:space="preserve"> taught in the first week</w:t>
            </w:r>
          </w:p>
        </w:tc>
        <w:tc>
          <w:tcPr>
            <w:tcW w:w="1804" w:type="dxa"/>
            <w:shd w:val="clear" w:color="auto" w:fill="FFFFFF" w:themeFill="background1"/>
          </w:tcPr>
          <w:p w14:paraId="62C4B2F5" w14:textId="5660ACF0" w:rsidR="00786084" w:rsidRPr="00D606EE" w:rsidRDefault="00786084" w:rsidP="00786084">
            <w:pPr>
              <w:jc w:val="center"/>
              <w:rPr>
                <w:rFonts w:ascii="Aptos" w:hAnsi="Aptos"/>
              </w:rPr>
            </w:pPr>
          </w:p>
        </w:tc>
        <w:tc>
          <w:tcPr>
            <w:tcW w:w="1804" w:type="dxa"/>
            <w:shd w:val="clear" w:color="auto" w:fill="FFFFFF" w:themeFill="background1"/>
          </w:tcPr>
          <w:p w14:paraId="2F123E84" w14:textId="249351AD" w:rsidR="00786084" w:rsidRPr="00D606EE" w:rsidRDefault="00786084" w:rsidP="00786084">
            <w:pPr>
              <w:jc w:val="center"/>
              <w:rPr>
                <w:rFonts w:ascii="Aptos" w:hAnsi="Aptos"/>
              </w:rPr>
            </w:pPr>
          </w:p>
        </w:tc>
      </w:tr>
      <w:tr w:rsidR="0065790B" w:rsidRPr="00D606EE" w14:paraId="233290CC" w14:textId="77777777" w:rsidTr="009616ED">
        <w:trPr>
          <w:trHeight w:val="132"/>
        </w:trPr>
        <w:tc>
          <w:tcPr>
            <w:tcW w:w="10524" w:type="dxa"/>
            <w:gridSpan w:val="5"/>
            <w:shd w:val="clear" w:color="auto" w:fill="FFFFFF" w:themeFill="background1"/>
          </w:tcPr>
          <w:p w14:paraId="33C18C5D" w14:textId="3F360B9B" w:rsidR="0065790B" w:rsidRPr="00D606EE" w:rsidRDefault="0065790B" w:rsidP="0005476E">
            <w:pPr>
              <w:rPr>
                <w:rFonts w:ascii="Aptos" w:hAnsi="Aptos"/>
                <w:b/>
                <w:bCs/>
                <w:iCs/>
              </w:rPr>
            </w:pPr>
            <w:r w:rsidRPr="00D606EE">
              <w:rPr>
                <w:rFonts w:ascii="Aptos" w:hAnsi="Aptos"/>
                <w:b/>
                <w:bCs/>
                <w:iCs/>
                <w:sz w:val="24"/>
                <w:szCs w:val="24"/>
              </w:rPr>
              <w:t>I confirm that the above actions have been taken and the Associate Teacher is ready to commence this School Based Training</w:t>
            </w:r>
            <w:r w:rsidR="009616ED" w:rsidRPr="00D606EE">
              <w:rPr>
                <w:rFonts w:ascii="Aptos" w:hAnsi="Aptos"/>
                <w:b/>
                <w:bCs/>
                <w:iCs/>
                <w:sz w:val="24"/>
                <w:szCs w:val="24"/>
              </w:rPr>
              <w:t xml:space="preserve"> (Please sign in box below)</w:t>
            </w:r>
          </w:p>
        </w:tc>
      </w:tr>
      <w:tr w:rsidR="0005476E" w:rsidRPr="00D606EE" w14:paraId="498C5976" w14:textId="77777777" w:rsidTr="00D341AF">
        <w:trPr>
          <w:trHeight w:val="132"/>
        </w:trPr>
        <w:tc>
          <w:tcPr>
            <w:tcW w:w="1631" w:type="dxa"/>
            <w:shd w:val="clear" w:color="auto" w:fill="FFFFFF" w:themeFill="background1"/>
          </w:tcPr>
          <w:p w14:paraId="7CAB9E90" w14:textId="4120BA9B" w:rsidR="0005476E" w:rsidRPr="00D606EE" w:rsidRDefault="00F927AE" w:rsidP="0005476E">
            <w:pPr>
              <w:rPr>
                <w:rFonts w:ascii="Aptos" w:hAnsi="Aptos"/>
                <w:i/>
                <w:sz w:val="24"/>
                <w:szCs w:val="24"/>
              </w:rPr>
            </w:pPr>
            <w:r w:rsidRPr="00D606EE">
              <w:rPr>
                <w:rFonts w:ascii="Aptos" w:hAnsi="Aptos"/>
                <w:sz w:val="20"/>
              </w:rPr>
              <w:t>Lead Mentor</w:t>
            </w:r>
            <w:r w:rsidR="0005476E" w:rsidRPr="00D606EE">
              <w:rPr>
                <w:rFonts w:ascii="Aptos" w:hAnsi="Aptos"/>
                <w:sz w:val="20"/>
              </w:rPr>
              <w:t xml:space="preserve">:  </w:t>
            </w:r>
          </w:p>
        </w:tc>
        <w:tc>
          <w:tcPr>
            <w:tcW w:w="3290" w:type="dxa"/>
            <w:shd w:val="clear" w:color="auto" w:fill="FFFFFF" w:themeFill="background1"/>
          </w:tcPr>
          <w:p w14:paraId="5EEEFE1C" w14:textId="77777777" w:rsidR="0005476E" w:rsidRPr="00D606EE" w:rsidRDefault="0005476E" w:rsidP="0005476E">
            <w:pPr>
              <w:rPr>
                <w:rFonts w:ascii="Aptos" w:hAnsi="Aptos"/>
                <w:i/>
                <w:sz w:val="24"/>
                <w:szCs w:val="24"/>
              </w:rPr>
            </w:pPr>
          </w:p>
        </w:tc>
        <w:tc>
          <w:tcPr>
            <w:tcW w:w="1995" w:type="dxa"/>
            <w:shd w:val="clear" w:color="auto" w:fill="FFFFFF" w:themeFill="background1"/>
          </w:tcPr>
          <w:p w14:paraId="1197657F" w14:textId="11018AD8" w:rsidR="0005476E" w:rsidRPr="00D606EE" w:rsidRDefault="000C6E54" w:rsidP="0005476E">
            <w:pPr>
              <w:rPr>
                <w:rFonts w:ascii="Aptos" w:hAnsi="Aptos"/>
                <w:i/>
                <w:sz w:val="24"/>
                <w:szCs w:val="24"/>
              </w:rPr>
            </w:pPr>
            <w:r w:rsidRPr="00D606EE">
              <w:rPr>
                <w:rFonts w:ascii="Aptos" w:hAnsi="Aptos"/>
                <w:sz w:val="20"/>
              </w:rPr>
              <w:t>Placement Mentor</w:t>
            </w:r>
            <w:r w:rsidR="0005476E" w:rsidRPr="00D606EE">
              <w:rPr>
                <w:rFonts w:ascii="Aptos" w:hAnsi="Aptos"/>
                <w:sz w:val="20"/>
              </w:rPr>
              <w:t>/</w:t>
            </w:r>
            <w:r w:rsidR="00F927AE" w:rsidRPr="00D606EE">
              <w:rPr>
                <w:rFonts w:ascii="Aptos" w:hAnsi="Aptos"/>
                <w:sz w:val="20"/>
              </w:rPr>
              <w:t>Professional</w:t>
            </w:r>
            <w:r w:rsidRPr="00D606EE">
              <w:rPr>
                <w:rFonts w:ascii="Aptos" w:hAnsi="Aptos"/>
                <w:sz w:val="20"/>
              </w:rPr>
              <w:t xml:space="preserve"> Mentor</w:t>
            </w:r>
            <w:r w:rsidR="0005476E" w:rsidRPr="00D606EE">
              <w:rPr>
                <w:rFonts w:ascii="Aptos" w:hAnsi="Aptos"/>
                <w:sz w:val="20"/>
              </w:rPr>
              <w:t xml:space="preserve">:   </w:t>
            </w:r>
          </w:p>
        </w:tc>
        <w:tc>
          <w:tcPr>
            <w:tcW w:w="3608" w:type="dxa"/>
            <w:gridSpan w:val="2"/>
            <w:shd w:val="clear" w:color="auto" w:fill="FFFFFF" w:themeFill="background1"/>
          </w:tcPr>
          <w:p w14:paraId="02567327" w14:textId="42F99A92" w:rsidR="0005476E" w:rsidRPr="00D606EE" w:rsidRDefault="0005476E" w:rsidP="0005476E">
            <w:pPr>
              <w:rPr>
                <w:rFonts w:ascii="Aptos" w:hAnsi="Aptos"/>
                <w:i/>
                <w:sz w:val="24"/>
                <w:szCs w:val="24"/>
              </w:rPr>
            </w:pPr>
          </w:p>
        </w:tc>
      </w:tr>
    </w:tbl>
    <w:p w14:paraId="6DB2BAE8" w14:textId="77777777" w:rsidR="004072C1" w:rsidRPr="00D606EE" w:rsidRDefault="004072C1" w:rsidP="0050538D">
      <w:pPr>
        <w:rPr>
          <w:rFonts w:ascii="Aptos" w:hAnsi="Aptos"/>
          <w:i/>
          <w:sz w:val="20"/>
        </w:rPr>
      </w:pPr>
    </w:p>
    <w:p w14:paraId="164F8EB8" w14:textId="77777777" w:rsidR="005B5199" w:rsidRPr="00D606EE" w:rsidRDefault="005B5199" w:rsidP="00F0284D">
      <w:pPr>
        <w:spacing w:after="0" w:line="276" w:lineRule="auto"/>
        <w:jc w:val="center"/>
        <w:rPr>
          <w:rFonts w:ascii="Aptos" w:eastAsiaTheme="minorHAnsi" w:hAnsi="Aptos"/>
          <w:b/>
          <w:sz w:val="24"/>
          <w:szCs w:val="24"/>
        </w:rPr>
      </w:pPr>
    </w:p>
    <w:p w14:paraId="3FF747A0" w14:textId="77777777" w:rsidR="00786084" w:rsidRPr="00D606EE" w:rsidRDefault="00786084" w:rsidP="00232627">
      <w:pPr>
        <w:spacing w:after="0" w:line="276" w:lineRule="auto"/>
        <w:jc w:val="center"/>
        <w:rPr>
          <w:rFonts w:ascii="Aptos" w:eastAsiaTheme="minorHAnsi" w:hAnsi="Aptos"/>
          <w:b/>
          <w:sz w:val="28"/>
          <w:szCs w:val="28"/>
        </w:rPr>
      </w:pPr>
    </w:p>
    <w:p w14:paraId="7082AA3F" w14:textId="403F0D6E" w:rsidR="00232627" w:rsidRPr="00D606EE" w:rsidRDefault="00232627" w:rsidP="00232627">
      <w:pPr>
        <w:spacing w:after="0" w:line="276" w:lineRule="auto"/>
        <w:jc w:val="center"/>
        <w:rPr>
          <w:rFonts w:ascii="Aptos" w:eastAsiaTheme="minorHAnsi" w:hAnsi="Aptos"/>
          <w:b/>
          <w:sz w:val="28"/>
          <w:szCs w:val="28"/>
        </w:rPr>
      </w:pPr>
      <w:r w:rsidRPr="00D606EE">
        <w:rPr>
          <w:rFonts w:ascii="Aptos" w:eastAsiaTheme="minorHAnsi" w:hAnsi="Aptos"/>
          <w:b/>
          <w:sz w:val="28"/>
          <w:szCs w:val="28"/>
        </w:rPr>
        <w:lastRenderedPageBreak/>
        <w:t xml:space="preserve">Associate Teacher </w:t>
      </w:r>
      <w:r w:rsidR="0004419A" w:rsidRPr="00D606EE">
        <w:rPr>
          <w:rFonts w:ascii="Aptos" w:eastAsiaTheme="minorHAnsi" w:hAnsi="Aptos"/>
          <w:b/>
          <w:sz w:val="28"/>
          <w:szCs w:val="28"/>
        </w:rPr>
        <w:t>Preliminary Tasks</w:t>
      </w:r>
    </w:p>
    <w:p w14:paraId="0C65EAB0" w14:textId="77777777" w:rsidR="0004419A" w:rsidRPr="00D606EE" w:rsidRDefault="0004419A" w:rsidP="00232627">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63"/>
        <w:gridCol w:w="6474"/>
      </w:tblGrid>
      <w:tr w:rsidR="00396845" w:rsidRPr="00D606EE" w14:paraId="55A32159" w14:textId="77777777" w:rsidTr="003C62D1">
        <w:tc>
          <w:tcPr>
            <w:tcW w:w="10470" w:type="dxa"/>
            <w:gridSpan w:val="2"/>
            <w:shd w:val="clear" w:color="auto" w:fill="D9D9D9" w:themeFill="background1" w:themeFillShade="D9"/>
          </w:tcPr>
          <w:p w14:paraId="1FB3F3F8" w14:textId="44EA789A" w:rsidR="00396845" w:rsidRPr="00D606EE" w:rsidRDefault="00396845" w:rsidP="00D34933">
            <w:pPr>
              <w:spacing w:after="0" w:line="276" w:lineRule="auto"/>
              <w:jc w:val="center"/>
              <w:rPr>
                <w:rFonts w:ascii="Aptos" w:eastAsiaTheme="minorHAnsi" w:hAnsi="Aptos"/>
                <w:b/>
                <w:sz w:val="28"/>
                <w:szCs w:val="28"/>
              </w:rPr>
            </w:pPr>
            <w:r w:rsidRPr="00D606EE">
              <w:rPr>
                <w:rFonts w:ascii="Aptos" w:eastAsiaTheme="minorHAnsi" w:hAnsi="Aptos"/>
                <w:b/>
                <w:sz w:val="28"/>
                <w:szCs w:val="28"/>
              </w:rPr>
              <w:t>Safeguarding</w:t>
            </w:r>
            <w:r w:rsidR="009616ED" w:rsidRPr="00D606EE">
              <w:rPr>
                <w:rFonts w:ascii="Aptos" w:eastAsiaTheme="minorHAnsi" w:hAnsi="Aptos"/>
                <w:b/>
                <w:sz w:val="28"/>
                <w:szCs w:val="28"/>
              </w:rPr>
              <w:t xml:space="preserve"> Prelim </w:t>
            </w:r>
            <w:r w:rsidR="009E741B" w:rsidRPr="00D606EE">
              <w:rPr>
                <w:rFonts w:ascii="Aptos" w:eastAsiaTheme="minorHAnsi" w:hAnsi="Aptos"/>
                <w:b/>
                <w:sz w:val="28"/>
                <w:szCs w:val="28"/>
              </w:rPr>
              <w:t>Task</w:t>
            </w:r>
          </w:p>
        </w:tc>
      </w:tr>
      <w:tr w:rsidR="0004419A" w:rsidRPr="00D606EE" w14:paraId="657389E1" w14:textId="77777777" w:rsidTr="008A3521">
        <w:tc>
          <w:tcPr>
            <w:tcW w:w="3823" w:type="dxa"/>
          </w:tcPr>
          <w:p w14:paraId="6E432C45" w14:textId="307AE5EC" w:rsidR="0004419A" w:rsidRPr="00D606EE" w:rsidRDefault="005C05F7" w:rsidP="00396845">
            <w:pPr>
              <w:spacing w:after="0" w:line="276" w:lineRule="auto"/>
              <w:rPr>
                <w:rFonts w:ascii="Aptos" w:eastAsiaTheme="minorHAnsi" w:hAnsi="Aptos"/>
                <w:bCs/>
                <w:sz w:val="24"/>
                <w:szCs w:val="24"/>
              </w:rPr>
            </w:pPr>
            <w:r w:rsidRPr="00D606EE">
              <w:rPr>
                <w:rFonts w:ascii="Aptos" w:eastAsiaTheme="minorHAnsi" w:hAnsi="Aptos"/>
                <w:bCs/>
                <w:sz w:val="24"/>
                <w:szCs w:val="24"/>
              </w:rPr>
              <w:t xml:space="preserve">Identify </w:t>
            </w:r>
            <w:r w:rsidR="005A6237" w:rsidRPr="00D606EE">
              <w:rPr>
                <w:rFonts w:ascii="Aptos" w:eastAsiaTheme="minorHAnsi" w:hAnsi="Aptos"/>
                <w:bCs/>
                <w:sz w:val="24"/>
                <w:szCs w:val="24"/>
              </w:rPr>
              <w:t>Designated Safeguarding Lead (DSL)</w:t>
            </w:r>
          </w:p>
        </w:tc>
        <w:tc>
          <w:tcPr>
            <w:tcW w:w="6647" w:type="dxa"/>
          </w:tcPr>
          <w:p w14:paraId="22064436" w14:textId="77777777" w:rsidR="0004419A" w:rsidRPr="00D606EE" w:rsidRDefault="0004419A" w:rsidP="00396845">
            <w:pPr>
              <w:spacing w:after="0" w:line="276" w:lineRule="auto"/>
              <w:rPr>
                <w:rFonts w:ascii="Aptos" w:eastAsiaTheme="minorHAnsi" w:hAnsi="Aptos"/>
                <w:bCs/>
                <w:sz w:val="24"/>
                <w:szCs w:val="24"/>
              </w:rPr>
            </w:pPr>
          </w:p>
        </w:tc>
      </w:tr>
      <w:tr w:rsidR="0004419A" w:rsidRPr="00D606EE" w14:paraId="486E9444" w14:textId="77777777" w:rsidTr="008A3521">
        <w:tc>
          <w:tcPr>
            <w:tcW w:w="3823" w:type="dxa"/>
          </w:tcPr>
          <w:p w14:paraId="1C7D7AC5" w14:textId="7EDD6EF3" w:rsidR="0004419A" w:rsidRPr="00D606EE" w:rsidRDefault="00BD1AA7" w:rsidP="00396845">
            <w:pPr>
              <w:spacing w:after="0" w:line="276" w:lineRule="auto"/>
              <w:rPr>
                <w:rFonts w:ascii="Aptos" w:eastAsiaTheme="minorHAnsi" w:hAnsi="Aptos"/>
                <w:bCs/>
                <w:sz w:val="24"/>
                <w:szCs w:val="24"/>
              </w:rPr>
            </w:pPr>
            <w:r w:rsidRPr="00D606EE">
              <w:rPr>
                <w:rFonts w:ascii="Aptos" w:hAnsi="Aptos"/>
                <w:color w:val="000000"/>
                <w:sz w:val="24"/>
                <w:szCs w:val="24"/>
              </w:rPr>
              <w:t xml:space="preserve">Identify </w:t>
            </w:r>
            <w:r w:rsidR="008A3521" w:rsidRPr="00D606EE">
              <w:rPr>
                <w:rFonts w:ascii="Aptos" w:hAnsi="Aptos"/>
                <w:color w:val="000000"/>
                <w:sz w:val="24"/>
                <w:szCs w:val="24"/>
              </w:rPr>
              <w:t>key points in</w:t>
            </w:r>
            <w:r w:rsidRPr="00D606EE">
              <w:rPr>
                <w:rFonts w:ascii="Aptos" w:hAnsi="Aptos"/>
                <w:color w:val="000000"/>
                <w:sz w:val="24"/>
                <w:szCs w:val="24"/>
              </w:rPr>
              <w:t xml:space="preserve"> the Safeguarding Policy</w:t>
            </w:r>
          </w:p>
        </w:tc>
        <w:tc>
          <w:tcPr>
            <w:tcW w:w="6647" w:type="dxa"/>
          </w:tcPr>
          <w:p w14:paraId="76FCF539" w14:textId="77777777" w:rsidR="0004419A" w:rsidRPr="00D606EE" w:rsidRDefault="0004419A" w:rsidP="00396845">
            <w:pPr>
              <w:spacing w:after="0" w:line="276" w:lineRule="auto"/>
              <w:rPr>
                <w:rFonts w:ascii="Aptos" w:eastAsiaTheme="minorHAnsi" w:hAnsi="Aptos"/>
                <w:bCs/>
                <w:sz w:val="24"/>
                <w:szCs w:val="24"/>
              </w:rPr>
            </w:pPr>
          </w:p>
          <w:p w14:paraId="1A6CD8E1" w14:textId="77777777" w:rsidR="00E0070C" w:rsidRPr="00D606EE" w:rsidRDefault="00E0070C" w:rsidP="00396845">
            <w:pPr>
              <w:spacing w:after="0" w:line="276" w:lineRule="auto"/>
              <w:rPr>
                <w:rFonts w:ascii="Aptos" w:eastAsiaTheme="minorHAnsi" w:hAnsi="Aptos"/>
                <w:bCs/>
                <w:sz w:val="24"/>
                <w:szCs w:val="24"/>
              </w:rPr>
            </w:pPr>
          </w:p>
          <w:p w14:paraId="258FFAD0" w14:textId="77777777" w:rsidR="00E0070C" w:rsidRPr="00D606EE" w:rsidRDefault="00E0070C" w:rsidP="00396845">
            <w:pPr>
              <w:spacing w:after="0" w:line="276" w:lineRule="auto"/>
              <w:rPr>
                <w:rFonts w:ascii="Aptos" w:eastAsiaTheme="minorHAnsi" w:hAnsi="Aptos"/>
                <w:bCs/>
                <w:sz w:val="24"/>
                <w:szCs w:val="24"/>
              </w:rPr>
            </w:pPr>
          </w:p>
          <w:p w14:paraId="4FFFD869" w14:textId="77777777" w:rsidR="00E0070C" w:rsidRPr="00D606EE" w:rsidRDefault="00E0070C" w:rsidP="00396845">
            <w:pPr>
              <w:spacing w:after="0" w:line="276" w:lineRule="auto"/>
              <w:rPr>
                <w:rFonts w:ascii="Aptos" w:eastAsiaTheme="minorHAnsi" w:hAnsi="Aptos"/>
                <w:bCs/>
                <w:sz w:val="24"/>
                <w:szCs w:val="24"/>
              </w:rPr>
            </w:pPr>
          </w:p>
          <w:p w14:paraId="0FFF4C36" w14:textId="77777777" w:rsidR="00E0070C" w:rsidRPr="00D606EE" w:rsidRDefault="00E0070C" w:rsidP="00396845">
            <w:pPr>
              <w:spacing w:after="0" w:line="276" w:lineRule="auto"/>
              <w:rPr>
                <w:rFonts w:ascii="Aptos" w:eastAsiaTheme="minorHAnsi" w:hAnsi="Aptos"/>
                <w:bCs/>
                <w:sz w:val="24"/>
                <w:szCs w:val="24"/>
              </w:rPr>
            </w:pPr>
          </w:p>
          <w:p w14:paraId="14DB9EFA" w14:textId="77777777" w:rsidR="00E0070C" w:rsidRPr="00D606EE" w:rsidRDefault="00E0070C" w:rsidP="00396845">
            <w:pPr>
              <w:spacing w:after="0" w:line="276" w:lineRule="auto"/>
              <w:rPr>
                <w:rFonts w:ascii="Aptos" w:eastAsiaTheme="minorHAnsi" w:hAnsi="Aptos"/>
                <w:bCs/>
                <w:sz w:val="24"/>
                <w:szCs w:val="24"/>
              </w:rPr>
            </w:pPr>
          </w:p>
        </w:tc>
      </w:tr>
      <w:tr w:rsidR="0004419A" w:rsidRPr="00D606EE" w14:paraId="4E8207D5" w14:textId="77777777" w:rsidTr="008A3521">
        <w:tc>
          <w:tcPr>
            <w:tcW w:w="3823" w:type="dxa"/>
          </w:tcPr>
          <w:p w14:paraId="553ADE6D" w14:textId="0EEF9424" w:rsidR="0004419A" w:rsidRPr="00D606EE" w:rsidRDefault="0012111E" w:rsidP="00396845">
            <w:pPr>
              <w:spacing w:after="0" w:line="276" w:lineRule="auto"/>
              <w:rPr>
                <w:rFonts w:ascii="Aptos" w:eastAsiaTheme="minorHAnsi" w:hAnsi="Aptos"/>
                <w:bCs/>
                <w:sz w:val="24"/>
                <w:szCs w:val="24"/>
              </w:rPr>
            </w:pPr>
            <w:r w:rsidRPr="00D606EE">
              <w:rPr>
                <w:rFonts w:ascii="Aptos" w:hAnsi="Aptos"/>
                <w:color w:val="000000"/>
                <w:sz w:val="24"/>
                <w:szCs w:val="24"/>
              </w:rPr>
              <w:t xml:space="preserve">Identify </w:t>
            </w:r>
            <w:r w:rsidR="00364F42" w:rsidRPr="00D606EE">
              <w:rPr>
                <w:rFonts w:ascii="Aptos" w:hAnsi="Aptos"/>
                <w:color w:val="000000"/>
                <w:sz w:val="24"/>
                <w:szCs w:val="24"/>
              </w:rPr>
              <w:t>any</w:t>
            </w:r>
            <w:r w:rsidRPr="00D606EE">
              <w:rPr>
                <w:rFonts w:ascii="Aptos" w:hAnsi="Aptos"/>
                <w:color w:val="000000"/>
                <w:sz w:val="24"/>
                <w:szCs w:val="24"/>
              </w:rPr>
              <w:t xml:space="preserve"> </w:t>
            </w:r>
            <w:r w:rsidR="00337929" w:rsidRPr="00D606EE">
              <w:rPr>
                <w:rFonts w:ascii="Aptos" w:hAnsi="Aptos"/>
                <w:color w:val="000000"/>
                <w:sz w:val="24"/>
                <w:szCs w:val="24"/>
              </w:rPr>
              <w:t>relevant</w:t>
            </w:r>
            <w:r w:rsidR="00364F42" w:rsidRPr="00D606EE">
              <w:rPr>
                <w:rFonts w:ascii="Aptos" w:hAnsi="Aptos"/>
                <w:color w:val="000000"/>
                <w:sz w:val="24"/>
                <w:szCs w:val="24"/>
              </w:rPr>
              <w:t xml:space="preserve"> school or</w:t>
            </w:r>
            <w:r w:rsidR="00337929" w:rsidRPr="00D606EE">
              <w:rPr>
                <w:rFonts w:ascii="Aptos" w:hAnsi="Aptos"/>
                <w:color w:val="000000"/>
                <w:sz w:val="24"/>
                <w:szCs w:val="24"/>
              </w:rPr>
              <w:t xml:space="preserve"> local safeguarding issues.</w:t>
            </w:r>
            <w:r w:rsidR="00337929" w:rsidRPr="00D606EE">
              <w:rPr>
                <w:color w:val="000000"/>
                <w:sz w:val="24"/>
                <w:szCs w:val="24"/>
              </w:rPr>
              <w:t> </w:t>
            </w:r>
          </w:p>
        </w:tc>
        <w:tc>
          <w:tcPr>
            <w:tcW w:w="6647" w:type="dxa"/>
          </w:tcPr>
          <w:p w14:paraId="44CAC6DA" w14:textId="77777777" w:rsidR="0004419A" w:rsidRPr="00D606EE" w:rsidRDefault="0004419A" w:rsidP="00396845">
            <w:pPr>
              <w:spacing w:after="0" w:line="276" w:lineRule="auto"/>
              <w:rPr>
                <w:rFonts w:ascii="Aptos" w:eastAsiaTheme="minorHAnsi" w:hAnsi="Aptos"/>
                <w:bCs/>
                <w:sz w:val="24"/>
                <w:szCs w:val="24"/>
              </w:rPr>
            </w:pPr>
          </w:p>
          <w:p w14:paraId="2ACAB3B2" w14:textId="77777777" w:rsidR="00E0070C" w:rsidRPr="00D606EE" w:rsidRDefault="00E0070C" w:rsidP="00396845">
            <w:pPr>
              <w:spacing w:after="0" w:line="276" w:lineRule="auto"/>
              <w:rPr>
                <w:rFonts w:ascii="Aptos" w:eastAsiaTheme="minorHAnsi" w:hAnsi="Aptos"/>
                <w:bCs/>
                <w:sz w:val="24"/>
                <w:szCs w:val="24"/>
              </w:rPr>
            </w:pPr>
          </w:p>
          <w:p w14:paraId="22D2BDDB" w14:textId="77777777" w:rsidR="00E0070C" w:rsidRPr="00D606EE" w:rsidRDefault="00E0070C" w:rsidP="00396845">
            <w:pPr>
              <w:spacing w:after="0" w:line="276" w:lineRule="auto"/>
              <w:rPr>
                <w:rFonts w:ascii="Aptos" w:eastAsiaTheme="minorHAnsi" w:hAnsi="Aptos"/>
                <w:bCs/>
                <w:sz w:val="24"/>
                <w:szCs w:val="24"/>
              </w:rPr>
            </w:pPr>
          </w:p>
          <w:p w14:paraId="4E73E0C0" w14:textId="77777777" w:rsidR="00E0070C" w:rsidRPr="00D606EE" w:rsidRDefault="00E0070C" w:rsidP="00396845">
            <w:pPr>
              <w:spacing w:after="0" w:line="276" w:lineRule="auto"/>
              <w:rPr>
                <w:rFonts w:ascii="Aptos" w:eastAsiaTheme="minorHAnsi" w:hAnsi="Aptos"/>
                <w:bCs/>
                <w:sz w:val="24"/>
                <w:szCs w:val="24"/>
              </w:rPr>
            </w:pPr>
          </w:p>
        </w:tc>
      </w:tr>
      <w:tr w:rsidR="0004419A" w:rsidRPr="00D606EE" w14:paraId="16A4A7EE" w14:textId="77777777" w:rsidTr="008A3521">
        <w:tc>
          <w:tcPr>
            <w:tcW w:w="3823" w:type="dxa"/>
          </w:tcPr>
          <w:p w14:paraId="6D73474D" w14:textId="7699FB86" w:rsidR="0004419A" w:rsidRPr="00D606EE" w:rsidRDefault="00C418C8" w:rsidP="00396845">
            <w:pPr>
              <w:spacing w:after="0" w:line="276" w:lineRule="auto"/>
              <w:rPr>
                <w:rFonts w:ascii="Aptos" w:eastAsiaTheme="minorHAnsi" w:hAnsi="Aptos"/>
                <w:bCs/>
                <w:sz w:val="24"/>
                <w:szCs w:val="24"/>
              </w:rPr>
            </w:pPr>
            <w:r w:rsidRPr="00D606EE">
              <w:rPr>
                <w:rStyle w:val="normaltextrun"/>
                <w:rFonts w:ascii="Aptos" w:hAnsi="Aptos"/>
                <w:color w:val="000000"/>
                <w:sz w:val="24"/>
                <w:szCs w:val="24"/>
                <w:lang w:val="en-US"/>
              </w:rPr>
              <w:t>W</w:t>
            </w:r>
            <w:r w:rsidRPr="00D606EE">
              <w:rPr>
                <w:rStyle w:val="normaltextrun"/>
                <w:rFonts w:ascii="Aptos" w:hAnsi="Aptos"/>
                <w:sz w:val="24"/>
                <w:szCs w:val="24"/>
                <w:lang w:val="en-US"/>
              </w:rPr>
              <w:t xml:space="preserve">hat is the </w:t>
            </w:r>
            <w:r w:rsidRPr="00D606EE">
              <w:rPr>
                <w:rStyle w:val="normaltextrun"/>
                <w:rFonts w:ascii="Aptos" w:hAnsi="Aptos"/>
                <w:color w:val="000000"/>
                <w:sz w:val="24"/>
                <w:szCs w:val="24"/>
                <w:lang w:val="en-US"/>
              </w:rPr>
              <w:t>school procedure for logging and reporting any safeguarding concerns</w:t>
            </w:r>
            <w:r w:rsidRPr="00D606EE">
              <w:rPr>
                <w:rStyle w:val="normaltextrun"/>
                <w:color w:val="000000"/>
                <w:sz w:val="24"/>
                <w:szCs w:val="24"/>
              </w:rPr>
              <w:t> </w:t>
            </w:r>
          </w:p>
        </w:tc>
        <w:tc>
          <w:tcPr>
            <w:tcW w:w="6647" w:type="dxa"/>
          </w:tcPr>
          <w:p w14:paraId="2FBBD9C2" w14:textId="77777777" w:rsidR="0004419A" w:rsidRPr="00D606EE" w:rsidRDefault="0004419A" w:rsidP="00396845">
            <w:pPr>
              <w:spacing w:after="0" w:line="276" w:lineRule="auto"/>
              <w:rPr>
                <w:rFonts w:ascii="Aptos" w:eastAsiaTheme="minorHAnsi" w:hAnsi="Aptos"/>
                <w:bCs/>
                <w:sz w:val="24"/>
                <w:szCs w:val="24"/>
              </w:rPr>
            </w:pPr>
          </w:p>
          <w:p w14:paraId="3FD51737" w14:textId="77777777" w:rsidR="00E0070C" w:rsidRPr="00D606EE" w:rsidRDefault="00E0070C" w:rsidP="00396845">
            <w:pPr>
              <w:spacing w:after="0" w:line="276" w:lineRule="auto"/>
              <w:rPr>
                <w:rFonts w:ascii="Aptos" w:eastAsiaTheme="minorHAnsi" w:hAnsi="Aptos"/>
                <w:bCs/>
                <w:sz w:val="24"/>
                <w:szCs w:val="24"/>
              </w:rPr>
            </w:pPr>
          </w:p>
          <w:p w14:paraId="2B7E5FFD" w14:textId="77777777" w:rsidR="00E0070C" w:rsidRPr="00D606EE" w:rsidRDefault="00E0070C" w:rsidP="00396845">
            <w:pPr>
              <w:spacing w:after="0" w:line="276" w:lineRule="auto"/>
              <w:rPr>
                <w:rFonts w:ascii="Aptos" w:eastAsiaTheme="minorHAnsi" w:hAnsi="Aptos"/>
                <w:bCs/>
                <w:sz w:val="24"/>
                <w:szCs w:val="24"/>
              </w:rPr>
            </w:pPr>
          </w:p>
          <w:p w14:paraId="58CB46B7" w14:textId="77777777" w:rsidR="00E0070C" w:rsidRPr="00D606EE" w:rsidRDefault="00E0070C" w:rsidP="00396845">
            <w:pPr>
              <w:spacing w:after="0" w:line="276" w:lineRule="auto"/>
              <w:rPr>
                <w:rFonts w:ascii="Aptos" w:eastAsiaTheme="minorHAnsi" w:hAnsi="Aptos"/>
                <w:bCs/>
                <w:sz w:val="24"/>
                <w:szCs w:val="24"/>
              </w:rPr>
            </w:pPr>
          </w:p>
          <w:p w14:paraId="77C27B52" w14:textId="77777777" w:rsidR="00E0070C" w:rsidRPr="00D606EE" w:rsidRDefault="00E0070C" w:rsidP="00396845">
            <w:pPr>
              <w:spacing w:after="0" w:line="276" w:lineRule="auto"/>
              <w:rPr>
                <w:rFonts w:ascii="Aptos" w:eastAsiaTheme="minorHAnsi" w:hAnsi="Aptos"/>
                <w:bCs/>
                <w:sz w:val="24"/>
                <w:szCs w:val="24"/>
              </w:rPr>
            </w:pPr>
          </w:p>
          <w:p w14:paraId="7A833567" w14:textId="77777777" w:rsidR="00E0070C" w:rsidRPr="00D606EE" w:rsidRDefault="00E0070C" w:rsidP="00396845">
            <w:pPr>
              <w:spacing w:after="0" w:line="276" w:lineRule="auto"/>
              <w:rPr>
                <w:rFonts w:ascii="Aptos" w:eastAsiaTheme="minorHAnsi" w:hAnsi="Aptos"/>
                <w:bCs/>
                <w:sz w:val="24"/>
                <w:szCs w:val="24"/>
              </w:rPr>
            </w:pPr>
          </w:p>
        </w:tc>
      </w:tr>
      <w:tr w:rsidR="0004419A" w:rsidRPr="00D606EE" w14:paraId="681FF913" w14:textId="77777777" w:rsidTr="008A3521">
        <w:tc>
          <w:tcPr>
            <w:tcW w:w="3823" w:type="dxa"/>
          </w:tcPr>
          <w:p w14:paraId="45CB2483" w14:textId="499956B3" w:rsidR="0004419A" w:rsidRPr="00D606EE" w:rsidRDefault="003C62D1" w:rsidP="00396845">
            <w:pPr>
              <w:spacing w:after="0" w:line="276" w:lineRule="auto"/>
              <w:rPr>
                <w:rFonts w:ascii="Aptos" w:eastAsiaTheme="minorHAnsi" w:hAnsi="Aptos"/>
                <w:bCs/>
                <w:sz w:val="24"/>
                <w:szCs w:val="24"/>
              </w:rPr>
            </w:pPr>
            <w:r w:rsidRPr="00D606EE">
              <w:rPr>
                <w:rFonts w:ascii="Aptos" w:eastAsiaTheme="minorHAnsi" w:hAnsi="Aptos"/>
                <w:bCs/>
                <w:sz w:val="24"/>
                <w:szCs w:val="24"/>
              </w:rPr>
              <w:t>Identify key points in relation to GDPR</w:t>
            </w:r>
          </w:p>
        </w:tc>
        <w:tc>
          <w:tcPr>
            <w:tcW w:w="6647" w:type="dxa"/>
          </w:tcPr>
          <w:p w14:paraId="1D448145" w14:textId="77777777" w:rsidR="0004419A" w:rsidRPr="00D606EE" w:rsidRDefault="0004419A" w:rsidP="00396845">
            <w:pPr>
              <w:spacing w:after="0" w:line="276" w:lineRule="auto"/>
              <w:rPr>
                <w:rFonts w:ascii="Aptos" w:eastAsiaTheme="minorHAnsi" w:hAnsi="Aptos"/>
                <w:bCs/>
                <w:sz w:val="24"/>
                <w:szCs w:val="24"/>
              </w:rPr>
            </w:pPr>
          </w:p>
        </w:tc>
      </w:tr>
    </w:tbl>
    <w:p w14:paraId="2DD816D7" w14:textId="77777777" w:rsidR="0004419A" w:rsidRPr="00D606EE" w:rsidRDefault="0004419A" w:rsidP="00232627">
      <w:pPr>
        <w:spacing w:after="0" w:line="276" w:lineRule="auto"/>
        <w:jc w:val="center"/>
        <w:rPr>
          <w:rFonts w:ascii="Aptos" w:eastAsiaTheme="minorHAnsi" w:hAnsi="Aptos"/>
          <w:bCs/>
          <w:sz w:val="24"/>
          <w:szCs w:val="24"/>
        </w:rPr>
      </w:pPr>
    </w:p>
    <w:p w14:paraId="2D1B87B3" w14:textId="77777777" w:rsidR="00232627" w:rsidRPr="00D606EE" w:rsidRDefault="00232627" w:rsidP="004C6D51">
      <w:pPr>
        <w:spacing w:after="0" w:line="276" w:lineRule="auto"/>
        <w:jc w:val="center"/>
        <w:rPr>
          <w:rFonts w:ascii="Aptos" w:eastAsiaTheme="minorHAnsi" w:hAnsi="Aptos"/>
          <w:b/>
          <w:sz w:val="28"/>
          <w:szCs w:val="28"/>
        </w:rPr>
      </w:pPr>
    </w:p>
    <w:p w14:paraId="584B795C" w14:textId="77777777" w:rsidR="00542C46" w:rsidRPr="00D606EE" w:rsidRDefault="00542C46" w:rsidP="004C6D51">
      <w:pPr>
        <w:spacing w:after="0" w:line="276" w:lineRule="auto"/>
        <w:jc w:val="center"/>
        <w:rPr>
          <w:rFonts w:ascii="Aptos" w:eastAsiaTheme="minorHAnsi" w:hAnsi="Aptos"/>
          <w:b/>
          <w:sz w:val="28"/>
          <w:szCs w:val="28"/>
        </w:rPr>
      </w:pPr>
    </w:p>
    <w:p w14:paraId="3A73352D" w14:textId="77777777" w:rsidR="00542C46" w:rsidRPr="00D606EE" w:rsidRDefault="00542C46" w:rsidP="004C6D51">
      <w:pPr>
        <w:spacing w:after="0" w:line="276" w:lineRule="auto"/>
        <w:jc w:val="center"/>
        <w:rPr>
          <w:rFonts w:ascii="Aptos" w:eastAsiaTheme="minorHAnsi" w:hAnsi="Aptos"/>
          <w:b/>
          <w:sz w:val="28"/>
          <w:szCs w:val="28"/>
        </w:rPr>
      </w:pPr>
    </w:p>
    <w:p w14:paraId="5715BB15" w14:textId="77777777" w:rsidR="00542C46" w:rsidRPr="00D606EE" w:rsidRDefault="00542C46" w:rsidP="004C6D51">
      <w:pPr>
        <w:spacing w:after="0" w:line="276" w:lineRule="auto"/>
        <w:jc w:val="center"/>
        <w:rPr>
          <w:rFonts w:ascii="Aptos" w:eastAsiaTheme="minorHAnsi" w:hAnsi="Aptos"/>
          <w:b/>
          <w:sz w:val="28"/>
          <w:szCs w:val="28"/>
        </w:rPr>
      </w:pPr>
    </w:p>
    <w:p w14:paraId="428DA4BF" w14:textId="77777777" w:rsidR="00542C46" w:rsidRPr="00D606EE" w:rsidRDefault="00542C46" w:rsidP="004C6D51">
      <w:pPr>
        <w:spacing w:after="0" w:line="276" w:lineRule="auto"/>
        <w:jc w:val="center"/>
        <w:rPr>
          <w:rFonts w:ascii="Aptos" w:eastAsiaTheme="minorHAnsi" w:hAnsi="Aptos"/>
          <w:b/>
          <w:sz w:val="28"/>
          <w:szCs w:val="28"/>
        </w:rPr>
      </w:pPr>
    </w:p>
    <w:p w14:paraId="4E55538A" w14:textId="77777777" w:rsidR="00542C46" w:rsidRPr="00D606EE" w:rsidRDefault="00542C46" w:rsidP="004C6D51">
      <w:pPr>
        <w:spacing w:after="0" w:line="276" w:lineRule="auto"/>
        <w:jc w:val="center"/>
        <w:rPr>
          <w:rFonts w:ascii="Aptos" w:eastAsiaTheme="minorHAnsi" w:hAnsi="Aptos"/>
          <w:b/>
          <w:sz w:val="28"/>
          <w:szCs w:val="28"/>
        </w:rPr>
      </w:pPr>
    </w:p>
    <w:p w14:paraId="5B45286C" w14:textId="77777777" w:rsidR="00542C46" w:rsidRPr="00D606EE" w:rsidRDefault="00542C46" w:rsidP="004C6D51">
      <w:pPr>
        <w:spacing w:after="0" w:line="276" w:lineRule="auto"/>
        <w:jc w:val="center"/>
        <w:rPr>
          <w:rFonts w:ascii="Aptos" w:eastAsiaTheme="minorHAnsi" w:hAnsi="Aptos"/>
          <w:b/>
          <w:sz w:val="28"/>
          <w:szCs w:val="28"/>
        </w:rPr>
      </w:pPr>
    </w:p>
    <w:p w14:paraId="56C8B4EA" w14:textId="77777777" w:rsidR="00542C46" w:rsidRPr="00D606EE" w:rsidRDefault="00542C46" w:rsidP="004C6D51">
      <w:pPr>
        <w:spacing w:after="0" w:line="276" w:lineRule="auto"/>
        <w:jc w:val="center"/>
        <w:rPr>
          <w:rFonts w:ascii="Aptos" w:eastAsiaTheme="minorHAnsi" w:hAnsi="Aptos"/>
          <w:b/>
          <w:sz w:val="28"/>
          <w:szCs w:val="28"/>
        </w:rPr>
      </w:pPr>
    </w:p>
    <w:p w14:paraId="35EFDF50" w14:textId="77777777" w:rsidR="00542C46" w:rsidRPr="00D606EE" w:rsidRDefault="00542C46" w:rsidP="004C6D51">
      <w:pPr>
        <w:spacing w:after="0" w:line="276" w:lineRule="auto"/>
        <w:jc w:val="center"/>
        <w:rPr>
          <w:rFonts w:ascii="Aptos" w:eastAsiaTheme="minorHAnsi" w:hAnsi="Aptos"/>
          <w:b/>
          <w:sz w:val="28"/>
          <w:szCs w:val="28"/>
        </w:rPr>
      </w:pPr>
    </w:p>
    <w:p w14:paraId="75204285" w14:textId="77777777" w:rsidR="00542C46" w:rsidRPr="00D606EE" w:rsidRDefault="00542C46" w:rsidP="004C6D51">
      <w:pPr>
        <w:spacing w:after="0" w:line="276" w:lineRule="auto"/>
        <w:jc w:val="center"/>
        <w:rPr>
          <w:rFonts w:ascii="Aptos" w:eastAsiaTheme="minorHAnsi" w:hAnsi="Aptos"/>
          <w:b/>
          <w:sz w:val="28"/>
          <w:szCs w:val="28"/>
        </w:rPr>
      </w:pPr>
    </w:p>
    <w:p w14:paraId="5A45F86E" w14:textId="77777777" w:rsidR="00542C46" w:rsidRPr="00D606EE" w:rsidRDefault="00542C46" w:rsidP="004C6D51">
      <w:pPr>
        <w:spacing w:after="0" w:line="276" w:lineRule="auto"/>
        <w:jc w:val="center"/>
        <w:rPr>
          <w:rFonts w:ascii="Aptos" w:eastAsiaTheme="minorHAnsi" w:hAnsi="Aptos"/>
          <w:b/>
          <w:sz w:val="28"/>
          <w:szCs w:val="28"/>
        </w:rPr>
      </w:pPr>
    </w:p>
    <w:p w14:paraId="6278CC1F" w14:textId="77777777" w:rsidR="00542C46" w:rsidRPr="00D606EE" w:rsidRDefault="00542C46" w:rsidP="004C6D51">
      <w:pPr>
        <w:spacing w:after="0" w:line="276" w:lineRule="auto"/>
        <w:jc w:val="center"/>
        <w:rPr>
          <w:rFonts w:ascii="Aptos" w:eastAsiaTheme="minorHAnsi" w:hAnsi="Aptos"/>
          <w:b/>
          <w:sz w:val="28"/>
          <w:szCs w:val="28"/>
        </w:rPr>
      </w:pPr>
    </w:p>
    <w:p w14:paraId="41B64CB2" w14:textId="77777777" w:rsidR="00542C46" w:rsidRPr="00D606EE" w:rsidRDefault="00542C46" w:rsidP="004C6D51">
      <w:pPr>
        <w:spacing w:after="0" w:line="276" w:lineRule="auto"/>
        <w:jc w:val="center"/>
        <w:rPr>
          <w:rFonts w:ascii="Aptos" w:eastAsiaTheme="minorHAnsi" w:hAnsi="Aptos"/>
          <w:b/>
          <w:sz w:val="28"/>
          <w:szCs w:val="28"/>
        </w:rPr>
      </w:pPr>
    </w:p>
    <w:p w14:paraId="2DD97896" w14:textId="77777777" w:rsidR="00542C46" w:rsidRPr="00D606EE" w:rsidRDefault="00542C46" w:rsidP="004C6D51">
      <w:pPr>
        <w:spacing w:after="0" w:line="276" w:lineRule="auto"/>
        <w:jc w:val="center"/>
        <w:rPr>
          <w:rFonts w:ascii="Aptos" w:eastAsiaTheme="minorHAnsi" w:hAnsi="Aptos"/>
          <w:b/>
          <w:sz w:val="28"/>
          <w:szCs w:val="28"/>
        </w:rPr>
      </w:pPr>
    </w:p>
    <w:p w14:paraId="3A4CAD23" w14:textId="77777777" w:rsidR="00542C46" w:rsidRPr="00D606EE" w:rsidRDefault="00542C46" w:rsidP="004C6D51">
      <w:pPr>
        <w:spacing w:after="0" w:line="276" w:lineRule="auto"/>
        <w:jc w:val="center"/>
        <w:rPr>
          <w:rFonts w:ascii="Aptos" w:eastAsiaTheme="minorHAnsi" w:hAnsi="Aptos"/>
          <w:b/>
          <w:sz w:val="28"/>
          <w:szCs w:val="28"/>
        </w:rPr>
      </w:pPr>
    </w:p>
    <w:p w14:paraId="3F1B9FA7" w14:textId="77777777" w:rsidR="00786084" w:rsidRPr="00D606EE" w:rsidRDefault="00786084" w:rsidP="004C6D51">
      <w:pPr>
        <w:spacing w:after="0" w:line="276" w:lineRule="auto"/>
        <w:jc w:val="center"/>
        <w:rPr>
          <w:rFonts w:ascii="Aptos" w:eastAsiaTheme="minorHAnsi" w:hAnsi="Aptos"/>
          <w:b/>
          <w:sz w:val="28"/>
          <w:szCs w:val="28"/>
        </w:rPr>
      </w:pPr>
    </w:p>
    <w:p w14:paraId="1479AE8A" w14:textId="77777777" w:rsidR="00542C46" w:rsidRPr="00D606EE" w:rsidRDefault="00542C46" w:rsidP="004C6D51">
      <w:pPr>
        <w:spacing w:after="0" w:line="276" w:lineRule="auto"/>
        <w:jc w:val="center"/>
        <w:rPr>
          <w:rFonts w:ascii="Aptos" w:eastAsiaTheme="minorHAnsi" w:hAnsi="Aptos"/>
          <w:b/>
          <w:sz w:val="28"/>
          <w:szCs w:val="28"/>
        </w:rPr>
      </w:pPr>
    </w:p>
    <w:p w14:paraId="4DE4054F" w14:textId="77777777" w:rsidR="00232627" w:rsidRPr="00D606EE" w:rsidRDefault="00232627" w:rsidP="004C6D51">
      <w:pPr>
        <w:spacing w:after="0" w:line="276" w:lineRule="auto"/>
        <w:jc w:val="center"/>
        <w:rPr>
          <w:rFonts w:ascii="Aptos" w:eastAsiaTheme="minorHAnsi" w:hAnsi="Aptos"/>
          <w:b/>
          <w:sz w:val="28"/>
          <w:szCs w:val="28"/>
        </w:rPr>
      </w:pPr>
    </w:p>
    <w:p w14:paraId="58EF516C" w14:textId="77777777" w:rsidR="00232627" w:rsidRPr="00D606EE" w:rsidRDefault="00232627" w:rsidP="004C6D51">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81"/>
        <w:gridCol w:w="6456"/>
      </w:tblGrid>
      <w:tr w:rsidR="003C62D1" w:rsidRPr="00D606EE" w14:paraId="3ABF657F" w14:textId="77777777">
        <w:tc>
          <w:tcPr>
            <w:tcW w:w="10470" w:type="dxa"/>
            <w:gridSpan w:val="2"/>
            <w:shd w:val="clear" w:color="auto" w:fill="D9D9D9" w:themeFill="background1" w:themeFillShade="D9"/>
          </w:tcPr>
          <w:p w14:paraId="0FE762A1" w14:textId="542DB5E8" w:rsidR="003C62D1" w:rsidRPr="00D606EE" w:rsidRDefault="002002D2">
            <w:pPr>
              <w:spacing w:after="0" w:line="276" w:lineRule="auto"/>
              <w:jc w:val="center"/>
              <w:rPr>
                <w:rFonts w:ascii="Aptos" w:eastAsiaTheme="minorHAnsi" w:hAnsi="Aptos"/>
                <w:b/>
                <w:sz w:val="28"/>
                <w:szCs w:val="28"/>
              </w:rPr>
            </w:pPr>
            <w:r w:rsidRPr="00D606EE">
              <w:rPr>
                <w:rFonts w:ascii="Aptos" w:eastAsiaTheme="minorHAnsi" w:hAnsi="Aptos"/>
                <w:b/>
                <w:sz w:val="28"/>
                <w:szCs w:val="28"/>
              </w:rPr>
              <w:t>Behaviour</w:t>
            </w:r>
            <w:r w:rsidR="009E741B" w:rsidRPr="00D606EE">
              <w:rPr>
                <w:rFonts w:ascii="Aptos" w:eastAsiaTheme="minorHAnsi" w:hAnsi="Aptos"/>
                <w:b/>
                <w:sz w:val="28"/>
                <w:szCs w:val="28"/>
              </w:rPr>
              <w:t xml:space="preserve"> Prelim Task</w:t>
            </w:r>
          </w:p>
        </w:tc>
      </w:tr>
      <w:tr w:rsidR="003C62D1" w:rsidRPr="00D606EE" w14:paraId="4BB8F283" w14:textId="77777777">
        <w:tc>
          <w:tcPr>
            <w:tcW w:w="3823" w:type="dxa"/>
          </w:tcPr>
          <w:p w14:paraId="5BA59D04" w14:textId="206B31C5" w:rsidR="003C62D1" w:rsidRPr="00D606EE" w:rsidRDefault="003C62D1">
            <w:pPr>
              <w:spacing w:after="0" w:line="276" w:lineRule="auto"/>
              <w:rPr>
                <w:rFonts w:ascii="Aptos" w:eastAsiaTheme="minorHAnsi" w:hAnsi="Aptos"/>
                <w:bCs/>
                <w:sz w:val="24"/>
                <w:szCs w:val="24"/>
              </w:rPr>
            </w:pPr>
            <w:r w:rsidRPr="00D606EE">
              <w:rPr>
                <w:rFonts w:ascii="Aptos" w:eastAsiaTheme="minorHAnsi" w:hAnsi="Aptos"/>
                <w:bCs/>
                <w:sz w:val="24"/>
                <w:szCs w:val="24"/>
              </w:rPr>
              <w:t xml:space="preserve">Identify </w:t>
            </w:r>
            <w:r w:rsidR="005462B3" w:rsidRPr="00D606EE">
              <w:rPr>
                <w:rFonts w:ascii="Aptos" w:eastAsiaTheme="minorHAnsi" w:hAnsi="Aptos"/>
                <w:bCs/>
                <w:sz w:val="24"/>
                <w:szCs w:val="24"/>
              </w:rPr>
              <w:t xml:space="preserve">key </w:t>
            </w:r>
            <w:r w:rsidR="006C0146" w:rsidRPr="00D606EE">
              <w:rPr>
                <w:rFonts w:ascii="Aptos" w:eastAsiaTheme="minorHAnsi" w:hAnsi="Aptos"/>
                <w:bCs/>
                <w:sz w:val="24"/>
                <w:szCs w:val="24"/>
              </w:rPr>
              <w:t>points in the School Behaviour Policy</w:t>
            </w:r>
          </w:p>
        </w:tc>
        <w:tc>
          <w:tcPr>
            <w:tcW w:w="6647" w:type="dxa"/>
          </w:tcPr>
          <w:p w14:paraId="5271DB83" w14:textId="77777777" w:rsidR="003C62D1" w:rsidRPr="00D606EE" w:rsidRDefault="003C62D1">
            <w:pPr>
              <w:spacing w:after="0" w:line="276" w:lineRule="auto"/>
              <w:rPr>
                <w:rFonts w:ascii="Aptos" w:eastAsiaTheme="minorHAnsi" w:hAnsi="Aptos"/>
                <w:bCs/>
                <w:sz w:val="24"/>
                <w:szCs w:val="24"/>
              </w:rPr>
            </w:pPr>
          </w:p>
          <w:p w14:paraId="76097D99" w14:textId="77777777" w:rsidR="002E0A8E" w:rsidRPr="00D606EE" w:rsidRDefault="002E0A8E">
            <w:pPr>
              <w:spacing w:after="0" w:line="276" w:lineRule="auto"/>
              <w:rPr>
                <w:rFonts w:ascii="Aptos" w:eastAsiaTheme="minorHAnsi" w:hAnsi="Aptos"/>
                <w:sz w:val="24"/>
                <w:szCs w:val="24"/>
              </w:rPr>
            </w:pPr>
          </w:p>
          <w:p w14:paraId="3BCC49AB" w14:textId="77777777" w:rsidR="002E0A8E" w:rsidRPr="00D606EE" w:rsidRDefault="002E0A8E">
            <w:pPr>
              <w:spacing w:after="0" w:line="276" w:lineRule="auto"/>
              <w:rPr>
                <w:rFonts w:ascii="Aptos" w:eastAsiaTheme="minorHAnsi" w:hAnsi="Aptos"/>
                <w:sz w:val="24"/>
                <w:szCs w:val="24"/>
              </w:rPr>
            </w:pPr>
          </w:p>
          <w:p w14:paraId="67A0353D" w14:textId="77777777" w:rsidR="002E0A8E" w:rsidRPr="00D606EE" w:rsidRDefault="002E0A8E">
            <w:pPr>
              <w:spacing w:after="0" w:line="276" w:lineRule="auto"/>
              <w:rPr>
                <w:rFonts w:ascii="Aptos" w:eastAsiaTheme="minorHAnsi" w:hAnsi="Aptos"/>
                <w:sz w:val="24"/>
                <w:szCs w:val="24"/>
              </w:rPr>
            </w:pPr>
          </w:p>
          <w:p w14:paraId="7B858129" w14:textId="77777777" w:rsidR="002E0A8E" w:rsidRPr="00D606EE" w:rsidRDefault="002E0A8E">
            <w:pPr>
              <w:spacing w:after="0" w:line="276" w:lineRule="auto"/>
              <w:rPr>
                <w:rFonts w:ascii="Aptos" w:eastAsiaTheme="minorHAnsi" w:hAnsi="Aptos"/>
                <w:bCs/>
                <w:sz w:val="24"/>
                <w:szCs w:val="24"/>
              </w:rPr>
            </w:pPr>
          </w:p>
        </w:tc>
      </w:tr>
      <w:tr w:rsidR="003C62D1" w:rsidRPr="00D606EE" w14:paraId="07A73368" w14:textId="77777777">
        <w:tc>
          <w:tcPr>
            <w:tcW w:w="3823" w:type="dxa"/>
          </w:tcPr>
          <w:p w14:paraId="4B6DC5B5" w14:textId="080B9A2E" w:rsidR="003C62D1" w:rsidRPr="00D606EE" w:rsidRDefault="009E386D">
            <w:pPr>
              <w:spacing w:after="0" w:line="276" w:lineRule="auto"/>
              <w:rPr>
                <w:rFonts w:ascii="Aptos" w:hAnsi="Aptos"/>
                <w:color w:val="000000"/>
                <w:sz w:val="24"/>
                <w:szCs w:val="24"/>
              </w:rPr>
            </w:pPr>
            <w:r w:rsidRPr="00D606EE">
              <w:rPr>
                <w:rFonts w:ascii="Aptos" w:hAnsi="Aptos"/>
                <w:color w:val="000000"/>
                <w:sz w:val="24"/>
                <w:szCs w:val="24"/>
              </w:rPr>
              <w:t xml:space="preserve">Consider </w:t>
            </w:r>
            <w:r w:rsidR="0080413F" w:rsidRPr="00D606EE">
              <w:rPr>
                <w:rFonts w:ascii="Aptos" w:hAnsi="Aptos"/>
                <w:color w:val="000000"/>
                <w:sz w:val="24"/>
                <w:szCs w:val="24"/>
              </w:rPr>
              <w:t>how expert colleagues</w:t>
            </w:r>
            <w:r w:rsidR="00E231EA" w:rsidRPr="00D606EE">
              <w:rPr>
                <w:rFonts w:ascii="Aptos" w:hAnsi="Aptos"/>
                <w:color w:val="000000"/>
                <w:sz w:val="24"/>
                <w:szCs w:val="24"/>
              </w:rPr>
              <w:t>:</w:t>
            </w:r>
          </w:p>
          <w:p w14:paraId="44DDAE29" w14:textId="243C4655" w:rsidR="00B7379C" w:rsidRPr="00D606EE" w:rsidRDefault="00B7379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create a culture of respect and trust in the classroom that supports all pupils to succeed (e.g., by modelling the types of courteous behaviour expected of pupils).</w:t>
            </w:r>
          </w:p>
          <w:p w14:paraId="076F3855" w14:textId="3762EE8A" w:rsidR="00B7379C" w:rsidRPr="00D606EE" w:rsidRDefault="00B7379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 xml:space="preserve">teach and rigorously maintain clear behavioural expectations (e.g. for contributions, volume level and concentration). </w:t>
            </w:r>
          </w:p>
          <w:p w14:paraId="113C65BB" w14:textId="50D0DBC3" w:rsidR="00802B8D" w:rsidRPr="00D606EE" w:rsidRDefault="00B7379C" w:rsidP="003C2CDF">
            <w:pPr>
              <w:pStyle w:val="ListParagraph"/>
              <w:numPr>
                <w:ilvl w:val="0"/>
                <w:numId w:val="53"/>
              </w:numPr>
              <w:spacing w:after="0"/>
              <w:rPr>
                <w:rFonts w:ascii="Aptos" w:eastAsiaTheme="minorHAnsi" w:hAnsi="Aptos" w:cs="Arial"/>
                <w:bCs/>
                <w:sz w:val="24"/>
                <w:szCs w:val="24"/>
              </w:rPr>
            </w:pPr>
            <w:r w:rsidRPr="00D606EE">
              <w:rPr>
                <w:rFonts w:ascii="Aptos" w:eastAsia="Arial" w:hAnsi="Aptos" w:cs="Arial"/>
                <w:color w:val="000000" w:themeColor="text1"/>
              </w:rPr>
              <w:t>apply rules, sanctions and rewards in line with school policy, escalating behaviour incidents as appropriate</w:t>
            </w:r>
          </w:p>
        </w:tc>
        <w:tc>
          <w:tcPr>
            <w:tcW w:w="6647" w:type="dxa"/>
          </w:tcPr>
          <w:p w14:paraId="55177E1D" w14:textId="77777777" w:rsidR="003C62D1" w:rsidRPr="00D606EE" w:rsidRDefault="003C62D1">
            <w:pPr>
              <w:spacing w:after="0" w:line="276" w:lineRule="auto"/>
              <w:rPr>
                <w:rFonts w:ascii="Aptos" w:eastAsiaTheme="minorHAnsi" w:hAnsi="Aptos"/>
                <w:bCs/>
                <w:sz w:val="24"/>
                <w:szCs w:val="24"/>
              </w:rPr>
            </w:pPr>
          </w:p>
          <w:p w14:paraId="014E0DCF" w14:textId="77777777" w:rsidR="003C62D1" w:rsidRPr="00D606EE" w:rsidRDefault="003C62D1">
            <w:pPr>
              <w:spacing w:after="0" w:line="276" w:lineRule="auto"/>
              <w:rPr>
                <w:rFonts w:ascii="Aptos" w:eastAsiaTheme="minorHAnsi" w:hAnsi="Aptos"/>
                <w:bCs/>
                <w:sz w:val="24"/>
                <w:szCs w:val="24"/>
              </w:rPr>
            </w:pPr>
          </w:p>
          <w:p w14:paraId="2A746790" w14:textId="77777777" w:rsidR="003C62D1" w:rsidRPr="00D606EE" w:rsidRDefault="003C62D1">
            <w:pPr>
              <w:spacing w:after="0" w:line="276" w:lineRule="auto"/>
              <w:rPr>
                <w:rFonts w:ascii="Aptos" w:eastAsiaTheme="minorHAnsi" w:hAnsi="Aptos"/>
                <w:bCs/>
                <w:sz w:val="24"/>
                <w:szCs w:val="24"/>
              </w:rPr>
            </w:pPr>
          </w:p>
          <w:p w14:paraId="4EB5BCFB" w14:textId="77777777" w:rsidR="003C62D1" w:rsidRPr="00D606EE" w:rsidRDefault="003C62D1">
            <w:pPr>
              <w:spacing w:after="0" w:line="276" w:lineRule="auto"/>
              <w:rPr>
                <w:rFonts w:ascii="Aptos" w:eastAsiaTheme="minorHAnsi" w:hAnsi="Aptos"/>
                <w:bCs/>
                <w:sz w:val="24"/>
                <w:szCs w:val="24"/>
              </w:rPr>
            </w:pPr>
          </w:p>
          <w:p w14:paraId="2D1FBAF8" w14:textId="77777777" w:rsidR="003C62D1" w:rsidRPr="00D606EE" w:rsidRDefault="003C62D1">
            <w:pPr>
              <w:spacing w:after="0" w:line="276" w:lineRule="auto"/>
              <w:rPr>
                <w:rFonts w:ascii="Aptos" w:eastAsiaTheme="minorHAnsi" w:hAnsi="Aptos"/>
                <w:bCs/>
                <w:sz w:val="24"/>
                <w:szCs w:val="24"/>
              </w:rPr>
            </w:pPr>
          </w:p>
          <w:p w14:paraId="35548CB8" w14:textId="77777777" w:rsidR="003C62D1" w:rsidRPr="00D606EE" w:rsidRDefault="003C62D1">
            <w:pPr>
              <w:spacing w:after="0" w:line="276" w:lineRule="auto"/>
              <w:rPr>
                <w:rFonts w:ascii="Aptos" w:eastAsiaTheme="minorHAnsi" w:hAnsi="Aptos"/>
                <w:bCs/>
                <w:sz w:val="24"/>
                <w:szCs w:val="24"/>
              </w:rPr>
            </w:pPr>
          </w:p>
        </w:tc>
      </w:tr>
      <w:tr w:rsidR="003C62D1" w:rsidRPr="00D606EE" w14:paraId="021D2579" w14:textId="77777777">
        <w:tc>
          <w:tcPr>
            <w:tcW w:w="3823" w:type="dxa"/>
          </w:tcPr>
          <w:p w14:paraId="346BD7FA" w14:textId="06A42431" w:rsidR="003C62D1" w:rsidRPr="00D606EE" w:rsidRDefault="009B0A00">
            <w:pPr>
              <w:spacing w:after="0" w:line="276" w:lineRule="auto"/>
              <w:rPr>
                <w:rFonts w:ascii="Aptos" w:eastAsiaTheme="minorHAnsi" w:hAnsi="Aptos"/>
                <w:bCs/>
                <w:sz w:val="24"/>
                <w:szCs w:val="24"/>
              </w:rPr>
            </w:pPr>
            <w:r w:rsidRPr="00D606EE">
              <w:rPr>
                <w:rFonts w:ascii="Aptos" w:hAnsi="Aptos"/>
                <w:color w:val="000000"/>
                <w:sz w:val="24"/>
                <w:szCs w:val="24"/>
              </w:rPr>
              <w:t xml:space="preserve">Consider </w:t>
            </w:r>
            <w:r w:rsidR="000A2B5C" w:rsidRPr="00D606EE">
              <w:rPr>
                <w:rFonts w:ascii="Aptos" w:hAnsi="Aptos"/>
                <w:color w:val="000000"/>
                <w:sz w:val="24"/>
                <w:szCs w:val="24"/>
              </w:rPr>
              <w:t>where the teacher positions themselves in the classroom</w:t>
            </w:r>
          </w:p>
        </w:tc>
        <w:tc>
          <w:tcPr>
            <w:tcW w:w="6647" w:type="dxa"/>
          </w:tcPr>
          <w:p w14:paraId="28495854" w14:textId="77777777" w:rsidR="003C62D1" w:rsidRPr="00D606EE" w:rsidRDefault="003C62D1">
            <w:pPr>
              <w:spacing w:after="0" w:line="276" w:lineRule="auto"/>
              <w:rPr>
                <w:rFonts w:ascii="Aptos" w:eastAsiaTheme="minorHAnsi" w:hAnsi="Aptos"/>
                <w:bCs/>
                <w:sz w:val="24"/>
                <w:szCs w:val="24"/>
              </w:rPr>
            </w:pPr>
          </w:p>
          <w:p w14:paraId="20CE656F" w14:textId="77777777" w:rsidR="003C62D1" w:rsidRPr="00D606EE" w:rsidRDefault="003C62D1">
            <w:pPr>
              <w:spacing w:after="0" w:line="276" w:lineRule="auto"/>
              <w:rPr>
                <w:rFonts w:ascii="Aptos" w:eastAsiaTheme="minorHAnsi" w:hAnsi="Aptos"/>
                <w:bCs/>
                <w:sz w:val="24"/>
                <w:szCs w:val="24"/>
              </w:rPr>
            </w:pPr>
          </w:p>
          <w:p w14:paraId="291621C7" w14:textId="77777777" w:rsidR="003C62D1" w:rsidRPr="00D606EE" w:rsidRDefault="003C62D1">
            <w:pPr>
              <w:spacing w:after="0" w:line="276" w:lineRule="auto"/>
              <w:rPr>
                <w:rFonts w:ascii="Aptos" w:eastAsiaTheme="minorHAnsi" w:hAnsi="Aptos"/>
                <w:bCs/>
                <w:sz w:val="24"/>
                <w:szCs w:val="24"/>
              </w:rPr>
            </w:pPr>
          </w:p>
          <w:p w14:paraId="511A8996" w14:textId="77777777" w:rsidR="003C62D1" w:rsidRPr="00D606EE" w:rsidRDefault="003C62D1">
            <w:pPr>
              <w:spacing w:after="0" w:line="276" w:lineRule="auto"/>
              <w:rPr>
                <w:rFonts w:ascii="Aptos" w:eastAsiaTheme="minorHAnsi" w:hAnsi="Aptos"/>
                <w:bCs/>
                <w:sz w:val="24"/>
                <w:szCs w:val="24"/>
              </w:rPr>
            </w:pPr>
          </w:p>
        </w:tc>
      </w:tr>
      <w:tr w:rsidR="003C62D1" w:rsidRPr="00D606EE" w14:paraId="26B01269" w14:textId="77777777">
        <w:tc>
          <w:tcPr>
            <w:tcW w:w="3823" w:type="dxa"/>
          </w:tcPr>
          <w:p w14:paraId="33334E9A" w14:textId="4246AE1B" w:rsidR="003C62D1" w:rsidRPr="00D606EE" w:rsidRDefault="00A60340">
            <w:pPr>
              <w:spacing w:after="0" w:line="276" w:lineRule="auto"/>
              <w:rPr>
                <w:rFonts w:ascii="Aptos" w:eastAsiaTheme="minorHAnsi" w:hAnsi="Aptos"/>
                <w:bCs/>
                <w:sz w:val="24"/>
                <w:szCs w:val="24"/>
              </w:rPr>
            </w:pPr>
            <w:r w:rsidRPr="00D606EE">
              <w:rPr>
                <w:rFonts w:ascii="Aptos" w:hAnsi="Aptos"/>
                <w:color w:val="000000"/>
                <w:sz w:val="24"/>
                <w:szCs w:val="24"/>
              </w:rPr>
              <w:t>Consider</w:t>
            </w:r>
            <w:r w:rsidRPr="00D606EE">
              <w:rPr>
                <w:rFonts w:ascii="Aptos" w:hAnsi="Aptos"/>
                <w:bCs/>
                <w:sz w:val="24"/>
                <w:szCs w:val="24"/>
              </w:rPr>
              <w:t xml:space="preserve"> how </w:t>
            </w:r>
            <w:r w:rsidR="00F7793C" w:rsidRPr="00D606EE">
              <w:rPr>
                <w:rFonts w:ascii="Aptos" w:hAnsi="Aptos"/>
                <w:bCs/>
                <w:sz w:val="24"/>
                <w:szCs w:val="24"/>
              </w:rPr>
              <w:t xml:space="preserve">expert colleagues use their voice </w:t>
            </w:r>
            <w:r w:rsidR="00CC52B9" w:rsidRPr="00D606EE">
              <w:rPr>
                <w:rFonts w:ascii="Aptos" w:hAnsi="Aptos"/>
                <w:bCs/>
                <w:sz w:val="24"/>
                <w:szCs w:val="24"/>
              </w:rPr>
              <w:t>within the classroom and around school</w:t>
            </w:r>
          </w:p>
        </w:tc>
        <w:tc>
          <w:tcPr>
            <w:tcW w:w="6647" w:type="dxa"/>
          </w:tcPr>
          <w:p w14:paraId="525B33E7" w14:textId="77777777" w:rsidR="003C62D1" w:rsidRPr="00D606EE" w:rsidRDefault="003C62D1">
            <w:pPr>
              <w:spacing w:after="0" w:line="276" w:lineRule="auto"/>
              <w:rPr>
                <w:rFonts w:ascii="Aptos" w:eastAsiaTheme="minorHAnsi" w:hAnsi="Aptos"/>
                <w:bCs/>
                <w:sz w:val="24"/>
                <w:szCs w:val="24"/>
              </w:rPr>
            </w:pPr>
          </w:p>
          <w:p w14:paraId="0FE2FA1D" w14:textId="77777777" w:rsidR="003C62D1" w:rsidRPr="00D606EE" w:rsidRDefault="003C62D1">
            <w:pPr>
              <w:spacing w:after="0" w:line="276" w:lineRule="auto"/>
              <w:rPr>
                <w:rFonts w:ascii="Aptos" w:eastAsiaTheme="minorHAnsi" w:hAnsi="Aptos"/>
                <w:bCs/>
                <w:sz w:val="24"/>
                <w:szCs w:val="24"/>
              </w:rPr>
            </w:pPr>
          </w:p>
          <w:p w14:paraId="11A1F22B" w14:textId="77777777" w:rsidR="003C62D1" w:rsidRPr="00D606EE" w:rsidRDefault="003C62D1">
            <w:pPr>
              <w:spacing w:after="0" w:line="276" w:lineRule="auto"/>
              <w:rPr>
                <w:rFonts w:ascii="Aptos" w:eastAsiaTheme="minorHAnsi" w:hAnsi="Aptos"/>
                <w:bCs/>
                <w:sz w:val="24"/>
                <w:szCs w:val="24"/>
              </w:rPr>
            </w:pPr>
          </w:p>
          <w:p w14:paraId="0CD427FA" w14:textId="77777777" w:rsidR="003C62D1" w:rsidRPr="00D606EE" w:rsidRDefault="003C62D1">
            <w:pPr>
              <w:spacing w:after="0" w:line="276" w:lineRule="auto"/>
              <w:rPr>
                <w:rFonts w:ascii="Aptos" w:eastAsiaTheme="minorHAnsi" w:hAnsi="Aptos"/>
                <w:bCs/>
                <w:sz w:val="24"/>
                <w:szCs w:val="24"/>
              </w:rPr>
            </w:pPr>
          </w:p>
          <w:p w14:paraId="420E58D1" w14:textId="77777777" w:rsidR="003C62D1" w:rsidRPr="00D606EE" w:rsidRDefault="003C62D1">
            <w:pPr>
              <w:spacing w:after="0" w:line="276" w:lineRule="auto"/>
              <w:rPr>
                <w:rFonts w:ascii="Aptos" w:eastAsiaTheme="minorHAnsi" w:hAnsi="Aptos"/>
                <w:bCs/>
                <w:sz w:val="24"/>
                <w:szCs w:val="24"/>
              </w:rPr>
            </w:pPr>
          </w:p>
          <w:p w14:paraId="3B723034" w14:textId="77777777" w:rsidR="003C62D1" w:rsidRPr="00D606EE" w:rsidRDefault="003C62D1">
            <w:pPr>
              <w:spacing w:after="0" w:line="276" w:lineRule="auto"/>
              <w:rPr>
                <w:rFonts w:ascii="Aptos" w:eastAsiaTheme="minorHAnsi" w:hAnsi="Aptos"/>
                <w:bCs/>
                <w:sz w:val="24"/>
                <w:szCs w:val="24"/>
              </w:rPr>
            </w:pPr>
          </w:p>
        </w:tc>
      </w:tr>
    </w:tbl>
    <w:p w14:paraId="38B92524" w14:textId="77777777" w:rsidR="00232627" w:rsidRPr="00D606EE" w:rsidRDefault="00232627" w:rsidP="004C6D51">
      <w:pPr>
        <w:spacing w:after="0" w:line="276" w:lineRule="auto"/>
        <w:jc w:val="center"/>
        <w:rPr>
          <w:rFonts w:ascii="Aptos" w:eastAsiaTheme="minorHAnsi" w:hAnsi="Aptos"/>
          <w:b/>
          <w:sz w:val="28"/>
          <w:szCs w:val="28"/>
        </w:rPr>
      </w:pPr>
    </w:p>
    <w:p w14:paraId="78243987" w14:textId="77777777" w:rsidR="00232627" w:rsidRPr="00D606EE" w:rsidRDefault="00232627" w:rsidP="004C6D51">
      <w:pPr>
        <w:spacing w:after="0" w:line="276" w:lineRule="auto"/>
        <w:jc w:val="center"/>
        <w:rPr>
          <w:rFonts w:ascii="Aptos" w:eastAsiaTheme="minorHAnsi" w:hAnsi="Aptos"/>
          <w:b/>
          <w:sz w:val="28"/>
          <w:szCs w:val="28"/>
        </w:rPr>
      </w:pPr>
    </w:p>
    <w:p w14:paraId="7B73D508" w14:textId="77777777" w:rsidR="00232627" w:rsidRPr="00D606EE" w:rsidRDefault="00232627" w:rsidP="004C6D51">
      <w:pPr>
        <w:spacing w:after="0" w:line="276" w:lineRule="auto"/>
        <w:jc w:val="center"/>
        <w:rPr>
          <w:rFonts w:ascii="Aptos" w:eastAsiaTheme="minorHAnsi" w:hAnsi="Aptos"/>
          <w:b/>
          <w:sz w:val="28"/>
          <w:szCs w:val="28"/>
        </w:rPr>
      </w:pPr>
    </w:p>
    <w:p w14:paraId="668638C9" w14:textId="77777777" w:rsidR="00232627" w:rsidRPr="00D606EE" w:rsidRDefault="00232627" w:rsidP="004C6D51">
      <w:pPr>
        <w:spacing w:after="0" w:line="276" w:lineRule="auto"/>
        <w:jc w:val="center"/>
        <w:rPr>
          <w:rFonts w:ascii="Aptos" w:eastAsiaTheme="minorHAnsi" w:hAnsi="Aptos"/>
          <w:b/>
          <w:sz w:val="28"/>
          <w:szCs w:val="28"/>
        </w:rPr>
      </w:pPr>
    </w:p>
    <w:p w14:paraId="39ACF596" w14:textId="77777777" w:rsidR="00232627" w:rsidRPr="00D606EE" w:rsidRDefault="00232627" w:rsidP="004C6D51">
      <w:pPr>
        <w:spacing w:after="0" w:line="276" w:lineRule="auto"/>
        <w:jc w:val="center"/>
        <w:rPr>
          <w:rFonts w:ascii="Aptos" w:eastAsiaTheme="minorHAnsi" w:hAnsi="Aptos"/>
          <w:b/>
          <w:sz w:val="28"/>
          <w:szCs w:val="28"/>
        </w:rPr>
      </w:pPr>
    </w:p>
    <w:p w14:paraId="6EFFEBF9" w14:textId="77777777" w:rsidR="00F04230" w:rsidRPr="00D606EE" w:rsidRDefault="00F04230" w:rsidP="004C6D51">
      <w:pPr>
        <w:spacing w:after="0" w:line="276" w:lineRule="auto"/>
        <w:jc w:val="center"/>
        <w:rPr>
          <w:rFonts w:ascii="Aptos" w:eastAsiaTheme="minorHAnsi" w:hAnsi="Aptos"/>
          <w:b/>
          <w:sz w:val="28"/>
          <w:szCs w:val="28"/>
        </w:rPr>
      </w:pPr>
    </w:p>
    <w:p w14:paraId="23C9EF24" w14:textId="77777777" w:rsidR="005D216F" w:rsidRPr="00D606EE" w:rsidRDefault="005D216F" w:rsidP="004C6D51">
      <w:pPr>
        <w:spacing w:after="0" w:line="276" w:lineRule="auto"/>
        <w:jc w:val="center"/>
        <w:rPr>
          <w:rFonts w:ascii="Aptos" w:eastAsiaTheme="minorHAnsi" w:hAnsi="Aptos"/>
          <w:b/>
          <w:sz w:val="28"/>
          <w:szCs w:val="28"/>
        </w:rPr>
      </w:pPr>
    </w:p>
    <w:p w14:paraId="6041C708" w14:textId="77777777" w:rsidR="005D216F" w:rsidRPr="00D606EE" w:rsidRDefault="005D216F" w:rsidP="004C6D51">
      <w:pPr>
        <w:spacing w:after="0" w:line="276" w:lineRule="auto"/>
        <w:jc w:val="center"/>
        <w:rPr>
          <w:rFonts w:ascii="Aptos" w:eastAsiaTheme="minorHAnsi" w:hAnsi="Aptos"/>
          <w:b/>
          <w:sz w:val="28"/>
          <w:szCs w:val="28"/>
        </w:rPr>
      </w:pPr>
    </w:p>
    <w:p w14:paraId="23E671AE" w14:textId="77777777" w:rsidR="005D216F" w:rsidRPr="00D606EE" w:rsidRDefault="005D216F" w:rsidP="004C6D51">
      <w:pPr>
        <w:spacing w:after="0" w:line="276" w:lineRule="auto"/>
        <w:jc w:val="center"/>
        <w:rPr>
          <w:rFonts w:ascii="Aptos" w:eastAsiaTheme="minorHAnsi" w:hAnsi="Aptos"/>
          <w:b/>
          <w:sz w:val="28"/>
          <w:szCs w:val="28"/>
        </w:rPr>
      </w:pPr>
    </w:p>
    <w:p w14:paraId="5A6A13B2" w14:textId="77777777" w:rsidR="005D216F" w:rsidRPr="00D606EE" w:rsidRDefault="005D216F" w:rsidP="004C6D51">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85"/>
        <w:gridCol w:w="6452"/>
      </w:tblGrid>
      <w:tr w:rsidR="00F04230" w:rsidRPr="00D606EE" w14:paraId="5D9DB4F2" w14:textId="77777777">
        <w:tc>
          <w:tcPr>
            <w:tcW w:w="10470" w:type="dxa"/>
            <w:gridSpan w:val="2"/>
            <w:shd w:val="clear" w:color="auto" w:fill="D9D9D9" w:themeFill="background1" w:themeFillShade="D9"/>
          </w:tcPr>
          <w:p w14:paraId="3599855B" w14:textId="2F3924FA" w:rsidR="00F04230" w:rsidRPr="00D606EE" w:rsidRDefault="00F04230">
            <w:pPr>
              <w:spacing w:after="0" w:line="276" w:lineRule="auto"/>
              <w:jc w:val="center"/>
              <w:rPr>
                <w:rFonts w:ascii="Aptos" w:eastAsiaTheme="minorHAnsi" w:hAnsi="Aptos"/>
                <w:b/>
                <w:sz w:val="28"/>
                <w:szCs w:val="28"/>
              </w:rPr>
            </w:pPr>
            <w:r w:rsidRPr="00D606EE">
              <w:rPr>
                <w:rFonts w:ascii="Aptos" w:eastAsiaTheme="minorHAnsi" w:hAnsi="Aptos"/>
                <w:b/>
                <w:sz w:val="28"/>
                <w:szCs w:val="28"/>
              </w:rPr>
              <w:t>Professional Behaviours</w:t>
            </w:r>
            <w:r w:rsidR="009E741B" w:rsidRPr="00D606EE">
              <w:rPr>
                <w:rFonts w:ascii="Aptos" w:eastAsiaTheme="minorHAnsi" w:hAnsi="Aptos"/>
                <w:b/>
                <w:sz w:val="28"/>
                <w:szCs w:val="28"/>
              </w:rPr>
              <w:t xml:space="preserve"> Prelim Task</w:t>
            </w:r>
          </w:p>
        </w:tc>
      </w:tr>
      <w:tr w:rsidR="00F04230" w:rsidRPr="00D606EE" w14:paraId="256B9D93" w14:textId="77777777">
        <w:tc>
          <w:tcPr>
            <w:tcW w:w="3823" w:type="dxa"/>
          </w:tcPr>
          <w:p w14:paraId="06338D4C" w14:textId="14C62C37" w:rsidR="00F04230" w:rsidRPr="00D606EE" w:rsidRDefault="00F04230" w:rsidP="00AE59CE">
            <w:pPr>
              <w:spacing w:after="0"/>
              <w:rPr>
                <w:rFonts w:ascii="Aptos" w:eastAsiaTheme="minorHAnsi" w:hAnsi="Aptos"/>
                <w:bCs/>
                <w:sz w:val="24"/>
                <w:szCs w:val="24"/>
              </w:rPr>
            </w:pPr>
            <w:r w:rsidRPr="00D606EE">
              <w:rPr>
                <w:rFonts w:ascii="Aptos" w:eastAsiaTheme="minorHAnsi" w:hAnsi="Aptos"/>
                <w:bCs/>
                <w:sz w:val="24"/>
                <w:szCs w:val="24"/>
              </w:rPr>
              <w:t xml:space="preserve">Identify key points in the </w:t>
            </w:r>
            <w:r w:rsidR="00DD3D7C" w:rsidRPr="00D606EE">
              <w:rPr>
                <w:rFonts w:ascii="Aptos" w:eastAsiaTheme="minorHAnsi" w:hAnsi="Aptos"/>
                <w:bCs/>
                <w:sz w:val="24"/>
                <w:szCs w:val="24"/>
              </w:rPr>
              <w:t xml:space="preserve">Staff </w:t>
            </w:r>
            <w:r w:rsidRPr="00D606EE">
              <w:rPr>
                <w:rFonts w:ascii="Aptos" w:eastAsiaTheme="minorHAnsi" w:hAnsi="Aptos"/>
                <w:bCs/>
                <w:sz w:val="24"/>
                <w:szCs w:val="24"/>
              </w:rPr>
              <w:t>Behaviour Policy</w:t>
            </w:r>
            <w:r w:rsidR="00DD3D7C" w:rsidRPr="00D606EE">
              <w:rPr>
                <w:rFonts w:ascii="Aptos" w:eastAsiaTheme="minorHAnsi" w:hAnsi="Aptos"/>
                <w:bCs/>
                <w:sz w:val="24"/>
                <w:szCs w:val="24"/>
              </w:rPr>
              <w:t xml:space="preserve"> (Code of Conduct)</w:t>
            </w:r>
          </w:p>
        </w:tc>
        <w:tc>
          <w:tcPr>
            <w:tcW w:w="6647" w:type="dxa"/>
          </w:tcPr>
          <w:p w14:paraId="57AEFA30" w14:textId="77777777" w:rsidR="00F04230" w:rsidRPr="00D606EE" w:rsidRDefault="00F04230">
            <w:pPr>
              <w:spacing w:after="0" w:line="276" w:lineRule="auto"/>
              <w:rPr>
                <w:rFonts w:ascii="Aptos" w:eastAsiaTheme="minorHAnsi" w:hAnsi="Aptos"/>
                <w:bCs/>
                <w:sz w:val="24"/>
                <w:szCs w:val="24"/>
              </w:rPr>
            </w:pPr>
          </w:p>
          <w:p w14:paraId="7BD571D8" w14:textId="77777777" w:rsidR="00B02993" w:rsidRPr="00D606EE" w:rsidRDefault="00B02993">
            <w:pPr>
              <w:spacing w:after="0" w:line="276" w:lineRule="auto"/>
              <w:rPr>
                <w:rFonts w:ascii="Aptos" w:eastAsiaTheme="minorHAnsi" w:hAnsi="Aptos"/>
                <w:bCs/>
                <w:sz w:val="24"/>
                <w:szCs w:val="24"/>
              </w:rPr>
            </w:pPr>
          </w:p>
          <w:p w14:paraId="5430FBE3" w14:textId="77777777" w:rsidR="00B02993" w:rsidRPr="00D606EE" w:rsidRDefault="00B02993">
            <w:pPr>
              <w:spacing w:after="0" w:line="276" w:lineRule="auto"/>
              <w:rPr>
                <w:rFonts w:ascii="Aptos" w:eastAsiaTheme="minorHAnsi" w:hAnsi="Aptos"/>
                <w:bCs/>
                <w:sz w:val="24"/>
                <w:szCs w:val="24"/>
              </w:rPr>
            </w:pPr>
          </w:p>
          <w:p w14:paraId="790DD88C" w14:textId="77777777" w:rsidR="00B02993" w:rsidRPr="00D606EE" w:rsidRDefault="00B02993">
            <w:pPr>
              <w:spacing w:after="0" w:line="276" w:lineRule="auto"/>
              <w:rPr>
                <w:rFonts w:ascii="Aptos" w:eastAsiaTheme="minorHAnsi" w:hAnsi="Aptos"/>
                <w:bCs/>
                <w:sz w:val="24"/>
                <w:szCs w:val="24"/>
              </w:rPr>
            </w:pPr>
          </w:p>
          <w:p w14:paraId="02C046DF" w14:textId="77777777" w:rsidR="00B02993" w:rsidRPr="00D606EE" w:rsidRDefault="00B02993">
            <w:pPr>
              <w:spacing w:after="0" w:line="276" w:lineRule="auto"/>
              <w:rPr>
                <w:rFonts w:ascii="Aptos" w:eastAsiaTheme="minorHAnsi" w:hAnsi="Aptos"/>
                <w:bCs/>
                <w:sz w:val="24"/>
                <w:szCs w:val="24"/>
              </w:rPr>
            </w:pPr>
          </w:p>
        </w:tc>
      </w:tr>
      <w:tr w:rsidR="003C66DD" w:rsidRPr="00D606EE" w14:paraId="05F7967F" w14:textId="77777777">
        <w:tc>
          <w:tcPr>
            <w:tcW w:w="3823" w:type="dxa"/>
          </w:tcPr>
          <w:p w14:paraId="34795CBD" w14:textId="313CE80A" w:rsidR="003C66DD" w:rsidRPr="00D606EE" w:rsidRDefault="00380A47">
            <w:pPr>
              <w:spacing w:after="0" w:line="276" w:lineRule="auto"/>
              <w:rPr>
                <w:rFonts w:ascii="Aptos" w:eastAsiaTheme="minorHAnsi" w:hAnsi="Aptos"/>
                <w:bCs/>
                <w:sz w:val="24"/>
                <w:szCs w:val="24"/>
              </w:rPr>
            </w:pPr>
            <w:r w:rsidRPr="00D606EE">
              <w:rPr>
                <w:rFonts w:ascii="Aptos" w:eastAsiaTheme="minorHAnsi" w:hAnsi="Aptos"/>
                <w:bCs/>
                <w:sz w:val="24"/>
                <w:szCs w:val="24"/>
              </w:rPr>
              <w:t>Identify expected arrival time and departure time</w:t>
            </w:r>
          </w:p>
        </w:tc>
        <w:tc>
          <w:tcPr>
            <w:tcW w:w="6647" w:type="dxa"/>
          </w:tcPr>
          <w:p w14:paraId="2EE7997A" w14:textId="77777777" w:rsidR="003C66DD" w:rsidRPr="00D606EE" w:rsidRDefault="003C66DD">
            <w:pPr>
              <w:spacing w:after="0" w:line="276" w:lineRule="auto"/>
              <w:rPr>
                <w:rFonts w:ascii="Aptos" w:eastAsiaTheme="minorHAnsi" w:hAnsi="Aptos"/>
                <w:bCs/>
                <w:sz w:val="24"/>
                <w:szCs w:val="24"/>
              </w:rPr>
            </w:pPr>
          </w:p>
        </w:tc>
      </w:tr>
      <w:tr w:rsidR="00F04230" w:rsidRPr="00D606EE" w14:paraId="2FFF4432" w14:textId="77777777">
        <w:tc>
          <w:tcPr>
            <w:tcW w:w="3823" w:type="dxa"/>
          </w:tcPr>
          <w:p w14:paraId="2C88CB99" w14:textId="1D4B6D0A" w:rsidR="00F04230" w:rsidRPr="00D606EE" w:rsidRDefault="000E0848">
            <w:pPr>
              <w:spacing w:after="0" w:line="276" w:lineRule="auto"/>
              <w:rPr>
                <w:rFonts w:ascii="Aptos" w:hAnsi="Aptos"/>
                <w:color w:val="000000"/>
                <w:sz w:val="24"/>
                <w:szCs w:val="24"/>
              </w:rPr>
            </w:pPr>
            <w:r w:rsidRPr="00D606EE">
              <w:rPr>
                <w:rFonts w:ascii="Aptos" w:hAnsi="Aptos"/>
                <w:color w:val="000000"/>
                <w:sz w:val="24"/>
                <w:szCs w:val="24"/>
              </w:rPr>
              <w:t>Gather information regarding the school day</w:t>
            </w:r>
            <w:r w:rsidR="00F04230" w:rsidRPr="00D606EE">
              <w:rPr>
                <w:rFonts w:ascii="Aptos" w:hAnsi="Aptos"/>
                <w:color w:val="000000"/>
                <w:sz w:val="24"/>
                <w:szCs w:val="24"/>
              </w:rPr>
              <w:t>:</w:t>
            </w:r>
          </w:p>
          <w:p w14:paraId="16F78A18" w14:textId="30E612DC" w:rsidR="00F04230" w:rsidRPr="00D606EE" w:rsidRDefault="00CB188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children’s arrival times</w:t>
            </w:r>
          </w:p>
          <w:p w14:paraId="31798892" w14:textId="34CF7EA7" w:rsidR="00F04230" w:rsidRPr="00D606EE" w:rsidRDefault="00CB188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playtimes</w:t>
            </w:r>
          </w:p>
          <w:p w14:paraId="1E791851" w14:textId="440F59AF" w:rsidR="00F04230" w:rsidRPr="00D606EE" w:rsidRDefault="00CB188C"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lunchtime</w:t>
            </w:r>
          </w:p>
          <w:p w14:paraId="26A695A6" w14:textId="61063DA3" w:rsidR="00F04230" w:rsidRPr="00D606EE" w:rsidRDefault="000466C1" w:rsidP="003C2CDF">
            <w:pPr>
              <w:pStyle w:val="ListParagraph"/>
              <w:numPr>
                <w:ilvl w:val="0"/>
                <w:numId w:val="53"/>
              </w:numPr>
              <w:spacing w:after="0"/>
              <w:rPr>
                <w:rFonts w:ascii="Aptos" w:eastAsiaTheme="minorHAnsi" w:hAnsi="Aptos" w:cs="Arial"/>
                <w:bCs/>
                <w:sz w:val="24"/>
                <w:szCs w:val="24"/>
              </w:rPr>
            </w:pPr>
            <w:r w:rsidRPr="00D606EE">
              <w:rPr>
                <w:rFonts w:ascii="Aptos" w:eastAsia="Arial" w:hAnsi="Aptos" w:cs="Arial"/>
                <w:color w:val="000000" w:themeColor="text1"/>
              </w:rPr>
              <w:t>end of school day</w:t>
            </w:r>
          </w:p>
        </w:tc>
        <w:tc>
          <w:tcPr>
            <w:tcW w:w="6647" w:type="dxa"/>
          </w:tcPr>
          <w:p w14:paraId="5FC7B9F3" w14:textId="77777777" w:rsidR="00F04230" w:rsidRPr="00D606EE" w:rsidRDefault="00F04230">
            <w:pPr>
              <w:spacing w:after="0" w:line="276" w:lineRule="auto"/>
              <w:rPr>
                <w:rFonts w:ascii="Aptos" w:eastAsiaTheme="minorHAnsi" w:hAnsi="Aptos"/>
                <w:bCs/>
                <w:sz w:val="24"/>
                <w:szCs w:val="24"/>
              </w:rPr>
            </w:pPr>
          </w:p>
          <w:p w14:paraId="0C358568" w14:textId="77777777" w:rsidR="00F04230" w:rsidRPr="00D606EE" w:rsidRDefault="00F04230">
            <w:pPr>
              <w:spacing w:after="0" w:line="276" w:lineRule="auto"/>
              <w:rPr>
                <w:rFonts w:ascii="Aptos" w:eastAsiaTheme="minorHAnsi" w:hAnsi="Aptos"/>
                <w:bCs/>
                <w:sz w:val="24"/>
                <w:szCs w:val="24"/>
              </w:rPr>
            </w:pPr>
          </w:p>
          <w:p w14:paraId="7EB9A17E" w14:textId="77777777" w:rsidR="00F04230" w:rsidRPr="00D606EE" w:rsidRDefault="00F04230">
            <w:pPr>
              <w:spacing w:after="0" w:line="276" w:lineRule="auto"/>
              <w:rPr>
                <w:rFonts w:ascii="Aptos" w:eastAsiaTheme="minorHAnsi" w:hAnsi="Aptos"/>
                <w:bCs/>
                <w:sz w:val="24"/>
                <w:szCs w:val="24"/>
              </w:rPr>
            </w:pPr>
          </w:p>
          <w:p w14:paraId="32756A84" w14:textId="77777777" w:rsidR="00F04230" w:rsidRPr="00D606EE" w:rsidRDefault="00F04230">
            <w:pPr>
              <w:spacing w:after="0" w:line="276" w:lineRule="auto"/>
              <w:rPr>
                <w:rFonts w:ascii="Aptos" w:eastAsiaTheme="minorHAnsi" w:hAnsi="Aptos"/>
                <w:bCs/>
                <w:sz w:val="24"/>
                <w:szCs w:val="24"/>
              </w:rPr>
            </w:pPr>
          </w:p>
          <w:p w14:paraId="5D841AA6" w14:textId="77777777" w:rsidR="00F04230" w:rsidRPr="00D606EE" w:rsidRDefault="00F04230">
            <w:pPr>
              <w:spacing w:after="0" w:line="276" w:lineRule="auto"/>
              <w:rPr>
                <w:rFonts w:ascii="Aptos" w:eastAsiaTheme="minorHAnsi" w:hAnsi="Aptos"/>
                <w:bCs/>
                <w:sz w:val="24"/>
                <w:szCs w:val="24"/>
              </w:rPr>
            </w:pPr>
          </w:p>
        </w:tc>
      </w:tr>
      <w:tr w:rsidR="00F04230" w:rsidRPr="00D606EE" w14:paraId="7672F9D8" w14:textId="77777777">
        <w:tc>
          <w:tcPr>
            <w:tcW w:w="3823" w:type="dxa"/>
          </w:tcPr>
          <w:p w14:paraId="1ADE27B6" w14:textId="2A3F53BE" w:rsidR="00F04230" w:rsidRPr="00D606EE" w:rsidRDefault="007C7B8D">
            <w:pPr>
              <w:spacing w:after="0" w:line="276" w:lineRule="auto"/>
              <w:rPr>
                <w:rFonts w:ascii="Aptos" w:hAnsi="Aptos"/>
                <w:color w:val="000000"/>
                <w:sz w:val="24"/>
                <w:szCs w:val="24"/>
              </w:rPr>
            </w:pPr>
            <w:r w:rsidRPr="00D606EE">
              <w:rPr>
                <w:rFonts w:ascii="Aptos" w:hAnsi="Aptos"/>
                <w:color w:val="000000"/>
                <w:sz w:val="24"/>
                <w:szCs w:val="24"/>
              </w:rPr>
              <w:t>Associate Teacher responsibilities</w:t>
            </w:r>
            <w:r w:rsidR="0075268F" w:rsidRPr="00D606EE">
              <w:rPr>
                <w:rFonts w:ascii="Aptos" w:hAnsi="Aptos"/>
                <w:color w:val="000000"/>
                <w:sz w:val="24"/>
                <w:szCs w:val="24"/>
              </w:rPr>
              <w:t>:</w:t>
            </w:r>
          </w:p>
          <w:p w14:paraId="57A6227E" w14:textId="58C00004" w:rsidR="0075268F" w:rsidRPr="00D606EE" w:rsidRDefault="0075268F"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playtime</w:t>
            </w:r>
          </w:p>
          <w:p w14:paraId="05FFEB48" w14:textId="77777777" w:rsidR="0075268F" w:rsidRPr="00D606EE" w:rsidRDefault="0075268F"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lunchtime</w:t>
            </w:r>
          </w:p>
          <w:p w14:paraId="1E0EDE19" w14:textId="7C8A0206" w:rsidR="00AC1E1E" w:rsidRPr="00D606EE" w:rsidRDefault="00AC1E1E" w:rsidP="003C2CDF">
            <w:pPr>
              <w:pStyle w:val="ListParagraph"/>
              <w:numPr>
                <w:ilvl w:val="0"/>
                <w:numId w:val="53"/>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lang w:val="en-US"/>
              </w:rPr>
              <w:t>start and end of the day</w:t>
            </w:r>
          </w:p>
          <w:p w14:paraId="6EE80F99" w14:textId="557C9F55" w:rsidR="0075268F" w:rsidRPr="00D606EE" w:rsidRDefault="0075268F" w:rsidP="0075268F">
            <w:pPr>
              <w:spacing w:after="0" w:line="276" w:lineRule="auto"/>
              <w:rPr>
                <w:rFonts w:ascii="Aptos" w:eastAsiaTheme="minorHAnsi" w:hAnsi="Aptos"/>
                <w:bCs/>
                <w:sz w:val="24"/>
                <w:szCs w:val="24"/>
              </w:rPr>
            </w:pPr>
          </w:p>
        </w:tc>
        <w:tc>
          <w:tcPr>
            <w:tcW w:w="6647" w:type="dxa"/>
          </w:tcPr>
          <w:p w14:paraId="57AB4DD4" w14:textId="77777777" w:rsidR="00F04230" w:rsidRPr="00D606EE" w:rsidRDefault="00F04230">
            <w:pPr>
              <w:spacing w:after="0" w:line="276" w:lineRule="auto"/>
              <w:rPr>
                <w:rFonts w:ascii="Aptos" w:eastAsiaTheme="minorHAnsi" w:hAnsi="Aptos"/>
                <w:bCs/>
                <w:sz w:val="24"/>
                <w:szCs w:val="24"/>
              </w:rPr>
            </w:pPr>
          </w:p>
          <w:p w14:paraId="61D5918F" w14:textId="77777777" w:rsidR="00F04230" w:rsidRPr="00D606EE" w:rsidRDefault="00F04230">
            <w:pPr>
              <w:spacing w:after="0" w:line="276" w:lineRule="auto"/>
              <w:rPr>
                <w:rFonts w:ascii="Aptos" w:eastAsiaTheme="minorHAnsi" w:hAnsi="Aptos"/>
                <w:bCs/>
                <w:sz w:val="24"/>
                <w:szCs w:val="24"/>
              </w:rPr>
            </w:pPr>
          </w:p>
          <w:p w14:paraId="593E0918" w14:textId="77777777" w:rsidR="00F04230" w:rsidRPr="00D606EE" w:rsidRDefault="00F04230">
            <w:pPr>
              <w:spacing w:after="0" w:line="276" w:lineRule="auto"/>
              <w:rPr>
                <w:rFonts w:ascii="Aptos" w:eastAsiaTheme="minorHAnsi" w:hAnsi="Aptos"/>
                <w:bCs/>
                <w:sz w:val="24"/>
                <w:szCs w:val="24"/>
              </w:rPr>
            </w:pPr>
          </w:p>
          <w:p w14:paraId="3BEFB802" w14:textId="77777777" w:rsidR="00F04230" w:rsidRPr="00D606EE" w:rsidRDefault="00F04230">
            <w:pPr>
              <w:spacing w:after="0" w:line="276" w:lineRule="auto"/>
              <w:rPr>
                <w:rFonts w:ascii="Aptos" w:eastAsiaTheme="minorHAnsi" w:hAnsi="Aptos"/>
                <w:bCs/>
                <w:sz w:val="24"/>
                <w:szCs w:val="24"/>
              </w:rPr>
            </w:pPr>
          </w:p>
        </w:tc>
      </w:tr>
      <w:tr w:rsidR="00F04230" w:rsidRPr="00D606EE" w14:paraId="7EC87F82" w14:textId="77777777">
        <w:tc>
          <w:tcPr>
            <w:tcW w:w="3823" w:type="dxa"/>
          </w:tcPr>
          <w:p w14:paraId="62FF4D44" w14:textId="3F276A06" w:rsidR="00F04230" w:rsidRPr="00D606EE" w:rsidRDefault="00245333">
            <w:pPr>
              <w:spacing w:after="0" w:line="276" w:lineRule="auto"/>
              <w:rPr>
                <w:rFonts w:ascii="Aptos" w:hAnsi="Aptos"/>
                <w:color w:val="000000"/>
                <w:sz w:val="24"/>
                <w:szCs w:val="24"/>
              </w:rPr>
            </w:pPr>
            <w:r w:rsidRPr="00D606EE">
              <w:rPr>
                <w:rFonts w:ascii="Aptos" w:hAnsi="Aptos"/>
                <w:color w:val="000000"/>
                <w:sz w:val="24"/>
                <w:szCs w:val="24"/>
              </w:rPr>
              <w:t>Identify when staff meetings/training</w:t>
            </w:r>
            <w:r w:rsidR="00DB31A6" w:rsidRPr="00D606EE">
              <w:rPr>
                <w:rFonts w:ascii="Aptos" w:hAnsi="Aptos"/>
                <w:color w:val="000000"/>
                <w:sz w:val="24"/>
                <w:szCs w:val="24"/>
              </w:rPr>
              <w:t xml:space="preserve">/CPD </w:t>
            </w:r>
            <w:r w:rsidRPr="00D606EE">
              <w:rPr>
                <w:rFonts w:ascii="Aptos" w:hAnsi="Aptos"/>
                <w:color w:val="000000"/>
                <w:sz w:val="24"/>
                <w:szCs w:val="24"/>
              </w:rPr>
              <w:t xml:space="preserve">take </w:t>
            </w:r>
            <w:r w:rsidR="00D65C49" w:rsidRPr="00D606EE">
              <w:rPr>
                <w:rFonts w:ascii="Aptos" w:hAnsi="Aptos"/>
                <w:color w:val="000000"/>
                <w:sz w:val="24"/>
                <w:szCs w:val="24"/>
              </w:rPr>
              <w:t>place</w:t>
            </w:r>
          </w:p>
          <w:p w14:paraId="33E7BA7F" w14:textId="0A0BC39E" w:rsidR="00245333" w:rsidRPr="00D606EE" w:rsidRDefault="00245333">
            <w:pPr>
              <w:spacing w:after="0" w:line="276" w:lineRule="auto"/>
              <w:rPr>
                <w:rFonts w:ascii="Aptos" w:eastAsiaTheme="minorHAnsi" w:hAnsi="Aptos"/>
                <w:bCs/>
                <w:szCs w:val="22"/>
              </w:rPr>
            </w:pPr>
            <w:r w:rsidRPr="00D606EE">
              <w:rPr>
                <w:rFonts w:ascii="Aptos" w:hAnsi="Aptos"/>
                <w:bCs/>
                <w:color w:val="000000"/>
                <w:szCs w:val="22"/>
              </w:rPr>
              <w:t xml:space="preserve">(while on placement </w:t>
            </w:r>
            <w:r w:rsidR="00DB31A6" w:rsidRPr="00D606EE">
              <w:rPr>
                <w:rFonts w:ascii="Aptos" w:hAnsi="Aptos"/>
                <w:bCs/>
                <w:color w:val="000000"/>
                <w:szCs w:val="22"/>
              </w:rPr>
              <w:t>Associate Teacher should attend all meetings)</w:t>
            </w:r>
          </w:p>
        </w:tc>
        <w:tc>
          <w:tcPr>
            <w:tcW w:w="6647" w:type="dxa"/>
          </w:tcPr>
          <w:p w14:paraId="5BEA6AAF" w14:textId="77777777" w:rsidR="00F04230" w:rsidRPr="00D606EE" w:rsidRDefault="00F04230">
            <w:pPr>
              <w:spacing w:after="0" w:line="276" w:lineRule="auto"/>
              <w:rPr>
                <w:rFonts w:ascii="Aptos" w:eastAsiaTheme="minorHAnsi" w:hAnsi="Aptos"/>
                <w:bCs/>
                <w:sz w:val="24"/>
                <w:szCs w:val="24"/>
              </w:rPr>
            </w:pPr>
          </w:p>
          <w:p w14:paraId="4B0B9F87" w14:textId="77777777" w:rsidR="00F04230" w:rsidRPr="00D606EE" w:rsidRDefault="00F04230">
            <w:pPr>
              <w:spacing w:after="0" w:line="276" w:lineRule="auto"/>
              <w:rPr>
                <w:rFonts w:ascii="Aptos" w:eastAsiaTheme="minorHAnsi" w:hAnsi="Aptos"/>
                <w:bCs/>
                <w:sz w:val="24"/>
                <w:szCs w:val="24"/>
              </w:rPr>
            </w:pPr>
          </w:p>
          <w:p w14:paraId="17F3E3B9" w14:textId="77777777" w:rsidR="00F04230" w:rsidRPr="00D606EE" w:rsidRDefault="00F04230">
            <w:pPr>
              <w:spacing w:after="0" w:line="276" w:lineRule="auto"/>
              <w:rPr>
                <w:rFonts w:ascii="Aptos" w:eastAsiaTheme="minorHAnsi" w:hAnsi="Aptos"/>
                <w:bCs/>
                <w:sz w:val="24"/>
                <w:szCs w:val="24"/>
              </w:rPr>
            </w:pPr>
          </w:p>
          <w:p w14:paraId="0273F658" w14:textId="77777777" w:rsidR="00F04230" w:rsidRPr="00D606EE" w:rsidRDefault="00F04230">
            <w:pPr>
              <w:spacing w:after="0" w:line="276" w:lineRule="auto"/>
              <w:rPr>
                <w:rFonts w:ascii="Aptos" w:eastAsiaTheme="minorHAnsi" w:hAnsi="Aptos"/>
                <w:bCs/>
                <w:sz w:val="24"/>
                <w:szCs w:val="24"/>
              </w:rPr>
            </w:pPr>
          </w:p>
          <w:p w14:paraId="35BE420B" w14:textId="77777777" w:rsidR="00F04230" w:rsidRPr="00D606EE" w:rsidRDefault="00F04230">
            <w:pPr>
              <w:spacing w:after="0" w:line="276" w:lineRule="auto"/>
              <w:rPr>
                <w:rFonts w:ascii="Aptos" w:eastAsiaTheme="minorHAnsi" w:hAnsi="Aptos"/>
                <w:bCs/>
                <w:sz w:val="24"/>
                <w:szCs w:val="24"/>
              </w:rPr>
            </w:pPr>
          </w:p>
          <w:p w14:paraId="5EF8830D" w14:textId="77777777" w:rsidR="00F04230" w:rsidRPr="00D606EE" w:rsidRDefault="00F04230">
            <w:pPr>
              <w:spacing w:after="0" w:line="276" w:lineRule="auto"/>
              <w:rPr>
                <w:rFonts w:ascii="Aptos" w:eastAsiaTheme="minorHAnsi" w:hAnsi="Aptos"/>
                <w:bCs/>
                <w:sz w:val="24"/>
                <w:szCs w:val="24"/>
              </w:rPr>
            </w:pPr>
          </w:p>
        </w:tc>
      </w:tr>
      <w:tr w:rsidR="00692079" w:rsidRPr="00D606EE" w14:paraId="1B8BCF1F" w14:textId="77777777">
        <w:tc>
          <w:tcPr>
            <w:tcW w:w="3823" w:type="dxa"/>
          </w:tcPr>
          <w:p w14:paraId="79A71A41" w14:textId="45760B01" w:rsidR="00692079" w:rsidRPr="00D606EE" w:rsidRDefault="00692079">
            <w:pPr>
              <w:spacing w:after="0" w:line="276" w:lineRule="auto"/>
              <w:rPr>
                <w:rFonts w:ascii="Aptos" w:hAnsi="Aptos"/>
                <w:color w:val="000000"/>
                <w:sz w:val="24"/>
                <w:szCs w:val="24"/>
              </w:rPr>
            </w:pPr>
            <w:r w:rsidRPr="00D606EE">
              <w:rPr>
                <w:rFonts w:ascii="Aptos" w:hAnsi="Aptos"/>
                <w:color w:val="000000"/>
                <w:sz w:val="24"/>
                <w:szCs w:val="24"/>
              </w:rPr>
              <w:t>Identify specific groups within</w:t>
            </w:r>
            <w:r w:rsidR="00E76697" w:rsidRPr="00D606EE">
              <w:rPr>
                <w:rFonts w:ascii="Aptos" w:hAnsi="Aptos"/>
                <w:color w:val="000000"/>
                <w:sz w:val="24"/>
                <w:szCs w:val="24"/>
              </w:rPr>
              <w:t xml:space="preserve"> the class e.g. numbers of </w:t>
            </w:r>
            <w:r w:rsidR="00462272" w:rsidRPr="00D606EE">
              <w:rPr>
                <w:rFonts w:ascii="Aptos" w:hAnsi="Aptos"/>
                <w:color w:val="000000"/>
                <w:sz w:val="24"/>
                <w:szCs w:val="24"/>
              </w:rPr>
              <w:t xml:space="preserve">EAL, SEND, </w:t>
            </w:r>
            <w:r w:rsidR="005C33EF" w:rsidRPr="00D606EE">
              <w:rPr>
                <w:rFonts w:ascii="Aptos" w:hAnsi="Aptos"/>
                <w:color w:val="000000"/>
                <w:sz w:val="24"/>
                <w:szCs w:val="24"/>
              </w:rPr>
              <w:t>LAC, PP, Greater Depth</w:t>
            </w:r>
          </w:p>
        </w:tc>
        <w:tc>
          <w:tcPr>
            <w:tcW w:w="6647" w:type="dxa"/>
          </w:tcPr>
          <w:p w14:paraId="1AA7343D" w14:textId="77777777" w:rsidR="00692079" w:rsidRPr="00D606EE" w:rsidRDefault="00692079">
            <w:pPr>
              <w:spacing w:after="0" w:line="276" w:lineRule="auto"/>
              <w:rPr>
                <w:rFonts w:ascii="Aptos" w:eastAsiaTheme="minorHAnsi" w:hAnsi="Aptos"/>
                <w:bCs/>
                <w:sz w:val="24"/>
                <w:szCs w:val="24"/>
              </w:rPr>
            </w:pPr>
          </w:p>
        </w:tc>
      </w:tr>
      <w:tr w:rsidR="0063253C" w:rsidRPr="00D606EE" w14:paraId="34DE88AE" w14:textId="77777777">
        <w:tc>
          <w:tcPr>
            <w:tcW w:w="3823" w:type="dxa"/>
          </w:tcPr>
          <w:p w14:paraId="5CD36972" w14:textId="661B4996" w:rsidR="0063253C" w:rsidRPr="00D606EE" w:rsidRDefault="007B1A3E">
            <w:pPr>
              <w:spacing w:after="0" w:line="276" w:lineRule="auto"/>
              <w:rPr>
                <w:rFonts w:ascii="Aptos" w:hAnsi="Aptos"/>
                <w:color w:val="000000"/>
                <w:sz w:val="24"/>
                <w:szCs w:val="24"/>
              </w:rPr>
            </w:pPr>
            <w:r w:rsidRPr="00D606EE">
              <w:rPr>
                <w:rFonts w:ascii="Aptos" w:hAnsi="Aptos"/>
                <w:color w:val="000000"/>
                <w:sz w:val="24"/>
                <w:szCs w:val="24"/>
              </w:rPr>
              <w:t>Identify strategies to support workload and wellbeing</w:t>
            </w:r>
          </w:p>
        </w:tc>
        <w:tc>
          <w:tcPr>
            <w:tcW w:w="6647" w:type="dxa"/>
          </w:tcPr>
          <w:p w14:paraId="6C1411A1" w14:textId="77777777" w:rsidR="0063253C" w:rsidRPr="00D606EE" w:rsidRDefault="0063253C">
            <w:pPr>
              <w:spacing w:after="0" w:line="276" w:lineRule="auto"/>
              <w:rPr>
                <w:rFonts w:ascii="Aptos" w:eastAsiaTheme="minorHAnsi" w:hAnsi="Aptos"/>
                <w:bCs/>
                <w:sz w:val="24"/>
                <w:szCs w:val="24"/>
              </w:rPr>
            </w:pPr>
          </w:p>
          <w:p w14:paraId="55C67037" w14:textId="77777777" w:rsidR="007B1A3E" w:rsidRPr="00D606EE" w:rsidRDefault="007B1A3E">
            <w:pPr>
              <w:spacing w:after="0" w:line="276" w:lineRule="auto"/>
              <w:rPr>
                <w:rFonts w:ascii="Aptos" w:eastAsiaTheme="minorHAnsi" w:hAnsi="Aptos"/>
                <w:bCs/>
                <w:sz w:val="24"/>
                <w:szCs w:val="24"/>
              </w:rPr>
            </w:pPr>
          </w:p>
          <w:p w14:paraId="00300D43" w14:textId="77777777" w:rsidR="007B1A3E" w:rsidRPr="00D606EE" w:rsidRDefault="007B1A3E">
            <w:pPr>
              <w:spacing w:after="0" w:line="276" w:lineRule="auto"/>
              <w:rPr>
                <w:rFonts w:ascii="Aptos" w:eastAsiaTheme="minorHAnsi" w:hAnsi="Aptos"/>
                <w:bCs/>
                <w:sz w:val="24"/>
                <w:szCs w:val="24"/>
              </w:rPr>
            </w:pPr>
          </w:p>
          <w:p w14:paraId="24DE60F4" w14:textId="77777777" w:rsidR="007B1A3E" w:rsidRPr="00D606EE" w:rsidRDefault="007B1A3E">
            <w:pPr>
              <w:spacing w:after="0" w:line="276" w:lineRule="auto"/>
              <w:rPr>
                <w:rFonts w:ascii="Aptos" w:eastAsiaTheme="minorHAnsi" w:hAnsi="Aptos"/>
                <w:bCs/>
                <w:sz w:val="24"/>
                <w:szCs w:val="24"/>
              </w:rPr>
            </w:pPr>
          </w:p>
          <w:p w14:paraId="10484DDE" w14:textId="77777777" w:rsidR="007B1A3E" w:rsidRPr="00D606EE" w:rsidRDefault="007B1A3E">
            <w:pPr>
              <w:spacing w:after="0" w:line="276" w:lineRule="auto"/>
              <w:rPr>
                <w:rFonts w:ascii="Aptos" w:eastAsiaTheme="minorHAnsi" w:hAnsi="Aptos"/>
                <w:bCs/>
                <w:sz w:val="24"/>
                <w:szCs w:val="24"/>
              </w:rPr>
            </w:pPr>
          </w:p>
          <w:p w14:paraId="35811A66" w14:textId="77777777" w:rsidR="007B1A3E" w:rsidRPr="00D606EE" w:rsidRDefault="007B1A3E">
            <w:pPr>
              <w:spacing w:after="0" w:line="276" w:lineRule="auto"/>
              <w:rPr>
                <w:rFonts w:ascii="Aptos" w:eastAsiaTheme="minorHAnsi" w:hAnsi="Aptos"/>
                <w:bCs/>
                <w:sz w:val="24"/>
                <w:szCs w:val="24"/>
              </w:rPr>
            </w:pPr>
          </w:p>
        </w:tc>
      </w:tr>
    </w:tbl>
    <w:p w14:paraId="1F024839" w14:textId="77777777" w:rsidR="00F04230" w:rsidRPr="00D606EE" w:rsidRDefault="00F04230" w:rsidP="004C6D51">
      <w:pPr>
        <w:spacing w:after="0" w:line="276" w:lineRule="auto"/>
        <w:jc w:val="center"/>
        <w:rPr>
          <w:rFonts w:ascii="Aptos" w:eastAsiaTheme="minorHAnsi" w:hAnsi="Aptos"/>
          <w:b/>
          <w:sz w:val="28"/>
          <w:szCs w:val="28"/>
        </w:rPr>
      </w:pPr>
    </w:p>
    <w:p w14:paraId="781D662E" w14:textId="77777777" w:rsidR="00232627" w:rsidRPr="00D606EE" w:rsidRDefault="00232627" w:rsidP="004C6D51">
      <w:pPr>
        <w:spacing w:after="0" w:line="276" w:lineRule="auto"/>
        <w:jc w:val="center"/>
        <w:rPr>
          <w:rFonts w:ascii="Aptos" w:eastAsiaTheme="minorHAnsi" w:hAnsi="Aptos"/>
          <w:b/>
          <w:sz w:val="28"/>
          <w:szCs w:val="28"/>
        </w:rPr>
      </w:pPr>
    </w:p>
    <w:p w14:paraId="016B7AEE" w14:textId="77777777" w:rsidR="00232627" w:rsidRPr="00D606EE" w:rsidRDefault="00232627" w:rsidP="004C6D51">
      <w:pPr>
        <w:spacing w:after="0" w:line="276" w:lineRule="auto"/>
        <w:jc w:val="center"/>
        <w:rPr>
          <w:rFonts w:ascii="Aptos" w:eastAsiaTheme="minorHAnsi" w:hAnsi="Aptos"/>
          <w:b/>
          <w:sz w:val="28"/>
          <w:szCs w:val="28"/>
        </w:rPr>
      </w:pPr>
    </w:p>
    <w:p w14:paraId="265E77DA" w14:textId="77777777" w:rsidR="00232627" w:rsidRPr="00D606EE" w:rsidRDefault="00232627" w:rsidP="004C6D51">
      <w:pPr>
        <w:spacing w:after="0" w:line="276" w:lineRule="auto"/>
        <w:jc w:val="center"/>
        <w:rPr>
          <w:rFonts w:ascii="Aptos" w:eastAsiaTheme="minorHAnsi" w:hAnsi="Aptos"/>
          <w:b/>
          <w:sz w:val="28"/>
          <w:szCs w:val="28"/>
        </w:rPr>
      </w:pPr>
    </w:p>
    <w:p w14:paraId="51A63979" w14:textId="77777777" w:rsidR="00693E5E" w:rsidRPr="00D606EE" w:rsidRDefault="00693E5E" w:rsidP="004C6D51">
      <w:pPr>
        <w:spacing w:after="0" w:line="276" w:lineRule="auto"/>
        <w:jc w:val="center"/>
        <w:rPr>
          <w:rFonts w:ascii="Aptos" w:eastAsiaTheme="minorHAnsi" w:hAnsi="Aptos"/>
          <w:b/>
          <w:sz w:val="28"/>
          <w:szCs w:val="28"/>
        </w:rPr>
      </w:pPr>
    </w:p>
    <w:p w14:paraId="196F4EC6" w14:textId="77777777" w:rsidR="008F2EC8" w:rsidRPr="00D606EE" w:rsidRDefault="008F2EC8" w:rsidP="004C6D51">
      <w:pPr>
        <w:spacing w:after="0" w:line="276" w:lineRule="auto"/>
        <w:jc w:val="center"/>
        <w:rPr>
          <w:rFonts w:ascii="Aptos" w:eastAsiaTheme="minorHAnsi" w:hAnsi="Aptos"/>
          <w:b/>
          <w:sz w:val="28"/>
          <w:szCs w:val="28"/>
        </w:rPr>
      </w:pPr>
    </w:p>
    <w:p w14:paraId="1CFF2CA7" w14:textId="77777777" w:rsidR="008F2EC8" w:rsidRPr="00D606EE" w:rsidRDefault="008F2EC8" w:rsidP="004C6D51">
      <w:pPr>
        <w:spacing w:after="0" w:line="276" w:lineRule="auto"/>
        <w:jc w:val="center"/>
        <w:rPr>
          <w:rFonts w:ascii="Aptos" w:eastAsiaTheme="minorHAnsi" w:hAnsi="Aptos"/>
          <w:b/>
          <w:sz w:val="28"/>
          <w:szCs w:val="28"/>
        </w:rPr>
      </w:pPr>
    </w:p>
    <w:p w14:paraId="0C9A623B" w14:textId="77777777" w:rsidR="008F2EC8" w:rsidRPr="00D606EE" w:rsidRDefault="008F2EC8" w:rsidP="004C6D51">
      <w:pPr>
        <w:spacing w:after="0" w:line="276" w:lineRule="auto"/>
        <w:jc w:val="center"/>
        <w:rPr>
          <w:rFonts w:ascii="Aptos" w:eastAsiaTheme="minorHAnsi" w:hAnsi="Aptos"/>
          <w:b/>
          <w:sz w:val="28"/>
          <w:szCs w:val="28"/>
        </w:rPr>
      </w:pPr>
    </w:p>
    <w:p w14:paraId="473CF746" w14:textId="77777777" w:rsidR="008F2EC8" w:rsidRPr="00D606EE" w:rsidRDefault="008F2EC8" w:rsidP="004C6D51">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84"/>
        <w:gridCol w:w="6453"/>
      </w:tblGrid>
      <w:tr w:rsidR="00E96D84" w:rsidRPr="00D606EE" w14:paraId="14A1472A" w14:textId="77777777">
        <w:tc>
          <w:tcPr>
            <w:tcW w:w="10470" w:type="dxa"/>
            <w:gridSpan w:val="2"/>
            <w:shd w:val="clear" w:color="auto" w:fill="D9D9D9" w:themeFill="background1" w:themeFillShade="D9"/>
          </w:tcPr>
          <w:p w14:paraId="419F3AD8" w14:textId="6870B0DE" w:rsidR="00E96D84" w:rsidRPr="00D606EE" w:rsidRDefault="00CC695F">
            <w:pPr>
              <w:spacing w:after="0" w:line="276" w:lineRule="auto"/>
              <w:jc w:val="center"/>
              <w:rPr>
                <w:rFonts w:ascii="Aptos" w:eastAsiaTheme="minorHAnsi" w:hAnsi="Aptos"/>
                <w:b/>
                <w:sz w:val="28"/>
                <w:szCs w:val="28"/>
              </w:rPr>
            </w:pPr>
            <w:r w:rsidRPr="00D606EE">
              <w:rPr>
                <w:rFonts w:ascii="Aptos" w:eastAsiaTheme="minorHAnsi" w:hAnsi="Aptos"/>
                <w:b/>
                <w:sz w:val="28"/>
                <w:szCs w:val="28"/>
              </w:rPr>
              <w:t>Learning Environment</w:t>
            </w:r>
            <w:r w:rsidR="009E741B" w:rsidRPr="00D606EE">
              <w:rPr>
                <w:rFonts w:ascii="Aptos" w:eastAsiaTheme="minorHAnsi" w:hAnsi="Aptos"/>
                <w:b/>
                <w:sz w:val="28"/>
                <w:szCs w:val="28"/>
              </w:rPr>
              <w:t xml:space="preserve"> Prelim Task</w:t>
            </w:r>
          </w:p>
        </w:tc>
      </w:tr>
      <w:tr w:rsidR="00E96D84" w:rsidRPr="00D606EE" w14:paraId="27F93EA1" w14:textId="77777777">
        <w:tc>
          <w:tcPr>
            <w:tcW w:w="3823" w:type="dxa"/>
          </w:tcPr>
          <w:p w14:paraId="21563A4E" w14:textId="0C0B650E" w:rsidR="005D216F" w:rsidRPr="00D606EE" w:rsidRDefault="005D216F" w:rsidP="005F4091">
            <w:pPr>
              <w:spacing w:after="0"/>
              <w:rPr>
                <w:rFonts w:ascii="Aptos" w:hAnsi="Aptos"/>
                <w:color w:val="000000"/>
                <w:sz w:val="24"/>
                <w:szCs w:val="24"/>
              </w:rPr>
            </w:pPr>
            <w:r w:rsidRPr="00D606EE">
              <w:rPr>
                <w:rFonts w:ascii="Aptos" w:hAnsi="Aptos"/>
                <w:color w:val="000000"/>
                <w:sz w:val="24"/>
                <w:szCs w:val="24"/>
              </w:rPr>
              <w:t xml:space="preserve">Consider how expert colleagues </w:t>
            </w:r>
            <w:r w:rsidRPr="00D606EE">
              <w:rPr>
                <w:rFonts w:ascii="Aptos" w:eastAsia="Arial" w:hAnsi="Aptos"/>
                <w:color w:val="000000" w:themeColor="text1"/>
                <w:sz w:val="24"/>
                <w:szCs w:val="24"/>
              </w:rPr>
              <w:t xml:space="preserve">create a positive environment </w:t>
            </w:r>
          </w:p>
          <w:p w14:paraId="0A33CFCE" w14:textId="541FE968" w:rsidR="00E96D84" w:rsidRPr="00D606EE" w:rsidRDefault="00E96D84">
            <w:pPr>
              <w:spacing w:after="0" w:line="276" w:lineRule="auto"/>
              <w:rPr>
                <w:rFonts w:ascii="Aptos" w:eastAsiaTheme="minorHAnsi" w:hAnsi="Aptos"/>
                <w:bCs/>
                <w:sz w:val="24"/>
                <w:szCs w:val="24"/>
              </w:rPr>
            </w:pPr>
          </w:p>
        </w:tc>
        <w:tc>
          <w:tcPr>
            <w:tcW w:w="6647" w:type="dxa"/>
          </w:tcPr>
          <w:p w14:paraId="00B7D87F" w14:textId="77777777" w:rsidR="00E96D84" w:rsidRPr="00D606EE" w:rsidRDefault="00E96D84">
            <w:pPr>
              <w:spacing w:after="0" w:line="276" w:lineRule="auto"/>
              <w:rPr>
                <w:rFonts w:ascii="Aptos" w:eastAsiaTheme="minorHAnsi" w:hAnsi="Aptos"/>
                <w:bCs/>
                <w:sz w:val="24"/>
                <w:szCs w:val="24"/>
              </w:rPr>
            </w:pPr>
          </w:p>
        </w:tc>
      </w:tr>
      <w:tr w:rsidR="005F4091" w:rsidRPr="00D606EE" w14:paraId="1DA1EB37" w14:textId="77777777">
        <w:tc>
          <w:tcPr>
            <w:tcW w:w="3823" w:type="dxa"/>
          </w:tcPr>
          <w:p w14:paraId="78C9FE43" w14:textId="77777777" w:rsidR="005F4091" w:rsidRPr="00D606EE" w:rsidRDefault="005F4091" w:rsidP="005F4091">
            <w:pPr>
              <w:spacing w:after="0"/>
              <w:rPr>
                <w:rFonts w:ascii="Aptos" w:eastAsia="Calibri" w:hAnsi="Aptos"/>
                <w:sz w:val="24"/>
                <w:szCs w:val="24"/>
              </w:rPr>
            </w:pPr>
            <w:r w:rsidRPr="00D606EE">
              <w:rPr>
                <w:rFonts w:ascii="Aptos" w:eastAsia="Calibri" w:hAnsi="Aptos"/>
                <w:sz w:val="24"/>
                <w:szCs w:val="24"/>
              </w:rPr>
              <w:t>How is the learning environment set up and how might it affect pupils’ progress?</w:t>
            </w:r>
          </w:p>
          <w:p w14:paraId="236E0EA8" w14:textId="77777777" w:rsidR="005F4091" w:rsidRPr="00D606EE" w:rsidRDefault="005F4091" w:rsidP="005D216F">
            <w:pPr>
              <w:spacing w:after="0" w:line="276" w:lineRule="auto"/>
              <w:rPr>
                <w:rFonts w:ascii="Aptos" w:hAnsi="Aptos"/>
                <w:color w:val="000000"/>
                <w:sz w:val="24"/>
                <w:szCs w:val="24"/>
              </w:rPr>
            </w:pPr>
          </w:p>
        </w:tc>
        <w:tc>
          <w:tcPr>
            <w:tcW w:w="6647" w:type="dxa"/>
          </w:tcPr>
          <w:p w14:paraId="503508DD" w14:textId="77777777" w:rsidR="005F4091" w:rsidRPr="00D606EE" w:rsidRDefault="005F4091">
            <w:pPr>
              <w:spacing w:after="0" w:line="276" w:lineRule="auto"/>
              <w:rPr>
                <w:rFonts w:ascii="Aptos" w:eastAsiaTheme="minorHAnsi" w:hAnsi="Aptos"/>
                <w:bCs/>
                <w:sz w:val="24"/>
                <w:szCs w:val="24"/>
              </w:rPr>
            </w:pPr>
          </w:p>
        </w:tc>
      </w:tr>
      <w:tr w:rsidR="00226F38" w:rsidRPr="00D606EE" w14:paraId="032E7B6B" w14:textId="77777777">
        <w:tc>
          <w:tcPr>
            <w:tcW w:w="3823" w:type="dxa"/>
          </w:tcPr>
          <w:p w14:paraId="4DAA0034" w14:textId="77777777" w:rsidR="00226F38" w:rsidRPr="00D606EE" w:rsidRDefault="00226F38" w:rsidP="00226F38">
            <w:pPr>
              <w:pStyle w:val="BodyA"/>
              <w:rPr>
                <w:rFonts w:ascii="Aptos" w:hAnsi="Aptos"/>
              </w:rPr>
            </w:pPr>
            <w:r w:rsidRPr="00D606EE">
              <w:rPr>
                <w:rFonts w:ascii="Aptos" w:hAnsi="Aptos"/>
              </w:rPr>
              <w:t>What do teachers do that motivates pupils to engage in their learning?</w:t>
            </w:r>
          </w:p>
          <w:p w14:paraId="0B08580A" w14:textId="77777777" w:rsidR="00226F38" w:rsidRPr="00D606EE" w:rsidRDefault="00226F38" w:rsidP="005F4091">
            <w:pPr>
              <w:spacing w:after="0"/>
              <w:rPr>
                <w:rFonts w:ascii="Aptos" w:eastAsia="Calibri" w:hAnsi="Aptos"/>
                <w:sz w:val="24"/>
                <w:szCs w:val="24"/>
              </w:rPr>
            </w:pPr>
          </w:p>
        </w:tc>
        <w:tc>
          <w:tcPr>
            <w:tcW w:w="6647" w:type="dxa"/>
          </w:tcPr>
          <w:p w14:paraId="5A261CDF" w14:textId="77777777" w:rsidR="00226F38" w:rsidRPr="00D606EE" w:rsidRDefault="00226F38">
            <w:pPr>
              <w:spacing w:after="0" w:line="276" w:lineRule="auto"/>
              <w:rPr>
                <w:rFonts w:ascii="Aptos" w:eastAsiaTheme="minorHAnsi" w:hAnsi="Aptos"/>
                <w:bCs/>
                <w:sz w:val="24"/>
                <w:szCs w:val="24"/>
              </w:rPr>
            </w:pPr>
          </w:p>
        </w:tc>
      </w:tr>
      <w:tr w:rsidR="00E96D84" w:rsidRPr="00D606EE" w14:paraId="1E9045FE" w14:textId="77777777">
        <w:tc>
          <w:tcPr>
            <w:tcW w:w="3823" w:type="dxa"/>
          </w:tcPr>
          <w:p w14:paraId="1BA53DEE" w14:textId="29F5123B" w:rsidR="00041665" w:rsidRPr="00D606EE" w:rsidRDefault="00156D22" w:rsidP="00041665">
            <w:pPr>
              <w:rPr>
                <w:rFonts w:ascii="Aptos" w:hAnsi="Aptos"/>
                <w:sz w:val="24"/>
                <w:szCs w:val="24"/>
              </w:rPr>
            </w:pPr>
            <w:r w:rsidRPr="00D606EE">
              <w:rPr>
                <w:rFonts w:ascii="Aptos" w:hAnsi="Aptos"/>
                <w:sz w:val="24"/>
                <w:szCs w:val="24"/>
              </w:rPr>
              <w:t>Identify key features of the classroom l</w:t>
            </w:r>
            <w:r w:rsidR="00041665" w:rsidRPr="00D606EE">
              <w:rPr>
                <w:rFonts w:ascii="Aptos" w:hAnsi="Aptos"/>
                <w:sz w:val="24"/>
                <w:szCs w:val="24"/>
              </w:rPr>
              <w:t>earning environment</w:t>
            </w:r>
            <w:r w:rsidR="00285943" w:rsidRPr="00D606EE">
              <w:rPr>
                <w:rFonts w:ascii="Aptos" w:hAnsi="Aptos"/>
                <w:sz w:val="24"/>
                <w:szCs w:val="24"/>
              </w:rPr>
              <w:t>:</w:t>
            </w:r>
          </w:p>
          <w:p w14:paraId="0CB03216" w14:textId="68759CEE" w:rsidR="001676D4" w:rsidRPr="00D606EE" w:rsidRDefault="00FB3796" w:rsidP="003C2CDF">
            <w:pPr>
              <w:pStyle w:val="ListParagraph"/>
              <w:numPr>
                <w:ilvl w:val="0"/>
                <w:numId w:val="54"/>
              </w:numPr>
              <w:rPr>
                <w:rFonts w:ascii="Aptos" w:hAnsi="Aptos" w:cs="Arial"/>
              </w:rPr>
            </w:pPr>
            <w:r w:rsidRPr="00D606EE">
              <w:rPr>
                <w:rFonts w:ascii="Aptos" w:hAnsi="Aptos" w:cs="Arial"/>
                <w:color w:val="000000"/>
                <w:shd w:val="clear" w:color="auto" w:fill="FFFFFF"/>
                <w:lang w:eastAsia="en-GB"/>
              </w:rPr>
              <w:t xml:space="preserve">How </w:t>
            </w:r>
            <w:r w:rsidR="00EA4712" w:rsidRPr="00D606EE">
              <w:rPr>
                <w:rFonts w:ascii="Aptos" w:hAnsi="Aptos" w:cs="Arial"/>
                <w:color w:val="000000"/>
                <w:shd w:val="clear" w:color="auto" w:fill="FFFFFF"/>
                <w:lang w:eastAsia="en-GB"/>
              </w:rPr>
              <w:t>has the reading environment been developed in the classroom and around the school?</w:t>
            </w:r>
          </w:p>
          <w:p w14:paraId="2D459387" w14:textId="70BD6029" w:rsidR="00041665" w:rsidRPr="00D606EE" w:rsidRDefault="00041665" w:rsidP="003C2CDF">
            <w:pPr>
              <w:pStyle w:val="ListParagraph"/>
              <w:numPr>
                <w:ilvl w:val="0"/>
                <w:numId w:val="54"/>
              </w:numPr>
              <w:rPr>
                <w:rFonts w:ascii="Aptos" w:hAnsi="Aptos" w:cs="Arial"/>
              </w:rPr>
            </w:pPr>
            <w:r w:rsidRPr="00D606EE">
              <w:rPr>
                <w:rFonts w:ascii="Aptos" w:hAnsi="Aptos" w:cs="Arial"/>
              </w:rPr>
              <w:t xml:space="preserve">What </w:t>
            </w:r>
            <w:r w:rsidR="00921DF5" w:rsidRPr="00D606EE">
              <w:rPr>
                <w:rFonts w:ascii="Aptos" w:hAnsi="Aptos" w:cs="Arial"/>
              </w:rPr>
              <w:t xml:space="preserve">concrete </w:t>
            </w:r>
            <w:r w:rsidRPr="00D606EE">
              <w:rPr>
                <w:rFonts w:ascii="Aptos" w:hAnsi="Aptos" w:cs="Arial"/>
              </w:rPr>
              <w:t>resources are made available to use?</w:t>
            </w:r>
          </w:p>
          <w:p w14:paraId="61396122" w14:textId="77777777" w:rsidR="00041665" w:rsidRPr="00D606EE" w:rsidRDefault="00041665" w:rsidP="003C2CDF">
            <w:pPr>
              <w:pStyle w:val="ListParagraph"/>
              <w:numPr>
                <w:ilvl w:val="0"/>
                <w:numId w:val="54"/>
              </w:numPr>
              <w:rPr>
                <w:rFonts w:ascii="Aptos" w:hAnsi="Aptos" w:cs="Arial"/>
              </w:rPr>
            </w:pPr>
            <w:r w:rsidRPr="00D606EE">
              <w:rPr>
                <w:rFonts w:ascii="Aptos" w:hAnsi="Aptos" w:cs="Arial"/>
              </w:rPr>
              <w:t xml:space="preserve">How do pupils access resources? </w:t>
            </w:r>
          </w:p>
          <w:p w14:paraId="1251CD99" w14:textId="79687340" w:rsidR="00B16B1B" w:rsidRPr="00D606EE" w:rsidRDefault="00B16B1B" w:rsidP="003C2CDF">
            <w:pPr>
              <w:pStyle w:val="ListParagraph"/>
              <w:numPr>
                <w:ilvl w:val="0"/>
                <w:numId w:val="54"/>
              </w:numPr>
              <w:rPr>
                <w:rFonts w:ascii="Aptos" w:hAnsi="Aptos" w:cs="Arial"/>
              </w:rPr>
            </w:pPr>
            <w:r w:rsidRPr="00D606EE">
              <w:rPr>
                <w:rFonts w:ascii="Aptos" w:hAnsi="Aptos" w:cs="Arial"/>
              </w:rPr>
              <w:t>What prompts and scaffolds are available?</w:t>
            </w:r>
          </w:p>
          <w:p w14:paraId="71502CF1" w14:textId="75B9FD2C" w:rsidR="00041665" w:rsidRPr="00D606EE" w:rsidRDefault="00041665" w:rsidP="003C2CDF">
            <w:pPr>
              <w:pStyle w:val="ListParagraph"/>
              <w:numPr>
                <w:ilvl w:val="0"/>
                <w:numId w:val="54"/>
              </w:numPr>
              <w:rPr>
                <w:rFonts w:ascii="Aptos" w:hAnsi="Aptos" w:cs="Arial"/>
              </w:rPr>
            </w:pPr>
            <w:r w:rsidRPr="00D606EE">
              <w:rPr>
                <w:rFonts w:ascii="Aptos" w:hAnsi="Aptos" w:cs="Arial"/>
              </w:rPr>
              <w:t xml:space="preserve">Are pupils given opportunities to choose resources to </w:t>
            </w:r>
            <w:r w:rsidR="00D74C4A" w:rsidRPr="00D606EE">
              <w:rPr>
                <w:rFonts w:ascii="Aptos" w:hAnsi="Aptos" w:cs="Arial"/>
              </w:rPr>
              <w:t>support their learning</w:t>
            </w:r>
            <w:r w:rsidRPr="00D606EE">
              <w:rPr>
                <w:rFonts w:ascii="Aptos" w:hAnsi="Aptos" w:cs="Arial"/>
              </w:rPr>
              <w:t xml:space="preserve">? </w:t>
            </w:r>
          </w:p>
          <w:p w14:paraId="68DB070C" w14:textId="2BD632B5" w:rsidR="00285943" w:rsidRPr="00D606EE" w:rsidRDefault="00285943" w:rsidP="003C2CDF">
            <w:pPr>
              <w:pStyle w:val="ListParagraph"/>
              <w:numPr>
                <w:ilvl w:val="0"/>
                <w:numId w:val="54"/>
              </w:numPr>
              <w:rPr>
                <w:rFonts w:ascii="Aptos" w:hAnsi="Aptos" w:cs="Arial"/>
              </w:rPr>
            </w:pPr>
            <w:r w:rsidRPr="00D606EE">
              <w:rPr>
                <w:rFonts w:ascii="Aptos" w:hAnsi="Aptos" w:cs="Arial"/>
              </w:rPr>
              <w:t xml:space="preserve">How do </w:t>
            </w:r>
            <w:r w:rsidR="00C769EE" w:rsidRPr="00D606EE">
              <w:rPr>
                <w:rFonts w:ascii="Aptos" w:hAnsi="Aptos" w:cs="Arial"/>
              </w:rPr>
              <w:t>classroom displays</w:t>
            </w:r>
            <w:r w:rsidR="00830CCE" w:rsidRPr="00D606EE">
              <w:rPr>
                <w:rFonts w:ascii="Aptos" w:hAnsi="Aptos" w:cs="Arial"/>
              </w:rPr>
              <w:t>/working walls</w:t>
            </w:r>
            <w:r w:rsidR="00C769EE" w:rsidRPr="00D606EE">
              <w:rPr>
                <w:rFonts w:ascii="Aptos" w:hAnsi="Aptos" w:cs="Arial"/>
              </w:rPr>
              <w:t xml:space="preserve"> support pupil progress?</w:t>
            </w:r>
          </w:p>
          <w:p w14:paraId="379492CC" w14:textId="77777777" w:rsidR="00E96D84" w:rsidRPr="00D606EE" w:rsidRDefault="00E96D84">
            <w:pPr>
              <w:spacing w:after="0" w:line="276" w:lineRule="auto"/>
              <w:rPr>
                <w:rFonts w:ascii="Aptos" w:eastAsiaTheme="minorHAnsi" w:hAnsi="Aptos"/>
                <w:bCs/>
                <w:sz w:val="24"/>
                <w:szCs w:val="24"/>
              </w:rPr>
            </w:pPr>
          </w:p>
        </w:tc>
        <w:tc>
          <w:tcPr>
            <w:tcW w:w="6647" w:type="dxa"/>
          </w:tcPr>
          <w:p w14:paraId="59D066E3" w14:textId="77777777" w:rsidR="00E96D84" w:rsidRPr="00D606EE" w:rsidRDefault="00E96D84">
            <w:pPr>
              <w:spacing w:after="0" w:line="276" w:lineRule="auto"/>
              <w:rPr>
                <w:rFonts w:ascii="Aptos" w:eastAsiaTheme="minorHAnsi" w:hAnsi="Aptos"/>
                <w:bCs/>
                <w:sz w:val="24"/>
                <w:szCs w:val="24"/>
              </w:rPr>
            </w:pPr>
          </w:p>
          <w:p w14:paraId="2B07F6F2" w14:textId="77777777" w:rsidR="00E96D84" w:rsidRPr="00D606EE" w:rsidRDefault="00E96D84">
            <w:pPr>
              <w:spacing w:after="0" w:line="276" w:lineRule="auto"/>
              <w:rPr>
                <w:rFonts w:ascii="Aptos" w:eastAsiaTheme="minorHAnsi" w:hAnsi="Aptos"/>
                <w:bCs/>
                <w:sz w:val="24"/>
                <w:szCs w:val="24"/>
              </w:rPr>
            </w:pPr>
          </w:p>
          <w:p w14:paraId="6B996BA4" w14:textId="77777777" w:rsidR="00E96D84" w:rsidRPr="00D606EE" w:rsidRDefault="00E96D84">
            <w:pPr>
              <w:spacing w:after="0" w:line="276" w:lineRule="auto"/>
              <w:rPr>
                <w:rFonts w:ascii="Aptos" w:eastAsiaTheme="minorHAnsi" w:hAnsi="Aptos"/>
                <w:bCs/>
                <w:sz w:val="24"/>
                <w:szCs w:val="24"/>
              </w:rPr>
            </w:pPr>
          </w:p>
          <w:p w14:paraId="77C36896" w14:textId="77777777" w:rsidR="00E96D84" w:rsidRPr="00D606EE" w:rsidRDefault="00E96D84">
            <w:pPr>
              <w:spacing w:after="0" w:line="276" w:lineRule="auto"/>
              <w:rPr>
                <w:rFonts w:ascii="Aptos" w:eastAsiaTheme="minorHAnsi" w:hAnsi="Aptos"/>
                <w:bCs/>
                <w:sz w:val="24"/>
                <w:szCs w:val="24"/>
              </w:rPr>
            </w:pPr>
          </w:p>
        </w:tc>
      </w:tr>
    </w:tbl>
    <w:p w14:paraId="234D3765" w14:textId="77777777" w:rsidR="008F2EC8" w:rsidRPr="00D606EE" w:rsidRDefault="008F2EC8" w:rsidP="004C6D51">
      <w:pPr>
        <w:spacing w:after="0" w:line="276" w:lineRule="auto"/>
        <w:jc w:val="center"/>
        <w:rPr>
          <w:rFonts w:ascii="Aptos" w:eastAsiaTheme="minorHAnsi" w:hAnsi="Aptos"/>
          <w:b/>
          <w:sz w:val="28"/>
          <w:szCs w:val="28"/>
        </w:rPr>
      </w:pPr>
    </w:p>
    <w:p w14:paraId="631E1DB8" w14:textId="77777777" w:rsidR="00232627" w:rsidRPr="00D606EE" w:rsidRDefault="00232627" w:rsidP="004C6D51">
      <w:pPr>
        <w:spacing w:after="0" w:line="276" w:lineRule="auto"/>
        <w:jc w:val="center"/>
        <w:rPr>
          <w:rFonts w:ascii="Aptos" w:eastAsiaTheme="minorHAnsi" w:hAnsi="Aptos"/>
          <w:b/>
          <w:sz w:val="28"/>
          <w:szCs w:val="28"/>
        </w:rPr>
      </w:pPr>
    </w:p>
    <w:p w14:paraId="2E824761" w14:textId="77777777" w:rsidR="00232627" w:rsidRPr="00D606EE" w:rsidRDefault="00232627" w:rsidP="004C6D51">
      <w:pPr>
        <w:spacing w:after="0" w:line="276" w:lineRule="auto"/>
        <w:jc w:val="center"/>
        <w:rPr>
          <w:rFonts w:ascii="Aptos" w:eastAsiaTheme="minorHAnsi" w:hAnsi="Aptos"/>
          <w:b/>
          <w:sz w:val="28"/>
          <w:szCs w:val="28"/>
        </w:rPr>
      </w:pPr>
    </w:p>
    <w:p w14:paraId="308085E7" w14:textId="77777777" w:rsidR="00232627" w:rsidRPr="00D606EE" w:rsidRDefault="00232627" w:rsidP="004C6D51">
      <w:pPr>
        <w:spacing w:after="0" w:line="276" w:lineRule="auto"/>
        <w:jc w:val="center"/>
        <w:rPr>
          <w:rFonts w:ascii="Aptos" w:eastAsiaTheme="minorHAnsi" w:hAnsi="Aptos"/>
          <w:b/>
          <w:sz w:val="28"/>
          <w:szCs w:val="28"/>
        </w:rPr>
      </w:pPr>
    </w:p>
    <w:p w14:paraId="154480C3" w14:textId="77777777" w:rsidR="00E7293C" w:rsidRPr="00D606EE" w:rsidRDefault="00E7293C" w:rsidP="004C6D51">
      <w:pPr>
        <w:spacing w:after="0" w:line="276" w:lineRule="auto"/>
        <w:jc w:val="center"/>
        <w:rPr>
          <w:rFonts w:ascii="Aptos" w:eastAsiaTheme="minorHAnsi" w:hAnsi="Aptos"/>
          <w:b/>
          <w:sz w:val="28"/>
          <w:szCs w:val="28"/>
        </w:rPr>
      </w:pPr>
    </w:p>
    <w:p w14:paraId="79D1D801" w14:textId="77777777" w:rsidR="00E7293C" w:rsidRPr="00D606EE" w:rsidRDefault="00E7293C" w:rsidP="004C6D51">
      <w:pPr>
        <w:spacing w:after="0" w:line="276" w:lineRule="auto"/>
        <w:jc w:val="center"/>
        <w:rPr>
          <w:rFonts w:ascii="Aptos" w:eastAsiaTheme="minorHAnsi" w:hAnsi="Aptos"/>
          <w:b/>
          <w:sz w:val="28"/>
          <w:szCs w:val="28"/>
        </w:rPr>
      </w:pPr>
    </w:p>
    <w:p w14:paraId="1DA2763C" w14:textId="77777777" w:rsidR="00E7293C" w:rsidRPr="00D606EE" w:rsidRDefault="00E7293C" w:rsidP="004C6D51">
      <w:pPr>
        <w:spacing w:after="0" w:line="276" w:lineRule="auto"/>
        <w:jc w:val="center"/>
        <w:rPr>
          <w:rFonts w:ascii="Aptos" w:eastAsiaTheme="minorHAnsi" w:hAnsi="Aptos"/>
          <w:b/>
          <w:sz w:val="28"/>
          <w:szCs w:val="28"/>
        </w:rPr>
      </w:pPr>
    </w:p>
    <w:p w14:paraId="6A4A34D6" w14:textId="77777777" w:rsidR="00E7293C" w:rsidRPr="00D606EE" w:rsidRDefault="00E7293C" w:rsidP="004C6D51">
      <w:pPr>
        <w:spacing w:after="0" w:line="276" w:lineRule="auto"/>
        <w:jc w:val="center"/>
        <w:rPr>
          <w:rFonts w:ascii="Aptos" w:eastAsiaTheme="minorHAnsi" w:hAnsi="Aptos"/>
          <w:b/>
          <w:sz w:val="28"/>
          <w:szCs w:val="28"/>
        </w:rPr>
      </w:pPr>
    </w:p>
    <w:p w14:paraId="2F33CAD6" w14:textId="77777777" w:rsidR="00E7293C" w:rsidRPr="00D606EE" w:rsidRDefault="00E7293C" w:rsidP="004C6D51">
      <w:pPr>
        <w:spacing w:after="0" w:line="276" w:lineRule="auto"/>
        <w:jc w:val="center"/>
        <w:rPr>
          <w:rFonts w:ascii="Aptos" w:eastAsiaTheme="minorHAnsi" w:hAnsi="Aptos"/>
          <w:b/>
          <w:sz w:val="28"/>
          <w:szCs w:val="28"/>
        </w:rPr>
      </w:pPr>
    </w:p>
    <w:p w14:paraId="76115FDA" w14:textId="77777777" w:rsidR="00535640" w:rsidRPr="00D606EE" w:rsidRDefault="00535640" w:rsidP="004C6D51">
      <w:pPr>
        <w:spacing w:after="0" w:line="276" w:lineRule="auto"/>
        <w:jc w:val="center"/>
        <w:rPr>
          <w:rFonts w:ascii="Aptos" w:eastAsiaTheme="minorHAnsi" w:hAnsi="Aptos"/>
          <w:b/>
          <w:sz w:val="28"/>
          <w:szCs w:val="28"/>
        </w:rPr>
      </w:pPr>
    </w:p>
    <w:p w14:paraId="6BF554DF" w14:textId="77777777" w:rsidR="00693E5E" w:rsidRPr="00D606EE" w:rsidRDefault="00693E5E" w:rsidP="004C6D51">
      <w:pPr>
        <w:spacing w:after="0" w:line="276" w:lineRule="auto"/>
        <w:jc w:val="center"/>
        <w:rPr>
          <w:rFonts w:ascii="Aptos" w:eastAsiaTheme="minorHAnsi" w:hAnsi="Aptos"/>
          <w:b/>
          <w:sz w:val="28"/>
          <w:szCs w:val="28"/>
        </w:rPr>
      </w:pPr>
    </w:p>
    <w:p w14:paraId="29596752" w14:textId="77777777" w:rsidR="00535640" w:rsidRPr="00D606EE" w:rsidRDefault="00535640" w:rsidP="004C6D51">
      <w:pPr>
        <w:spacing w:after="0" w:line="276" w:lineRule="auto"/>
        <w:jc w:val="center"/>
        <w:rPr>
          <w:rFonts w:ascii="Aptos" w:eastAsiaTheme="minorHAnsi" w:hAnsi="Aptos"/>
          <w:b/>
          <w:sz w:val="28"/>
          <w:szCs w:val="28"/>
        </w:rPr>
      </w:pPr>
    </w:p>
    <w:p w14:paraId="2FDC8470" w14:textId="61265F38" w:rsidR="004C6D51" w:rsidRDefault="004C6D51" w:rsidP="004C6D51">
      <w:pPr>
        <w:spacing w:after="0" w:line="276" w:lineRule="auto"/>
        <w:jc w:val="center"/>
        <w:rPr>
          <w:rFonts w:eastAsiaTheme="minorHAnsi"/>
          <w:b/>
          <w:sz w:val="28"/>
          <w:szCs w:val="28"/>
        </w:rPr>
      </w:pPr>
      <w:r w:rsidRPr="004C6D51">
        <w:rPr>
          <w:rFonts w:eastAsiaTheme="minorHAnsi"/>
          <w:b/>
          <w:sz w:val="28"/>
          <w:szCs w:val="28"/>
        </w:rPr>
        <w:t>Associate Teacher Learning Observation Expectations</w:t>
      </w:r>
    </w:p>
    <w:p w14:paraId="52E8417F" w14:textId="77777777" w:rsidR="00E80323" w:rsidRDefault="00E80323" w:rsidP="004C6D51">
      <w:pPr>
        <w:spacing w:after="0" w:line="276" w:lineRule="auto"/>
        <w:jc w:val="center"/>
        <w:rPr>
          <w:rFonts w:eastAsiaTheme="minorHAnsi"/>
          <w:b/>
          <w:sz w:val="28"/>
          <w:szCs w:val="28"/>
        </w:rPr>
      </w:pPr>
    </w:p>
    <w:p w14:paraId="42423E6F" w14:textId="44264FE9" w:rsidR="00E80323" w:rsidRDefault="00754027" w:rsidP="00E80323">
      <w:pPr>
        <w:spacing w:after="0" w:line="276" w:lineRule="auto"/>
        <w:rPr>
          <w:rFonts w:eastAsiaTheme="minorHAnsi"/>
          <w:bCs/>
          <w:sz w:val="24"/>
          <w:szCs w:val="24"/>
        </w:rPr>
      </w:pPr>
      <w:r>
        <w:rPr>
          <w:rFonts w:eastAsiaTheme="minorHAnsi"/>
          <w:bCs/>
          <w:sz w:val="24"/>
          <w:szCs w:val="24"/>
        </w:rPr>
        <w:t>To complete Learning Observations Associate Teachers should use the pro</w:t>
      </w:r>
      <w:r w:rsidR="005C5B89">
        <w:rPr>
          <w:rFonts w:eastAsiaTheme="minorHAnsi"/>
          <w:bCs/>
          <w:sz w:val="24"/>
          <w:szCs w:val="24"/>
        </w:rPr>
        <w:t>formas below</w:t>
      </w:r>
      <w:r w:rsidR="003E5793">
        <w:rPr>
          <w:rFonts w:eastAsiaTheme="minorHAnsi"/>
          <w:bCs/>
          <w:sz w:val="24"/>
          <w:szCs w:val="24"/>
        </w:rPr>
        <w:t>. The minimum expectation</w:t>
      </w:r>
      <w:r w:rsidR="00AA6A2F">
        <w:rPr>
          <w:rFonts w:eastAsiaTheme="minorHAnsi"/>
          <w:bCs/>
          <w:sz w:val="24"/>
          <w:szCs w:val="24"/>
        </w:rPr>
        <w:t>s</w:t>
      </w:r>
      <w:r w:rsidR="003E5793">
        <w:rPr>
          <w:rFonts w:eastAsiaTheme="minorHAnsi"/>
          <w:bCs/>
          <w:sz w:val="24"/>
          <w:szCs w:val="24"/>
        </w:rPr>
        <w:t xml:space="preserve"> </w:t>
      </w:r>
      <w:r w:rsidR="00935123">
        <w:rPr>
          <w:rFonts w:eastAsiaTheme="minorHAnsi"/>
          <w:bCs/>
          <w:sz w:val="24"/>
          <w:szCs w:val="24"/>
        </w:rPr>
        <w:t xml:space="preserve">in the </w:t>
      </w:r>
      <w:r w:rsidR="00690FA6">
        <w:rPr>
          <w:rFonts w:eastAsiaTheme="minorHAnsi"/>
          <w:bCs/>
          <w:sz w:val="24"/>
          <w:szCs w:val="24"/>
        </w:rPr>
        <w:t xml:space="preserve">preliminary visits </w:t>
      </w:r>
      <w:r w:rsidR="00AA6A2F">
        <w:rPr>
          <w:rFonts w:eastAsiaTheme="minorHAnsi"/>
          <w:bCs/>
          <w:sz w:val="24"/>
          <w:szCs w:val="24"/>
        </w:rPr>
        <w:t>of Learning Observations are</w:t>
      </w:r>
      <w:r w:rsidR="003E5793">
        <w:rPr>
          <w:rFonts w:eastAsiaTheme="minorHAnsi"/>
          <w:bCs/>
          <w:sz w:val="24"/>
          <w:szCs w:val="24"/>
        </w:rPr>
        <w:t>:</w:t>
      </w:r>
    </w:p>
    <w:p w14:paraId="78B3CF0C" w14:textId="67A98844" w:rsidR="003E5793" w:rsidRPr="005C33EF" w:rsidRDefault="00DB0340" w:rsidP="003C2CDF">
      <w:pPr>
        <w:pStyle w:val="ListParagraph"/>
        <w:numPr>
          <w:ilvl w:val="0"/>
          <w:numId w:val="49"/>
        </w:numPr>
        <w:spacing w:after="0"/>
        <w:rPr>
          <w:rFonts w:ascii="Arial" w:eastAsiaTheme="minorHAnsi" w:hAnsi="Arial" w:cs="Arial"/>
          <w:bCs/>
          <w:sz w:val="24"/>
          <w:szCs w:val="24"/>
        </w:rPr>
      </w:pPr>
      <w:r w:rsidRPr="005C33EF">
        <w:rPr>
          <w:rFonts w:ascii="Arial" w:eastAsiaTheme="minorHAnsi" w:hAnsi="Arial" w:cs="Arial"/>
          <w:bCs/>
          <w:sz w:val="24"/>
          <w:szCs w:val="24"/>
        </w:rPr>
        <w:t>One</w:t>
      </w:r>
      <w:r w:rsidR="003E5793" w:rsidRPr="005C33EF">
        <w:rPr>
          <w:rFonts w:ascii="Arial" w:eastAsiaTheme="minorHAnsi" w:hAnsi="Arial" w:cs="Arial"/>
          <w:bCs/>
          <w:sz w:val="24"/>
          <w:szCs w:val="24"/>
        </w:rPr>
        <w:t xml:space="preserve"> Core Subject </w:t>
      </w:r>
    </w:p>
    <w:p w14:paraId="2F17EF76" w14:textId="0468710E" w:rsidR="003E5793" w:rsidRPr="005C33EF" w:rsidRDefault="00DB0340" w:rsidP="003C2CDF">
      <w:pPr>
        <w:pStyle w:val="ListParagraph"/>
        <w:numPr>
          <w:ilvl w:val="0"/>
          <w:numId w:val="49"/>
        </w:numPr>
        <w:spacing w:after="0"/>
        <w:rPr>
          <w:rFonts w:ascii="Arial" w:eastAsiaTheme="minorHAnsi" w:hAnsi="Arial" w:cs="Arial"/>
          <w:bCs/>
          <w:sz w:val="24"/>
          <w:szCs w:val="24"/>
        </w:rPr>
      </w:pPr>
      <w:r w:rsidRPr="005C33EF">
        <w:rPr>
          <w:rFonts w:ascii="Arial" w:eastAsiaTheme="minorHAnsi" w:hAnsi="Arial" w:cs="Arial"/>
          <w:bCs/>
          <w:sz w:val="24"/>
          <w:szCs w:val="24"/>
        </w:rPr>
        <w:t>One</w:t>
      </w:r>
      <w:r w:rsidR="003E5793" w:rsidRPr="005C33EF">
        <w:rPr>
          <w:rFonts w:ascii="Arial" w:eastAsiaTheme="minorHAnsi" w:hAnsi="Arial" w:cs="Arial"/>
          <w:bCs/>
          <w:sz w:val="24"/>
          <w:szCs w:val="24"/>
        </w:rPr>
        <w:t xml:space="preserve"> Foundation </w:t>
      </w:r>
      <w:r w:rsidRPr="005C33EF">
        <w:rPr>
          <w:rFonts w:ascii="Arial" w:eastAsiaTheme="minorHAnsi" w:hAnsi="Arial" w:cs="Arial"/>
          <w:bCs/>
          <w:sz w:val="24"/>
          <w:szCs w:val="24"/>
        </w:rPr>
        <w:t>Subject</w:t>
      </w:r>
    </w:p>
    <w:p w14:paraId="00A096BF" w14:textId="6451F5A9" w:rsidR="00DB0340" w:rsidRPr="005C33EF" w:rsidRDefault="00DB0340" w:rsidP="003C2CDF">
      <w:pPr>
        <w:pStyle w:val="ListParagraph"/>
        <w:numPr>
          <w:ilvl w:val="0"/>
          <w:numId w:val="49"/>
        </w:numPr>
        <w:spacing w:after="0"/>
        <w:rPr>
          <w:rFonts w:ascii="Arial" w:eastAsiaTheme="minorHAnsi" w:hAnsi="Arial" w:cs="Arial"/>
          <w:bCs/>
          <w:sz w:val="24"/>
          <w:szCs w:val="24"/>
        </w:rPr>
      </w:pPr>
      <w:r w:rsidRPr="005C33EF">
        <w:rPr>
          <w:rFonts w:ascii="Arial" w:eastAsiaTheme="minorHAnsi" w:hAnsi="Arial" w:cs="Arial"/>
          <w:bCs/>
          <w:sz w:val="24"/>
          <w:szCs w:val="24"/>
        </w:rPr>
        <w:t>One Phonics Session</w:t>
      </w:r>
    </w:p>
    <w:p w14:paraId="34861DD7" w14:textId="77777777" w:rsidR="00DB0340" w:rsidRDefault="00DB0340" w:rsidP="00DB0340">
      <w:pPr>
        <w:spacing w:after="0"/>
        <w:rPr>
          <w:rFonts w:eastAsiaTheme="minorHAnsi"/>
          <w:bCs/>
          <w:sz w:val="24"/>
          <w:szCs w:val="24"/>
        </w:rPr>
      </w:pPr>
    </w:p>
    <w:p w14:paraId="146B5B87" w14:textId="7283E9F1" w:rsidR="005B5199" w:rsidRDefault="00813413" w:rsidP="00935123">
      <w:pPr>
        <w:spacing w:after="0"/>
        <w:rPr>
          <w:rFonts w:eastAsiaTheme="minorHAnsi"/>
          <w:b/>
          <w:sz w:val="24"/>
          <w:szCs w:val="24"/>
        </w:rPr>
      </w:pPr>
      <w:r>
        <w:rPr>
          <w:rFonts w:eastAsiaTheme="minorHAnsi"/>
          <w:bCs/>
          <w:sz w:val="24"/>
          <w:szCs w:val="24"/>
        </w:rPr>
        <w:t>Associate Teachers</w:t>
      </w:r>
      <w:r w:rsidR="00F07487">
        <w:rPr>
          <w:rFonts w:eastAsiaTheme="minorHAnsi"/>
          <w:bCs/>
          <w:sz w:val="24"/>
          <w:szCs w:val="24"/>
        </w:rPr>
        <w:t xml:space="preserve"> can carry out additional Learning </w:t>
      </w:r>
      <w:r>
        <w:rPr>
          <w:rFonts w:eastAsiaTheme="minorHAnsi"/>
          <w:bCs/>
          <w:sz w:val="24"/>
          <w:szCs w:val="24"/>
        </w:rPr>
        <w:t xml:space="preserve">Observations </w:t>
      </w:r>
      <w:r w:rsidR="00935123">
        <w:rPr>
          <w:rFonts w:eastAsiaTheme="minorHAnsi"/>
          <w:bCs/>
          <w:sz w:val="24"/>
          <w:szCs w:val="24"/>
        </w:rPr>
        <w:t>and should insert proformas as required.</w:t>
      </w:r>
      <w:r w:rsidR="00722C52">
        <w:rPr>
          <w:rFonts w:eastAsiaTheme="minorHAnsi"/>
          <w:bCs/>
          <w:sz w:val="24"/>
          <w:szCs w:val="24"/>
        </w:rPr>
        <w:t xml:space="preserve"> Further Learning Observations can be carried out </w:t>
      </w:r>
      <w:r w:rsidR="005065CA">
        <w:rPr>
          <w:rFonts w:eastAsiaTheme="minorHAnsi"/>
          <w:bCs/>
          <w:sz w:val="24"/>
          <w:szCs w:val="24"/>
        </w:rPr>
        <w:t xml:space="preserve">at </w:t>
      </w:r>
      <w:r w:rsidR="00D32A77">
        <w:rPr>
          <w:rFonts w:eastAsiaTheme="minorHAnsi"/>
          <w:bCs/>
          <w:sz w:val="24"/>
          <w:szCs w:val="24"/>
        </w:rPr>
        <w:t>any time</w:t>
      </w:r>
      <w:r w:rsidR="005065CA">
        <w:rPr>
          <w:rFonts w:eastAsiaTheme="minorHAnsi"/>
          <w:bCs/>
          <w:sz w:val="24"/>
          <w:szCs w:val="24"/>
        </w:rPr>
        <w:t xml:space="preserve"> during the School Based Training to support the professional development of the Associate Teachers.</w:t>
      </w:r>
    </w:p>
    <w:p w14:paraId="364217C0" w14:textId="77777777" w:rsidR="005B5199" w:rsidRDefault="005B5199" w:rsidP="00F0284D">
      <w:pPr>
        <w:spacing w:after="0" w:line="276" w:lineRule="auto"/>
        <w:jc w:val="center"/>
        <w:rPr>
          <w:rFonts w:eastAsiaTheme="minorHAnsi"/>
          <w:b/>
          <w:sz w:val="24"/>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640"/>
        <w:gridCol w:w="4590"/>
      </w:tblGrid>
      <w:tr w:rsidR="00D606EE" w:rsidRPr="00672742" w14:paraId="2B0F6E49" w14:textId="77777777">
        <w:trPr>
          <w:trHeight w:val="452"/>
        </w:trPr>
        <w:tc>
          <w:tcPr>
            <w:tcW w:w="10916" w:type="dxa"/>
            <w:gridSpan w:val="3"/>
            <w:shd w:val="clear" w:color="auto" w:fill="D0CECE" w:themeFill="background2" w:themeFillShade="E6"/>
          </w:tcPr>
          <w:p w14:paraId="1F9B7CCC" w14:textId="6A005024" w:rsidR="00D606EE" w:rsidRPr="00672742" w:rsidRDefault="00D606EE">
            <w:pPr>
              <w:pStyle w:val="Caption"/>
              <w:jc w:val="center"/>
              <w:rPr>
                <w:rFonts w:ascii="Aptos" w:hAnsi="Aptos"/>
                <w:b w:val="0"/>
                <w:szCs w:val="22"/>
              </w:rPr>
            </w:pPr>
            <w:bookmarkStart w:id="0" w:name="_Hlk113795734"/>
            <w:r w:rsidRPr="00672742">
              <w:rPr>
                <w:rFonts w:ascii="Aptos" w:hAnsi="Aptos"/>
                <w:sz w:val="22"/>
                <w:szCs w:val="22"/>
              </w:rPr>
              <w:t xml:space="preserve">Associate Teacher Learning Observation </w:t>
            </w:r>
            <w:r>
              <w:rPr>
                <w:rFonts w:ascii="Aptos" w:hAnsi="Aptos"/>
                <w:sz w:val="22"/>
                <w:szCs w:val="22"/>
              </w:rPr>
              <w:t>– Core Subject</w:t>
            </w:r>
          </w:p>
        </w:tc>
      </w:tr>
      <w:tr w:rsidR="00D606EE" w:rsidRPr="00672742" w14:paraId="6A0B7A7B" w14:textId="77777777">
        <w:trPr>
          <w:trHeight w:val="452"/>
        </w:trPr>
        <w:tc>
          <w:tcPr>
            <w:tcW w:w="3686" w:type="dxa"/>
          </w:tcPr>
          <w:p w14:paraId="0A06A7A3" w14:textId="77777777" w:rsidR="00D606EE" w:rsidRPr="00AE36B6" w:rsidRDefault="00D606EE">
            <w:pPr>
              <w:rPr>
                <w:b/>
                <w:szCs w:val="22"/>
              </w:rPr>
            </w:pPr>
            <w:r w:rsidRPr="00AE36B6">
              <w:rPr>
                <w:b/>
                <w:szCs w:val="22"/>
              </w:rPr>
              <w:t>Date:</w:t>
            </w:r>
          </w:p>
        </w:tc>
        <w:tc>
          <w:tcPr>
            <w:tcW w:w="2640" w:type="dxa"/>
          </w:tcPr>
          <w:p w14:paraId="3C59C5C6" w14:textId="77777777" w:rsidR="00D606EE" w:rsidRPr="00672742" w:rsidRDefault="00D606EE">
            <w:pPr>
              <w:rPr>
                <w:rFonts w:ascii="Aptos" w:hAnsi="Aptos"/>
                <w:b/>
                <w:szCs w:val="22"/>
              </w:rPr>
            </w:pPr>
            <w:r w:rsidRPr="00672742">
              <w:rPr>
                <w:rFonts w:ascii="Aptos" w:hAnsi="Aptos"/>
                <w:b/>
                <w:szCs w:val="22"/>
              </w:rPr>
              <w:t>Subject:</w:t>
            </w:r>
          </w:p>
        </w:tc>
        <w:tc>
          <w:tcPr>
            <w:tcW w:w="4590" w:type="dxa"/>
          </w:tcPr>
          <w:p w14:paraId="5B050130" w14:textId="77777777" w:rsidR="00D606EE" w:rsidRPr="00672742" w:rsidRDefault="00D606EE">
            <w:pPr>
              <w:rPr>
                <w:rFonts w:ascii="Aptos" w:hAnsi="Aptos"/>
                <w:b/>
                <w:szCs w:val="22"/>
              </w:rPr>
            </w:pPr>
            <w:r w:rsidRPr="00672742">
              <w:rPr>
                <w:rFonts w:ascii="Aptos" w:hAnsi="Aptos"/>
                <w:b/>
                <w:szCs w:val="22"/>
              </w:rPr>
              <w:t>Observation Focus:</w:t>
            </w:r>
          </w:p>
        </w:tc>
      </w:tr>
      <w:tr w:rsidR="00D606EE" w:rsidRPr="00672742" w14:paraId="69A57054" w14:textId="77777777">
        <w:trPr>
          <w:trHeight w:val="416"/>
        </w:trPr>
        <w:tc>
          <w:tcPr>
            <w:tcW w:w="3686" w:type="dxa"/>
          </w:tcPr>
          <w:p w14:paraId="5566BE0A" w14:textId="77777777" w:rsidR="00D606EE" w:rsidRPr="00AE36B6" w:rsidRDefault="00D606EE">
            <w:pPr>
              <w:rPr>
                <w:b/>
                <w:szCs w:val="22"/>
              </w:rPr>
            </w:pPr>
            <w:r w:rsidRPr="00AE36B6">
              <w:rPr>
                <w:b/>
                <w:szCs w:val="22"/>
              </w:rPr>
              <w:t xml:space="preserve">Year: </w:t>
            </w:r>
          </w:p>
        </w:tc>
        <w:tc>
          <w:tcPr>
            <w:tcW w:w="2640" w:type="dxa"/>
          </w:tcPr>
          <w:p w14:paraId="61955B0D" w14:textId="77777777" w:rsidR="00D606EE" w:rsidRPr="00672742" w:rsidRDefault="00D606EE">
            <w:pPr>
              <w:rPr>
                <w:rFonts w:ascii="Aptos" w:hAnsi="Aptos"/>
                <w:b/>
                <w:szCs w:val="22"/>
              </w:rPr>
            </w:pPr>
            <w:r w:rsidRPr="00672742">
              <w:rPr>
                <w:rFonts w:ascii="Aptos" w:hAnsi="Aptos"/>
                <w:b/>
                <w:szCs w:val="22"/>
              </w:rPr>
              <w:t xml:space="preserve">Class size: </w:t>
            </w:r>
          </w:p>
        </w:tc>
        <w:tc>
          <w:tcPr>
            <w:tcW w:w="4590" w:type="dxa"/>
          </w:tcPr>
          <w:p w14:paraId="39D2DE43" w14:textId="77777777" w:rsidR="00D606EE" w:rsidRPr="00672742" w:rsidRDefault="00D606EE">
            <w:pPr>
              <w:rPr>
                <w:rFonts w:ascii="Aptos" w:hAnsi="Aptos"/>
                <w:b/>
                <w:szCs w:val="22"/>
              </w:rPr>
            </w:pPr>
            <w:r w:rsidRPr="00672742">
              <w:rPr>
                <w:rFonts w:ascii="Aptos" w:hAnsi="Aptos"/>
                <w:b/>
                <w:szCs w:val="22"/>
              </w:rPr>
              <w:t>Adults:</w:t>
            </w:r>
          </w:p>
        </w:tc>
      </w:tr>
      <w:tr w:rsidR="00D606EE" w:rsidRPr="00672742" w14:paraId="546EC88B" w14:textId="77777777">
        <w:trPr>
          <w:trHeight w:val="400"/>
        </w:trPr>
        <w:tc>
          <w:tcPr>
            <w:tcW w:w="3686" w:type="dxa"/>
            <w:shd w:val="clear" w:color="auto" w:fill="D0CECE" w:themeFill="background2" w:themeFillShade="E6"/>
          </w:tcPr>
          <w:p w14:paraId="0AD32501" w14:textId="77777777" w:rsidR="00D606EE" w:rsidRPr="00AE36B6" w:rsidRDefault="00D606EE">
            <w:pPr>
              <w:rPr>
                <w:b/>
                <w:szCs w:val="22"/>
              </w:rPr>
            </w:pPr>
            <w:r w:rsidRPr="00AE36B6">
              <w:rPr>
                <w:b/>
                <w:szCs w:val="22"/>
              </w:rPr>
              <w:t xml:space="preserve">Features </w:t>
            </w:r>
          </w:p>
        </w:tc>
        <w:tc>
          <w:tcPr>
            <w:tcW w:w="7230" w:type="dxa"/>
            <w:gridSpan w:val="2"/>
            <w:shd w:val="clear" w:color="auto" w:fill="D0CECE" w:themeFill="background2" w:themeFillShade="E6"/>
          </w:tcPr>
          <w:p w14:paraId="613F4CB6" w14:textId="77777777" w:rsidR="00D606EE" w:rsidRPr="00672742" w:rsidRDefault="00D606EE">
            <w:pPr>
              <w:rPr>
                <w:rFonts w:ascii="Aptos" w:hAnsi="Aptos"/>
                <w:b/>
                <w:szCs w:val="22"/>
              </w:rPr>
            </w:pPr>
            <w:r w:rsidRPr="00672742">
              <w:rPr>
                <w:rFonts w:ascii="Aptos" w:hAnsi="Aptos"/>
                <w:b/>
                <w:szCs w:val="22"/>
              </w:rPr>
              <w:t>Observations</w:t>
            </w:r>
          </w:p>
        </w:tc>
      </w:tr>
      <w:tr w:rsidR="00D606EE" w:rsidRPr="00672742" w14:paraId="6708AAB5" w14:textId="77777777">
        <w:trPr>
          <w:trHeight w:val="915"/>
        </w:trPr>
        <w:tc>
          <w:tcPr>
            <w:tcW w:w="3686" w:type="dxa"/>
          </w:tcPr>
          <w:p w14:paraId="391061F3" w14:textId="77777777" w:rsidR="00D606EE" w:rsidRPr="00AE36B6" w:rsidRDefault="00D606EE">
            <w:pPr>
              <w:spacing w:after="0"/>
              <w:rPr>
                <w:b/>
                <w:szCs w:val="22"/>
              </w:rPr>
            </w:pPr>
            <w:r w:rsidRPr="00AE36B6">
              <w:rPr>
                <w:b/>
                <w:szCs w:val="22"/>
              </w:rPr>
              <w:t>Prior learning</w:t>
            </w:r>
          </w:p>
          <w:p w14:paraId="448A7EDE" w14:textId="77777777" w:rsidR="00D606EE" w:rsidRPr="00FC2C22" w:rsidRDefault="00D606EE" w:rsidP="003C2CDF">
            <w:pPr>
              <w:pStyle w:val="ListParagraph"/>
              <w:numPr>
                <w:ilvl w:val="0"/>
                <w:numId w:val="44"/>
              </w:numPr>
              <w:spacing w:after="0" w:line="259" w:lineRule="auto"/>
              <w:rPr>
                <w:rFonts w:ascii="Arial" w:hAnsi="Arial" w:cs="Arial"/>
                <w:bCs/>
                <w:sz w:val="20"/>
                <w:szCs w:val="20"/>
              </w:rPr>
            </w:pPr>
            <w:r w:rsidRPr="00FC2C22">
              <w:rPr>
                <w:rFonts w:ascii="Arial" w:hAnsi="Arial" w:cs="Arial"/>
                <w:bCs/>
                <w:sz w:val="20"/>
                <w:szCs w:val="20"/>
              </w:rPr>
              <w:t>Where does this lesson fit in the sequence of learning?</w:t>
            </w:r>
          </w:p>
        </w:tc>
        <w:tc>
          <w:tcPr>
            <w:tcW w:w="7230" w:type="dxa"/>
            <w:gridSpan w:val="2"/>
          </w:tcPr>
          <w:p w14:paraId="1031F174" w14:textId="77777777" w:rsidR="00D606EE" w:rsidRPr="00672742" w:rsidRDefault="00D606EE">
            <w:pPr>
              <w:spacing w:line="276" w:lineRule="auto"/>
              <w:contextualSpacing/>
              <w:rPr>
                <w:rFonts w:ascii="Aptos" w:hAnsi="Aptos"/>
                <w:szCs w:val="22"/>
              </w:rPr>
            </w:pPr>
          </w:p>
        </w:tc>
      </w:tr>
      <w:tr w:rsidR="00D606EE" w:rsidRPr="00672742" w14:paraId="484EC340" w14:textId="77777777">
        <w:trPr>
          <w:trHeight w:val="542"/>
        </w:trPr>
        <w:tc>
          <w:tcPr>
            <w:tcW w:w="3686" w:type="dxa"/>
          </w:tcPr>
          <w:p w14:paraId="5289CB1A" w14:textId="77777777" w:rsidR="00D606EE" w:rsidRPr="00AE36B6" w:rsidRDefault="00D606EE">
            <w:pPr>
              <w:spacing w:after="0"/>
              <w:rPr>
                <w:b/>
                <w:szCs w:val="22"/>
              </w:rPr>
            </w:pPr>
            <w:r w:rsidRPr="00AE36B6">
              <w:rPr>
                <w:b/>
                <w:szCs w:val="22"/>
              </w:rPr>
              <w:t>Review of prior learning</w:t>
            </w:r>
          </w:p>
          <w:p w14:paraId="0B418D20" w14:textId="77777777" w:rsidR="00D606EE" w:rsidRPr="00FC2C22" w:rsidRDefault="00D606EE" w:rsidP="003C2CDF">
            <w:pPr>
              <w:pStyle w:val="ListParagraph"/>
              <w:numPr>
                <w:ilvl w:val="0"/>
                <w:numId w:val="45"/>
              </w:numPr>
              <w:spacing w:after="0" w:line="259" w:lineRule="auto"/>
              <w:rPr>
                <w:rFonts w:ascii="Arial" w:hAnsi="Arial" w:cs="Arial"/>
                <w:b/>
                <w:sz w:val="20"/>
                <w:szCs w:val="20"/>
              </w:rPr>
            </w:pPr>
            <w:r w:rsidRPr="00FC2C22">
              <w:rPr>
                <w:rFonts w:ascii="Arial" w:hAnsi="Arial" w:cs="Arial"/>
                <w:bCs/>
                <w:sz w:val="20"/>
                <w:szCs w:val="20"/>
              </w:rPr>
              <w:t>Retrieval</w:t>
            </w:r>
          </w:p>
        </w:tc>
        <w:tc>
          <w:tcPr>
            <w:tcW w:w="7230" w:type="dxa"/>
            <w:gridSpan w:val="2"/>
          </w:tcPr>
          <w:p w14:paraId="6CCFAE95" w14:textId="77777777" w:rsidR="00D606EE" w:rsidRPr="00672742" w:rsidRDefault="00D606EE">
            <w:pPr>
              <w:spacing w:line="276" w:lineRule="auto"/>
              <w:contextualSpacing/>
              <w:rPr>
                <w:rFonts w:ascii="Aptos" w:hAnsi="Aptos"/>
                <w:szCs w:val="22"/>
              </w:rPr>
            </w:pPr>
          </w:p>
          <w:p w14:paraId="76697F8A" w14:textId="77777777" w:rsidR="00D606EE" w:rsidRPr="00672742" w:rsidRDefault="00D606EE">
            <w:pPr>
              <w:spacing w:line="276" w:lineRule="auto"/>
              <w:contextualSpacing/>
              <w:rPr>
                <w:rFonts w:ascii="Aptos" w:hAnsi="Aptos"/>
                <w:szCs w:val="22"/>
              </w:rPr>
            </w:pPr>
          </w:p>
        </w:tc>
      </w:tr>
      <w:tr w:rsidR="00D606EE" w:rsidRPr="00672742" w14:paraId="74727F82" w14:textId="77777777">
        <w:trPr>
          <w:trHeight w:val="795"/>
        </w:trPr>
        <w:tc>
          <w:tcPr>
            <w:tcW w:w="3686" w:type="dxa"/>
          </w:tcPr>
          <w:p w14:paraId="10A53A4E" w14:textId="77777777" w:rsidR="00D606EE" w:rsidRPr="00AE36B6" w:rsidRDefault="00D606EE">
            <w:pPr>
              <w:spacing w:after="0"/>
              <w:rPr>
                <w:b/>
                <w:szCs w:val="22"/>
              </w:rPr>
            </w:pPr>
            <w:r w:rsidRPr="00AE36B6">
              <w:rPr>
                <w:b/>
                <w:szCs w:val="22"/>
              </w:rPr>
              <w:t xml:space="preserve">Main focus of the lesson </w:t>
            </w:r>
          </w:p>
          <w:p w14:paraId="2DBA83D3" w14:textId="77777777" w:rsidR="00D606EE" w:rsidRPr="00FC2C22" w:rsidRDefault="00D606EE" w:rsidP="003C2CDF">
            <w:pPr>
              <w:numPr>
                <w:ilvl w:val="0"/>
                <w:numId w:val="42"/>
              </w:numPr>
              <w:spacing w:after="0" w:line="259" w:lineRule="auto"/>
              <w:contextualSpacing/>
              <w:rPr>
                <w:sz w:val="20"/>
              </w:rPr>
            </w:pPr>
            <w:r w:rsidRPr="00FC2C22">
              <w:rPr>
                <w:sz w:val="20"/>
              </w:rPr>
              <w:t>Learning Objective</w:t>
            </w:r>
          </w:p>
          <w:p w14:paraId="6760060C" w14:textId="77777777" w:rsidR="00D606EE" w:rsidRPr="00AE36B6" w:rsidRDefault="00D606EE" w:rsidP="003C2CDF">
            <w:pPr>
              <w:numPr>
                <w:ilvl w:val="0"/>
                <w:numId w:val="42"/>
              </w:numPr>
              <w:spacing w:after="0" w:line="259" w:lineRule="auto"/>
              <w:contextualSpacing/>
              <w:rPr>
                <w:szCs w:val="22"/>
              </w:rPr>
            </w:pPr>
            <w:r w:rsidRPr="00FC2C22">
              <w:rPr>
                <w:sz w:val="20"/>
              </w:rPr>
              <w:t>Success criteria</w:t>
            </w:r>
            <w:r w:rsidRPr="00AE36B6">
              <w:rPr>
                <w:szCs w:val="22"/>
              </w:rPr>
              <w:t xml:space="preserve"> </w:t>
            </w:r>
          </w:p>
        </w:tc>
        <w:tc>
          <w:tcPr>
            <w:tcW w:w="7230" w:type="dxa"/>
            <w:gridSpan w:val="2"/>
          </w:tcPr>
          <w:p w14:paraId="69D4F6BD" w14:textId="77777777" w:rsidR="00D606EE" w:rsidRPr="00672742" w:rsidRDefault="00D606EE">
            <w:pPr>
              <w:spacing w:line="276" w:lineRule="auto"/>
              <w:contextualSpacing/>
              <w:rPr>
                <w:rFonts w:ascii="Aptos" w:hAnsi="Aptos"/>
                <w:szCs w:val="22"/>
              </w:rPr>
            </w:pPr>
          </w:p>
          <w:p w14:paraId="2A0A9E95" w14:textId="77777777" w:rsidR="00D606EE" w:rsidRPr="00672742" w:rsidRDefault="00D606EE">
            <w:pPr>
              <w:spacing w:line="276" w:lineRule="auto"/>
              <w:contextualSpacing/>
              <w:rPr>
                <w:rFonts w:ascii="Aptos" w:hAnsi="Aptos"/>
                <w:szCs w:val="22"/>
              </w:rPr>
            </w:pPr>
          </w:p>
        </w:tc>
      </w:tr>
      <w:tr w:rsidR="00D606EE" w:rsidRPr="00672742" w14:paraId="6894E8AA" w14:textId="77777777">
        <w:trPr>
          <w:trHeight w:val="1728"/>
        </w:trPr>
        <w:tc>
          <w:tcPr>
            <w:tcW w:w="3686" w:type="dxa"/>
          </w:tcPr>
          <w:p w14:paraId="6792A612" w14:textId="77777777" w:rsidR="00D606EE" w:rsidRPr="00AE36B6" w:rsidRDefault="00D606EE">
            <w:pPr>
              <w:spacing w:after="0"/>
              <w:rPr>
                <w:b/>
                <w:szCs w:val="22"/>
              </w:rPr>
            </w:pPr>
            <w:r w:rsidRPr="00AE36B6">
              <w:rPr>
                <w:b/>
                <w:szCs w:val="22"/>
              </w:rPr>
              <w:t>How was the learning introduced?</w:t>
            </w:r>
          </w:p>
          <w:p w14:paraId="7FF9E683" w14:textId="77777777" w:rsidR="00D606EE" w:rsidRPr="00FC2C22" w:rsidRDefault="00D606EE" w:rsidP="003C2CDF">
            <w:pPr>
              <w:numPr>
                <w:ilvl w:val="0"/>
                <w:numId w:val="38"/>
              </w:numPr>
              <w:spacing w:after="160" w:line="259" w:lineRule="auto"/>
              <w:contextualSpacing/>
              <w:rPr>
                <w:b/>
                <w:sz w:val="20"/>
              </w:rPr>
            </w:pPr>
            <w:r w:rsidRPr="00FC2C22">
              <w:rPr>
                <w:sz w:val="20"/>
              </w:rPr>
              <w:t>What did the children need to know or understand prior to the lesson?</w:t>
            </w:r>
          </w:p>
          <w:p w14:paraId="310D37F6" w14:textId="77777777" w:rsidR="00D606EE" w:rsidRPr="00FC2C22" w:rsidRDefault="00D606EE" w:rsidP="003C2CDF">
            <w:pPr>
              <w:numPr>
                <w:ilvl w:val="0"/>
                <w:numId w:val="38"/>
              </w:numPr>
              <w:spacing w:after="160" w:line="259" w:lineRule="auto"/>
              <w:contextualSpacing/>
              <w:rPr>
                <w:b/>
                <w:sz w:val="20"/>
              </w:rPr>
            </w:pPr>
            <w:r w:rsidRPr="00FC2C22">
              <w:rPr>
                <w:sz w:val="20"/>
              </w:rPr>
              <w:t>Are connections made between other areas of learning and real life?</w:t>
            </w:r>
          </w:p>
          <w:p w14:paraId="6328A252" w14:textId="77777777" w:rsidR="00D606EE" w:rsidRPr="00AE36B6" w:rsidRDefault="00D606EE" w:rsidP="003C2CDF">
            <w:pPr>
              <w:numPr>
                <w:ilvl w:val="0"/>
                <w:numId w:val="38"/>
              </w:numPr>
              <w:spacing w:after="160" w:line="259" w:lineRule="auto"/>
              <w:contextualSpacing/>
              <w:rPr>
                <w:szCs w:val="22"/>
              </w:rPr>
            </w:pPr>
            <w:r w:rsidRPr="00FC2C22">
              <w:rPr>
                <w:sz w:val="20"/>
              </w:rPr>
              <w:t>What ‘hooks’, ‘discovery’ or ‘anchor’ tasks were used?</w:t>
            </w:r>
          </w:p>
        </w:tc>
        <w:tc>
          <w:tcPr>
            <w:tcW w:w="7230" w:type="dxa"/>
            <w:gridSpan w:val="2"/>
          </w:tcPr>
          <w:p w14:paraId="28E80858" w14:textId="77777777" w:rsidR="00D606EE" w:rsidRPr="00672742" w:rsidRDefault="00D606EE">
            <w:pPr>
              <w:rPr>
                <w:rFonts w:ascii="Aptos" w:hAnsi="Aptos"/>
                <w:szCs w:val="22"/>
              </w:rPr>
            </w:pPr>
          </w:p>
        </w:tc>
      </w:tr>
      <w:tr w:rsidR="00D606EE" w:rsidRPr="00672742" w14:paraId="6571DC24" w14:textId="77777777">
        <w:trPr>
          <w:trHeight w:val="1707"/>
        </w:trPr>
        <w:tc>
          <w:tcPr>
            <w:tcW w:w="3686" w:type="dxa"/>
          </w:tcPr>
          <w:p w14:paraId="33AEB3A6" w14:textId="77777777" w:rsidR="00D606EE" w:rsidRPr="00AE36B6" w:rsidRDefault="00D606EE">
            <w:pPr>
              <w:spacing w:after="0"/>
              <w:rPr>
                <w:b/>
                <w:szCs w:val="22"/>
              </w:rPr>
            </w:pPr>
            <w:r w:rsidRPr="00AE36B6">
              <w:rPr>
                <w:b/>
                <w:szCs w:val="22"/>
              </w:rPr>
              <w:t>Main Teaching</w:t>
            </w:r>
          </w:p>
          <w:p w14:paraId="502EC4BD" w14:textId="77777777" w:rsidR="00D606EE" w:rsidRPr="00FC2C22" w:rsidRDefault="00D606EE" w:rsidP="003C2CDF">
            <w:pPr>
              <w:numPr>
                <w:ilvl w:val="0"/>
                <w:numId w:val="37"/>
              </w:numPr>
              <w:spacing w:after="0" w:line="259" w:lineRule="auto"/>
              <w:ind w:left="360"/>
              <w:contextualSpacing/>
              <w:rPr>
                <w:bCs/>
                <w:sz w:val="20"/>
              </w:rPr>
            </w:pPr>
            <w:r w:rsidRPr="00FC2C22">
              <w:rPr>
                <w:bCs/>
                <w:sz w:val="20"/>
              </w:rPr>
              <w:t>Steps in learning</w:t>
            </w:r>
          </w:p>
          <w:p w14:paraId="2D3E73E8" w14:textId="77777777" w:rsidR="00D606EE" w:rsidRPr="00FC2C22" w:rsidRDefault="00D606EE" w:rsidP="003C2CDF">
            <w:pPr>
              <w:numPr>
                <w:ilvl w:val="0"/>
                <w:numId w:val="37"/>
              </w:numPr>
              <w:spacing w:after="0" w:line="259" w:lineRule="auto"/>
              <w:ind w:left="360"/>
              <w:contextualSpacing/>
              <w:rPr>
                <w:bCs/>
                <w:sz w:val="20"/>
              </w:rPr>
            </w:pPr>
            <w:r w:rsidRPr="00FC2C22">
              <w:rPr>
                <w:bCs/>
                <w:sz w:val="20"/>
              </w:rPr>
              <w:t>Modelling</w:t>
            </w:r>
          </w:p>
          <w:p w14:paraId="4FF15EAD" w14:textId="77777777" w:rsidR="00D606EE" w:rsidRPr="00FC2C22" w:rsidRDefault="00D606EE" w:rsidP="003C2CDF">
            <w:pPr>
              <w:numPr>
                <w:ilvl w:val="0"/>
                <w:numId w:val="37"/>
              </w:numPr>
              <w:spacing w:after="0" w:line="259" w:lineRule="auto"/>
              <w:ind w:left="360"/>
              <w:contextualSpacing/>
              <w:rPr>
                <w:b/>
                <w:sz w:val="20"/>
              </w:rPr>
            </w:pPr>
            <w:r w:rsidRPr="00FC2C22">
              <w:rPr>
                <w:bCs/>
                <w:sz w:val="20"/>
              </w:rPr>
              <w:t>Guided practice</w:t>
            </w:r>
          </w:p>
          <w:p w14:paraId="79C9F30D" w14:textId="77777777" w:rsidR="00D606EE" w:rsidRPr="00FC2C22" w:rsidRDefault="00D606EE" w:rsidP="003C2CDF">
            <w:pPr>
              <w:numPr>
                <w:ilvl w:val="0"/>
                <w:numId w:val="37"/>
              </w:numPr>
              <w:spacing w:after="0" w:line="259" w:lineRule="auto"/>
              <w:ind w:left="360"/>
              <w:contextualSpacing/>
              <w:rPr>
                <w:b/>
                <w:sz w:val="20"/>
              </w:rPr>
            </w:pPr>
            <w:r w:rsidRPr="00FC2C22">
              <w:rPr>
                <w:bCs/>
                <w:sz w:val="20"/>
              </w:rPr>
              <w:t xml:space="preserve">What is the teacher doing? </w:t>
            </w:r>
          </w:p>
          <w:p w14:paraId="537E429E" w14:textId="77777777" w:rsidR="00D606EE" w:rsidRPr="00AE36B6" w:rsidRDefault="00D606EE" w:rsidP="003C2CDF">
            <w:pPr>
              <w:numPr>
                <w:ilvl w:val="0"/>
                <w:numId w:val="37"/>
              </w:numPr>
              <w:spacing w:after="0" w:line="259" w:lineRule="auto"/>
              <w:ind w:left="360"/>
              <w:contextualSpacing/>
              <w:rPr>
                <w:b/>
                <w:szCs w:val="22"/>
              </w:rPr>
            </w:pPr>
            <w:r w:rsidRPr="00FC2C22">
              <w:rPr>
                <w:bCs/>
                <w:sz w:val="20"/>
              </w:rPr>
              <w:t>What are the children doing?</w:t>
            </w:r>
          </w:p>
        </w:tc>
        <w:tc>
          <w:tcPr>
            <w:tcW w:w="7230" w:type="dxa"/>
            <w:gridSpan w:val="2"/>
          </w:tcPr>
          <w:p w14:paraId="2DCE7BD8" w14:textId="77777777" w:rsidR="00D606EE" w:rsidRPr="00672742" w:rsidRDefault="00D606EE">
            <w:pPr>
              <w:rPr>
                <w:rFonts w:ascii="Aptos" w:hAnsi="Aptos"/>
                <w:szCs w:val="22"/>
              </w:rPr>
            </w:pPr>
          </w:p>
        </w:tc>
      </w:tr>
      <w:tr w:rsidR="00D606EE" w:rsidRPr="00672742" w14:paraId="233D253C" w14:textId="77777777">
        <w:trPr>
          <w:trHeight w:val="1643"/>
        </w:trPr>
        <w:tc>
          <w:tcPr>
            <w:tcW w:w="3686" w:type="dxa"/>
          </w:tcPr>
          <w:p w14:paraId="5C1746A4" w14:textId="77777777" w:rsidR="00D606EE" w:rsidRPr="00AE36B6" w:rsidRDefault="00D606EE">
            <w:pPr>
              <w:spacing w:after="0"/>
              <w:rPr>
                <w:b/>
                <w:szCs w:val="22"/>
              </w:rPr>
            </w:pPr>
            <w:r w:rsidRPr="00AE36B6">
              <w:rPr>
                <w:b/>
                <w:bCs/>
                <w:szCs w:val="22"/>
              </w:rPr>
              <w:t>Learning Tasks/</w:t>
            </w:r>
            <w:r w:rsidRPr="00AE36B6">
              <w:rPr>
                <w:b/>
                <w:szCs w:val="22"/>
              </w:rPr>
              <w:t>Independent practice:</w:t>
            </w:r>
          </w:p>
          <w:p w14:paraId="03FDDB32" w14:textId="77777777" w:rsidR="00D606EE" w:rsidRPr="00AE36B6" w:rsidRDefault="00D606EE">
            <w:pPr>
              <w:spacing w:after="0"/>
              <w:rPr>
                <w:b/>
                <w:szCs w:val="22"/>
              </w:rPr>
            </w:pPr>
            <w:r w:rsidRPr="00AE36B6">
              <w:rPr>
                <w:b/>
                <w:szCs w:val="22"/>
              </w:rPr>
              <w:t>Adapting the learning</w:t>
            </w:r>
          </w:p>
          <w:p w14:paraId="3CCEC9EE" w14:textId="77777777" w:rsidR="00D606EE" w:rsidRPr="00FC2C22" w:rsidRDefault="00D606EE" w:rsidP="003C2CDF">
            <w:pPr>
              <w:numPr>
                <w:ilvl w:val="0"/>
                <w:numId w:val="39"/>
              </w:numPr>
              <w:spacing w:after="160" w:line="259" w:lineRule="auto"/>
              <w:contextualSpacing/>
              <w:rPr>
                <w:sz w:val="20"/>
              </w:rPr>
            </w:pPr>
            <w:r w:rsidRPr="00FC2C22">
              <w:rPr>
                <w:sz w:val="20"/>
              </w:rPr>
              <w:t>Support</w:t>
            </w:r>
          </w:p>
          <w:p w14:paraId="64259536" w14:textId="77777777" w:rsidR="00D606EE" w:rsidRPr="00FC2C22" w:rsidRDefault="00D606EE" w:rsidP="003C2CDF">
            <w:pPr>
              <w:numPr>
                <w:ilvl w:val="0"/>
                <w:numId w:val="39"/>
              </w:numPr>
              <w:spacing w:after="160" w:line="259" w:lineRule="auto"/>
              <w:contextualSpacing/>
              <w:rPr>
                <w:sz w:val="20"/>
              </w:rPr>
            </w:pPr>
            <w:r w:rsidRPr="00FC2C22">
              <w:rPr>
                <w:sz w:val="20"/>
              </w:rPr>
              <w:t>Scaffold and challenge to meet the needs of all learners</w:t>
            </w:r>
          </w:p>
          <w:p w14:paraId="10DA2C16" w14:textId="77777777" w:rsidR="00D606EE" w:rsidRPr="00FC2C22" w:rsidRDefault="00D606EE" w:rsidP="003C2CDF">
            <w:pPr>
              <w:numPr>
                <w:ilvl w:val="0"/>
                <w:numId w:val="39"/>
              </w:numPr>
              <w:spacing w:after="160" w:line="259" w:lineRule="auto"/>
              <w:contextualSpacing/>
              <w:rPr>
                <w:sz w:val="20"/>
              </w:rPr>
            </w:pPr>
            <w:r w:rsidRPr="00FC2C22">
              <w:rPr>
                <w:sz w:val="20"/>
              </w:rPr>
              <w:t>How is the learning recorded?</w:t>
            </w:r>
          </w:p>
          <w:p w14:paraId="1CD9F7F3" w14:textId="77777777" w:rsidR="00D606EE" w:rsidRPr="00AE36B6" w:rsidRDefault="00D606EE" w:rsidP="003C2CDF">
            <w:pPr>
              <w:numPr>
                <w:ilvl w:val="0"/>
                <w:numId w:val="39"/>
              </w:numPr>
              <w:spacing w:after="160" w:line="259" w:lineRule="auto"/>
              <w:contextualSpacing/>
              <w:rPr>
                <w:szCs w:val="22"/>
              </w:rPr>
            </w:pPr>
            <w:r w:rsidRPr="00FC2C22">
              <w:rPr>
                <w:sz w:val="20"/>
              </w:rPr>
              <w:lastRenderedPageBreak/>
              <w:t>Role of the adults</w:t>
            </w:r>
          </w:p>
        </w:tc>
        <w:tc>
          <w:tcPr>
            <w:tcW w:w="7230" w:type="dxa"/>
            <w:gridSpan w:val="2"/>
          </w:tcPr>
          <w:p w14:paraId="7109E257" w14:textId="77777777" w:rsidR="00D606EE" w:rsidRPr="00672742" w:rsidRDefault="00D606EE">
            <w:pPr>
              <w:rPr>
                <w:rFonts w:ascii="Aptos" w:hAnsi="Aptos"/>
                <w:szCs w:val="22"/>
              </w:rPr>
            </w:pPr>
          </w:p>
        </w:tc>
      </w:tr>
      <w:tr w:rsidR="00D606EE" w:rsidRPr="00672742" w14:paraId="277CDF6D" w14:textId="77777777">
        <w:trPr>
          <w:trHeight w:val="1820"/>
        </w:trPr>
        <w:tc>
          <w:tcPr>
            <w:tcW w:w="3686" w:type="dxa"/>
          </w:tcPr>
          <w:p w14:paraId="7BCA2B8F" w14:textId="77777777" w:rsidR="00D606EE" w:rsidRPr="00AE36B6" w:rsidRDefault="00D606EE">
            <w:pPr>
              <w:spacing w:after="0"/>
              <w:rPr>
                <w:b/>
                <w:szCs w:val="22"/>
              </w:rPr>
            </w:pPr>
            <w:r w:rsidRPr="00AE36B6">
              <w:rPr>
                <w:b/>
                <w:szCs w:val="22"/>
              </w:rPr>
              <w:t>Assessment of learning</w:t>
            </w:r>
          </w:p>
          <w:p w14:paraId="15F61911"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Checking for understanding throughout the lesson</w:t>
            </w:r>
          </w:p>
          <w:p w14:paraId="1D2C6E6E"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mini plenary opportunities</w:t>
            </w:r>
          </w:p>
          <w:p w14:paraId="4C952FDA"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feedback on learning</w:t>
            </w:r>
          </w:p>
          <w:p w14:paraId="12599963"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peer/self-assessment</w:t>
            </w:r>
          </w:p>
          <w:p w14:paraId="125E209E" w14:textId="77777777" w:rsidR="00D606EE" w:rsidRPr="00AE36B6" w:rsidRDefault="00D606EE" w:rsidP="003C2CDF">
            <w:pPr>
              <w:pStyle w:val="ListParagraph"/>
              <w:numPr>
                <w:ilvl w:val="0"/>
                <w:numId w:val="46"/>
              </w:numPr>
              <w:rPr>
                <w:rFonts w:ascii="Arial" w:hAnsi="Arial" w:cs="Arial"/>
              </w:rPr>
            </w:pPr>
            <w:r w:rsidRPr="00FC2C22">
              <w:rPr>
                <w:rFonts w:ascii="Arial" w:hAnsi="Arial" w:cs="Arial"/>
                <w:sz w:val="20"/>
                <w:szCs w:val="20"/>
              </w:rPr>
              <w:t>plenary</w:t>
            </w:r>
          </w:p>
        </w:tc>
        <w:tc>
          <w:tcPr>
            <w:tcW w:w="7230" w:type="dxa"/>
            <w:gridSpan w:val="2"/>
          </w:tcPr>
          <w:p w14:paraId="401602F9" w14:textId="77777777" w:rsidR="00D606EE" w:rsidRPr="00672742" w:rsidRDefault="00D606EE">
            <w:pPr>
              <w:rPr>
                <w:rFonts w:ascii="Aptos" w:hAnsi="Aptos"/>
                <w:szCs w:val="22"/>
              </w:rPr>
            </w:pPr>
          </w:p>
        </w:tc>
      </w:tr>
      <w:tr w:rsidR="00D606EE" w:rsidRPr="00672742" w14:paraId="39542272" w14:textId="77777777">
        <w:trPr>
          <w:trHeight w:val="829"/>
        </w:trPr>
        <w:tc>
          <w:tcPr>
            <w:tcW w:w="3686" w:type="dxa"/>
          </w:tcPr>
          <w:p w14:paraId="7C9431AF" w14:textId="77777777" w:rsidR="00D606EE" w:rsidRPr="00AE36B6" w:rsidRDefault="00D606EE">
            <w:pPr>
              <w:spacing w:after="0"/>
              <w:rPr>
                <w:b/>
                <w:szCs w:val="22"/>
              </w:rPr>
            </w:pPr>
            <w:r w:rsidRPr="00AE36B6">
              <w:rPr>
                <w:b/>
                <w:szCs w:val="22"/>
              </w:rPr>
              <w:t xml:space="preserve">Outcomes and progress </w:t>
            </w:r>
          </w:p>
          <w:p w14:paraId="5C4305A7" w14:textId="77777777" w:rsidR="00D606EE" w:rsidRPr="00FC2C22" w:rsidRDefault="00D606EE" w:rsidP="003C2CDF">
            <w:pPr>
              <w:numPr>
                <w:ilvl w:val="0"/>
                <w:numId w:val="41"/>
              </w:numPr>
              <w:spacing w:after="160" w:line="259" w:lineRule="auto"/>
              <w:contextualSpacing/>
              <w:rPr>
                <w:sz w:val="20"/>
              </w:rPr>
            </w:pPr>
            <w:r w:rsidRPr="00FC2C22">
              <w:rPr>
                <w:sz w:val="20"/>
              </w:rPr>
              <w:t>Progress made during the lesson</w:t>
            </w:r>
          </w:p>
          <w:p w14:paraId="123CB3E8" w14:textId="77777777" w:rsidR="00D606EE" w:rsidRPr="00AE36B6" w:rsidRDefault="00D606EE" w:rsidP="003C2CDF">
            <w:pPr>
              <w:numPr>
                <w:ilvl w:val="0"/>
                <w:numId w:val="40"/>
              </w:numPr>
              <w:spacing w:after="160" w:line="259" w:lineRule="auto"/>
              <w:contextualSpacing/>
              <w:rPr>
                <w:szCs w:val="22"/>
              </w:rPr>
            </w:pPr>
            <w:r w:rsidRPr="00FC2C22">
              <w:rPr>
                <w:sz w:val="20"/>
              </w:rPr>
              <w:t>How do you know?</w:t>
            </w:r>
          </w:p>
        </w:tc>
        <w:tc>
          <w:tcPr>
            <w:tcW w:w="7230" w:type="dxa"/>
            <w:gridSpan w:val="2"/>
          </w:tcPr>
          <w:p w14:paraId="3DCE95C3" w14:textId="77777777" w:rsidR="00D606EE" w:rsidRPr="00672742" w:rsidRDefault="00D606EE">
            <w:pPr>
              <w:rPr>
                <w:rFonts w:ascii="Aptos" w:hAnsi="Aptos"/>
                <w:szCs w:val="22"/>
              </w:rPr>
            </w:pPr>
          </w:p>
        </w:tc>
      </w:tr>
      <w:tr w:rsidR="00D606EE" w:rsidRPr="00672742" w14:paraId="76EDE27F" w14:textId="77777777">
        <w:trPr>
          <w:trHeight w:val="1276"/>
        </w:trPr>
        <w:tc>
          <w:tcPr>
            <w:tcW w:w="10916" w:type="dxa"/>
            <w:gridSpan w:val="3"/>
            <w:tcBorders>
              <w:bottom w:val="single" w:sz="4" w:space="0" w:color="auto"/>
            </w:tcBorders>
          </w:tcPr>
          <w:p w14:paraId="6BBA49A0" w14:textId="77777777" w:rsidR="00D606EE" w:rsidRPr="00672742" w:rsidRDefault="00D606EE">
            <w:pPr>
              <w:spacing w:line="256" w:lineRule="auto"/>
              <w:rPr>
                <w:rFonts w:ascii="Aptos" w:hAnsi="Aptos"/>
                <w:b/>
                <w:szCs w:val="22"/>
              </w:rPr>
            </w:pPr>
            <w:r w:rsidRPr="00672742">
              <w:rPr>
                <w:rFonts w:ascii="Aptos" w:hAnsi="Aptos"/>
                <w:b/>
                <w:szCs w:val="22"/>
                <w:lang w:val="en-US"/>
              </w:rPr>
              <w:t>Key areas observed to implement and develop in your own practice.</w:t>
            </w:r>
          </w:p>
          <w:p w14:paraId="64A773A3" w14:textId="77777777" w:rsidR="00D606EE" w:rsidRPr="00672742"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070C1F71" w14:textId="77777777" w:rsidR="00D606EE" w:rsidRPr="00672742"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771EE2C0" w14:textId="77777777" w:rsidR="00D606EE" w:rsidRPr="002431BD"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tc>
      </w:tr>
      <w:bookmarkEnd w:id="0"/>
    </w:tbl>
    <w:p w14:paraId="79D9F321" w14:textId="77777777" w:rsidR="00D86ED1" w:rsidRDefault="00D86ED1" w:rsidP="00D86ED1"/>
    <w:p w14:paraId="7D776379" w14:textId="77777777" w:rsidR="00D86ED1" w:rsidRDefault="00D86ED1" w:rsidP="0059431C">
      <w:pPr>
        <w:spacing w:after="160" w:line="259" w:lineRule="auto"/>
        <w:jc w:val="center"/>
        <w:rPr>
          <w:rFonts w:eastAsia="Arial"/>
          <w:bCs/>
          <w:i/>
          <w:sz w:val="24"/>
          <w:szCs w:val="24"/>
        </w:rPr>
      </w:pPr>
    </w:p>
    <w:p w14:paraId="68880FCD" w14:textId="77777777" w:rsidR="00D606EE" w:rsidRDefault="00D606EE" w:rsidP="0059431C">
      <w:pPr>
        <w:spacing w:after="160" w:line="259" w:lineRule="auto"/>
        <w:jc w:val="center"/>
        <w:rPr>
          <w:rFonts w:eastAsia="Arial"/>
          <w:bCs/>
          <w:i/>
          <w:sz w:val="24"/>
          <w:szCs w:val="24"/>
        </w:rPr>
      </w:pPr>
    </w:p>
    <w:p w14:paraId="2A3A4BD2" w14:textId="77777777" w:rsidR="00D606EE" w:rsidRDefault="00D606EE" w:rsidP="0059431C">
      <w:pPr>
        <w:spacing w:after="160" w:line="259" w:lineRule="auto"/>
        <w:jc w:val="center"/>
        <w:rPr>
          <w:rFonts w:eastAsia="Arial"/>
          <w:bCs/>
          <w:i/>
          <w:sz w:val="24"/>
          <w:szCs w:val="24"/>
        </w:rPr>
      </w:pPr>
    </w:p>
    <w:p w14:paraId="314B1564" w14:textId="77777777" w:rsidR="00D606EE" w:rsidRDefault="00D606EE" w:rsidP="0059431C">
      <w:pPr>
        <w:spacing w:after="160" w:line="259" w:lineRule="auto"/>
        <w:jc w:val="center"/>
        <w:rPr>
          <w:rFonts w:eastAsia="Arial"/>
          <w:bCs/>
          <w:i/>
          <w:sz w:val="24"/>
          <w:szCs w:val="24"/>
        </w:rPr>
      </w:pPr>
    </w:p>
    <w:p w14:paraId="6082DFA8" w14:textId="77777777" w:rsidR="00D606EE" w:rsidRDefault="00D606EE" w:rsidP="0059431C">
      <w:pPr>
        <w:spacing w:after="160" w:line="259" w:lineRule="auto"/>
        <w:jc w:val="center"/>
        <w:rPr>
          <w:rFonts w:eastAsia="Arial"/>
          <w:bCs/>
          <w:i/>
          <w:sz w:val="24"/>
          <w:szCs w:val="24"/>
        </w:rPr>
      </w:pPr>
    </w:p>
    <w:p w14:paraId="67515320" w14:textId="77777777" w:rsidR="00D606EE" w:rsidRDefault="00D606EE" w:rsidP="0059431C">
      <w:pPr>
        <w:spacing w:after="160" w:line="259" w:lineRule="auto"/>
        <w:jc w:val="center"/>
        <w:rPr>
          <w:rFonts w:eastAsia="Arial"/>
          <w:bCs/>
          <w:i/>
          <w:sz w:val="24"/>
          <w:szCs w:val="24"/>
        </w:rPr>
      </w:pPr>
    </w:p>
    <w:p w14:paraId="26F86DF4" w14:textId="77777777" w:rsidR="00D606EE" w:rsidRDefault="00D606EE" w:rsidP="0059431C">
      <w:pPr>
        <w:spacing w:after="160" w:line="259" w:lineRule="auto"/>
        <w:jc w:val="center"/>
        <w:rPr>
          <w:rFonts w:eastAsia="Arial"/>
          <w:bCs/>
          <w:i/>
          <w:sz w:val="24"/>
          <w:szCs w:val="24"/>
        </w:rPr>
      </w:pPr>
    </w:p>
    <w:p w14:paraId="23F3F2C6" w14:textId="77777777" w:rsidR="00D606EE" w:rsidRDefault="00D606EE" w:rsidP="0059431C">
      <w:pPr>
        <w:spacing w:after="160" w:line="259" w:lineRule="auto"/>
        <w:jc w:val="center"/>
        <w:rPr>
          <w:rFonts w:eastAsia="Arial"/>
          <w:bCs/>
          <w:i/>
          <w:sz w:val="24"/>
          <w:szCs w:val="24"/>
        </w:rPr>
      </w:pPr>
    </w:p>
    <w:p w14:paraId="2A2EFA05" w14:textId="77777777" w:rsidR="00D606EE" w:rsidRDefault="00D606EE" w:rsidP="0059431C">
      <w:pPr>
        <w:spacing w:after="160" w:line="259" w:lineRule="auto"/>
        <w:jc w:val="center"/>
        <w:rPr>
          <w:rFonts w:eastAsia="Arial"/>
          <w:bCs/>
          <w:i/>
          <w:sz w:val="24"/>
          <w:szCs w:val="24"/>
        </w:rPr>
      </w:pPr>
    </w:p>
    <w:p w14:paraId="420B19B6" w14:textId="77777777" w:rsidR="00D606EE" w:rsidRDefault="00D606EE" w:rsidP="0059431C">
      <w:pPr>
        <w:spacing w:after="160" w:line="259" w:lineRule="auto"/>
        <w:jc w:val="center"/>
        <w:rPr>
          <w:rFonts w:eastAsia="Arial"/>
          <w:bCs/>
          <w:i/>
          <w:sz w:val="24"/>
          <w:szCs w:val="24"/>
        </w:rPr>
      </w:pPr>
    </w:p>
    <w:p w14:paraId="1F9337CD" w14:textId="77777777" w:rsidR="00D606EE" w:rsidRDefault="00D606EE" w:rsidP="0059431C">
      <w:pPr>
        <w:spacing w:after="160" w:line="259" w:lineRule="auto"/>
        <w:jc w:val="center"/>
        <w:rPr>
          <w:rFonts w:eastAsia="Arial"/>
          <w:bCs/>
          <w:i/>
          <w:sz w:val="24"/>
          <w:szCs w:val="24"/>
        </w:rPr>
      </w:pPr>
    </w:p>
    <w:p w14:paraId="7057BAF2" w14:textId="77777777" w:rsidR="00D606EE" w:rsidRDefault="00D606EE" w:rsidP="0059431C">
      <w:pPr>
        <w:spacing w:after="160" w:line="259" w:lineRule="auto"/>
        <w:jc w:val="center"/>
        <w:rPr>
          <w:rFonts w:eastAsia="Arial"/>
          <w:bCs/>
          <w:i/>
          <w:sz w:val="24"/>
          <w:szCs w:val="24"/>
        </w:rPr>
      </w:pPr>
    </w:p>
    <w:p w14:paraId="08902DB0" w14:textId="77777777" w:rsidR="00D606EE" w:rsidRDefault="00D606EE" w:rsidP="0059431C">
      <w:pPr>
        <w:spacing w:after="160" w:line="259" w:lineRule="auto"/>
        <w:jc w:val="center"/>
        <w:rPr>
          <w:rFonts w:eastAsia="Arial"/>
          <w:bCs/>
          <w:i/>
          <w:sz w:val="24"/>
          <w:szCs w:val="24"/>
        </w:rPr>
      </w:pPr>
    </w:p>
    <w:p w14:paraId="0247F34A" w14:textId="77777777" w:rsidR="00D606EE" w:rsidRDefault="00D606EE" w:rsidP="0059431C">
      <w:pPr>
        <w:spacing w:after="160" w:line="259" w:lineRule="auto"/>
        <w:jc w:val="center"/>
        <w:rPr>
          <w:rFonts w:eastAsia="Arial"/>
          <w:bCs/>
          <w:i/>
          <w:sz w:val="24"/>
          <w:szCs w:val="24"/>
        </w:rPr>
      </w:pPr>
    </w:p>
    <w:p w14:paraId="2E21A4CF" w14:textId="77777777" w:rsidR="00D606EE" w:rsidRDefault="00D606EE" w:rsidP="0059431C">
      <w:pPr>
        <w:spacing w:after="160" w:line="259" w:lineRule="auto"/>
        <w:jc w:val="center"/>
        <w:rPr>
          <w:rFonts w:eastAsia="Arial"/>
          <w:bCs/>
          <w:i/>
          <w:sz w:val="24"/>
          <w:szCs w:val="24"/>
        </w:rPr>
      </w:pPr>
    </w:p>
    <w:p w14:paraId="64575DAE" w14:textId="77777777" w:rsidR="00D606EE" w:rsidRDefault="00D606EE" w:rsidP="0059431C">
      <w:pPr>
        <w:spacing w:after="160" w:line="259" w:lineRule="auto"/>
        <w:jc w:val="center"/>
        <w:rPr>
          <w:rFonts w:eastAsia="Arial"/>
          <w:bCs/>
          <w:i/>
          <w:sz w:val="24"/>
          <w:szCs w:val="24"/>
        </w:rPr>
      </w:pPr>
    </w:p>
    <w:p w14:paraId="6AD2C032" w14:textId="77777777" w:rsidR="00D606EE" w:rsidRDefault="00D606EE" w:rsidP="0059431C">
      <w:pPr>
        <w:spacing w:after="160" w:line="259" w:lineRule="auto"/>
        <w:jc w:val="center"/>
        <w:rPr>
          <w:rFonts w:eastAsia="Arial"/>
          <w:bCs/>
          <w:i/>
          <w:sz w:val="24"/>
          <w:szCs w:val="24"/>
        </w:rPr>
      </w:pPr>
    </w:p>
    <w:p w14:paraId="2EA84574" w14:textId="77777777" w:rsidR="00D606EE" w:rsidRDefault="00D606EE" w:rsidP="0059431C">
      <w:pPr>
        <w:spacing w:after="160" w:line="259" w:lineRule="auto"/>
        <w:jc w:val="center"/>
        <w:rPr>
          <w:rFonts w:eastAsia="Arial"/>
          <w:bCs/>
          <w:i/>
          <w:sz w:val="24"/>
          <w:szCs w:val="24"/>
        </w:rPr>
      </w:pPr>
    </w:p>
    <w:p w14:paraId="46C0503B" w14:textId="77777777" w:rsidR="00D606EE" w:rsidRDefault="00D606EE" w:rsidP="0059431C">
      <w:pPr>
        <w:spacing w:after="160" w:line="259" w:lineRule="auto"/>
        <w:jc w:val="center"/>
        <w:rPr>
          <w:rFonts w:eastAsia="Arial"/>
          <w:bCs/>
          <w:i/>
          <w:sz w:val="24"/>
          <w:szCs w:val="24"/>
        </w:rPr>
      </w:pPr>
    </w:p>
    <w:p w14:paraId="627E49E7" w14:textId="77777777" w:rsidR="00D606EE" w:rsidRDefault="00D606EE" w:rsidP="0059431C">
      <w:pPr>
        <w:spacing w:after="160" w:line="259" w:lineRule="auto"/>
        <w:jc w:val="center"/>
        <w:rPr>
          <w:rFonts w:eastAsia="Arial"/>
          <w:bCs/>
          <w:i/>
          <w:sz w:val="24"/>
          <w:szCs w:val="24"/>
        </w:rPr>
      </w:pPr>
    </w:p>
    <w:p w14:paraId="100D056B" w14:textId="77777777" w:rsidR="00D606EE" w:rsidRDefault="00D606EE" w:rsidP="0059431C">
      <w:pPr>
        <w:spacing w:after="160" w:line="259" w:lineRule="auto"/>
        <w:jc w:val="center"/>
        <w:rPr>
          <w:rFonts w:eastAsia="Arial"/>
          <w:bCs/>
          <w:i/>
          <w:sz w:val="24"/>
          <w:szCs w:val="24"/>
        </w:rPr>
      </w:pPr>
    </w:p>
    <w:p w14:paraId="2A80E884" w14:textId="77777777" w:rsidR="00935123" w:rsidRDefault="00935123" w:rsidP="0059431C">
      <w:pPr>
        <w:spacing w:after="160" w:line="259" w:lineRule="auto"/>
        <w:jc w:val="center"/>
        <w:rPr>
          <w:rFonts w:eastAsia="Arial"/>
          <w:bCs/>
          <w:i/>
          <w:sz w:val="24"/>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640"/>
        <w:gridCol w:w="4590"/>
      </w:tblGrid>
      <w:tr w:rsidR="00D606EE" w:rsidRPr="00672742" w14:paraId="4398F88C" w14:textId="77777777">
        <w:trPr>
          <w:trHeight w:val="452"/>
        </w:trPr>
        <w:tc>
          <w:tcPr>
            <w:tcW w:w="10916" w:type="dxa"/>
            <w:gridSpan w:val="3"/>
            <w:shd w:val="clear" w:color="auto" w:fill="D0CECE" w:themeFill="background2" w:themeFillShade="E6"/>
          </w:tcPr>
          <w:p w14:paraId="7B9FFC24" w14:textId="4AC71DBC" w:rsidR="00D606EE" w:rsidRPr="00672742" w:rsidRDefault="00D606EE">
            <w:pPr>
              <w:pStyle w:val="Caption"/>
              <w:jc w:val="center"/>
              <w:rPr>
                <w:rFonts w:ascii="Aptos" w:hAnsi="Aptos"/>
                <w:b w:val="0"/>
                <w:szCs w:val="22"/>
              </w:rPr>
            </w:pPr>
            <w:r w:rsidRPr="00672742">
              <w:rPr>
                <w:rFonts w:ascii="Aptos" w:hAnsi="Aptos"/>
                <w:sz w:val="22"/>
                <w:szCs w:val="22"/>
              </w:rPr>
              <w:t xml:space="preserve">Associate Teacher Learning Observation </w:t>
            </w:r>
            <w:r>
              <w:rPr>
                <w:rFonts w:ascii="Aptos" w:hAnsi="Aptos"/>
                <w:sz w:val="22"/>
                <w:szCs w:val="22"/>
              </w:rPr>
              <w:t>– Foundation Subject</w:t>
            </w:r>
          </w:p>
        </w:tc>
      </w:tr>
      <w:tr w:rsidR="00D606EE" w:rsidRPr="00672742" w14:paraId="6936DD45" w14:textId="77777777">
        <w:trPr>
          <w:trHeight w:val="452"/>
        </w:trPr>
        <w:tc>
          <w:tcPr>
            <w:tcW w:w="3686" w:type="dxa"/>
          </w:tcPr>
          <w:p w14:paraId="5E83FC48" w14:textId="77777777" w:rsidR="00D606EE" w:rsidRPr="00AE36B6" w:rsidRDefault="00D606EE">
            <w:pPr>
              <w:rPr>
                <w:b/>
                <w:szCs w:val="22"/>
              </w:rPr>
            </w:pPr>
            <w:r w:rsidRPr="00AE36B6">
              <w:rPr>
                <w:b/>
                <w:szCs w:val="22"/>
              </w:rPr>
              <w:t>Date:</w:t>
            </w:r>
          </w:p>
        </w:tc>
        <w:tc>
          <w:tcPr>
            <w:tcW w:w="2640" w:type="dxa"/>
          </w:tcPr>
          <w:p w14:paraId="087245CE" w14:textId="77777777" w:rsidR="00D606EE" w:rsidRPr="00672742" w:rsidRDefault="00D606EE">
            <w:pPr>
              <w:rPr>
                <w:rFonts w:ascii="Aptos" w:hAnsi="Aptos"/>
                <w:b/>
                <w:szCs w:val="22"/>
              </w:rPr>
            </w:pPr>
            <w:r w:rsidRPr="00672742">
              <w:rPr>
                <w:rFonts w:ascii="Aptos" w:hAnsi="Aptos"/>
                <w:b/>
                <w:szCs w:val="22"/>
              </w:rPr>
              <w:t>Subject:</w:t>
            </w:r>
          </w:p>
        </w:tc>
        <w:tc>
          <w:tcPr>
            <w:tcW w:w="4590" w:type="dxa"/>
          </w:tcPr>
          <w:p w14:paraId="22EC95AD" w14:textId="77777777" w:rsidR="00D606EE" w:rsidRPr="00672742" w:rsidRDefault="00D606EE">
            <w:pPr>
              <w:rPr>
                <w:rFonts w:ascii="Aptos" w:hAnsi="Aptos"/>
                <w:b/>
                <w:szCs w:val="22"/>
              </w:rPr>
            </w:pPr>
            <w:r w:rsidRPr="00672742">
              <w:rPr>
                <w:rFonts w:ascii="Aptos" w:hAnsi="Aptos"/>
                <w:b/>
                <w:szCs w:val="22"/>
              </w:rPr>
              <w:t>Observation Focus:</w:t>
            </w:r>
          </w:p>
        </w:tc>
      </w:tr>
      <w:tr w:rsidR="00D606EE" w:rsidRPr="00672742" w14:paraId="521014D6" w14:textId="77777777">
        <w:trPr>
          <w:trHeight w:val="416"/>
        </w:trPr>
        <w:tc>
          <w:tcPr>
            <w:tcW w:w="3686" w:type="dxa"/>
          </w:tcPr>
          <w:p w14:paraId="78D38E95" w14:textId="77777777" w:rsidR="00D606EE" w:rsidRPr="00AE36B6" w:rsidRDefault="00D606EE">
            <w:pPr>
              <w:rPr>
                <w:b/>
                <w:szCs w:val="22"/>
              </w:rPr>
            </w:pPr>
            <w:r w:rsidRPr="00AE36B6">
              <w:rPr>
                <w:b/>
                <w:szCs w:val="22"/>
              </w:rPr>
              <w:t xml:space="preserve">Year: </w:t>
            </w:r>
          </w:p>
        </w:tc>
        <w:tc>
          <w:tcPr>
            <w:tcW w:w="2640" w:type="dxa"/>
          </w:tcPr>
          <w:p w14:paraId="6711E742" w14:textId="77777777" w:rsidR="00D606EE" w:rsidRPr="00672742" w:rsidRDefault="00D606EE">
            <w:pPr>
              <w:rPr>
                <w:rFonts w:ascii="Aptos" w:hAnsi="Aptos"/>
                <w:b/>
                <w:szCs w:val="22"/>
              </w:rPr>
            </w:pPr>
            <w:r w:rsidRPr="00672742">
              <w:rPr>
                <w:rFonts w:ascii="Aptos" w:hAnsi="Aptos"/>
                <w:b/>
                <w:szCs w:val="22"/>
              </w:rPr>
              <w:t xml:space="preserve">Class size: </w:t>
            </w:r>
          </w:p>
        </w:tc>
        <w:tc>
          <w:tcPr>
            <w:tcW w:w="4590" w:type="dxa"/>
          </w:tcPr>
          <w:p w14:paraId="34E1B601" w14:textId="77777777" w:rsidR="00D606EE" w:rsidRPr="00672742" w:rsidRDefault="00D606EE">
            <w:pPr>
              <w:rPr>
                <w:rFonts w:ascii="Aptos" w:hAnsi="Aptos"/>
                <w:b/>
                <w:szCs w:val="22"/>
              </w:rPr>
            </w:pPr>
            <w:r w:rsidRPr="00672742">
              <w:rPr>
                <w:rFonts w:ascii="Aptos" w:hAnsi="Aptos"/>
                <w:b/>
                <w:szCs w:val="22"/>
              </w:rPr>
              <w:t>Adults:</w:t>
            </w:r>
          </w:p>
        </w:tc>
      </w:tr>
      <w:tr w:rsidR="00D606EE" w:rsidRPr="00672742" w14:paraId="40AF4945" w14:textId="77777777">
        <w:trPr>
          <w:trHeight w:val="400"/>
        </w:trPr>
        <w:tc>
          <w:tcPr>
            <w:tcW w:w="3686" w:type="dxa"/>
            <w:shd w:val="clear" w:color="auto" w:fill="D0CECE" w:themeFill="background2" w:themeFillShade="E6"/>
          </w:tcPr>
          <w:p w14:paraId="4DFC32BA" w14:textId="77777777" w:rsidR="00D606EE" w:rsidRPr="00AE36B6" w:rsidRDefault="00D606EE">
            <w:pPr>
              <w:rPr>
                <w:b/>
                <w:szCs w:val="22"/>
              </w:rPr>
            </w:pPr>
            <w:r w:rsidRPr="00AE36B6">
              <w:rPr>
                <w:b/>
                <w:szCs w:val="22"/>
              </w:rPr>
              <w:t xml:space="preserve">Features </w:t>
            </w:r>
          </w:p>
        </w:tc>
        <w:tc>
          <w:tcPr>
            <w:tcW w:w="7230" w:type="dxa"/>
            <w:gridSpan w:val="2"/>
            <w:shd w:val="clear" w:color="auto" w:fill="D0CECE" w:themeFill="background2" w:themeFillShade="E6"/>
          </w:tcPr>
          <w:p w14:paraId="5F32F35E" w14:textId="77777777" w:rsidR="00D606EE" w:rsidRPr="00672742" w:rsidRDefault="00D606EE">
            <w:pPr>
              <w:rPr>
                <w:rFonts w:ascii="Aptos" w:hAnsi="Aptos"/>
                <w:b/>
                <w:szCs w:val="22"/>
              </w:rPr>
            </w:pPr>
            <w:r w:rsidRPr="00672742">
              <w:rPr>
                <w:rFonts w:ascii="Aptos" w:hAnsi="Aptos"/>
                <w:b/>
                <w:szCs w:val="22"/>
              </w:rPr>
              <w:t>Observations</w:t>
            </w:r>
          </w:p>
        </w:tc>
      </w:tr>
      <w:tr w:rsidR="00D606EE" w:rsidRPr="00672742" w14:paraId="55ED4448" w14:textId="77777777">
        <w:trPr>
          <w:trHeight w:val="915"/>
        </w:trPr>
        <w:tc>
          <w:tcPr>
            <w:tcW w:w="3686" w:type="dxa"/>
          </w:tcPr>
          <w:p w14:paraId="1F9ABA07" w14:textId="77777777" w:rsidR="00D606EE" w:rsidRPr="00AE36B6" w:rsidRDefault="00D606EE">
            <w:pPr>
              <w:spacing w:after="0"/>
              <w:rPr>
                <w:b/>
                <w:szCs w:val="22"/>
              </w:rPr>
            </w:pPr>
            <w:r w:rsidRPr="00AE36B6">
              <w:rPr>
                <w:b/>
                <w:szCs w:val="22"/>
              </w:rPr>
              <w:t>Prior learning</w:t>
            </w:r>
          </w:p>
          <w:p w14:paraId="0DDF6FD8" w14:textId="77777777" w:rsidR="00D606EE" w:rsidRPr="00FC2C22" w:rsidRDefault="00D606EE" w:rsidP="003C2CDF">
            <w:pPr>
              <w:pStyle w:val="ListParagraph"/>
              <w:numPr>
                <w:ilvl w:val="0"/>
                <w:numId w:val="44"/>
              </w:numPr>
              <w:spacing w:after="0" w:line="259" w:lineRule="auto"/>
              <w:rPr>
                <w:rFonts w:ascii="Arial" w:hAnsi="Arial" w:cs="Arial"/>
                <w:bCs/>
                <w:sz w:val="20"/>
                <w:szCs w:val="20"/>
              </w:rPr>
            </w:pPr>
            <w:r w:rsidRPr="00FC2C22">
              <w:rPr>
                <w:rFonts w:ascii="Arial" w:hAnsi="Arial" w:cs="Arial"/>
                <w:bCs/>
                <w:sz w:val="20"/>
                <w:szCs w:val="20"/>
              </w:rPr>
              <w:t>Where does this lesson fit in the sequence of learning?</w:t>
            </w:r>
          </w:p>
        </w:tc>
        <w:tc>
          <w:tcPr>
            <w:tcW w:w="7230" w:type="dxa"/>
            <w:gridSpan w:val="2"/>
          </w:tcPr>
          <w:p w14:paraId="4FD26804" w14:textId="77777777" w:rsidR="00D606EE" w:rsidRPr="00672742" w:rsidRDefault="00D606EE">
            <w:pPr>
              <w:spacing w:line="276" w:lineRule="auto"/>
              <w:contextualSpacing/>
              <w:rPr>
                <w:rFonts w:ascii="Aptos" w:hAnsi="Aptos"/>
                <w:szCs w:val="22"/>
              </w:rPr>
            </w:pPr>
          </w:p>
        </w:tc>
      </w:tr>
      <w:tr w:rsidR="00D606EE" w:rsidRPr="00672742" w14:paraId="69704A35" w14:textId="77777777">
        <w:trPr>
          <w:trHeight w:val="542"/>
        </w:trPr>
        <w:tc>
          <w:tcPr>
            <w:tcW w:w="3686" w:type="dxa"/>
          </w:tcPr>
          <w:p w14:paraId="0A616E67" w14:textId="77777777" w:rsidR="00D606EE" w:rsidRPr="00AE36B6" w:rsidRDefault="00D606EE">
            <w:pPr>
              <w:spacing w:after="0"/>
              <w:rPr>
                <w:b/>
                <w:szCs w:val="22"/>
              </w:rPr>
            </w:pPr>
            <w:r w:rsidRPr="00AE36B6">
              <w:rPr>
                <w:b/>
                <w:szCs w:val="22"/>
              </w:rPr>
              <w:t>Review of prior learning</w:t>
            </w:r>
          </w:p>
          <w:p w14:paraId="56D51CA4" w14:textId="77777777" w:rsidR="00D606EE" w:rsidRPr="00FC2C22" w:rsidRDefault="00D606EE" w:rsidP="003C2CDF">
            <w:pPr>
              <w:pStyle w:val="ListParagraph"/>
              <w:numPr>
                <w:ilvl w:val="0"/>
                <w:numId w:val="45"/>
              </w:numPr>
              <w:spacing w:after="0" w:line="259" w:lineRule="auto"/>
              <w:rPr>
                <w:rFonts w:ascii="Arial" w:hAnsi="Arial" w:cs="Arial"/>
                <w:b/>
                <w:sz w:val="20"/>
                <w:szCs w:val="20"/>
              </w:rPr>
            </w:pPr>
            <w:r w:rsidRPr="00FC2C22">
              <w:rPr>
                <w:rFonts w:ascii="Arial" w:hAnsi="Arial" w:cs="Arial"/>
                <w:bCs/>
                <w:sz w:val="20"/>
                <w:szCs w:val="20"/>
              </w:rPr>
              <w:t>Retrieval</w:t>
            </w:r>
          </w:p>
        </w:tc>
        <w:tc>
          <w:tcPr>
            <w:tcW w:w="7230" w:type="dxa"/>
            <w:gridSpan w:val="2"/>
          </w:tcPr>
          <w:p w14:paraId="48B89466" w14:textId="77777777" w:rsidR="00D606EE" w:rsidRPr="00672742" w:rsidRDefault="00D606EE">
            <w:pPr>
              <w:spacing w:line="276" w:lineRule="auto"/>
              <w:contextualSpacing/>
              <w:rPr>
                <w:rFonts w:ascii="Aptos" w:hAnsi="Aptos"/>
                <w:szCs w:val="22"/>
              </w:rPr>
            </w:pPr>
          </w:p>
          <w:p w14:paraId="6C21D835" w14:textId="77777777" w:rsidR="00D606EE" w:rsidRPr="00672742" w:rsidRDefault="00D606EE">
            <w:pPr>
              <w:spacing w:line="276" w:lineRule="auto"/>
              <w:contextualSpacing/>
              <w:rPr>
                <w:rFonts w:ascii="Aptos" w:hAnsi="Aptos"/>
                <w:szCs w:val="22"/>
              </w:rPr>
            </w:pPr>
          </w:p>
        </w:tc>
      </w:tr>
      <w:tr w:rsidR="00D606EE" w:rsidRPr="00672742" w14:paraId="558B53F7" w14:textId="77777777">
        <w:trPr>
          <w:trHeight w:val="795"/>
        </w:trPr>
        <w:tc>
          <w:tcPr>
            <w:tcW w:w="3686" w:type="dxa"/>
          </w:tcPr>
          <w:p w14:paraId="13DBD542" w14:textId="77777777" w:rsidR="00D606EE" w:rsidRPr="00AE36B6" w:rsidRDefault="00D606EE">
            <w:pPr>
              <w:spacing w:after="0"/>
              <w:rPr>
                <w:b/>
                <w:szCs w:val="22"/>
              </w:rPr>
            </w:pPr>
            <w:r w:rsidRPr="00AE36B6">
              <w:rPr>
                <w:b/>
                <w:szCs w:val="22"/>
              </w:rPr>
              <w:t xml:space="preserve">Main focus of the lesson </w:t>
            </w:r>
          </w:p>
          <w:p w14:paraId="7390FE12" w14:textId="77777777" w:rsidR="00D606EE" w:rsidRPr="00FC2C22" w:rsidRDefault="00D606EE" w:rsidP="003C2CDF">
            <w:pPr>
              <w:numPr>
                <w:ilvl w:val="0"/>
                <w:numId w:val="42"/>
              </w:numPr>
              <w:spacing w:after="0" w:line="259" w:lineRule="auto"/>
              <w:contextualSpacing/>
              <w:rPr>
                <w:sz w:val="20"/>
              </w:rPr>
            </w:pPr>
            <w:r w:rsidRPr="00FC2C22">
              <w:rPr>
                <w:sz w:val="20"/>
              </w:rPr>
              <w:t>Learning Objective</w:t>
            </w:r>
          </w:p>
          <w:p w14:paraId="1C6FE21E" w14:textId="77777777" w:rsidR="00D606EE" w:rsidRPr="00AE36B6" w:rsidRDefault="00D606EE" w:rsidP="003C2CDF">
            <w:pPr>
              <w:numPr>
                <w:ilvl w:val="0"/>
                <w:numId w:val="42"/>
              </w:numPr>
              <w:spacing w:after="0" w:line="259" w:lineRule="auto"/>
              <w:contextualSpacing/>
              <w:rPr>
                <w:szCs w:val="22"/>
              </w:rPr>
            </w:pPr>
            <w:r w:rsidRPr="00FC2C22">
              <w:rPr>
                <w:sz w:val="20"/>
              </w:rPr>
              <w:t>Success criteria</w:t>
            </w:r>
            <w:r w:rsidRPr="00AE36B6">
              <w:rPr>
                <w:szCs w:val="22"/>
              </w:rPr>
              <w:t xml:space="preserve"> </w:t>
            </w:r>
          </w:p>
        </w:tc>
        <w:tc>
          <w:tcPr>
            <w:tcW w:w="7230" w:type="dxa"/>
            <w:gridSpan w:val="2"/>
          </w:tcPr>
          <w:p w14:paraId="0B4249D5" w14:textId="77777777" w:rsidR="00D606EE" w:rsidRPr="00672742" w:rsidRDefault="00D606EE">
            <w:pPr>
              <w:spacing w:line="276" w:lineRule="auto"/>
              <w:contextualSpacing/>
              <w:rPr>
                <w:rFonts w:ascii="Aptos" w:hAnsi="Aptos"/>
                <w:szCs w:val="22"/>
              </w:rPr>
            </w:pPr>
          </w:p>
          <w:p w14:paraId="091714F3" w14:textId="77777777" w:rsidR="00D606EE" w:rsidRPr="00672742" w:rsidRDefault="00D606EE">
            <w:pPr>
              <w:spacing w:line="276" w:lineRule="auto"/>
              <w:contextualSpacing/>
              <w:rPr>
                <w:rFonts w:ascii="Aptos" w:hAnsi="Aptos"/>
                <w:szCs w:val="22"/>
              </w:rPr>
            </w:pPr>
          </w:p>
        </w:tc>
      </w:tr>
      <w:tr w:rsidR="00D606EE" w:rsidRPr="00672742" w14:paraId="643747D2" w14:textId="77777777">
        <w:trPr>
          <w:trHeight w:val="1728"/>
        </w:trPr>
        <w:tc>
          <w:tcPr>
            <w:tcW w:w="3686" w:type="dxa"/>
          </w:tcPr>
          <w:p w14:paraId="5D211294" w14:textId="77777777" w:rsidR="00D606EE" w:rsidRPr="00AE36B6" w:rsidRDefault="00D606EE">
            <w:pPr>
              <w:spacing w:after="0"/>
              <w:rPr>
                <w:b/>
                <w:szCs w:val="22"/>
              </w:rPr>
            </w:pPr>
            <w:r w:rsidRPr="00AE36B6">
              <w:rPr>
                <w:b/>
                <w:szCs w:val="22"/>
              </w:rPr>
              <w:t>How was the learning introduced?</w:t>
            </w:r>
          </w:p>
          <w:p w14:paraId="58D2AE87" w14:textId="77777777" w:rsidR="00D606EE" w:rsidRPr="00FC2C22" w:rsidRDefault="00D606EE" w:rsidP="003C2CDF">
            <w:pPr>
              <w:numPr>
                <w:ilvl w:val="0"/>
                <w:numId w:val="38"/>
              </w:numPr>
              <w:spacing w:after="160" w:line="259" w:lineRule="auto"/>
              <w:contextualSpacing/>
              <w:rPr>
                <w:b/>
                <w:sz w:val="20"/>
              </w:rPr>
            </w:pPr>
            <w:r w:rsidRPr="00FC2C22">
              <w:rPr>
                <w:sz w:val="20"/>
              </w:rPr>
              <w:t>What did the children need to know or understand prior to the lesson?</w:t>
            </w:r>
          </w:p>
          <w:p w14:paraId="257E4710" w14:textId="77777777" w:rsidR="00D606EE" w:rsidRPr="00FC2C22" w:rsidRDefault="00D606EE" w:rsidP="003C2CDF">
            <w:pPr>
              <w:numPr>
                <w:ilvl w:val="0"/>
                <w:numId w:val="38"/>
              </w:numPr>
              <w:spacing w:after="160" w:line="259" w:lineRule="auto"/>
              <w:contextualSpacing/>
              <w:rPr>
                <w:b/>
                <w:sz w:val="20"/>
              </w:rPr>
            </w:pPr>
            <w:r w:rsidRPr="00FC2C22">
              <w:rPr>
                <w:sz w:val="20"/>
              </w:rPr>
              <w:t>Are connections made between other areas of learning and real life?</w:t>
            </w:r>
          </w:p>
          <w:p w14:paraId="7878F85E" w14:textId="77777777" w:rsidR="00D606EE" w:rsidRPr="00AE36B6" w:rsidRDefault="00D606EE" w:rsidP="003C2CDF">
            <w:pPr>
              <w:numPr>
                <w:ilvl w:val="0"/>
                <w:numId w:val="38"/>
              </w:numPr>
              <w:spacing w:after="160" w:line="259" w:lineRule="auto"/>
              <w:contextualSpacing/>
              <w:rPr>
                <w:szCs w:val="22"/>
              </w:rPr>
            </w:pPr>
            <w:r w:rsidRPr="00FC2C22">
              <w:rPr>
                <w:sz w:val="20"/>
              </w:rPr>
              <w:t>What ‘hooks’, ‘discovery’ or ‘anchor’ tasks were used?</w:t>
            </w:r>
          </w:p>
        </w:tc>
        <w:tc>
          <w:tcPr>
            <w:tcW w:w="7230" w:type="dxa"/>
            <w:gridSpan w:val="2"/>
          </w:tcPr>
          <w:p w14:paraId="53DD19E5" w14:textId="77777777" w:rsidR="00D606EE" w:rsidRPr="00672742" w:rsidRDefault="00D606EE">
            <w:pPr>
              <w:rPr>
                <w:rFonts w:ascii="Aptos" w:hAnsi="Aptos"/>
                <w:szCs w:val="22"/>
              </w:rPr>
            </w:pPr>
          </w:p>
        </w:tc>
      </w:tr>
      <w:tr w:rsidR="00D606EE" w:rsidRPr="00672742" w14:paraId="36A274B5" w14:textId="77777777">
        <w:trPr>
          <w:trHeight w:val="1707"/>
        </w:trPr>
        <w:tc>
          <w:tcPr>
            <w:tcW w:w="3686" w:type="dxa"/>
          </w:tcPr>
          <w:p w14:paraId="37CB3721" w14:textId="77777777" w:rsidR="00D606EE" w:rsidRPr="00AE36B6" w:rsidRDefault="00D606EE">
            <w:pPr>
              <w:spacing w:after="0"/>
              <w:rPr>
                <w:b/>
                <w:szCs w:val="22"/>
              </w:rPr>
            </w:pPr>
            <w:r w:rsidRPr="00AE36B6">
              <w:rPr>
                <w:b/>
                <w:szCs w:val="22"/>
              </w:rPr>
              <w:t>Main Teaching</w:t>
            </w:r>
          </w:p>
          <w:p w14:paraId="0A0EBFCA" w14:textId="77777777" w:rsidR="00D606EE" w:rsidRPr="00FC2C22" w:rsidRDefault="00D606EE" w:rsidP="003C2CDF">
            <w:pPr>
              <w:numPr>
                <w:ilvl w:val="0"/>
                <w:numId w:val="37"/>
              </w:numPr>
              <w:spacing w:after="0" w:line="259" w:lineRule="auto"/>
              <w:ind w:left="360"/>
              <w:contextualSpacing/>
              <w:rPr>
                <w:bCs/>
                <w:sz w:val="20"/>
              </w:rPr>
            </w:pPr>
            <w:r w:rsidRPr="00FC2C22">
              <w:rPr>
                <w:bCs/>
                <w:sz w:val="20"/>
              </w:rPr>
              <w:t>Steps in learning</w:t>
            </w:r>
          </w:p>
          <w:p w14:paraId="72E050D7" w14:textId="77777777" w:rsidR="00D606EE" w:rsidRPr="00FC2C22" w:rsidRDefault="00D606EE" w:rsidP="003C2CDF">
            <w:pPr>
              <w:numPr>
                <w:ilvl w:val="0"/>
                <w:numId w:val="37"/>
              </w:numPr>
              <w:spacing w:after="0" w:line="259" w:lineRule="auto"/>
              <w:ind w:left="360"/>
              <w:contextualSpacing/>
              <w:rPr>
                <w:bCs/>
                <w:sz w:val="20"/>
              </w:rPr>
            </w:pPr>
            <w:r w:rsidRPr="00FC2C22">
              <w:rPr>
                <w:bCs/>
                <w:sz w:val="20"/>
              </w:rPr>
              <w:t>Modelling</w:t>
            </w:r>
          </w:p>
          <w:p w14:paraId="228A4B9B" w14:textId="77777777" w:rsidR="00D606EE" w:rsidRPr="00FC2C22" w:rsidRDefault="00D606EE" w:rsidP="003C2CDF">
            <w:pPr>
              <w:numPr>
                <w:ilvl w:val="0"/>
                <w:numId w:val="37"/>
              </w:numPr>
              <w:spacing w:after="0" w:line="259" w:lineRule="auto"/>
              <w:ind w:left="360"/>
              <w:contextualSpacing/>
              <w:rPr>
                <w:b/>
                <w:sz w:val="20"/>
              </w:rPr>
            </w:pPr>
            <w:r w:rsidRPr="00FC2C22">
              <w:rPr>
                <w:bCs/>
                <w:sz w:val="20"/>
              </w:rPr>
              <w:t>Guided practice</w:t>
            </w:r>
          </w:p>
          <w:p w14:paraId="2E834AC2" w14:textId="77777777" w:rsidR="00D606EE" w:rsidRPr="00FC2C22" w:rsidRDefault="00D606EE" w:rsidP="003C2CDF">
            <w:pPr>
              <w:numPr>
                <w:ilvl w:val="0"/>
                <w:numId w:val="37"/>
              </w:numPr>
              <w:spacing w:after="0" w:line="259" w:lineRule="auto"/>
              <w:ind w:left="360"/>
              <w:contextualSpacing/>
              <w:rPr>
                <w:b/>
                <w:sz w:val="20"/>
              </w:rPr>
            </w:pPr>
            <w:r w:rsidRPr="00FC2C22">
              <w:rPr>
                <w:bCs/>
                <w:sz w:val="20"/>
              </w:rPr>
              <w:t xml:space="preserve">What is the teacher doing? </w:t>
            </w:r>
          </w:p>
          <w:p w14:paraId="7DD7B8F5" w14:textId="77777777" w:rsidR="00D606EE" w:rsidRPr="00AE36B6" w:rsidRDefault="00D606EE" w:rsidP="003C2CDF">
            <w:pPr>
              <w:numPr>
                <w:ilvl w:val="0"/>
                <w:numId w:val="37"/>
              </w:numPr>
              <w:spacing w:after="0" w:line="259" w:lineRule="auto"/>
              <w:ind w:left="360"/>
              <w:contextualSpacing/>
              <w:rPr>
                <w:b/>
                <w:szCs w:val="22"/>
              </w:rPr>
            </w:pPr>
            <w:r w:rsidRPr="00FC2C22">
              <w:rPr>
                <w:bCs/>
                <w:sz w:val="20"/>
              </w:rPr>
              <w:t>What are the children doing?</w:t>
            </w:r>
          </w:p>
        </w:tc>
        <w:tc>
          <w:tcPr>
            <w:tcW w:w="7230" w:type="dxa"/>
            <w:gridSpan w:val="2"/>
          </w:tcPr>
          <w:p w14:paraId="57DF8FF4" w14:textId="77777777" w:rsidR="00D606EE" w:rsidRPr="00672742" w:rsidRDefault="00D606EE">
            <w:pPr>
              <w:rPr>
                <w:rFonts w:ascii="Aptos" w:hAnsi="Aptos"/>
                <w:szCs w:val="22"/>
              </w:rPr>
            </w:pPr>
          </w:p>
        </w:tc>
      </w:tr>
      <w:tr w:rsidR="00D606EE" w:rsidRPr="00672742" w14:paraId="2E489C1C" w14:textId="77777777">
        <w:trPr>
          <w:trHeight w:val="1643"/>
        </w:trPr>
        <w:tc>
          <w:tcPr>
            <w:tcW w:w="3686" w:type="dxa"/>
          </w:tcPr>
          <w:p w14:paraId="11642145" w14:textId="77777777" w:rsidR="00D606EE" w:rsidRPr="00AE36B6" w:rsidRDefault="00D606EE">
            <w:pPr>
              <w:spacing w:after="0"/>
              <w:rPr>
                <w:b/>
                <w:szCs w:val="22"/>
              </w:rPr>
            </w:pPr>
            <w:r w:rsidRPr="00AE36B6">
              <w:rPr>
                <w:b/>
                <w:bCs/>
                <w:szCs w:val="22"/>
              </w:rPr>
              <w:t>Learning Tasks/</w:t>
            </w:r>
            <w:r w:rsidRPr="00AE36B6">
              <w:rPr>
                <w:b/>
                <w:szCs w:val="22"/>
              </w:rPr>
              <w:t>Independent practice:</w:t>
            </w:r>
          </w:p>
          <w:p w14:paraId="495CFB8E" w14:textId="77777777" w:rsidR="00D606EE" w:rsidRPr="00AE36B6" w:rsidRDefault="00D606EE">
            <w:pPr>
              <w:spacing w:after="0"/>
              <w:rPr>
                <w:b/>
                <w:szCs w:val="22"/>
              </w:rPr>
            </w:pPr>
            <w:r w:rsidRPr="00AE36B6">
              <w:rPr>
                <w:b/>
                <w:szCs w:val="22"/>
              </w:rPr>
              <w:t>Adapting the learning</w:t>
            </w:r>
          </w:p>
          <w:p w14:paraId="0F2B45DD" w14:textId="77777777" w:rsidR="00D606EE" w:rsidRPr="00FC2C22" w:rsidRDefault="00D606EE" w:rsidP="003C2CDF">
            <w:pPr>
              <w:numPr>
                <w:ilvl w:val="0"/>
                <w:numId w:val="39"/>
              </w:numPr>
              <w:spacing w:after="160" w:line="259" w:lineRule="auto"/>
              <w:contextualSpacing/>
              <w:rPr>
                <w:sz w:val="20"/>
              </w:rPr>
            </w:pPr>
            <w:r w:rsidRPr="00FC2C22">
              <w:rPr>
                <w:sz w:val="20"/>
              </w:rPr>
              <w:t>Support</w:t>
            </w:r>
          </w:p>
          <w:p w14:paraId="0A23E982" w14:textId="77777777" w:rsidR="00D606EE" w:rsidRPr="00FC2C22" w:rsidRDefault="00D606EE" w:rsidP="003C2CDF">
            <w:pPr>
              <w:numPr>
                <w:ilvl w:val="0"/>
                <w:numId w:val="39"/>
              </w:numPr>
              <w:spacing w:after="160" w:line="259" w:lineRule="auto"/>
              <w:contextualSpacing/>
              <w:rPr>
                <w:sz w:val="20"/>
              </w:rPr>
            </w:pPr>
            <w:r w:rsidRPr="00FC2C22">
              <w:rPr>
                <w:sz w:val="20"/>
              </w:rPr>
              <w:t>Scaffold and challenge to meet the needs of all learners</w:t>
            </w:r>
          </w:p>
          <w:p w14:paraId="1EC1D8E0" w14:textId="77777777" w:rsidR="00D606EE" w:rsidRPr="00FC2C22" w:rsidRDefault="00D606EE" w:rsidP="003C2CDF">
            <w:pPr>
              <w:numPr>
                <w:ilvl w:val="0"/>
                <w:numId w:val="39"/>
              </w:numPr>
              <w:spacing w:after="160" w:line="259" w:lineRule="auto"/>
              <w:contextualSpacing/>
              <w:rPr>
                <w:sz w:val="20"/>
              </w:rPr>
            </w:pPr>
            <w:r w:rsidRPr="00FC2C22">
              <w:rPr>
                <w:sz w:val="20"/>
              </w:rPr>
              <w:t>How is the learning recorded?</w:t>
            </w:r>
          </w:p>
          <w:p w14:paraId="0DA9C924" w14:textId="77777777" w:rsidR="00D606EE" w:rsidRPr="00AE36B6" w:rsidRDefault="00D606EE" w:rsidP="003C2CDF">
            <w:pPr>
              <w:numPr>
                <w:ilvl w:val="0"/>
                <w:numId w:val="39"/>
              </w:numPr>
              <w:spacing w:after="160" w:line="259" w:lineRule="auto"/>
              <w:contextualSpacing/>
              <w:rPr>
                <w:szCs w:val="22"/>
              </w:rPr>
            </w:pPr>
            <w:r w:rsidRPr="00FC2C22">
              <w:rPr>
                <w:sz w:val="20"/>
              </w:rPr>
              <w:t>Role of the adults</w:t>
            </w:r>
          </w:p>
        </w:tc>
        <w:tc>
          <w:tcPr>
            <w:tcW w:w="7230" w:type="dxa"/>
            <w:gridSpan w:val="2"/>
          </w:tcPr>
          <w:p w14:paraId="459633A8" w14:textId="77777777" w:rsidR="00D606EE" w:rsidRPr="00672742" w:rsidRDefault="00D606EE">
            <w:pPr>
              <w:rPr>
                <w:rFonts w:ascii="Aptos" w:hAnsi="Aptos"/>
                <w:szCs w:val="22"/>
              </w:rPr>
            </w:pPr>
          </w:p>
        </w:tc>
      </w:tr>
      <w:tr w:rsidR="00D606EE" w:rsidRPr="00672742" w14:paraId="29D9B342" w14:textId="77777777">
        <w:trPr>
          <w:trHeight w:val="1820"/>
        </w:trPr>
        <w:tc>
          <w:tcPr>
            <w:tcW w:w="3686" w:type="dxa"/>
          </w:tcPr>
          <w:p w14:paraId="32999D1D" w14:textId="77777777" w:rsidR="00D606EE" w:rsidRPr="00AE36B6" w:rsidRDefault="00D606EE">
            <w:pPr>
              <w:spacing w:after="0"/>
              <w:rPr>
                <w:b/>
                <w:szCs w:val="22"/>
              </w:rPr>
            </w:pPr>
            <w:r w:rsidRPr="00AE36B6">
              <w:rPr>
                <w:b/>
                <w:szCs w:val="22"/>
              </w:rPr>
              <w:t>Assessment of learning</w:t>
            </w:r>
          </w:p>
          <w:p w14:paraId="4A2D2B30"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Checking for understanding throughout the lesson</w:t>
            </w:r>
          </w:p>
          <w:p w14:paraId="41DEBF7B"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mini plenary opportunities</w:t>
            </w:r>
          </w:p>
          <w:p w14:paraId="1964B2DE"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feedback on learning</w:t>
            </w:r>
          </w:p>
          <w:p w14:paraId="472EB8AD" w14:textId="77777777" w:rsidR="00D606EE" w:rsidRPr="00FC2C22" w:rsidRDefault="00D606EE" w:rsidP="003C2CDF">
            <w:pPr>
              <w:pStyle w:val="ListParagraph"/>
              <w:numPr>
                <w:ilvl w:val="0"/>
                <w:numId w:val="46"/>
              </w:numPr>
              <w:rPr>
                <w:rFonts w:ascii="Arial" w:hAnsi="Arial" w:cs="Arial"/>
                <w:sz w:val="20"/>
                <w:szCs w:val="20"/>
              </w:rPr>
            </w:pPr>
            <w:r w:rsidRPr="00FC2C22">
              <w:rPr>
                <w:rFonts w:ascii="Arial" w:hAnsi="Arial" w:cs="Arial"/>
                <w:sz w:val="20"/>
                <w:szCs w:val="20"/>
              </w:rPr>
              <w:t>peer/self-assessment</w:t>
            </w:r>
          </w:p>
          <w:p w14:paraId="666FB05E" w14:textId="77777777" w:rsidR="00D606EE" w:rsidRPr="00AE36B6" w:rsidRDefault="00D606EE" w:rsidP="003C2CDF">
            <w:pPr>
              <w:pStyle w:val="ListParagraph"/>
              <w:numPr>
                <w:ilvl w:val="0"/>
                <w:numId w:val="46"/>
              </w:numPr>
              <w:rPr>
                <w:rFonts w:ascii="Arial" w:hAnsi="Arial" w:cs="Arial"/>
              </w:rPr>
            </w:pPr>
            <w:r w:rsidRPr="00FC2C22">
              <w:rPr>
                <w:rFonts w:ascii="Arial" w:hAnsi="Arial" w:cs="Arial"/>
                <w:sz w:val="20"/>
                <w:szCs w:val="20"/>
              </w:rPr>
              <w:t>plenary</w:t>
            </w:r>
          </w:p>
        </w:tc>
        <w:tc>
          <w:tcPr>
            <w:tcW w:w="7230" w:type="dxa"/>
            <w:gridSpan w:val="2"/>
          </w:tcPr>
          <w:p w14:paraId="65CDF916" w14:textId="77777777" w:rsidR="00D606EE" w:rsidRPr="00672742" w:rsidRDefault="00D606EE">
            <w:pPr>
              <w:rPr>
                <w:rFonts w:ascii="Aptos" w:hAnsi="Aptos"/>
                <w:szCs w:val="22"/>
              </w:rPr>
            </w:pPr>
          </w:p>
        </w:tc>
      </w:tr>
      <w:tr w:rsidR="00D606EE" w:rsidRPr="00672742" w14:paraId="6D89AB82" w14:textId="77777777">
        <w:trPr>
          <w:trHeight w:val="829"/>
        </w:trPr>
        <w:tc>
          <w:tcPr>
            <w:tcW w:w="3686" w:type="dxa"/>
          </w:tcPr>
          <w:p w14:paraId="1FBEC4E5" w14:textId="77777777" w:rsidR="00D606EE" w:rsidRPr="00AE36B6" w:rsidRDefault="00D606EE">
            <w:pPr>
              <w:spacing w:after="0"/>
              <w:rPr>
                <w:b/>
                <w:szCs w:val="22"/>
              </w:rPr>
            </w:pPr>
            <w:r w:rsidRPr="00AE36B6">
              <w:rPr>
                <w:b/>
                <w:szCs w:val="22"/>
              </w:rPr>
              <w:t xml:space="preserve">Outcomes and progress </w:t>
            </w:r>
          </w:p>
          <w:p w14:paraId="74943777" w14:textId="77777777" w:rsidR="00D606EE" w:rsidRPr="00FC2C22" w:rsidRDefault="00D606EE" w:rsidP="003C2CDF">
            <w:pPr>
              <w:numPr>
                <w:ilvl w:val="0"/>
                <w:numId w:val="41"/>
              </w:numPr>
              <w:spacing w:after="160" w:line="259" w:lineRule="auto"/>
              <w:contextualSpacing/>
              <w:rPr>
                <w:sz w:val="20"/>
              </w:rPr>
            </w:pPr>
            <w:r w:rsidRPr="00FC2C22">
              <w:rPr>
                <w:sz w:val="20"/>
              </w:rPr>
              <w:t>Progress made during the lesson</w:t>
            </w:r>
          </w:p>
          <w:p w14:paraId="7520CBDC" w14:textId="77777777" w:rsidR="00D606EE" w:rsidRPr="00AE36B6" w:rsidRDefault="00D606EE" w:rsidP="003C2CDF">
            <w:pPr>
              <w:numPr>
                <w:ilvl w:val="0"/>
                <w:numId w:val="40"/>
              </w:numPr>
              <w:spacing w:after="160" w:line="259" w:lineRule="auto"/>
              <w:contextualSpacing/>
              <w:rPr>
                <w:szCs w:val="22"/>
              </w:rPr>
            </w:pPr>
            <w:r w:rsidRPr="00FC2C22">
              <w:rPr>
                <w:sz w:val="20"/>
              </w:rPr>
              <w:t>How do you know?</w:t>
            </w:r>
          </w:p>
        </w:tc>
        <w:tc>
          <w:tcPr>
            <w:tcW w:w="7230" w:type="dxa"/>
            <w:gridSpan w:val="2"/>
          </w:tcPr>
          <w:p w14:paraId="0639AC0A" w14:textId="77777777" w:rsidR="00D606EE" w:rsidRPr="00672742" w:rsidRDefault="00D606EE">
            <w:pPr>
              <w:rPr>
                <w:rFonts w:ascii="Aptos" w:hAnsi="Aptos"/>
                <w:szCs w:val="22"/>
              </w:rPr>
            </w:pPr>
          </w:p>
        </w:tc>
      </w:tr>
      <w:tr w:rsidR="00D606EE" w:rsidRPr="00672742" w14:paraId="76DFCDD3" w14:textId="77777777">
        <w:trPr>
          <w:trHeight w:val="1276"/>
        </w:trPr>
        <w:tc>
          <w:tcPr>
            <w:tcW w:w="10916" w:type="dxa"/>
            <w:gridSpan w:val="3"/>
            <w:tcBorders>
              <w:bottom w:val="single" w:sz="4" w:space="0" w:color="auto"/>
            </w:tcBorders>
          </w:tcPr>
          <w:p w14:paraId="55859D0D" w14:textId="77777777" w:rsidR="00D606EE" w:rsidRPr="00672742" w:rsidRDefault="00D606EE">
            <w:pPr>
              <w:spacing w:line="256" w:lineRule="auto"/>
              <w:rPr>
                <w:rFonts w:ascii="Aptos" w:hAnsi="Aptos"/>
                <w:b/>
                <w:szCs w:val="22"/>
              </w:rPr>
            </w:pPr>
            <w:r w:rsidRPr="00672742">
              <w:rPr>
                <w:rFonts w:ascii="Aptos" w:hAnsi="Aptos"/>
                <w:b/>
                <w:szCs w:val="22"/>
                <w:lang w:val="en-US"/>
              </w:rPr>
              <w:lastRenderedPageBreak/>
              <w:t>Key areas observed to implement and develop in your own practice.</w:t>
            </w:r>
          </w:p>
          <w:p w14:paraId="01E6DB43" w14:textId="77777777" w:rsidR="00D606EE" w:rsidRPr="00672742"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10763D29" w14:textId="77777777" w:rsidR="00D606EE" w:rsidRPr="00672742"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2314FAA2" w14:textId="77777777" w:rsidR="00D606EE" w:rsidRPr="002431BD" w:rsidRDefault="00D606EE"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tc>
      </w:tr>
    </w:tbl>
    <w:p w14:paraId="52E68AA6" w14:textId="77777777" w:rsidR="00CB544D" w:rsidRDefault="00CB544D" w:rsidP="00E452BE">
      <w:pPr>
        <w:spacing w:after="160" w:line="259" w:lineRule="auto"/>
        <w:rPr>
          <w:rFonts w:eastAsia="Arial"/>
          <w:bCs/>
          <w:i/>
          <w:sz w:val="24"/>
          <w:szCs w:val="24"/>
        </w:rPr>
      </w:pPr>
    </w:p>
    <w:tbl>
      <w:tblPr>
        <w:tblpPr w:leftFromText="180" w:rightFromText="180" w:vertAnchor="text" w:horzAnchor="margin" w:tblpY="-191"/>
        <w:tblOverlap w:val="never"/>
        <w:tblW w:w="5018" w:type="pct"/>
        <w:tblLook w:val="04A0" w:firstRow="1" w:lastRow="0" w:firstColumn="1" w:lastColumn="0" w:noHBand="0" w:noVBand="1"/>
      </w:tblPr>
      <w:tblGrid>
        <w:gridCol w:w="1800"/>
        <w:gridCol w:w="3469"/>
        <w:gridCol w:w="1810"/>
        <w:gridCol w:w="3195"/>
      </w:tblGrid>
      <w:tr w:rsidR="00E87E57" w:rsidRPr="002D603E" w14:paraId="34A7666F"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ECD4AA" w14:textId="77777777" w:rsidR="00E87E57" w:rsidRPr="002D603E" w:rsidRDefault="00E87E57" w:rsidP="00E87E57">
            <w:pPr>
              <w:jc w:val="center"/>
              <w:rPr>
                <w:rFonts w:ascii="Aptos" w:hAnsi="Aptos"/>
                <w:szCs w:val="22"/>
              </w:rPr>
            </w:pPr>
            <w:r w:rsidRPr="002D603E">
              <w:rPr>
                <w:rFonts w:ascii="Aptos" w:hAnsi="Aptos"/>
                <w:b/>
                <w:sz w:val="24"/>
                <w:szCs w:val="24"/>
              </w:rPr>
              <w:lastRenderedPageBreak/>
              <w:t>Systematic Synthetic Phonics Associate Teacher Learning Observation</w:t>
            </w:r>
          </w:p>
        </w:tc>
      </w:tr>
      <w:tr w:rsidR="00E87E57" w:rsidRPr="002D603E" w14:paraId="62B2291F" w14:textId="77777777" w:rsidTr="00B15DEA">
        <w:trPr>
          <w:trHeight w:val="489"/>
        </w:trPr>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1180A6" w14:textId="77777777" w:rsidR="00E87E57" w:rsidRPr="002D603E" w:rsidRDefault="00E87E57" w:rsidP="00E87E57">
            <w:pPr>
              <w:rPr>
                <w:rFonts w:ascii="Aptos" w:hAnsi="Aptos"/>
                <w:szCs w:val="22"/>
              </w:rPr>
            </w:pPr>
            <w:r w:rsidRPr="002D603E">
              <w:rPr>
                <w:rFonts w:ascii="Aptos" w:hAnsi="Aptos"/>
                <w:szCs w:val="22"/>
              </w:rPr>
              <w:t>Date:</w:t>
            </w:r>
          </w:p>
        </w:tc>
        <w:tc>
          <w:tcPr>
            <w:tcW w:w="1688" w:type="pct"/>
            <w:tcBorders>
              <w:top w:val="single" w:sz="4" w:space="0" w:color="auto"/>
              <w:left w:val="single" w:sz="4" w:space="0" w:color="auto"/>
              <w:bottom w:val="single" w:sz="4" w:space="0" w:color="auto"/>
              <w:right w:val="single" w:sz="4" w:space="0" w:color="auto"/>
            </w:tcBorders>
            <w:vAlign w:val="center"/>
          </w:tcPr>
          <w:p w14:paraId="5B812F5A" w14:textId="77777777" w:rsidR="00E87E57" w:rsidRPr="002D603E" w:rsidRDefault="00E87E57" w:rsidP="00E87E57">
            <w:pPr>
              <w:rPr>
                <w:rFonts w:ascii="Aptos" w:hAnsi="Aptos"/>
                <w:sz w:val="20"/>
                <w:szCs w:val="28"/>
              </w:rPr>
            </w:pP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0281BD" w14:textId="210B0F66" w:rsidR="00E87E57" w:rsidRPr="002D603E" w:rsidRDefault="00E87E57" w:rsidP="00E87E57">
            <w:pPr>
              <w:rPr>
                <w:rFonts w:ascii="Aptos" w:hAnsi="Aptos"/>
                <w:sz w:val="20"/>
                <w:szCs w:val="28"/>
              </w:rPr>
            </w:pPr>
            <w:r w:rsidRPr="002D603E">
              <w:rPr>
                <w:rFonts w:ascii="Aptos" w:hAnsi="Aptos"/>
                <w:szCs w:val="22"/>
              </w:rPr>
              <w:t>Year Group</w:t>
            </w:r>
            <w:r w:rsidR="00DE3713">
              <w:rPr>
                <w:rFonts w:ascii="Aptos" w:hAnsi="Aptos"/>
                <w:szCs w:val="22"/>
              </w:rPr>
              <w:t>:</w:t>
            </w:r>
          </w:p>
        </w:tc>
        <w:tc>
          <w:tcPr>
            <w:tcW w:w="1555" w:type="pct"/>
            <w:tcBorders>
              <w:top w:val="single" w:sz="4" w:space="0" w:color="auto"/>
              <w:left w:val="single" w:sz="4" w:space="0" w:color="auto"/>
              <w:bottom w:val="single" w:sz="4" w:space="0" w:color="auto"/>
              <w:right w:val="single" w:sz="4" w:space="0" w:color="auto"/>
            </w:tcBorders>
            <w:vAlign w:val="center"/>
          </w:tcPr>
          <w:p w14:paraId="2937F4AC" w14:textId="77777777" w:rsidR="00E87E57" w:rsidRPr="002D603E" w:rsidRDefault="00E87E57" w:rsidP="00E87E57">
            <w:pPr>
              <w:rPr>
                <w:rFonts w:ascii="Aptos" w:hAnsi="Aptos"/>
                <w:sz w:val="20"/>
                <w:szCs w:val="28"/>
              </w:rPr>
            </w:pPr>
          </w:p>
        </w:tc>
      </w:tr>
      <w:tr w:rsidR="00E87E57" w:rsidRPr="002D603E" w14:paraId="00FB4AD0" w14:textId="77777777" w:rsidTr="00B15DEA">
        <w:trPr>
          <w:trHeight w:val="489"/>
        </w:trPr>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E084C4" w14:textId="77777777" w:rsidR="00E87E57" w:rsidRPr="002D603E" w:rsidRDefault="00E87E57" w:rsidP="00E87E57">
            <w:pPr>
              <w:rPr>
                <w:rFonts w:ascii="Aptos" w:hAnsi="Aptos"/>
                <w:szCs w:val="22"/>
              </w:rPr>
            </w:pPr>
            <w:r w:rsidRPr="002D603E">
              <w:rPr>
                <w:rFonts w:ascii="Aptos" w:hAnsi="Aptos"/>
                <w:szCs w:val="22"/>
              </w:rPr>
              <w:t>Phonic scheme:</w:t>
            </w:r>
          </w:p>
        </w:tc>
        <w:tc>
          <w:tcPr>
            <w:tcW w:w="1688" w:type="pct"/>
            <w:tcBorders>
              <w:top w:val="single" w:sz="4" w:space="0" w:color="auto"/>
              <w:left w:val="single" w:sz="4" w:space="0" w:color="auto"/>
              <w:bottom w:val="single" w:sz="4" w:space="0" w:color="auto"/>
              <w:right w:val="single" w:sz="4" w:space="0" w:color="auto"/>
            </w:tcBorders>
            <w:vAlign w:val="center"/>
          </w:tcPr>
          <w:p w14:paraId="2B5252BC" w14:textId="77777777" w:rsidR="00E87E57" w:rsidRPr="002D603E" w:rsidRDefault="00E87E57" w:rsidP="00E87E57">
            <w:pPr>
              <w:rPr>
                <w:rFonts w:ascii="Aptos" w:hAnsi="Aptos"/>
                <w:sz w:val="20"/>
                <w:szCs w:val="28"/>
              </w:rPr>
            </w:pP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3CAF9F" w14:textId="77777777" w:rsidR="00E87E57" w:rsidRPr="002D603E" w:rsidRDefault="00E87E57" w:rsidP="00E87E57">
            <w:pPr>
              <w:rPr>
                <w:rFonts w:ascii="Aptos" w:hAnsi="Aptos"/>
                <w:szCs w:val="22"/>
              </w:rPr>
            </w:pPr>
            <w:r w:rsidRPr="002D603E">
              <w:rPr>
                <w:rFonts w:ascii="Aptos" w:hAnsi="Aptos"/>
                <w:szCs w:val="22"/>
              </w:rPr>
              <w:t>Phonic Phase:</w:t>
            </w:r>
          </w:p>
        </w:tc>
        <w:tc>
          <w:tcPr>
            <w:tcW w:w="1555" w:type="pct"/>
            <w:tcBorders>
              <w:top w:val="single" w:sz="4" w:space="0" w:color="auto"/>
              <w:left w:val="single" w:sz="4" w:space="0" w:color="auto"/>
              <w:bottom w:val="single" w:sz="4" w:space="0" w:color="auto"/>
              <w:right w:val="single" w:sz="4" w:space="0" w:color="auto"/>
            </w:tcBorders>
            <w:vAlign w:val="center"/>
          </w:tcPr>
          <w:p w14:paraId="032A1885" w14:textId="77777777" w:rsidR="00E87E57" w:rsidRPr="002D603E" w:rsidRDefault="00E87E57" w:rsidP="00E87E57">
            <w:pPr>
              <w:rPr>
                <w:rFonts w:ascii="Aptos" w:hAnsi="Aptos"/>
                <w:sz w:val="20"/>
                <w:szCs w:val="28"/>
              </w:rPr>
            </w:pPr>
          </w:p>
        </w:tc>
      </w:tr>
      <w:tr w:rsidR="00E87E57" w:rsidRPr="002D603E" w14:paraId="6EA1D0C2" w14:textId="77777777" w:rsidTr="00B15DEA">
        <w:trPr>
          <w:trHeight w:val="489"/>
        </w:trPr>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71AC49" w14:textId="77777777" w:rsidR="00E87E57" w:rsidRPr="002D603E" w:rsidRDefault="00E87E57" w:rsidP="00E87E57">
            <w:pPr>
              <w:rPr>
                <w:rFonts w:ascii="Aptos" w:hAnsi="Aptos"/>
                <w:szCs w:val="22"/>
              </w:rPr>
            </w:pPr>
            <w:r w:rsidRPr="002D603E">
              <w:rPr>
                <w:rFonts w:ascii="Aptos" w:hAnsi="Aptos"/>
                <w:szCs w:val="22"/>
              </w:rPr>
              <w:t>Group Size:</w:t>
            </w:r>
          </w:p>
        </w:tc>
        <w:tc>
          <w:tcPr>
            <w:tcW w:w="1688" w:type="pct"/>
            <w:tcBorders>
              <w:top w:val="single" w:sz="4" w:space="0" w:color="auto"/>
              <w:left w:val="single" w:sz="4" w:space="0" w:color="auto"/>
              <w:bottom w:val="single" w:sz="4" w:space="0" w:color="auto"/>
              <w:right w:val="single" w:sz="4" w:space="0" w:color="auto"/>
            </w:tcBorders>
            <w:vAlign w:val="center"/>
          </w:tcPr>
          <w:p w14:paraId="7AEB491F" w14:textId="77777777" w:rsidR="00E87E57" w:rsidRPr="002D603E" w:rsidRDefault="00E87E57" w:rsidP="00E87E57">
            <w:pPr>
              <w:rPr>
                <w:rFonts w:ascii="Aptos" w:hAnsi="Aptos"/>
                <w:sz w:val="20"/>
                <w:szCs w:val="28"/>
              </w:rPr>
            </w:pP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612AD7" w14:textId="77777777" w:rsidR="00E87E57" w:rsidRPr="002D603E" w:rsidRDefault="00E87E57" w:rsidP="00E87E57">
            <w:pPr>
              <w:rPr>
                <w:rFonts w:ascii="Aptos" w:hAnsi="Aptos"/>
                <w:szCs w:val="22"/>
              </w:rPr>
            </w:pPr>
            <w:r w:rsidRPr="002D603E">
              <w:rPr>
                <w:rFonts w:ascii="Aptos" w:hAnsi="Aptos"/>
                <w:szCs w:val="22"/>
              </w:rPr>
              <w:t>Adults:</w:t>
            </w:r>
          </w:p>
        </w:tc>
        <w:tc>
          <w:tcPr>
            <w:tcW w:w="1555" w:type="pct"/>
            <w:tcBorders>
              <w:top w:val="single" w:sz="4" w:space="0" w:color="auto"/>
              <w:left w:val="single" w:sz="4" w:space="0" w:color="auto"/>
              <w:bottom w:val="single" w:sz="4" w:space="0" w:color="auto"/>
              <w:right w:val="single" w:sz="4" w:space="0" w:color="auto"/>
            </w:tcBorders>
            <w:vAlign w:val="center"/>
          </w:tcPr>
          <w:p w14:paraId="3DB54842" w14:textId="77777777" w:rsidR="00E87E57" w:rsidRPr="002D603E" w:rsidRDefault="00E87E57" w:rsidP="00E87E57">
            <w:pPr>
              <w:rPr>
                <w:rFonts w:ascii="Aptos" w:hAnsi="Aptos"/>
                <w:sz w:val="20"/>
                <w:szCs w:val="28"/>
              </w:rPr>
            </w:pPr>
          </w:p>
        </w:tc>
      </w:tr>
      <w:tr w:rsidR="00E87E57" w:rsidRPr="002D603E" w14:paraId="3A420FC5"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D298F0" w14:textId="77777777" w:rsidR="00E87E57" w:rsidRPr="002D603E" w:rsidRDefault="00E87E57" w:rsidP="00E87E57">
            <w:pPr>
              <w:rPr>
                <w:rFonts w:ascii="Aptos" w:hAnsi="Aptos"/>
                <w:sz w:val="20"/>
                <w:szCs w:val="28"/>
              </w:rPr>
            </w:pPr>
            <w:r w:rsidRPr="002D603E">
              <w:rPr>
                <w:rFonts w:ascii="Aptos" w:hAnsi="Aptos"/>
                <w:b/>
                <w:szCs w:val="22"/>
              </w:rPr>
              <w:t xml:space="preserve">Observational Prompts </w:t>
            </w:r>
            <w:r>
              <w:rPr>
                <w:rFonts w:ascii="Aptos" w:hAnsi="Aptos"/>
                <w:b/>
                <w:szCs w:val="22"/>
              </w:rPr>
              <w:t xml:space="preserve">for </w:t>
            </w:r>
            <w:r w:rsidRPr="002D603E">
              <w:rPr>
                <w:rFonts w:ascii="Aptos" w:hAnsi="Aptos"/>
                <w:b/>
                <w:bCs/>
              </w:rPr>
              <w:t>‘Phase One’ phonics in Nursery/EYFS</w:t>
            </w:r>
          </w:p>
        </w:tc>
      </w:tr>
      <w:tr w:rsidR="00E87E57" w:rsidRPr="002D603E" w14:paraId="4E6A9917"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1363D794"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Aspect of phase one are present for this lesson i.e., Environmental sounds / Instrumental sounds / body sounds / rhythm and rhyme / alliteration / voice sounds / oral blending and segmenting.</w:t>
            </w:r>
          </w:p>
          <w:p w14:paraId="78520887"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The lesson links to wider learning i.e., other areas of learning in the EYFS.</w:t>
            </w:r>
          </w:p>
          <w:p w14:paraId="7E1E12FB"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The activity links to EYFS principles.</w:t>
            </w:r>
          </w:p>
          <w:p w14:paraId="62CB35C5"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Phonics is embedded in a language-rich environment.</w:t>
            </w:r>
          </w:p>
          <w:p w14:paraId="28DAB9E2"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Indoor and outdoor space is used to support learning.</w:t>
            </w:r>
          </w:p>
          <w:p w14:paraId="6A19DB7B"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There are opportunities for oral blending and segmenting.</w:t>
            </w:r>
          </w:p>
          <w:p w14:paraId="7D05E95A"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Children have opportunities to explore sounds throughout the day.</w:t>
            </w:r>
          </w:p>
          <w:p w14:paraId="66D62292"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Children are encouraged to listen attentively.</w:t>
            </w:r>
          </w:p>
          <w:p w14:paraId="3FF92510" w14:textId="77777777" w:rsidR="00E87E57" w:rsidRPr="00CA7594"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Children are encouraged to reproduce audibly the phonemes that they hear, in order and through the word.</w:t>
            </w:r>
          </w:p>
          <w:p w14:paraId="791866EA" w14:textId="55EF0184" w:rsidR="00E87E57" w:rsidRPr="00E87E57" w:rsidRDefault="00E87E57" w:rsidP="003C2CDF">
            <w:pPr>
              <w:pStyle w:val="ListParagraph"/>
              <w:numPr>
                <w:ilvl w:val="0"/>
                <w:numId w:val="70"/>
              </w:numPr>
              <w:spacing w:after="80" w:line="240" w:lineRule="auto"/>
              <w:rPr>
                <w:rFonts w:ascii="Aptos" w:hAnsi="Aptos"/>
                <w:sz w:val="20"/>
                <w:szCs w:val="28"/>
              </w:rPr>
            </w:pPr>
            <w:r w:rsidRPr="00CA7594">
              <w:rPr>
                <w:rFonts w:ascii="Aptos" w:hAnsi="Aptos"/>
                <w:sz w:val="20"/>
                <w:szCs w:val="28"/>
              </w:rPr>
              <w:t>Physical resources are used to support learning well.</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254D085D" w14:textId="77777777" w:rsidR="00E87E57" w:rsidRDefault="00E87E57" w:rsidP="00E87E57">
            <w:pPr>
              <w:rPr>
                <w:rFonts w:ascii="Aptos" w:hAnsi="Aptos"/>
                <w:sz w:val="20"/>
                <w:szCs w:val="28"/>
              </w:rPr>
            </w:pPr>
          </w:p>
          <w:p w14:paraId="383117CB" w14:textId="340C37E7" w:rsidR="002E1A6D" w:rsidRPr="002D603E" w:rsidRDefault="002E1A6D" w:rsidP="00E87E57">
            <w:pPr>
              <w:rPr>
                <w:rFonts w:ascii="Aptos" w:hAnsi="Aptos"/>
                <w:sz w:val="20"/>
                <w:szCs w:val="28"/>
              </w:rPr>
            </w:pPr>
          </w:p>
        </w:tc>
      </w:tr>
      <w:tr w:rsidR="00E87E57" w:rsidRPr="002D603E" w14:paraId="458A3A41"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7FF918" w14:textId="77777777" w:rsidR="00E87E57" w:rsidRPr="00CA7594" w:rsidRDefault="00E87E57" w:rsidP="00E87E57">
            <w:pPr>
              <w:rPr>
                <w:rFonts w:ascii="Aptos" w:hAnsi="Aptos"/>
                <w:b/>
                <w:bCs/>
                <w:szCs w:val="32"/>
              </w:rPr>
            </w:pPr>
            <w:r w:rsidRPr="00CA7594">
              <w:rPr>
                <w:rFonts w:ascii="Aptos" w:hAnsi="Aptos"/>
                <w:b/>
                <w:bCs/>
                <w:szCs w:val="32"/>
              </w:rPr>
              <w:t>Observational Prompts for all other phases</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840395" w14:textId="77777777" w:rsidR="00E87E57" w:rsidRPr="002D603E" w:rsidRDefault="00E87E57" w:rsidP="00E87E57">
            <w:pPr>
              <w:rPr>
                <w:rFonts w:ascii="Aptos" w:hAnsi="Aptos"/>
                <w:sz w:val="20"/>
                <w:szCs w:val="28"/>
              </w:rPr>
            </w:pPr>
            <w:r w:rsidRPr="002D603E">
              <w:rPr>
                <w:rFonts w:ascii="Aptos" w:hAnsi="Aptos"/>
                <w:b/>
                <w:bCs/>
                <w:szCs w:val="22"/>
              </w:rPr>
              <w:t>Observational Comments</w:t>
            </w:r>
          </w:p>
        </w:tc>
      </w:tr>
      <w:tr w:rsidR="00E87E57" w:rsidRPr="002D603E" w14:paraId="58898772"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E9A242" w14:textId="77777777" w:rsidR="00E87E57" w:rsidRPr="002D603E" w:rsidRDefault="00E87E57" w:rsidP="00E87E57">
            <w:pPr>
              <w:rPr>
                <w:rFonts w:ascii="Aptos" w:hAnsi="Aptos"/>
                <w:sz w:val="20"/>
                <w:szCs w:val="28"/>
              </w:rPr>
            </w:pPr>
            <w:r w:rsidRPr="002D603E">
              <w:rPr>
                <w:rFonts w:ascii="Aptos" w:hAnsi="Aptos"/>
                <w:b/>
                <w:szCs w:val="22"/>
                <w:lang w:eastAsia="en-GB"/>
              </w:rPr>
              <w:t>Revisit and Review</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02A53B" w14:textId="77777777" w:rsidR="00E87E57" w:rsidRPr="002D603E" w:rsidRDefault="00E87E57" w:rsidP="00E87E57">
            <w:pPr>
              <w:rPr>
                <w:rFonts w:ascii="Aptos" w:hAnsi="Aptos"/>
                <w:sz w:val="20"/>
                <w:szCs w:val="28"/>
              </w:rPr>
            </w:pPr>
          </w:p>
        </w:tc>
      </w:tr>
      <w:tr w:rsidR="00E87E57" w:rsidRPr="002D603E" w14:paraId="7AD79CD7"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2F1E1767" w14:textId="77777777" w:rsidR="00E87E57" w:rsidRPr="00CA7594" w:rsidRDefault="00E87E57" w:rsidP="003C2CDF">
            <w:pPr>
              <w:numPr>
                <w:ilvl w:val="0"/>
                <w:numId w:val="64"/>
              </w:numPr>
              <w:autoSpaceDE w:val="0"/>
              <w:autoSpaceDN w:val="0"/>
              <w:adjustRightInd w:val="0"/>
              <w:spacing w:after="0"/>
              <w:contextualSpacing/>
              <w:rPr>
                <w:rFonts w:ascii="Aptos" w:hAnsi="Aptos"/>
                <w:color w:val="000000"/>
                <w:sz w:val="20"/>
              </w:rPr>
            </w:pPr>
            <w:r w:rsidRPr="00CA7594">
              <w:rPr>
                <w:rFonts w:ascii="Aptos" w:hAnsi="Aptos"/>
                <w:color w:val="000000"/>
                <w:sz w:val="20"/>
              </w:rPr>
              <w:t xml:space="preserve">The teacher ensures that children revise and consolidate earlier learning. </w:t>
            </w:r>
          </w:p>
          <w:p w14:paraId="30748EFB" w14:textId="77777777" w:rsidR="00E87E57" w:rsidRPr="00CA7594" w:rsidRDefault="00E87E57" w:rsidP="003C2CDF">
            <w:pPr>
              <w:numPr>
                <w:ilvl w:val="0"/>
                <w:numId w:val="64"/>
              </w:numPr>
              <w:autoSpaceDE w:val="0"/>
              <w:autoSpaceDN w:val="0"/>
              <w:adjustRightInd w:val="0"/>
              <w:spacing w:after="0"/>
              <w:contextualSpacing/>
              <w:rPr>
                <w:rFonts w:ascii="Aptos" w:hAnsi="Aptos"/>
                <w:bCs/>
                <w:sz w:val="20"/>
                <w:lang w:eastAsia="en-GB"/>
              </w:rPr>
            </w:pPr>
            <w:r w:rsidRPr="00CA7594">
              <w:rPr>
                <w:rFonts w:ascii="Aptos" w:hAnsi="Aptos"/>
                <w:color w:val="000000"/>
                <w:sz w:val="20"/>
              </w:rPr>
              <w:t>T</w:t>
            </w:r>
            <w:r w:rsidRPr="00CA7594">
              <w:rPr>
                <w:rFonts w:ascii="Aptos" w:hAnsi="Aptos"/>
                <w:bCs/>
                <w:sz w:val="20"/>
                <w:lang w:eastAsia="en-GB"/>
              </w:rPr>
              <w:t>he lesson intent made clear.</w:t>
            </w:r>
          </w:p>
          <w:p w14:paraId="029DEE62" w14:textId="77777777" w:rsidR="00E87E57" w:rsidRPr="00CA7594" w:rsidRDefault="00E87E57" w:rsidP="003C2CDF">
            <w:pPr>
              <w:numPr>
                <w:ilvl w:val="0"/>
                <w:numId w:val="64"/>
              </w:numPr>
              <w:autoSpaceDE w:val="0"/>
              <w:autoSpaceDN w:val="0"/>
              <w:adjustRightInd w:val="0"/>
              <w:spacing w:after="0"/>
              <w:contextualSpacing/>
              <w:rPr>
                <w:rFonts w:ascii="Aptos" w:hAnsi="Aptos"/>
                <w:bCs/>
                <w:sz w:val="20"/>
                <w:lang w:eastAsia="en-GB"/>
              </w:rPr>
            </w:pPr>
            <w:r w:rsidRPr="00CA7594">
              <w:rPr>
                <w:rFonts w:ascii="Aptos" w:hAnsi="Aptos"/>
                <w:bCs/>
                <w:sz w:val="20"/>
                <w:lang w:eastAsia="en-GB"/>
              </w:rPr>
              <w:t>All children can see/hear.</w:t>
            </w:r>
          </w:p>
          <w:p w14:paraId="3A85074E" w14:textId="07EA9E25" w:rsidR="00E87E57" w:rsidRPr="00E87E57" w:rsidRDefault="00E87E57" w:rsidP="003C2CDF">
            <w:pPr>
              <w:numPr>
                <w:ilvl w:val="0"/>
                <w:numId w:val="64"/>
              </w:numPr>
              <w:autoSpaceDE w:val="0"/>
              <w:autoSpaceDN w:val="0"/>
              <w:adjustRightInd w:val="0"/>
              <w:spacing w:after="0"/>
              <w:contextualSpacing/>
              <w:rPr>
                <w:rFonts w:ascii="Aptos" w:hAnsi="Aptos"/>
                <w:color w:val="000000"/>
                <w:sz w:val="20"/>
              </w:rPr>
            </w:pPr>
            <w:r w:rsidRPr="00CA7594">
              <w:rPr>
                <w:rFonts w:ascii="Aptos" w:hAnsi="Aptos"/>
                <w:color w:val="000000"/>
                <w:sz w:val="20"/>
              </w:rPr>
              <w:t>Phonemes are articulated clearly and correctly.</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1C7620DE" w14:textId="77777777" w:rsidR="00E87E57" w:rsidRPr="002D603E" w:rsidRDefault="00E87E57" w:rsidP="00E87E57">
            <w:pPr>
              <w:rPr>
                <w:rFonts w:ascii="Aptos" w:hAnsi="Aptos"/>
                <w:sz w:val="20"/>
                <w:szCs w:val="28"/>
              </w:rPr>
            </w:pPr>
          </w:p>
        </w:tc>
      </w:tr>
      <w:tr w:rsidR="00E87E57" w:rsidRPr="002D603E" w14:paraId="5D66D0DE"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A8ED26" w14:textId="77777777" w:rsidR="00E87E57" w:rsidRPr="00CA7594" w:rsidRDefault="00E87E57" w:rsidP="00E87E57">
            <w:pPr>
              <w:rPr>
                <w:rFonts w:ascii="Aptos" w:hAnsi="Aptos"/>
                <w:b/>
                <w:bCs/>
                <w:sz w:val="20"/>
                <w:szCs w:val="28"/>
              </w:rPr>
            </w:pPr>
            <w:r w:rsidRPr="00CA7594">
              <w:rPr>
                <w:rFonts w:ascii="Aptos" w:hAnsi="Aptos"/>
                <w:b/>
                <w:bCs/>
                <w:szCs w:val="22"/>
              </w:rPr>
              <w:t>Teach</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9EAD30" w14:textId="77777777" w:rsidR="00E87E57" w:rsidRPr="002D603E" w:rsidRDefault="00E87E57" w:rsidP="00E87E57">
            <w:pPr>
              <w:rPr>
                <w:rFonts w:ascii="Aptos" w:hAnsi="Aptos"/>
                <w:sz w:val="20"/>
                <w:szCs w:val="28"/>
              </w:rPr>
            </w:pPr>
          </w:p>
        </w:tc>
      </w:tr>
      <w:tr w:rsidR="00E87E57" w:rsidRPr="002D603E" w14:paraId="4C0EBF70"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4C67CAF6"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 xml:space="preserve">New learning is clear. </w:t>
            </w:r>
          </w:p>
          <w:p w14:paraId="44E211F0"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New Phonemes and digraphs are introduced.</w:t>
            </w:r>
          </w:p>
          <w:p w14:paraId="2FD70479"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 xml:space="preserve">The teacher models blending and segmenting. </w:t>
            </w:r>
          </w:p>
          <w:p w14:paraId="66D35917"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The teacher introduces / revisits common exception words (tricky words).</w:t>
            </w:r>
          </w:p>
          <w:p w14:paraId="550DBDF7"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 xml:space="preserve">Learning is contextualised. </w:t>
            </w:r>
          </w:p>
          <w:p w14:paraId="0B3D9B2E" w14:textId="77777777" w:rsidR="00E87E57" w:rsidRPr="00CA7594" w:rsidRDefault="00E87E57" w:rsidP="003C2CDF">
            <w:pPr>
              <w:pStyle w:val="ListParagraph"/>
              <w:numPr>
                <w:ilvl w:val="0"/>
                <w:numId w:val="71"/>
              </w:numPr>
              <w:spacing w:after="80" w:line="240" w:lineRule="auto"/>
              <w:rPr>
                <w:rFonts w:ascii="Aptos" w:hAnsi="Aptos"/>
              </w:rPr>
            </w:pPr>
            <w:r w:rsidRPr="00CA7594">
              <w:rPr>
                <w:rFonts w:ascii="Aptos" w:hAnsi="Aptos"/>
              </w:rPr>
              <w:t>All children are actively involved in speaking and listening.</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5576DD25" w14:textId="77777777" w:rsidR="00E87E57" w:rsidRPr="002D603E" w:rsidRDefault="00E87E57" w:rsidP="00E87E57">
            <w:pPr>
              <w:rPr>
                <w:rFonts w:ascii="Aptos" w:hAnsi="Aptos"/>
                <w:sz w:val="20"/>
                <w:szCs w:val="28"/>
              </w:rPr>
            </w:pPr>
          </w:p>
        </w:tc>
      </w:tr>
      <w:tr w:rsidR="00E87E57" w:rsidRPr="002D603E" w14:paraId="433AA197"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D31436" w14:textId="77777777" w:rsidR="00E87E57" w:rsidRPr="00CA7594" w:rsidRDefault="00E87E57" w:rsidP="00E87E57">
            <w:pPr>
              <w:autoSpaceDE w:val="0"/>
              <w:autoSpaceDN w:val="0"/>
              <w:adjustRightInd w:val="0"/>
              <w:spacing w:after="0"/>
              <w:rPr>
                <w:rFonts w:ascii="Aptos" w:hAnsi="Aptos"/>
                <w:b/>
                <w:szCs w:val="22"/>
              </w:rPr>
            </w:pPr>
            <w:r w:rsidRPr="002D603E">
              <w:rPr>
                <w:rFonts w:ascii="Aptos" w:hAnsi="Aptos"/>
                <w:b/>
                <w:szCs w:val="22"/>
              </w:rPr>
              <w:t>Practise</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BB445D" w14:textId="77777777" w:rsidR="00E87E57" w:rsidRPr="002D603E" w:rsidRDefault="00E87E57" w:rsidP="00E87E57">
            <w:pPr>
              <w:rPr>
                <w:rFonts w:ascii="Aptos" w:hAnsi="Aptos"/>
                <w:sz w:val="20"/>
                <w:szCs w:val="28"/>
              </w:rPr>
            </w:pPr>
          </w:p>
        </w:tc>
      </w:tr>
      <w:tr w:rsidR="00E87E57" w:rsidRPr="002D603E" w14:paraId="51AA3E08"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3B55F6CC" w14:textId="77777777" w:rsidR="00E87E57" w:rsidRPr="002D603E" w:rsidRDefault="00E87E57" w:rsidP="003C2CDF">
            <w:pPr>
              <w:pStyle w:val="ListParagraph"/>
              <w:numPr>
                <w:ilvl w:val="0"/>
                <w:numId w:val="52"/>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The strategies applied are interactive fun and multisensory.</w:t>
            </w:r>
          </w:p>
          <w:p w14:paraId="6BE9BAE3"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All the children are engaged.</w:t>
            </w:r>
          </w:p>
          <w:p w14:paraId="00B37AF3"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Adaptation is evident when appropriate.</w:t>
            </w:r>
          </w:p>
          <w:p w14:paraId="00805FB9"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Children articulate the phonemes correctly.</w:t>
            </w:r>
          </w:p>
          <w:p w14:paraId="57E4EC76"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Children blend phonemes to read words and/or segment words into phonemes for spelling.</w:t>
            </w:r>
          </w:p>
          <w:p w14:paraId="04504F4F" w14:textId="77777777" w:rsidR="00E87E57" w:rsidRPr="002D603E"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Children are given effective feedback.</w:t>
            </w:r>
          </w:p>
          <w:p w14:paraId="38199F28" w14:textId="78088DE8" w:rsidR="00E87E57" w:rsidRPr="00E87E57" w:rsidRDefault="00E87E57" w:rsidP="003C2CDF">
            <w:pPr>
              <w:pStyle w:val="ListParagraph"/>
              <w:numPr>
                <w:ilvl w:val="0"/>
                <w:numId w:val="50"/>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 xml:space="preserve">Pace is appropriate. </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49FB8857" w14:textId="77777777" w:rsidR="00E87E57" w:rsidRPr="002D603E" w:rsidRDefault="00E87E57" w:rsidP="00E87E57">
            <w:pPr>
              <w:rPr>
                <w:rFonts w:ascii="Aptos" w:hAnsi="Aptos"/>
                <w:sz w:val="20"/>
                <w:szCs w:val="28"/>
              </w:rPr>
            </w:pPr>
          </w:p>
        </w:tc>
      </w:tr>
      <w:tr w:rsidR="00E87E57" w:rsidRPr="002D603E" w14:paraId="320BB088"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1A9D3D" w14:textId="77777777" w:rsidR="00E87E57" w:rsidRPr="00CA7594" w:rsidRDefault="00E87E57" w:rsidP="00E87E57">
            <w:pPr>
              <w:rPr>
                <w:rFonts w:ascii="Aptos" w:hAnsi="Aptos"/>
                <w:b/>
                <w:bCs/>
                <w:szCs w:val="22"/>
              </w:rPr>
            </w:pPr>
            <w:r w:rsidRPr="00CA7594">
              <w:rPr>
                <w:rFonts w:ascii="Aptos" w:hAnsi="Aptos"/>
                <w:b/>
                <w:bCs/>
                <w:szCs w:val="22"/>
              </w:rPr>
              <w:lastRenderedPageBreak/>
              <w:t>Apply</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0EE8F5" w14:textId="77777777" w:rsidR="00E87E57" w:rsidRPr="002D603E" w:rsidRDefault="00E87E57" w:rsidP="00E87E57">
            <w:pPr>
              <w:rPr>
                <w:rFonts w:ascii="Aptos" w:hAnsi="Aptos"/>
                <w:sz w:val="20"/>
                <w:szCs w:val="28"/>
              </w:rPr>
            </w:pPr>
          </w:p>
        </w:tc>
      </w:tr>
      <w:tr w:rsidR="00E87E57" w:rsidRPr="002D603E" w14:paraId="7979B961"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05802DB9" w14:textId="77777777" w:rsidR="00E87E57" w:rsidRPr="002D603E" w:rsidRDefault="00E87E57" w:rsidP="003C2CDF">
            <w:pPr>
              <w:pStyle w:val="Default"/>
              <w:numPr>
                <w:ilvl w:val="0"/>
                <w:numId w:val="51"/>
              </w:numPr>
              <w:spacing w:after="0"/>
              <w:ind w:left="357" w:hanging="357"/>
              <w:rPr>
                <w:rFonts w:ascii="Aptos" w:hAnsi="Aptos" w:cs="Arial"/>
                <w:sz w:val="20"/>
                <w:szCs w:val="20"/>
              </w:rPr>
            </w:pPr>
            <w:r w:rsidRPr="002D603E">
              <w:rPr>
                <w:rFonts w:ascii="Aptos" w:hAnsi="Aptos" w:cs="Arial"/>
                <w:sz w:val="20"/>
                <w:szCs w:val="20"/>
              </w:rPr>
              <w:t>There is evidence that children have opportunities to apply their phonic knowledge and skills in reading or writing a sentence or caption.</w:t>
            </w:r>
          </w:p>
          <w:p w14:paraId="7D78AABA" w14:textId="4D1B7546" w:rsidR="00E87E57" w:rsidRPr="00E87E57" w:rsidRDefault="00E87E57" w:rsidP="003C2CDF">
            <w:pPr>
              <w:pStyle w:val="Default"/>
              <w:numPr>
                <w:ilvl w:val="0"/>
                <w:numId w:val="51"/>
              </w:numPr>
              <w:spacing w:after="0"/>
              <w:ind w:left="357" w:hanging="357"/>
              <w:rPr>
                <w:rFonts w:ascii="Aptos" w:hAnsi="Aptos" w:cs="Arial"/>
                <w:sz w:val="20"/>
                <w:szCs w:val="20"/>
              </w:rPr>
            </w:pPr>
            <w:r w:rsidRPr="002D603E">
              <w:rPr>
                <w:rFonts w:ascii="Aptos" w:hAnsi="Aptos" w:cs="Arial"/>
                <w:sz w:val="20"/>
                <w:szCs w:val="20"/>
              </w:rPr>
              <w:t>The learning relates back to the Lesson Intent.</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193AA286" w14:textId="77777777" w:rsidR="00E87E57" w:rsidRPr="002D603E" w:rsidRDefault="00E87E57" w:rsidP="00E87E57">
            <w:pPr>
              <w:rPr>
                <w:rFonts w:ascii="Aptos" w:hAnsi="Aptos"/>
                <w:sz w:val="20"/>
                <w:szCs w:val="28"/>
              </w:rPr>
            </w:pPr>
          </w:p>
        </w:tc>
      </w:tr>
      <w:tr w:rsidR="00E87E57" w:rsidRPr="002D603E" w14:paraId="419DC53D"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C9C21D" w14:textId="77777777" w:rsidR="00E87E57" w:rsidRPr="00CA7594" w:rsidRDefault="00E87E57" w:rsidP="00E87E57">
            <w:pPr>
              <w:pStyle w:val="Default"/>
              <w:spacing w:after="0"/>
              <w:rPr>
                <w:rFonts w:ascii="Aptos" w:hAnsi="Aptos" w:cs="Arial"/>
                <w:b/>
                <w:bCs/>
                <w:sz w:val="20"/>
                <w:szCs w:val="20"/>
              </w:rPr>
            </w:pPr>
            <w:r w:rsidRPr="00CA7594">
              <w:rPr>
                <w:rFonts w:ascii="Aptos" w:hAnsi="Aptos" w:cs="Arial"/>
                <w:b/>
                <w:bCs/>
                <w:sz w:val="22"/>
                <w:szCs w:val="22"/>
              </w:rPr>
              <w:t xml:space="preserve">Additional Comments </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28A063" w14:textId="77777777" w:rsidR="00E87E57" w:rsidRPr="002D603E" w:rsidRDefault="00E87E57" w:rsidP="00E87E57">
            <w:pPr>
              <w:rPr>
                <w:rFonts w:ascii="Aptos" w:hAnsi="Aptos"/>
                <w:sz w:val="20"/>
                <w:szCs w:val="28"/>
              </w:rPr>
            </w:pPr>
          </w:p>
        </w:tc>
      </w:tr>
      <w:tr w:rsidR="00E87E57" w:rsidRPr="002D603E" w14:paraId="1C79102C"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5CA495BE"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 xml:space="preserve">The teacher has planned to </w:t>
            </w:r>
          </w:p>
          <w:p w14:paraId="31117909" w14:textId="77777777" w:rsidR="00E87E57" w:rsidRPr="00B83266" w:rsidRDefault="00E87E57" w:rsidP="00E87E57">
            <w:pPr>
              <w:pStyle w:val="ListParagraph"/>
              <w:autoSpaceDE w:val="0"/>
              <w:autoSpaceDN w:val="0"/>
              <w:adjustRightInd w:val="0"/>
              <w:spacing w:after="0"/>
              <w:ind w:left="360"/>
              <w:rPr>
                <w:rFonts w:ascii="Aptos" w:hAnsi="Aptos"/>
                <w:bCs/>
                <w:sz w:val="20"/>
                <w:lang w:eastAsia="en-GB"/>
              </w:rPr>
            </w:pPr>
            <w:r w:rsidRPr="00B83266">
              <w:rPr>
                <w:rFonts w:ascii="Aptos" w:hAnsi="Aptos"/>
                <w:bCs/>
                <w:sz w:val="20"/>
                <w:lang w:eastAsia="en-GB"/>
              </w:rPr>
              <w:t>present new knowledge in small steps.</w:t>
            </w:r>
          </w:p>
          <w:p w14:paraId="065D0E0A"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The teacher checks for understanding.</w:t>
            </w:r>
          </w:p>
          <w:p w14:paraId="3AF038DA"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Questioning is used to good effect.</w:t>
            </w:r>
          </w:p>
          <w:p w14:paraId="2CC1C4E9"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sz w:val="20"/>
                <w:lang w:eastAsia="en-GB"/>
              </w:rPr>
              <w:t>The teacher</w:t>
            </w:r>
            <w:r w:rsidRPr="00B83266">
              <w:rPr>
                <w:rFonts w:ascii="Aptos" w:hAnsi="Aptos"/>
                <w:bCs/>
                <w:sz w:val="20"/>
                <w:lang w:eastAsia="en-GB"/>
              </w:rPr>
              <w:t xml:space="preserve"> uses scaffolding and support for all learners.</w:t>
            </w:r>
          </w:p>
          <w:p w14:paraId="20ABDD96"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Independent learning is encouraged.</w:t>
            </w:r>
          </w:p>
          <w:p w14:paraId="7C608D25" w14:textId="77777777" w:rsidR="00E87E57" w:rsidRPr="00B83266"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Clear models and examples are used to support pupil progress.</w:t>
            </w:r>
          </w:p>
          <w:p w14:paraId="51D97D61" w14:textId="06F0E0F7" w:rsidR="00E87E57" w:rsidRPr="00E87E57" w:rsidRDefault="00E87E57" w:rsidP="003C2CDF">
            <w:pPr>
              <w:pStyle w:val="ListParagraph"/>
              <w:numPr>
                <w:ilvl w:val="0"/>
                <w:numId w:val="51"/>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Pupils are challenged.</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1FABCA35" w14:textId="77777777" w:rsidR="00E87E57" w:rsidRPr="002D603E" w:rsidRDefault="00E87E57" w:rsidP="00E87E57">
            <w:pPr>
              <w:rPr>
                <w:rFonts w:ascii="Aptos" w:hAnsi="Aptos"/>
                <w:sz w:val="20"/>
                <w:szCs w:val="28"/>
              </w:rPr>
            </w:pPr>
          </w:p>
        </w:tc>
      </w:tr>
      <w:tr w:rsidR="00E87E57" w:rsidRPr="002D603E" w14:paraId="7E0002EB"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6E354F" w14:textId="77777777" w:rsidR="00E87E57" w:rsidRPr="00CA7594" w:rsidRDefault="00E87E57" w:rsidP="00E87E57">
            <w:pPr>
              <w:rPr>
                <w:rFonts w:ascii="Aptos" w:hAnsi="Aptos"/>
                <w:szCs w:val="22"/>
              </w:rPr>
            </w:pPr>
            <w:r w:rsidRPr="00CA7594">
              <w:rPr>
                <w:rFonts w:ascii="Aptos" w:hAnsi="Aptos"/>
                <w:szCs w:val="22"/>
              </w:rPr>
              <w:t>Key areas observed to implement and develop in your own practice.</w:t>
            </w:r>
          </w:p>
        </w:tc>
      </w:tr>
      <w:tr w:rsidR="00E87E57" w:rsidRPr="002D603E" w14:paraId="520CEE10"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17CEEE0" w14:textId="77777777" w:rsidR="00E87E57" w:rsidRPr="00CA7594" w:rsidRDefault="00E87E57" w:rsidP="003C2CDF">
            <w:pPr>
              <w:pStyle w:val="ListParagraph"/>
              <w:numPr>
                <w:ilvl w:val="0"/>
                <w:numId w:val="72"/>
              </w:numPr>
              <w:spacing w:after="80" w:line="240" w:lineRule="auto"/>
              <w:rPr>
                <w:rFonts w:ascii="Aptos" w:hAnsi="Aptos"/>
              </w:rPr>
            </w:pPr>
          </w:p>
          <w:p w14:paraId="10E4EACF" w14:textId="77777777" w:rsidR="00E87E57" w:rsidRPr="00CA7594" w:rsidRDefault="00E87E57" w:rsidP="003C2CDF">
            <w:pPr>
              <w:pStyle w:val="ListParagraph"/>
              <w:numPr>
                <w:ilvl w:val="0"/>
                <w:numId w:val="72"/>
              </w:numPr>
              <w:spacing w:after="80" w:line="240" w:lineRule="auto"/>
              <w:rPr>
                <w:rFonts w:ascii="Aptos" w:hAnsi="Aptos"/>
              </w:rPr>
            </w:pPr>
          </w:p>
          <w:p w14:paraId="3910BC19" w14:textId="77777777" w:rsidR="00E87E57" w:rsidRPr="00CA7594" w:rsidRDefault="00E87E57" w:rsidP="003C2CDF">
            <w:pPr>
              <w:pStyle w:val="ListParagraph"/>
              <w:numPr>
                <w:ilvl w:val="0"/>
                <w:numId w:val="72"/>
              </w:numPr>
              <w:spacing w:after="80" w:line="240" w:lineRule="auto"/>
              <w:rPr>
                <w:rFonts w:ascii="Aptos" w:hAnsi="Aptos"/>
              </w:rPr>
            </w:pPr>
          </w:p>
        </w:tc>
      </w:tr>
    </w:tbl>
    <w:p w14:paraId="5394BA1C" w14:textId="77777777" w:rsidR="00CB544D" w:rsidRDefault="00CB544D" w:rsidP="00E452BE">
      <w:pPr>
        <w:spacing w:after="160" w:line="259" w:lineRule="auto"/>
        <w:rPr>
          <w:rFonts w:eastAsia="Arial"/>
          <w:bCs/>
          <w:i/>
          <w:sz w:val="24"/>
          <w:szCs w:val="24"/>
        </w:rPr>
      </w:pPr>
    </w:p>
    <w:p w14:paraId="25282CBA" w14:textId="77777777" w:rsidR="00935123" w:rsidRPr="00E452BE" w:rsidRDefault="00935123" w:rsidP="00E452BE">
      <w:pPr>
        <w:spacing w:after="160" w:line="259" w:lineRule="auto"/>
        <w:rPr>
          <w:rFonts w:eastAsia="Arial"/>
          <w:sz w:val="24"/>
          <w:szCs w:val="24"/>
        </w:rPr>
      </w:pPr>
    </w:p>
    <w:p w14:paraId="61094271" w14:textId="77777777" w:rsidR="00E87E57" w:rsidRDefault="00E87E57" w:rsidP="00E452BE">
      <w:pPr>
        <w:spacing w:after="160" w:line="259" w:lineRule="auto"/>
        <w:rPr>
          <w:rFonts w:eastAsia="Arial"/>
          <w:bCs/>
          <w:iCs/>
          <w:sz w:val="24"/>
          <w:szCs w:val="24"/>
        </w:rPr>
      </w:pPr>
    </w:p>
    <w:p w14:paraId="24BDD5DB" w14:textId="77777777" w:rsidR="00E87E57" w:rsidRDefault="00E87E57" w:rsidP="00E452BE">
      <w:pPr>
        <w:spacing w:after="160" w:line="259" w:lineRule="auto"/>
        <w:rPr>
          <w:rFonts w:eastAsia="Arial"/>
          <w:bCs/>
          <w:iCs/>
          <w:sz w:val="24"/>
          <w:szCs w:val="24"/>
        </w:rPr>
      </w:pPr>
    </w:p>
    <w:p w14:paraId="293ABB12" w14:textId="77777777" w:rsidR="00E87E57" w:rsidRDefault="00E87E57" w:rsidP="00E452BE">
      <w:pPr>
        <w:spacing w:after="160" w:line="259" w:lineRule="auto"/>
        <w:rPr>
          <w:rFonts w:eastAsia="Arial"/>
          <w:bCs/>
          <w:iCs/>
          <w:sz w:val="24"/>
          <w:szCs w:val="24"/>
        </w:rPr>
      </w:pPr>
    </w:p>
    <w:p w14:paraId="79F5209D" w14:textId="77777777" w:rsidR="00E87E57" w:rsidRDefault="00E87E57" w:rsidP="00E452BE">
      <w:pPr>
        <w:spacing w:after="160" w:line="259" w:lineRule="auto"/>
        <w:rPr>
          <w:rFonts w:eastAsia="Arial"/>
          <w:bCs/>
          <w:iCs/>
          <w:sz w:val="24"/>
          <w:szCs w:val="24"/>
        </w:rPr>
      </w:pPr>
    </w:p>
    <w:p w14:paraId="7A30E6DF" w14:textId="77777777" w:rsidR="00E87E57" w:rsidRDefault="00E87E57" w:rsidP="00E452BE">
      <w:pPr>
        <w:spacing w:after="160" w:line="259" w:lineRule="auto"/>
        <w:rPr>
          <w:rFonts w:eastAsia="Arial"/>
          <w:bCs/>
          <w:iCs/>
          <w:sz w:val="24"/>
          <w:szCs w:val="24"/>
        </w:rPr>
      </w:pPr>
    </w:p>
    <w:p w14:paraId="0206B051" w14:textId="77777777" w:rsidR="00E87E57" w:rsidRDefault="00E87E57" w:rsidP="00E452BE">
      <w:pPr>
        <w:spacing w:after="160" w:line="259" w:lineRule="auto"/>
        <w:rPr>
          <w:rFonts w:eastAsia="Arial"/>
          <w:bCs/>
          <w:iCs/>
          <w:sz w:val="24"/>
          <w:szCs w:val="24"/>
        </w:rPr>
      </w:pPr>
    </w:p>
    <w:p w14:paraId="79A80369" w14:textId="77777777" w:rsidR="00E87E57" w:rsidRDefault="00E87E57" w:rsidP="00E452BE">
      <w:pPr>
        <w:spacing w:after="160" w:line="259" w:lineRule="auto"/>
        <w:rPr>
          <w:rFonts w:eastAsia="Arial"/>
          <w:bCs/>
          <w:iCs/>
          <w:sz w:val="24"/>
          <w:szCs w:val="24"/>
        </w:rPr>
      </w:pPr>
    </w:p>
    <w:p w14:paraId="0140F55D" w14:textId="77777777" w:rsidR="00E87E57" w:rsidRDefault="00E87E57" w:rsidP="00E452BE">
      <w:pPr>
        <w:spacing w:after="160" w:line="259" w:lineRule="auto"/>
        <w:rPr>
          <w:rFonts w:eastAsia="Arial"/>
          <w:bCs/>
          <w:iCs/>
          <w:sz w:val="24"/>
          <w:szCs w:val="24"/>
        </w:rPr>
      </w:pPr>
    </w:p>
    <w:p w14:paraId="23A69237" w14:textId="77777777" w:rsidR="00E87E57" w:rsidRDefault="00E87E57" w:rsidP="00E452BE">
      <w:pPr>
        <w:spacing w:after="160" w:line="259" w:lineRule="auto"/>
        <w:rPr>
          <w:rFonts w:eastAsia="Arial"/>
          <w:bCs/>
          <w:iCs/>
          <w:sz w:val="24"/>
          <w:szCs w:val="24"/>
        </w:rPr>
      </w:pPr>
    </w:p>
    <w:p w14:paraId="73BAB19B" w14:textId="77777777" w:rsidR="00E87E57" w:rsidRDefault="00E87E57" w:rsidP="00E452BE">
      <w:pPr>
        <w:spacing w:after="160" w:line="259" w:lineRule="auto"/>
        <w:rPr>
          <w:rFonts w:eastAsia="Arial"/>
          <w:bCs/>
          <w:iCs/>
          <w:sz w:val="24"/>
          <w:szCs w:val="24"/>
        </w:rPr>
      </w:pPr>
    </w:p>
    <w:p w14:paraId="1A5550AF" w14:textId="77777777" w:rsidR="00E87E57" w:rsidRDefault="00E87E57" w:rsidP="00E452BE">
      <w:pPr>
        <w:spacing w:after="160" w:line="259" w:lineRule="auto"/>
        <w:rPr>
          <w:rFonts w:eastAsia="Arial"/>
          <w:bCs/>
          <w:iCs/>
          <w:sz w:val="24"/>
          <w:szCs w:val="24"/>
        </w:rPr>
      </w:pPr>
    </w:p>
    <w:p w14:paraId="1C801E74" w14:textId="77777777" w:rsidR="00E87E57" w:rsidRDefault="00E87E57" w:rsidP="00E452BE">
      <w:pPr>
        <w:spacing w:after="160" w:line="259" w:lineRule="auto"/>
        <w:rPr>
          <w:rFonts w:eastAsia="Arial"/>
          <w:bCs/>
          <w:iCs/>
          <w:sz w:val="24"/>
          <w:szCs w:val="24"/>
        </w:rPr>
      </w:pPr>
    </w:p>
    <w:p w14:paraId="44E50E75" w14:textId="77777777" w:rsidR="00E87E57" w:rsidRDefault="00E87E57" w:rsidP="00E452BE">
      <w:pPr>
        <w:spacing w:after="160" w:line="259" w:lineRule="auto"/>
        <w:rPr>
          <w:rFonts w:eastAsia="Arial"/>
          <w:bCs/>
          <w:iCs/>
          <w:sz w:val="24"/>
          <w:szCs w:val="24"/>
        </w:rPr>
      </w:pPr>
    </w:p>
    <w:p w14:paraId="4435F04A" w14:textId="77777777" w:rsidR="00E87E57" w:rsidRDefault="00E87E57" w:rsidP="00E452BE">
      <w:pPr>
        <w:spacing w:after="160" w:line="259" w:lineRule="auto"/>
        <w:rPr>
          <w:rFonts w:eastAsia="Arial"/>
          <w:bCs/>
          <w:iCs/>
          <w:sz w:val="24"/>
          <w:szCs w:val="24"/>
        </w:rPr>
      </w:pPr>
    </w:p>
    <w:p w14:paraId="72689AD7" w14:textId="77777777" w:rsidR="00E87E57" w:rsidRDefault="00E87E57" w:rsidP="00E452BE">
      <w:pPr>
        <w:spacing w:after="160" w:line="259" w:lineRule="auto"/>
        <w:rPr>
          <w:rFonts w:eastAsia="Arial"/>
          <w:bCs/>
          <w:iCs/>
          <w:sz w:val="24"/>
          <w:szCs w:val="24"/>
        </w:rPr>
      </w:pPr>
    </w:p>
    <w:p w14:paraId="22C0406F" w14:textId="77777777" w:rsidR="00E87E57" w:rsidRPr="00E452BE" w:rsidRDefault="00E87E57" w:rsidP="00E452BE">
      <w:pPr>
        <w:spacing w:after="160" w:line="259" w:lineRule="auto"/>
        <w:rPr>
          <w:rFonts w:eastAsia="Arial"/>
          <w:bCs/>
          <w:iCs/>
          <w:sz w:val="24"/>
          <w:szCs w:val="24"/>
        </w:rPr>
      </w:pPr>
    </w:p>
    <w:p w14:paraId="2814ABFD" w14:textId="77777777" w:rsidR="00935123" w:rsidRDefault="00935123" w:rsidP="0059431C">
      <w:pPr>
        <w:spacing w:after="160" w:line="259" w:lineRule="auto"/>
        <w:jc w:val="center"/>
        <w:rPr>
          <w:rFonts w:eastAsia="Arial"/>
          <w:bCs/>
          <w:i/>
          <w:sz w:val="24"/>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640"/>
        <w:gridCol w:w="4590"/>
      </w:tblGrid>
      <w:tr w:rsidR="00E33F90" w:rsidRPr="00672742" w14:paraId="667FA4CA" w14:textId="77777777">
        <w:trPr>
          <w:trHeight w:val="452"/>
        </w:trPr>
        <w:tc>
          <w:tcPr>
            <w:tcW w:w="10916" w:type="dxa"/>
            <w:gridSpan w:val="3"/>
            <w:shd w:val="clear" w:color="auto" w:fill="D0CECE" w:themeFill="background2" w:themeFillShade="E6"/>
          </w:tcPr>
          <w:p w14:paraId="372D78CA" w14:textId="77777777" w:rsidR="00E33F90" w:rsidRPr="00672742" w:rsidRDefault="00E33F90">
            <w:pPr>
              <w:pStyle w:val="Caption"/>
              <w:jc w:val="center"/>
              <w:rPr>
                <w:rFonts w:ascii="Aptos" w:hAnsi="Aptos"/>
                <w:b w:val="0"/>
                <w:szCs w:val="22"/>
              </w:rPr>
            </w:pPr>
            <w:r w:rsidRPr="00672742">
              <w:rPr>
                <w:rFonts w:ascii="Aptos" w:hAnsi="Aptos"/>
                <w:sz w:val="22"/>
                <w:szCs w:val="22"/>
              </w:rPr>
              <w:lastRenderedPageBreak/>
              <w:t xml:space="preserve">Associate Teacher Learning Observation </w:t>
            </w:r>
          </w:p>
        </w:tc>
      </w:tr>
      <w:tr w:rsidR="00E33F90" w:rsidRPr="00672742" w14:paraId="2E61DE9C" w14:textId="77777777">
        <w:trPr>
          <w:trHeight w:val="452"/>
        </w:trPr>
        <w:tc>
          <w:tcPr>
            <w:tcW w:w="3686" w:type="dxa"/>
          </w:tcPr>
          <w:p w14:paraId="49E1B731" w14:textId="77777777" w:rsidR="00E33F90" w:rsidRPr="00AE36B6" w:rsidRDefault="00E33F90">
            <w:pPr>
              <w:rPr>
                <w:b/>
                <w:szCs w:val="22"/>
              </w:rPr>
            </w:pPr>
            <w:r w:rsidRPr="00AE36B6">
              <w:rPr>
                <w:b/>
                <w:szCs w:val="22"/>
              </w:rPr>
              <w:t>Date:</w:t>
            </w:r>
          </w:p>
        </w:tc>
        <w:tc>
          <w:tcPr>
            <w:tcW w:w="2640" w:type="dxa"/>
          </w:tcPr>
          <w:p w14:paraId="733DBC86" w14:textId="77777777" w:rsidR="00E33F90" w:rsidRPr="00672742" w:rsidRDefault="00E33F90">
            <w:pPr>
              <w:rPr>
                <w:rFonts w:ascii="Aptos" w:hAnsi="Aptos"/>
                <w:b/>
                <w:szCs w:val="22"/>
              </w:rPr>
            </w:pPr>
            <w:r w:rsidRPr="00672742">
              <w:rPr>
                <w:rFonts w:ascii="Aptos" w:hAnsi="Aptos"/>
                <w:b/>
                <w:szCs w:val="22"/>
              </w:rPr>
              <w:t>Subject:</w:t>
            </w:r>
          </w:p>
        </w:tc>
        <w:tc>
          <w:tcPr>
            <w:tcW w:w="4590" w:type="dxa"/>
          </w:tcPr>
          <w:p w14:paraId="227645D6" w14:textId="77777777" w:rsidR="00E33F90" w:rsidRPr="00672742" w:rsidRDefault="00E33F90">
            <w:pPr>
              <w:rPr>
                <w:rFonts w:ascii="Aptos" w:hAnsi="Aptos"/>
                <w:b/>
                <w:szCs w:val="22"/>
              </w:rPr>
            </w:pPr>
            <w:r w:rsidRPr="00672742">
              <w:rPr>
                <w:rFonts w:ascii="Aptos" w:hAnsi="Aptos"/>
                <w:b/>
                <w:szCs w:val="22"/>
              </w:rPr>
              <w:t>Observation Focus:</w:t>
            </w:r>
          </w:p>
        </w:tc>
      </w:tr>
      <w:tr w:rsidR="00E33F90" w:rsidRPr="00672742" w14:paraId="64C5D39D" w14:textId="77777777">
        <w:trPr>
          <w:trHeight w:val="416"/>
        </w:trPr>
        <w:tc>
          <w:tcPr>
            <w:tcW w:w="3686" w:type="dxa"/>
          </w:tcPr>
          <w:p w14:paraId="7BA5E587" w14:textId="77777777" w:rsidR="00E33F90" w:rsidRPr="00AE36B6" w:rsidRDefault="00E33F90">
            <w:pPr>
              <w:rPr>
                <w:b/>
                <w:szCs w:val="22"/>
              </w:rPr>
            </w:pPr>
            <w:r w:rsidRPr="00AE36B6">
              <w:rPr>
                <w:b/>
                <w:szCs w:val="22"/>
              </w:rPr>
              <w:t xml:space="preserve">Year: </w:t>
            </w:r>
          </w:p>
        </w:tc>
        <w:tc>
          <w:tcPr>
            <w:tcW w:w="2640" w:type="dxa"/>
          </w:tcPr>
          <w:p w14:paraId="26636A99" w14:textId="77777777" w:rsidR="00E33F90" w:rsidRPr="00672742" w:rsidRDefault="00E33F90">
            <w:pPr>
              <w:rPr>
                <w:rFonts w:ascii="Aptos" w:hAnsi="Aptos"/>
                <w:b/>
                <w:szCs w:val="22"/>
              </w:rPr>
            </w:pPr>
            <w:r w:rsidRPr="00672742">
              <w:rPr>
                <w:rFonts w:ascii="Aptos" w:hAnsi="Aptos"/>
                <w:b/>
                <w:szCs w:val="22"/>
              </w:rPr>
              <w:t xml:space="preserve">Class size: </w:t>
            </w:r>
          </w:p>
        </w:tc>
        <w:tc>
          <w:tcPr>
            <w:tcW w:w="4590" w:type="dxa"/>
          </w:tcPr>
          <w:p w14:paraId="4EFD417A" w14:textId="77777777" w:rsidR="00E33F90" w:rsidRPr="00672742" w:rsidRDefault="00E33F90">
            <w:pPr>
              <w:rPr>
                <w:rFonts w:ascii="Aptos" w:hAnsi="Aptos"/>
                <w:b/>
                <w:szCs w:val="22"/>
              </w:rPr>
            </w:pPr>
            <w:r w:rsidRPr="00672742">
              <w:rPr>
                <w:rFonts w:ascii="Aptos" w:hAnsi="Aptos"/>
                <w:b/>
                <w:szCs w:val="22"/>
              </w:rPr>
              <w:t>Adults:</w:t>
            </w:r>
          </w:p>
        </w:tc>
      </w:tr>
      <w:tr w:rsidR="00E33F90" w:rsidRPr="00672742" w14:paraId="4A8E86C1" w14:textId="77777777">
        <w:trPr>
          <w:trHeight w:val="400"/>
        </w:trPr>
        <w:tc>
          <w:tcPr>
            <w:tcW w:w="3686" w:type="dxa"/>
            <w:shd w:val="clear" w:color="auto" w:fill="D0CECE" w:themeFill="background2" w:themeFillShade="E6"/>
          </w:tcPr>
          <w:p w14:paraId="14541643" w14:textId="77777777" w:rsidR="00E33F90" w:rsidRPr="00AE36B6" w:rsidRDefault="00E33F90">
            <w:pPr>
              <w:rPr>
                <w:b/>
                <w:szCs w:val="22"/>
              </w:rPr>
            </w:pPr>
            <w:r w:rsidRPr="00AE36B6">
              <w:rPr>
                <w:b/>
                <w:szCs w:val="22"/>
              </w:rPr>
              <w:t xml:space="preserve">Features </w:t>
            </w:r>
          </w:p>
        </w:tc>
        <w:tc>
          <w:tcPr>
            <w:tcW w:w="7230" w:type="dxa"/>
            <w:gridSpan w:val="2"/>
            <w:shd w:val="clear" w:color="auto" w:fill="D0CECE" w:themeFill="background2" w:themeFillShade="E6"/>
          </w:tcPr>
          <w:p w14:paraId="78E6D537" w14:textId="77777777" w:rsidR="00E33F90" w:rsidRPr="00672742" w:rsidRDefault="00E33F90">
            <w:pPr>
              <w:rPr>
                <w:rFonts w:ascii="Aptos" w:hAnsi="Aptos"/>
                <w:b/>
                <w:szCs w:val="22"/>
              </w:rPr>
            </w:pPr>
            <w:r w:rsidRPr="00672742">
              <w:rPr>
                <w:rFonts w:ascii="Aptos" w:hAnsi="Aptos"/>
                <w:b/>
                <w:szCs w:val="22"/>
              </w:rPr>
              <w:t>Observations</w:t>
            </w:r>
          </w:p>
        </w:tc>
      </w:tr>
      <w:tr w:rsidR="00E33F90" w:rsidRPr="00672742" w14:paraId="58AA3B0E" w14:textId="77777777">
        <w:trPr>
          <w:trHeight w:val="915"/>
        </w:trPr>
        <w:tc>
          <w:tcPr>
            <w:tcW w:w="3686" w:type="dxa"/>
          </w:tcPr>
          <w:p w14:paraId="58D489FB" w14:textId="77777777" w:rsidR="00E33F90" w:rsidRPr="00AE36B6" w:rsidRDefault="00E33F90">
            <w:pPr>
              <w:spacing w:after="0"/>
              <w:rPr>
                <w:b/>
                <w:szCs w:val="22"/>
              </w:rPr>
            </w:pPr>
            <w:r w:rsidRPr="00AE36B6">
              <w:rPr>
                <w:b/>
                <w:szCs w:val="22"/>
              </w:rPr>
              <w:t>Prior learning</w:t>
            </w:r>
          </w:p>
          <w:p w14:paraId="6CBE434A" w14:textId="77777777" w:rsidR="00E33F90" w:rsidRPr="00FC2C22" w:rsidRDefault="00E33F90" w:rsidP="003C2CDF">
            <w:pPr>
              <w:pStyle w:val="ListParagraph"/>
              <w:numPr>
                <w:ilvl w:val="0"/>
                <w:numId w:val="44"/>
              </w:numPr>
              <w:spacing w:after="0" w:line="259" w:lineRule="auto"/>
              <w:rPr>
                <w:rFonts w:ascii="Arial" w:hAnsi="Arial" w:cs="Arial"/>
                <w:bCs/>
                <w:sz w:val="20"/>
                <w:szCs w:val="20"/>
              </w:rPr>
            </w:pPr>
            <w:r w:rsidRPr="00FC2C22">
              <w:rPr>
                <w:rFonts w:ascii="Arial" w:hAnsi="Arial" w:cs="Arial"/>
                <w:bCs/>
                <w:sz w:val="20"/>
                <w:szCs w:val="20"/>
              </w:rPr>
              <w:t>Where does this lesson fit in the sequence of learning?</w:t>
            </w:r>
          </w:p>
        </w:tc>
        <w:tc>
          <w:tcPr>
            <w:tcW w:w="7230" w:type="dxa"/>
            <w:gridSpan w:val="2"/>
          </w:tcPr>
          <w:p w14:paraId="5A28574E" w14:textId="77777777" w:rsidR="00E33F90" w:rsidRPr="00672742" w:rsidRDefault="00E33F90">
            <w:pPr>
              <w:spacing w:line="276" w:lineRule="auto"/>
              <w:contextualSpacing/>
              <w:rPr>
                <w:rFonts w:ascii="Aptos" w:hAnsi="Aptos"/>
                <w:szCs w:val="22"/>
              </w:rPr>
            </w:pPr>
          </w:p>
        </w:tc>
      </w:tr>
      <w:tr w:rsidR="00E33F90" w:rsidRPr="00672742" w14:paraId="2C67BC59" w14:textId="77777777">
        <w:trPr>
          <w:trHeight w:val="542"/>
        </w:trPr>
        <w:tc>
          <w:tcPr>
            <w:tcW w:w="3686" w:type="dxa"/>
          </w:tcPr>
          <w:p w14:paraId="15A85B42" w14:textId="77777777" w:rsidR="00E33F90" w:rsidRPr="00AE36B6" w:rsidRDefault="00E33F90">
            <w:pPr>
              <w:spacing w:after="0"/>
              <w:rPr>
                <w:b/>
                <w:szCs w:val="22"/>
              </w:rPr>
            </w:pPr>
            <w:r w:rsidRPr="00AE36B6">
              <w:rPr>
                <w:b/>
                <w:szCs w:val="22"/>
              </w:rPr>
              <w:t>Review of prior learning</w:t>
            </w:r>
          </w:p>
          <w:p w14:paraId="76C1BE47" w14:textId="77777777" w:rsidR="00E33F90" w:rsidRPr="00FC2C22" w:rsidRDefault="00E33F90" w:rsidP="003C2CDF">
            <w:pPr>
              <w:pStyle w:val="ListParagraph"/>
              <w:numPr>
                <w:ilvl w:val="0"/>
                <w:numId w:val="45"/>
              </w:numPr>
              <w:spacing w:after="0" w:line="259" w:lineRule="auto"/>
              <w:rPr>
                <w:rFonts w:ascii="Arial" w:hAnsi="Arial" w:cs="Arial"/>
                <w:b/>
                <w:sz w:val="20"/>
                <w:szCs w:val="20"/>
              </w:rPr>
            </w:pPr>
            <w:r w:rsidRPr="00FC2C22">
              <w:rPr>
                <w:rFonts w:ascii="Arial" w:hAnsi="Arial" w:cs="Arial"/>
                <w:bCs/>
                <w:sz w:val="20"/>
                <w:szCs w:val="20"/>
              </w:rPr>
              <w:t>Retrieval</w:t>
            </w:r>
          </w:p>
        </w:tc>
        <w:tc>
          <w:tcPr>
            <w:tcW w:w="7230" w:type="dxa"/>
            <w:gridSpan w:val="2"/>
          </w:tcPr>
          <w:p w14:paraId="01AD98B1" w14:textId="77777777" w:rsidR="00E33F90" w:rsidRPr="00672742" w:rsidRDefault="00E33F90">
            <w:pPr>
              <w:spacing w:line="276" w:lineRule="auto"/>
              <w:contextualSpacing/>
              <w:rPr>
                <w:rFonts w:ascii="Aptos" w:hAnsi="Aptos"/>
                <w:szCs w:val="22"/>
              </w:rPr>
            </w:pPr>
          </w:p>
          <w:p w14:paraId="7BC76B2E" w14:textId="77777777" w:rsidR="00E33F90" w:rsidRPr="00672742" w:rsidRDefault="00E33F90">
            <w:pPr>
              <w:spacing w:line="276" w:lineRule="auto"/>
              <w:contextualSpacing/>
              <w:rPr>
                <w:rFonts w:ascii="Aptos" w:hAnsi="Aptos"/>
                <w:szCs w:val="22"/>
              </w:rPr>
            </w:pPr>
          </w:p>
        </w:tc>
      </w:tr>
      <w:tr w:rsidR="00E33F90" w:rsidRPr="00672742" w14:paraId="1D8DF9AF" w14:textId="77777777">
        <w:trPr>
          <w:trHeight w:val="795"/>
        </w:trPr>
        <w:tc>
          <w:tcPr>
            <w:tcW w:w="3686" w:type="dxa"/>
          </w:tcPr>
          <w:p w14:paraId="22B17DD2" w14:textId="77777777" w:rsidR="00E33F90" w:rsidRPr="00AE36B6" w:rsidRDefault="00E33F90">
            <w:pPr>
              <w:spacing w:after="0"/>
              <w:rPr>
                <w:b/>
                <w:szCs w:val="22"/>
              </w:rPr>
            </w:pPr>
            <w:r w:rsidRPr="00AE36B6">
              <w:rPr>
                <w:b/>
                <w:szCs w:val="22"/>
              </w:rPr>
              <w:t xml:space="preserve">Main focus of the lesson </w:t>
            </w:r>
          </w:p>
          <w:p w14:paraId="0E34B2D0" w14:textId="77777777" w:rsidR="00E33F90" w:rsidRPr="00FC2C22" w:rsidRDefault="00E33F90" w:rsidP="003C2CDF">
            <w:pPr>
              <w:numPr>
                <w:ilvl w:val="0"/>
                <w:numId w:val="42"/>
              </w:numPr>
              <w:spacing w:after="0" w:line="259" w:lineRule="auto"/>
              <w:contextualSpacing/>
              <w:rPr>
                <w:sz w:val="20"/>
              </w:rPr>
            </w:pPr>
            <w:r w:rsidRPr="00FC2C22">
              <w:rPr>
                <w:sz w:val="20"/>
              </w:rPr>
              <w:t>Learning Objective</w:t>
            </w:r>
          </w:p>
          <w:p w14:paraId="16BCA105" w14:textId="77777777" w:rsidR="00E33F90" w:rsidRPr="00AE36B6" w:rsidRDefault="00E33F90" w:rsidP="003C2CDF">
            <w:pPr>
              <w:numPr>
                <w:ilvl w:val="0"/>
                <w:numId w:val="42"/>
              </w:numPr>
              <w:spacing w:after="0" w:line="259" w:lineRule="auto"/>
              <w:contextualSpacing/>
              <w:rPr>
                <w:szCs w:val="22"/>
              </w:rPr>
            </w:pPr>
            <w:r w:rsidRPr="00FC2C22">
              <w:rPr>
                <w:sz w:val="20"/>
              </w:rPr>
              <w:t>Success criteria</w:t>
            </w:r>
            <w:r w:rsidRPr="00AE36B6">
              <w:rPr>
                <w:szCs w:val="22"/>
              </w:rPr>
              <w:t xml:space="preserve"> </w:t>
            </w:r>
          </w:p>
        </w:tc>
        <w:tc>
          <w:tcPr>
            <w:tcW w:w="7230" w:type="dxa"/>
            <w:gridSpan w:val="2"/>
          </w:tcPr>
          <w:p w14:paraId="5D79ECEB" w14:textId="77777777" w:rsidR="00E33F90" w:rsidRPr="00672742" w:rsidRDefault="00E33F90">
            <w:pPr>
              <w:spacing w:line="276" w:lineRule="auto"/>
              <w:contextualSpacing/>
              <w:rPr>
                <w:rFonts w:ascii="Aptos" w:hAnsi="Aptos"/>
                <w:szCs w:val="22"/>
              </w:rPr>
            </w:pPr>
          </w:p>
          <w:p w14:paraId="2982E4BD" w14:textId="77777777" w:rsidR="00E33F90" w:rsidRPr="00672742" w:rsidRDefault="00E33F90">
            <w:pPr>
              <w:spacing w:line="276" w:lineRule="auto"/>
              <w:contextualSpacing/>
              <w:rPr>
                <w:rFonts w:ascii="Aptos" w:hAnsi="Aptos"/>
                <w:szCs w:val="22"/>
              </w:rPr>
            </w:pPr>
          </w:p>
        </w:tc>
      </w:tr>
      <w:tr w:rsidR="00E33F90" w:rsidRPr="00672742" w14:paraId="7138C6B0" w14:textId="77777777">
        <w:trPr>
          <w:trHeight w:val="1728"/>
        </w:trPr>
        <w:tc>
          <w:tcPr>
            <w:tcW w:w="3686" w:type="dxa"/>
          </w:tcPr>
          <w:p w14:paraId="6AB06BF0" w14:textId="77777777" w:rsidR="00E33F90" w:rsidRPr="00AE36B6" w:rsidRDefault="00E33F90">
            <w:pPr>
              <w:spacing w:after="0"/>
              <w:rPr>
                <w:b/>
                <w:szCs w:val="22"/>
              </w:rPr>
            </w:pPr>
            <w:r w:rsidRPr="00AE36B6">
              <w:rPr>
                <w:b/>
                <w:szCs w:val="22"/>
              </w:rPr>
              <w:t>How was the learning introduced?</w:t>
            </w:r>
          </w:p>
          <w:p w14:paraId="0D29CD54" w14:textId="77777777" w:rsidR="00E33F90" w:rsidRPr="00FC2C22" w:rsidRDefault="00E33F90" w:rsidP="003C2CDF">
            <w:pPr>
              <w:numPr>
                <w:ilvl w:val="0"/>
                <w:numId w:val="38"/>
              </w:numPr>
              <w:spacing w:after="160" w:line="259" w:lineRule="auto"/>
              <w:contextualSpacing/>
              <w:rPr>
                <w:b/>
                <w:sz w:val="20"/>
              </w:rPr>
            </w:pPr>
            <w:r w:rsidRPr="00FC2C22">
              <w:rPr>
                <w:sz w:val="20"/>
              </w:rPr>
              <w:t>What did the children need to know or understand prior to the lesson?</w:t>
            </w:r>
          </w:p>
          <w:p w14:paraId="17B6BBA7" w14:textId="77777777" w:rsidR="00E33F90" w:rsidRPr="00FC2C22" w:rsidRDefault="00E33F90" w:rsidP="003C2CDF">
            <w:pPr>
              <w:numPr>
                <w:ilvl w:val="0"/>
                <w:numId w:val="38"/>
              </w:numPr>
              <w:spacing w:after="160" w:line="259" w:lineRule="auto"/>
              <w:contextualSpacing/>
              <w:rPr>
                <w:b/>
                <w:sz w:val="20"/>
              </w:rPr>
            </w:pPr>
            <w:r w:rsidRPr="00FC2C22">
              <w:rPr>
                <w:sz w:val="20"/>
              </w:rPr>
              <w:t>Are connections made between other areas of learning and real life?</w:t>
            </w:r>
          </w:p>
          <w:p w14:paraId="5849A89E" w14:textId="77777777" w:rsidR="00E33F90" w:rsidRPr="00AE36B6" w:rsidRDefault="00E33F90" w:rsidP="003C2CDF">
            <w:pPr>
              <w:numPr>
                <w:ilvl w:val="0"/>
                <w:numId w:val="38"/>
              </w:numPr>
              <w:spacing w:after="160" w:line="259" w:lineRule="auto"/>
              <w:contextualSpacing/>
              <w:rPr>
                <w:szCs w:val="22"/>
              </w:rPr>
            </w:pPr>
            <w:r w:rsidRPr="00FC2C22">
              <w:rPr>
                <w:sz w:val="20"/>
              </w:rPr>
              <w:t>What ‘hooks’, ‘discovery’ or ‘anchor’ tasks were used?</w:t>
            </w:r>
          </w:p>
        </w:tc>
        <w:tc>
          <w:tcPr>
            <w:tcW w:w="7230" w:type="dxa"/>
            <w:gridSpan w:val="2"/>
          </w:tcPr>
          <w:p w14:paraId="1CD6A305" w14:textId="77777777" w:rsidR="00E33F90" w:rsidRPr="00672742" w:rsidRDefault="00E33F90">
            <w:pPr>
              <w:rPr>
                <w:rFonts w:ascii="Aptos" w:hAnsi="Aptos"/>
                <w:szCs w:val="22"/>
              </w:rPr>
            </w:pPr>
          </w:p>
        </w:tc>
      </w:tr>
      <w:tr w:rsidR="00E33F90" w:rsidRPr="00672742" w14:paraId="480D1B20" w14:textId="77777777">
        <w:trPr>
          <w:trHeight w:val="1707"/>
        </w:trPr>
        <w:tc>
          <w:tcPr>
            <w:tcW w:w="3686" w:type="dxa"/>
          </w:tcPr>
          <w:p w14:paraId="2A2B3FE8" w14:textId="77777777" w:rsidR="00E33F90" w:rsidRPr="00AE36B6" w:rsidRDefault="00E33F90">
            <w:pPr>
              <w:spacing w:after="0"/>
              <w:rPr>
                <w:b/>
                <w:szCs w:val="22"/>
              </w:rPr>
            </w:pPr>
            <w:r w:rsidRPr="00AE36B6">
              <w:rPr>
                <w:b/>
                <w:szCs w:val="22"/>
              </w:rPr>
              <w:t>Main Teaching</w:t>
            </w:r>
          </w:p>
          <w:p w14:paraId="583F6565" w14:textId="77777777" w:rsidR="00E33F90" w:rsidRPr="00FC2C22" w:rsidRDefault="00E33F90" w:rsidP="003C2CDF">
            <w:pPr>
              <w:numPr>
                <w:ilvl w:val="0"/>
                <w:numId w:val="37"/>
              </w:numPr>
              <w:spacing w:after="0" w:line="259" w:lineRule="auto"/>
              <w:ind w:left="360"/>
              <w:contextualSpacing/>
              <w:rPr>
                <w:bCs/>
                <w:sz w:val="20"/>
              </w:rPr>
            </w:pPr>
            <w:r w:rsidRPr="00FC2C22">
              <w:rPr>
                <w:bCs/>
                <w:sz w:val="20"/>
              </w:rPr>
              <w:t>Steps in learning</w:t>
            </w:r>
          </w:p>
          <w:p w14:paraId="1321C3CA" w14:textId="77777777" w:rsidR="00E33F90" w:rsidRPr="00FC2C22" w:rsidRDefault="00E33F90" w:rsidP="003C2CDF">
            <w:pPr>
              <w:numPr>
                <w:ilvl w:val="0"/>
                <w:numId w:val="37"/>
              </w:numPr>
              <w:spacing w:after="0" w:line="259" w:lineRule="auto"/>
              <w:ind w:left="360"/>
              <w:contextualSpacing/>
              <w:rPr>
                <w:bCs/>
                <w:sz w:val="20"/>
              </w:rPr>
            </w:pPr>
            <w:r w:rsidRPr="00FC2C22">
              <w:rPr>
                <w:bCs/>
                <w:sz w:val="20"/>
              </w:rPr>
              <w:t>Modelling</w:t>
            </w:r>
          </w:p>
          <w:p w14:paraId="1160C5AC" w14:textId="77777777" w:rsidR="00E33F90" w:rsidRPr="00FC2C22" w:rsidRDefault="00E33F90" w:rsidP="003C2CDF">
            <w:pPr>
              <w:numPr>
                <w:ilvl w:val="0"/>
                <w:numId w:val="37"/>
              </w:numPr>
              <w:spacing w:after="0" w:line="259" w:lineRule="auto"/>
              <w:ind w:left="360"/>
              <w:contextualSpacing/>
              <w:rPr>
                <w:b/>
                <w:sz w:val="20"/>
              </w:rPr>
            </w:pPr>
            <w:r w:rsidRPr="00FC2C22">
              <w:rPr>
                <w:bCs/>
                <w:sz w:val="20"/>
              </w:rPr>
              <w:t>Guided practice</w:t>
            </w:r>
          </w:p>
          <w:p w14:paraId="488C0E2F" w14:textId="77777777" w:rsidR="00E33F90" w:rsidRPr="00FC2C22" w:rsidRDefault="00E33F90" w:rsidP="003C2CDF">
            <w:pPr>
              <w:numPr>
                <w:ilvl w:val="0"/>
                <w:numId w:val="37"/>
              </w:numPr>
              <w:spacing w:after="0" w:line="259" w:lineRule="auto"/>
              <w:ind w:left="360"/>
              <w:contextualSpacing/>
              <w:rPr>
                <w:b/>
                <w:sz w:val="20"/>
              </w:rPr>
            </w:pPr>
            <w:r w:rsidRPr="00FC2C22">
              <w:rPr>
                <w:bCs/>
                <w:sz w:val="20"/>
              </w:rPr>
              <w:t xml:space="preserve">What is the teacher doing? </w:t>
            </w:r>
          </w:p>
          <w:p w14:paraId="4008EB7A" w14:textId="77777777" w:rsidR="00E33F90" w:rsidRPr="00AE36B6" w:rsidRDefault="00E33F90" w:rsidP="003C2CDF">
            <w:pPr>
              <w:numPr>
                <w:ilvl w:val="0"/>
                <w:numId w:val="37"/>
              </w:numPr>
              <w:spacing w:after="0" w:line="259" w:lineRule="auto"/>
              <w:ind w:left="360"/>
              <w:contextualSpacing/>
              <w:rPr>
                <w:b/>
                <w:szCs w:val="22"/>
              </w:rPr>
            </w:pPr>
            <w:r w:rsidRPr="00FC2C22">
              <w:rPr>
                <w:bCs/>
                <w:sz w:val="20"/>
              </w:rPr>
              <w:t>What are the children doing?</w:t>
            </w:r>
          </w:p>
        </w:tc>
        <w:tc>
          <w:tcPr>
            <w:tcW w:w="7230" w:type="dxa"/>
            <w:gridSpan w:val="2"/>
          </w:tcPr>
          <w:p w14:paraId="313E8F52" w14:textId="77777777" w:rsidR="00E33F90" w:rsidRPr="00672742" w:rsidRDefault="00E33F90">
            <w:pPr>
              <w:rPr>
                <w:rFonts w:ascii="Aptos" w:hAnsi="Aptos"/>
                <w:szCs w:val="22"/>
              </w:rPr>
            </w:pPr>
          </w:p>
        </w:tc>
      </w:tr>
      <w:tr w:rsidR="00E33F90" w:rsidRPr="00672742" w14:paraId="6120CFF6" w14:textId="77777777">
        <w:trPr>
          <w:trHeight w:val="1643"/>
        </w:trPr>
        <w:tc>
          <w:tcPr>
            <w:tcW w:w="3686" w:type="dxa"/>
          </w:tcPr>
          <w:p w14:paraId="39D66867" w14:textId="77777777" w:rsidR="00E33F90" w:rsidRPr="00AE36B6" w:rsidRDefault="00E33F90">
            <w:pPr>
              <w:spacing w:after="0"/>
              <w:rPr>
                <w:b/>
                <w:szCs w:val="22"/>
              </w:rPr>
            </w:pPr>
            <w:r w:rsidRPr="00AE36B6">
              <w:rPr>
                <w:b/>
                <w:bCs/>
                <w:szCs w:val="22"/>
              </w:rPr>
              <w:t>Learning Tasks/</w:t>
            </w:r>
            <w:r w:rsidRPr="00AE36B6">
              <w:rPr>
                <w:b/>
                <w:szCs w:val="22"/>
              </w:rPr>
              <w:t>Independent practice:</w:t>
            </w:r>
          </w:p>
          <w:p w14:paraId="716FFFB9" w14:textId="77777777" w:rsidR="00E33F90" w:rsidRPr="00AE36B6" w:rsidRDefault="00E33F90">
            <w:pPr>
              <w:spacing w:after="0"/>
              <w:rPr>
                <w:b/>
                <w:szCs w:val="22"/>
              </w:rPr>
            </w:pPr>
            <w:r w:rsidRPr="00AE36B6">
              <w:rPr>
                <w:b/>
                <w:szCs w:val="22"/>
              </w:rPr>
              <w:t>Adapting the learning</w:t>
            </w:r>
          </w:p>
          <w:p w14:paraId="70B240E8" w14:textId="77777777" w:rsidR="00E33F90" w:rsidRPr="00FC2C22" w:rsidRDefault="00E33F90" w:rsidP="003C2CDF">
            <w:pPr>
              <w:numPr>
                <w:ilvl w:val="0"/>
                <w:numId w:val="39"/>
              </w:numPr>
              <w:spacing w:after="160" w:line="259" w:lineRule="auto"/>
              <w:contextualSpacing/>
              <w:rPr>
                <w:sz w:val="20"/>
              </w:rPr>
            </w:pPr>
            <w:r w:rsidRPr="00FC2C22">
              <w:rPr>
                <w:sz w:val="20"/>
              </w:rPr>
              <w:t>Support</w:t>
            </w:r>
          </w:p>
          <w:p w14:paraId="01710948" w14:textId="77777777" w:rsidR="00E33F90" w:rsidRPr="00FC2C22" w:rsidRDefault="00E33F90" w:rsidP="003C2CDF">
            <w:pPr>
              <w:numPr>
                <w:ilvl w:val="0"/>
                <w:numId w:val="39"/>
              </w:numPr>
              <w:spacing w:after="160" w:line="259" w:lineRule="auto"/>
              <w:contextualSpacing/>
              <w:rPr>
                <w:sz w:val="20"/>
              </w:rPr>
            </w:pPr>
            <w:r w:rsidRPr="00FC2C22">
              <w:rPr>
                <w:sz w:val="20"/>
              </w:rPr>
              <w:t>Scaffold and challenge to meet the needs of all learners</w:t>
            </w:r>
          </w:p>
          <w:p w14:paraId="687DD284" w14:textId="77777777" w:rsidR="00E33F90" w:rsidRPr="00FC2C22" w:rsidRDefault="00E33F90" w:rsidP="003C2CDF">
            <w:pPr>
              <w:numPr>
                <w:ilvl w:val="0"/>
                <w:numId w:val="39"/>
              </w:numPr>
              <w:spacing w:after="160" w:line="259" w:lineRule="auto"/>
              <w:contextualSpacing/>
              <w:rPr>
                <w:sz w:val="20"/>
              </w:rPr>
            </w:pPr>
            <w:r w:rsidRPr="00FC2C22">
              <w:rPr>
                <w:sz w:val="20"/>
              </w:rPr>
              <w:t>How is the learning recorded?</w:t>
            </w:r>
          </w:p>
          <w:p w14:paraId="3E01F71C" w14:textId="77777777" w:rsidR="00E33F90" w:rsidRPr="00AE36B6" w:rsidRDefault="00E33F90" w:rsidP="003C2CDF">
            <w:pPr>
              <w:numPr>
                <w:ilvl w:val="0"/>
                <w:numId w:val="39"/>
              </w:numPr>
              <w:spacing w:after="160" w:line="259" w:lineRule="auto"/>
              <w:contextualSpacing/>
              <w:rPr>
                <w:szCs w:val="22"/>
              </w:rPr>
            </w:pPr>
            <w:r w:rsidRPr="00FC2C22">
              <w:rPr>
                <w:sz w:val="20"/>
              </w:rPr>
              <w:t>Role of the adults</w:t>
            </w:r>
          </w:p>
        </w:tc>
        <w:tc>
          <w:tcPr>
            <w:tcW w:w="7230" w:type="dxa"/>
            <w:gridSpan w:val="2"/>
          </w:tcPr>
          <w:p w14:paraId="6C71B45A" w14:textId="77777777" w:rsidR="00E33F90" w:rsidRPr="00672742" w:rsidRDefault="00E33F90">
            <w:pPr>
              <w:rPr>
                <w:rFonts w:ascii="Aptos" w:hAnsi="Aptos"/>
                <w:szCs w:val="22"/>
              </w:rPr>
            </w:pPr>
          </w:p>
        </w:tc>
      </w:tr>
      <w:tr w:rsidR="00E33F90" w:rsidRPr="00672742" w14:paraId="02C37D95" w14:textId="77777777">
        <w:trPr>
          <w:trHeight w:val="1820"/>
        </w:trPr>
        <w:tc>
          <w:tcPr>
            <w:tcW w:w="3686" w:type="dxa"/>
          </w:tcPr>
          <w:p w14:paraId="42D70687" w14:textId="77777777" w:rsidR="00E33F90" w:rsidRPr="00AE36B6" w:rsidRDefault="00E33F90">
            <w:pPr>
              <w:spacing w:after="0"/>
              <w:rPr>
                <w:b/>
                <w:szCs w:val="22"/>
              </w:rPr>
            </w:pPr>
            <w:r w:rsidRPr="00AE36B6">
              <w:rPr>
                <w:b/>
                <w:szCs w:val="22"/>
              </w:rPr>
              <w:t>Assessment of learning</w:t>
            </w:r>
          </w:p>
          <w:p w14:paraId="4E22540A" w14:textId="77777777" w:rsidR="00E33F90" w:rsidRPr="00FC2C22" w:rsidRDefault="00E33F90" w:rsidP="003C2CDF">
            <w:pPr>
              <w:pStyle w:val="ListParagraph"/>
              <w:numPr>
                <w:ilvl w:val="0"/>
                <w:numId w:val="46"/>
              </w:numPr>
              <w:rPr>
                <w:rFonts w:ascii="Arial" w:hAnsi="Arial" w:cs="Arial"/>
                <w:sz w:val="20"/>
                <w:szCs w:val="20"/>
              </w:rPr>
            </w:pPr>
            <w:r w:rsidRPr="00FC2C22">
              <w:rPr>
                <w:rFonts w:ascii="Arial" w:hAnsi="Arial" w:cs="Arial"/>
                <w:sz w:val="20"/>
                <w:szCs w:val="20"/>
              </w:rPr>
              <w:t>Checking for understanding throughout the lesson</w:t>
            </w:r>
          </w:p>
          <w:p w14:paraId="15FEEC29" w14:textId="77777777" w:rsidR="00E33F90" w:rsidRPr="00FC2C22" w:rsidRDefault="00E33F90" w:rsidP="003C2CDF">
            <w:pPr>
              <w:pStyle w:val="ListParagraph"/>
              <w:numPr>
                <w:ilvl w:val="0"/>
                <w:numId w:val="46"/>
              </w:numPr>
              <w:rPr>
                <w:rFonts w:ascii="Arial" w:hAnsi="Arial" w:cs="Arial"/>
                <w:sz w:val="20"/>
                <w:szCs w:val="20"/>
              </w:rPr>
            </w:pPr>
            <w:r w:rsidRPr="00FC2C22">
              <w:rPr>
                <w:rFonts w:ascii="Arial" w:hAnsi="Arial" w:cs="Arial"/>
                <w:sz w:val="20"/>
                <w:szCs w:val="20"/>
              </w:rPr>
              <w:t>mini plenary opportunities</w:t>
            </w:r>
          </w:p>
          <w:p w14:paraId="6FB6A347" w14:textId="77777777" w:rsidR="00E33F90" w:rsidRPr="00FC2C22" w:rsidRDefault="00E33F90" w:rsidP="003C2CDF">
            <w:pPr>
              <w:pStyle w:val="ListParagraph"/>
              <w:numPr>
                <w:ilvl w:val="0"/>
                <w:numId w:val="46"/>
              </w:numPr>
              <w:rPr>
                <w:rFonts w:ascii="Arial" w:hAnsi="Arial" w:cs="Arial"/>
                <w:sz w:val="20"/>
                <w:szCs w:val="20"/>
              </w:rPr>
            </w:pPr>
            <w:r w:rsidRPr="00FC2C22">
              <w:rPr>
                <w:rFonts w:ascii="Arial" w:hAnsi="Arial" w:cs="Arial"/>
                <w:sz w:val="20"/>
                <w:szCs w:val="20"/>
              </w:rPr>
              <w:t>feedback on learning</w:t>
            </w:r>
          </w:p>
          <w:p w14:paraId="4CA2D873" w14:textId="77777777" w:rsidR="00E33F90" w:rsidRPr="00FC2C22" w:rsidRDefault="00E33F90" w:rsidP="003C2CDF">
            <w:pPr>
              <w:pStyle w:val="ListParagraph"/>
              <w:numPr>
                <w:ilvl w:val="0"/>
                <w:numId w:val="46"/>
              </w:numPr>
              <w:rPr>
                <w:rFonts w:ascii="Arial" w:hAnsi="Arial" w:cs="Arial"/>
                <w:sz w:val="20"/>
                <w:szCs w:val="20"/>
              </w:rPr>
            </w:pPr>
            <w:r w:rsidRPr="00FC2C22">
              <w:rPr>
                <w:rFonts w:ascii="Arial" w:hAnsi="Arial" w:cs="Arial"/>
                <w:sz w:val="20"/>
                <w:szCs w:val="20"/>
              </w:rPr>
              <w:t>peer/self-assessment</w:t>
            </w:r>
          </w:p>
          <w:p w14:paraId="1E567EC8" w14:textId="77777777" w:rsidR="00E33F90" w:rsidRPr="00AE36B6" w:rsidRDefault="00E33F90" w:rsidP="003C2CDF">
            <w:pPr>
              <w:pStyle w:val="ListParagraph"/>
              <w:numPr>
                <w:ilvl w:val="0"/>
                <w:numId w:val="46"/>
              </w:numPr>
              <w:rPr>
                <w:rFonts w:ascii="Arial" w:hAnsi="Arial" w:cs="Arial"/>
              </w:rPr>
            </w:pPr>
            <w:r w:rsidRPr="00FC2C22">
              <w:rPr>
                <w:rFonts w:ascii="Arial" w:hAnsi="Arial" w:cs="Arial"/>
                <w:sz w:val="20"/>
                <w:szCs w:val="20"/>
              </w:rPr>
              <w:t>plenary</w:t>
            </w:r>
          </w:p>
        </w:tc>
        <w:tc>
          <w:tcPr>
            <w:tcW w:w="7230" w:type="dxa"/>
            <w:gridSpan w:val="2"/>
          </w:tcPr>
          <w:p w14:paraId="774A91AC" w14:textId="77777777" w:rsidR="00E33F90" w:rsidRPr="00672742" w:rsidRDefault="00E33F90">
            <w:pPr>
              <w:rPr>
                <w:rFonts w:ascii="Aptos" w:hAnsi="Aptos"/>
                <w:szCs w:val="22"/>
              </w:rPr>
            </w:pPr>
          </w:p>
        </w:tc>
      </w:tr>
      <w:tr w:rsidR="00E33F90" w:rsidRPr="00672742" w14:paraId="60AFA265" w14:textId="77777777">
        <w:trPr>
          <w:trHeight w:val="829"/>
        </w:trPr>
        <w:tc>
          <w:tcPr>
            <w:tcW w:w="3686" w:type="dxa"/>
          </w:tcPr>
          <w:p w14:paraId="20B5679E" w14:textId="77777777" w:rsidR="00E33F90" w:rsidRPr="00AE36B6" w:rsidRDefault="00E33F90">
            <w:pPr>
              <w:spacing w:after="0"/>
              <w:rPr>
                <w:b/>
                <w:szCs w:val="22"/>
              </w:rPr>
            </w:pPr>
            <w:r w:rsidRPr="00AE36B6">
              <w:rPr>
                <w:b/>
                <w:szCs w:val="22"/>
              </w:rPr>
              <w:t xml:space="preserve">Outcomes and progress </w:t>
            </w:r>
          </w:p>
          <w:p w14:paraId="6A54CB80" w14:textId="77777777" w:rsidR="00E33F90" w:rsidRPr="00FC2C22" w:rsidRDefault="00E33F90" w:rsidP="003C2CDF">
            <w:pPr>
              <w:numPr>
                <w:ilvl w:val="0"/>
                <w:numId w:val="41"/>
              </w:numPr>
              <w:spacing w:after="160" w:line="259" w:lineRule="auto"/>
              <w:contextualSpacing/>
              <w:rPr>
                <w:sz w:val="20"/>
              </w:rPr>
            </w:pPr>
            <w:r w:rsidRPr="00FC2C22">
              <w:rPr>
                <w:sz w:val="20"/>
              </w:rPr>
              <w:t>Progress made during the lesson</w:t>
            </w:r>
          </w:p>
          <w:p w14:paraId="520FD9B2" w14:textId="77777777" w:rsidR="00E33F90" w:rsidRPr="00AE36B6" w:rsidRDefault="00E33F90" w:rsidP="003C2CDF">
            <w:pPr>
              <w:numPr>
                <w:ilvl w:val="0"/>
                <w:numId w:val="40"/>
              </w:numPr>
              <w:spacing w:after="160" w:line="259" w:lineRule="auto"/>
              <w:contextualSpacing/>
              <w:rPr>
                <w:szCs w:val="22"/>
              </w:rPr>
            </w:pPr>
            <w:r w:rsidRPr="00FC2C22">
              <w:rPr>
                <w:sz w:val="20"/>
              </w:rPr>
              <w:t>How do you know?</w:t>
            </w:r>
          </w:p>
        </w:tc>
        <w:tc>
          <w:tcPr>
            <w:tcW w:w="7230" w:type="dxa"/>
            <w:gridSpan w:val="2"/>
          </w:tcPr>
          <w:p w14:paraId="451F6698" w14:textId="77777777" w:rsidR="00E33F90" w:rsidRPr="00672742" w:rsidRDefault="00E33F90">
            <w:pPr>
              <w:rPr>
                <w:rFonts w:ascii="Aptos" w:hAnsi="Aptos"/>
                <w:szCs w:val="22"/>
              </w:rPr>
            </w:pPr>
          </w:p>
        </w:tc>
      </w:tr>
      <w:tr w:rsidR="00E33F90" w:rsidRPr="00672742" w14:paraId="643FDEB3" w14:textId="77777777">
        <w:trPr>
          <w:trHeight w:val="1276"/>
        </w:trPr>
        <w:tc>
          <w:tcPr>
            <w:tcW w:w="10916" w:type="dxa"/>
            <w:gridSpan w:val="3"/>
            <w:tcBorders>
              <w:bottom w:val="single" w:sz="4" w:space="0" w:color="auto"/>
            </w:tcBorders>
          </w:tcPr>
          <w:p w14:paraId="4CF5D9FA" w14:textId="77777777" w:rsidR="00E33F90" w:rsidRPr="00672742" w:rsidRDefault="00E33F90">
            <w:pPr>
              <w:spacing w:line="256" w:lineRule="auto"/>
              <w:rPr>
                <w:rFonts w:ascii="Aptos" w:hAnsi="Aptos"/>
                <w:b/>
                <w:szCs w:val="22"/>
              </w:rPr>
            </w:pPr>
            <w:r w:rsidRPr="00672742">
              <w:rPr>
                <w:rFonts w:ascii="Aptos" w:hAnsi="Aptos"/>
                <w:b/>
                <w:szCs w:val="22"/>
                <w:lang w:val="en-US"/>
              </w:rPr>
              <w:t>Key areas observed to implement and develop in your own practice.</w:t>
            </w:r>
          </w:p>
          <w:p w14:paraId="0EB82B22" w14:textId="77777777" w:rsidR="00E33F90" w:rsidRPr="00672742" w:rsidRDefault="00E33F90"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4A5B6CA0" w14:textId="77777777" w:rsidR="00E33F90" w:rsidRPr="00672742" w:rsidRDefault="00E33F90"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p w14:paraId="30631596" w14:textId="77777777" w:rsidR="00E33F90" w:rsidRPr="002431BD" w:rsidRDefault="00E33F90" w:rsidP="003C2CDF">
            <w:pPr>
              <w:numPr>
                <w:ilvl w:val="0"/>
                <w:numId w:val="43"/>
              </w:numPr>
              <w:spacing w:after="160" w:line="256" w:lineRule="auto"/>
              <w:contextualSpacing/>
              <w:rPr>
                <w:rFonts w:ascii="Aptos" w:hAnsi="Aptos"/>
                <w:szCs w:val="22"/>
                <w:lang w:val="en-US"/>
              </w:rPr>
            </w:pPr>
            <w:r w:rsidRPr="00672742">
              <w:rPr>
                <w:rFonts w:ascii="Aptos" w:hAnsi="Aptos"/>
                <w:szCs w:val="22"/>
              </w:rPr>
              <w:t xml:space="preserve">  </w:t>
            </w:r>
          </w:p>
        </w:tc>
      </w:tr>
    </w:tbl>
    <w:p w14:paraId="78E23B35" w14:textId="77777777" w:rsidR="00B11ACF" w:rsidRDefault="00B11ACF" w:rsidP="00E33F90">
      <w:pPr>
        <w:spacing w:after="160" w:line="259" w:lineRule="auto"/>
        <w:rPr>
          <w:rFonts w:eastAsia="Arial"/>
          <w:bCs/>
          <w:i/>
          <w:sz w:val="24"/>
          <w:szCs w:val="24"/>
        </w:rPr>
      </w:pPr>
    </w:p>
    <w:p w14:paraId="242FD856" w14:textId="76C0665B" w:rsidR="00AA5456" w:rsidRPr="00FE5427" w:rsidRDefault="00AA5456" w:rsidP="00AA5456">
      <w:pPr>
        <w:rPr>
          <w:rFonts w:ascii="Aptos" w:hAnsi="Aptos"/>
          <w:sz w:val="32"/>
          <w:szCs w:val="32"/>
          <w:u w:val="single"/>
        </w:rPr>
      </w:pPr>
      <w:r w:rsidRPr="00FE5427">
        <w:rPr>
          <w:rFonts w:ascii="Aptos" w:hAnsi="Aptos"/>
          <w:sz w:val="32"/>
          <w:szCs w:val="32"/>
          <w:u w:val="single"/>
        </w:rPr>
        <w:lastRenderedPageBreak/>
        <w:t>Targets for Week 1 of Block Teaching</w:t>
      </w:r>
    </w:p>
    <w:p w14:paraId="4A684842" w14:textId="6568E31F" w:rsidR="00AA5456" w:rsidRPr="00FE5427" w:rsidRDefault="00AA5456" w:rsidP="00AA5456">
      <w:pPr>
        <w:rPr>
          <w:rFonts w:ascii="Aptos" w:hAnsi="Aptos"/>
          <w:sz w:val="24"/>
          <w:szCs w:val="24"/>
        </w:rPr>
      </w:pPr>
      <w:r w:rsidRPr="00FE5427">
        <w:rPr>
          <w:rFonts w:ascii="Aptos" w:hAnsi="Aptos"/>
          <w:sz w:val="24"/>
          <w:szCs w:val="24"/>
        </w:rPr>
        <w:t>These targets</w:t>
      </w:r>
      <w:r w:rsidR="006A30E9" w:rsidRPr="00FE5427">
        <w:rPr>
          <w:rFonts w:ascii="Aptos" w:hAnsi="Aptos"/>
          <w:sz w:val="24"/>
          <w:szCs w:val="24"/>
        </w:rPr>
        <w:t xml:space="preserve"> are to be set </w:t>
      </w:r>
      <w:r w:rsidR="00A32FD9" w:rsidRPr="00FE5427">
        <w:rPr>
          <w:rFonts w:ascii="Aptos" w:hAnsi="Aptos"/>
          <w:sz w:val="24"/>
          <w:szCs w:val="24"/>
        </w:rPr>
        <w:t xml:space="preserve">by the </w:t>
      </w:r>
      <w:r w:rsidR="000C6E54" w:rsidRPr="00FE5427">
        <w:rPr>
          <w:rFonts w:ascii="Aptos" w:hAnsi="Aptos"/>
          <w:sz w:val="24"/>
          <w:szCs w:val="24"/>
        </w:rPr>
        <w:t>Placement Mentor</w:t>
      </w:r>
      <w:r w:rsidR="00BC00BE" w:rsidRPr="00FE5427">
        <w:rPr>
          <w:rFonts w:ascii="Aptos" w:hAnsi="Aptos"/>
          <w:sz w:val="24"/>
          <w:szCs w:val="24"/>
        </w:rPr>
        <w:t xml:space="preserve"> and </w:t>
      </w:r>
      <w:r w:rsidR="003B3C94" w:rsidRPr="00FE5427">
        <w:rPr>
          <w:rFonts w:ascii="Aptos" w:hAnsi="Aptos"/>
          <w:sz w:val="24"/>
          <w:szCs w:val="24"/>
        </w:rPr>
        <w:t>Associate</w:t>
      </w:r>
      <w:r w:rsidR="00BC00BE" w:rsidRPr="00FE5427">
        <w:rPr>
          <w:rFonts w:ascii="Aptos" w:hAnsi="Aptos"/>
          <w:sz w:val="24"/>
          <w:szCs w:val="24"/>
        </w:rPr>
        <w:t xml:space="preserve"> Teacher for the first week of the block placement and discussed with </w:t>
      </w:r>
      <w:r w:rsidR="00F927AE" w:rsidRPr="00FE5427">
        <w:rPr>
          <w:rFonts w:ascii="Aptos" w:hAnsi="Aptos"/>
          <w:sz w:val="24"/>
          <w:szCs w:val="24"/>
        </w:rPr>
        <w:t>Lead Mentor</w:t>
      </w:r>
      <w:r w:rsidR="00BC00BE" w:rsidRPr="00FE5427">
        <w:rPr>
          <w:rFonts w:ascii="Aptos" w:hAnsi="Aptos"/>
          <w:sz w:val="24"/>
          <w:szCs w:val="24"/>
        </w:rPr>
        <w:t xml:space="preserve"> at </w:t>
      </w:r>
      <w:r w:rsidR="00FB7AE0" w:rsidRPr="00FE5427">
        <w:rPr>
          <w:rFonts w:ascii="Aptos" w:hAnsi="Aptos"/>
          <w:sz w:val="24"/>
          <w:szCs w:val="24"/>
        </w:rPr>
        <w:t>‘Sign Off</w:t>
      </w:r>
      <w:r w:rsidR="00AD23E0" w:rsidRPr="00FE5427">
        <w:rPr>
          <w:rFonts w:ascii="Aptos" w:hAnsi="Aptos"/>
          <w:sz w:val="24"/>
          <w:szCs w:val="24"/>
        </w:rPr>
        <w:t>’ Meeting</w:t>
      </w:r>
    </w:p>
    <w:p w14:paraId="25A48FB5" w14:textId="77777777" w:rsidR="00361EE5" w:rsidRDefault="00361EE5" w:rsidP="00AA5456">
      <w:pPr>
        <w:rPr>
          <w:sz w:val="24"/>
          <w:szCs w:val="24"/>
        </w:rPr>
      </w:pPr>
    </w:p>
    <w:tbl>
      <w:tblPr>
        <w:tblStyle w:val="TableGrid"/>
        <w:tblW w:w="10201" w:type="dxa"/>
        <w:tblLook w:val="04A0" w:firstRow="1" w:lastRow="0" w:firstColumn="1" w:lastColumn="0" w:noHBand="0" w:noVBand="1"/>
      </w:tblPr>
      <w:tblGrid>
        <w:gridCol w:w="4531"/>
        <w:gridCol w:w="4820"/>
        <w:gridCol w:w="850"/>
      </w:tblGrid>
      <w:tr w:rsidR="002F6A6B" w14:paraId="423D7440" w14:textId="77777777" w:rsidTr="00141FD0">
        <w:trPr>
          <w:trHeight w:val="476"/>
        </w:trPr>
        <w:tc>
          <w:tcPr>
            <w:tcW w:w="4531" w:type="dxa"/>
            <w:shd w:val="clear" w:color="auto" w:fill="138E88"/>
          </w:tcPr>
          <w:p w14:paraId="5940BE34" w14:textId="5D5E964C" w:rsidR="002F6A6B" w:rsidRPr="00B649BA" w:rsidRDefault="002F6A6B" w:rsidP="009D4B45">
            <w:pPr>
              <w:contextualSpacing/>
              <w:rPr>
                <w:rFonts w:ascii="Aptos" w:hAnsi="Aptos"/>
                <w:b/>
                <w:iCs/>
                <w:color w:val="FFFFFF" w:themeColor="background1"/>
                <w:sz w:val="20"/>
              </w:rPr>
            </w:pPr>
            <w:r w:rsidRPr="00B649BA">
              <w:rPr>
                <w:rFonts w:ascii="Aptos" w:hAnsi="Aptos"/>
                <w:b/>
                <w:iCs/>
                <w:color w:val="FFFFFF" w:themeColor="background1"/>
                <w:sz w:val="20"/>
              </w:rPr>
              <w:t>Target</w:t>
            </w:r>
            <w:r w:rsidR="00FE5427" w:rsidRPr="00B649BA">
              <w:rPr>
                <w:rFonts w:ascii="Aptos" w:hAnsi="Aptos"/>
                <w:b/>
                <w:iCs/>
                <w:color w:val="FFFFFF" w:themeColor="background1"/>
                <w:sz w:val="20"/>
              </w:rPr>
              <w:t>: Name it</w:t>
            </w:r>
          </w:p>
          <w:p w14:paraId="79DB6325" w14:textId="0F1CB8FE" w:rsidR="002F6A6B" w:rsidRPr="00B649BA" w:rsidRDefault="002F6A6B" w:rsidP="009D4B45">
            <w:pPr>
              <w:rPr>
                <w:rFonts w:ascii="Aptos" w:hAnsi="Aptos"/>
                <w:iCs/>
                <w:color w:val="FFFFFF" w:themeColor="background1"/>
                <w:sz w:val="20"/>
              </w:rPr>
            </w:pPr>
            <w:r w:rsidRPr="00B649BA">
              <w:rPr>
                <w:rFonts w:ascii="Aptos" w:hAnsi="Aptos"/>
                <w:color w:val="FFFFFF" w:themeColor="background1"/>
                <w:sz w:val="20"/>
              </w:rPr>
              <w:t>At least one subject specific target should be set</w:t>
            </w:r>
            <w:r w:rsidR="00121EE0" w:rsidRPr="00B649BA">
              <w:rPr>
                <w:rFonts w:ascii="Aptos" w:hAnsi="Aptos"/>
                <w:color w:val="FFFFFF" w:themeColor="background1"/>
                <w:sz w:val="20"/>
              </w:rPr>
              <w:t>.</w:t>
            </w:r>
          </w:p>
        </w:tc>
        <w:tc>
          <w:tcPr>
            <w:tcW w:w="4820" w:type="dxa"/>
            <w:shd w:val="clear" w:color="auto" w:fill="D66196"/>
          </w:tcPr>
          <w:p w14:paraId="1C8A6586" w14:textId="77777777" w:rsidR="002F6A6B" w:rsidRPr="00B649BA" w:rsidRDefault="002F6A6B" w:rsidP="00AA5456">
            <w:pPr>
              <w:rPr>
                <w:rFonts w:ascii="Aptos" w:hAnsi="Aptos"/>
                <w:b/>
                <w:iCs/>
                <w:color w:val="FFFFFF" w:themeColor="background1"/>
                <w:sz w:val="20"/>
              </w:rPr>
            </w:pPr>
            <w:r w:rsidRPr="00B649BA">
              <w:rPr>
                <w:rFonts w:ascii="Aptos" w:hAnsi="Aptos"/>
                <w:b/>
                <w:iCs/>
                <w:color w:val="FFFFFF" w:themeColor="background1"/>
                <w:sz w:val="20"/>
              </w:rPr>
              <w:t>Do it</w:t>
            </w:r>
          </w:p>
          <w:p w14:paraId="2BDAEF8D" w14:textId="1933A388" w:rsidR="002F6A6B" w:rsidRPr="00B649BA" w:rsidRDefault="002F6A6B" w:rsidP="00AA5456">
            <w:pPr>
              <w:rPr>
                <w:b/>
                <w:color w:val="FFFFFF" w:themeColor="background1"/>
                <w:szCs w:val="22"/>
              </w:rPr>
            </w:pPr>
          </w:p>
        </w:tc>
        <w:tc>
          <w:tcPr>
            <w:tcW w:w="850" w:type="dxa"/>
            <w:vMerge w:val="restart"/>
          </w:tcPr>
          <w:p w14:paraId="70778BA2" w14:textId="7CD9700B" w:rsidR="002F6A6B" w:rsidRPr="00093AE1" w:rsidRDefault="00093AE1" w:rsidP="00AA5456">
            <w:pPr>
              <w:rPr>
                <w:rFonts w:ascii="Aptos" w:hAnsi="Aptos"/>
                <w:iCs/>
                <w:sz w:val="20"/>
              </w:rPr>
            </w:pPr>
            <w:r w:rsidRPr="00093AE1">
              <w:rPr>
                <w:rFonts w:ascii="Aptos" w:hAnsi="Aptos"/>
                <w:b/>
                <w:bCs/>
                <w:iCs/>
                <w:sz w:val="20"/>
              </w:rPr>
              <w:t>BCU Theme</w:t>
            </w:r>
          </w:p>
        </w:tc>
      </w:tr>
      <w:tr w:rsidR="002F6A6B" w14:paraId="1BA1D1FA" w14:textId="77777777" w:rsidTr="00141FD0">
        <w:trPr>
          <w:trHeight w:val="475"/>
        </w:trPr>
        <w:tc>
          <w:tcPr>
            <w:tcW w:w="4531" w:type="dxa"/>
          </w:tcPr>
          <w:p w14:paraId="2846AEFE" w14:textId="316E4DF4" w:rsidR="002F6A6B" w:rsidRPr="00093AE1" w:rsidRDefault="00121EE0" w:rsidP="009D4B45">
            <w:pPr>
              <w:contextualSpacing/>
              <w:rPr>
                <w:rFonts w:ascii="Aptos" w:hAnsi="Aptos"/>
                <w:b/>
                <w:iCs/>
                <w:sz w:val="20"/>
              </w:rPr>
            </w:pPr>
            <w:r w:rsidRPr="00093AE1">
              <w:rPr>
                <w:rFonts w:ascii="Aptos" w:eastAsia="+mn-ea" w:hAnsi="Aptos"/>
                <w:b/>
                <w:bCs/>
                <w:color w:val="00B050"/>
                <w:kern w:val="24"/>
                <w:sz w:val="20"/>
              </w:rPr>
              <w:t>What</w:t>
            </w:r>
            <w:r w:rsidRPr="00093AE1">
              <w:rPr>
                <w:rFonts w:ascii="Aptos" w:eastAsia="+mn-ea" w:hAnsi="Aptos"/>
                <w:color w:val="00B050"/>
                <w:kern w:val="24"/>
                <w:sz w:val="20"/>
              </w:rPr>
              <w:t xml:space="preserve"> is the next step (to support Associate Teacher progress)</w:t>
            </w:r>
            <w:r w:rsidRPr="00093AE1">
              <w:rPr>
                <w:rFonts w:ascii="Aptos" w:hAnsi="Aptos"/>
                <w:sz w:val="20"/>
              </w:rPr>
              <w:t xml:space="preserve"> </w:t>
            </w:r>
            <w:r w:rsidRPr="00093AE1">
              <w:rPr>
                <w:rFonts w:ascii="Aptos" w:eastAsia="+mn-ea" w:hAnsi="Aptos"/>
                <w:b/>
                <w:bCs/>
                <w:color w:val="4472C4"/>
                <w:kern w:val="24"/>
                <w:sz w:val="20"/>
              </w:rPr>
              <w:t>Why</w:t>
            </w:r>
            <w:r w:rsidRPr="00093AE1">
              <w:rPr>
                <w:rFonts w:ascii="Aptos" w:eastAsia="+mn-ea" w:hAnsi="Aptos"/>
                <w:color w:val="4472C4"/>
                <w:kern w:val="24"/>
                <w:sz w:val="20"/>
              </w:rPr>
              <w:t xml:space="preserve"> is this important (impact on pupil progress)</w:t>
            </w:r>
          </w:p>
        </w:tc>
        <w:tc>
          <w:tcPr>
            <w:tcW w:w="4820" w:type="dxa"/>
          </w:tcPr>
          <w:p w14:paraId="3AB403CA" w14:textId="68E122AC" w:rsidR="002F6A6B" w:rsidRPr="00093AE1" w:rsidRDefault="00121EE0" w:rsidP="00AA5456">
            <w:pPr>
              <w:rPr>
                <w:rFonts w:ascii="Aptos" w:hAnsi="Aptos"/>
                <w:b/>
                <w:iCs/>
                <w:sz w:val="20"/>
              </w:rPr>
            </w:pPr>
            <w:r w:rsidRPr="00093AE1">
              <w:rPr>
                <w:rFonts w:ascii="Aptos" w:eastAsia="+mn-ea" w:hAnsi="Aptos"/>
                <w:b/>
                <w:bCs/>
                <w:color w:val="ED7D31"/>
                <w:kern w:val="24"/>
                <w:sz w:val="20"/>
              </w:rPr>
              <w:t>How</w:t>
            </w:r>
            <w:r w:rsidRPr="00093AE1">
              <w:rPr>
                <w:rFonts w:ascii="Aptos" w:eastAsia="+mn-ea" w:hAnsi="Aptos"/>
                <w:color w:val="ED7D31"/>
                <w:kern w:val="24"/>
                <w:sz w:val="20"/>
              </w:rPr>
              <w:t xml:space="preserve"> will this be achieved (what actions are needed?)</w:t>
            </w:r>
          </w:p>
        </w:tc>
        <w:tc>
          <w:tcPr>
            <w:tcW w:w="850" w:type="dxa"/>
            <w:vMerge/>
          </w:tcPr>
          <w:p w14:paraId="27023B18" w14:textId="77777777" w:rsidR="002F6A6B" w:rsidRPr="00093AE1" w:rsidRDefault="002F6A6B" w:rsidP="00AA5456">
            <w:pPr>
              <w:rPr>
                <w:rFonts w:ascii="Aptos" w:hAnsi="Aptos"/>
                <w:iCs/>
                <w:sz w:val="20"/>
              </w:rPr>
            </w:pPr>
          </w:p>
        </w:tc>
      </w:tr>
      <w:tr w:rsidR="00330C0B" w14:paraId="2762E1DA" w14:textId="77777777" w:rsidTr="00141FD0">
        <w:tc>
          <w:tcPr>
            <w:tcW w:w="4531" w:type="dxa"/>
          </w:tcPr>
          <w:p w14:paraId="15E6F792" w14:textId="77777777" w:rsidR="00330C0B" w:rsidRDefault="00330C0B" w:rsidP="00AA5456">
            <w:pPr>
              <w:rPr>
                <w:sz w:val="24"/>
                <w:szCs w:val="24"/>
              </w:rPr>
            </w:pPr>
          </w:p>
          <w:p w14:paraId="1C57BEB7" w14:textId="77777777" w:rsidR="00330C0B" w:rsidRDefault="00330C0B" w:rsidP="00AA5456">
            <w:pPr>
              <w:rPr>
                <w:sz w:val="24"/>
                <w:szCs w:val="24"/>
              </w:rPr>
            </w:pPr>
          </w:p>
          <w:p w14:paraId="3C712129" w14:textId="77777777" w:rsidR="00330C0B" w:rsidRDefault="00330C0B" w:rsidP="00AA5456">
            <w:pPr>
              <w:rPr>
                <w:sz w:val="24"/>
                <w:szCs w:val="24"/>
              </w:rPr>
            </w:pPr>
          </w:p>
          <w:p w14:paraId="338E08C7" w14:textId="6D3C46B3" w:rsidR="00330C0B" w:rsidRDefault="00330C0B" w:rsidP="00AA5456">
            <w:pPr>
              <w:rPr>
                <w:sz w:val="24"/>
                <w:szCs w:val="24"/>
              </w:rPr>
            </w:pPr>
          </w:p>
        </w:tc>
        <w:tc>
          <w:tcPr>
            <w:tcW w:w="4820" w:type="dxa"/>
          </w:tcPr>
          <w:p w14:paraId="3C3F7D87" w14:textId="77777777" w:rsidR="00330C0B" w:rsidRDefault="00330C0B" w:rsidP="00AA5456">
            <w:pPr>
              <w:rPr>
                <w:sz w:val="24"/>
                <w:szCs w:val="24"/>
              </w:rPr>
            </w:pPr>
          </w:p>
        </w:tc>
        <w:tc>
          <w:tcPr>
            <w:tcW w:w="850" w:type="dxa"/>
          </w:tcPr>
          <w:p w14:paraId="6AF3981A" w14:textId="77777777" w:rsidR="00330C0B" w:rsidRDefault="00330C0B" w:rsidP="00AA5456">
            <w:pPr>
              <w:rPr>
                <w:sz w:val="24"/>
                <w:szCs w:val="24"/>
              </w:rPr>
            </w:pPr>
          </w:p>
        </w:tc>
      </w:tr>
      <w:tr w:rsidR="00330C0B" w14:paraId="2046E207" w14:textId="77777777" w:rsidTr="00141FD0">
        <w:tc>
          <w:tcPr>
            <w:tcW w:w="4531" w:type="dxa"/>
          </w:tcPr>
          <w:p w14:paraId="5C3829DD" w14:textId="77777777" w:rsidR="00330C0B" w:rsidRDefault="00330C0B" w:rsidP="00AA5456">
            <w:pPr>
              <w:rPr>
                <w:sz w:val="24"/>
                <w:szCs w:val="24"/>
              </w:rPr>
            </w:pPr>
          </w:p>
          <w:p w14:paraId="454D8B23" w14:textId="77777777" w:rsidR="00330C0B" w:rsidRDefault="00330C0B" w:rsidP="00AA5456">
            <w:pPr>
              <w:rPr>
                <w:sz w:val="24"/>
                <w:szCs w:val="24"/>
              </w:rPr>
            </w:pPr>
          </w:p>
          <w:p w14:paraId="013E57CF" w14:textId="77777777" w:rsidR="00330C0B" w:rsidRDefault="00330C0B" w:rsidP="00AA5456">
            <w:pPr>
              <w:rPr>
                <w:sz w:val="24"/>
                <w:szCs w:val="24"/>
              </w:rPr>
            </w:pPr>
          </w:p>
          <w:p w14:paraId="049CECE8" w14:textId="4ADFA80A" w:rsidR="00330C0B" w:rsidRDefault="00330C0B" w:rsidP="00AA5456">
            <w:pPr>
              <w:rPr>
                <w:sz w:val="24"/>
                <w:szCs w:val="24"/>
              </w:rPr>
            </w:pPr>
          </w:p>
        </w:tc>
        <w:tc>
          <w:tcPr>
            <w:tcW w:w="4820" w:type="dxa"/>
          </w:tcPr>
          <w:p w14:paraId="6BBCBA8F" w14:textId="77777777" w:rsidR="00330C0B" w:rsidRDefault="00330C0B" w:rsidP="00AA5456">
            <w:pPr>
              <w:rPr>
                <w:sz w:val="24"/>
                <w:szCs w:val="24"/>
              </w:rPr>
            </w:pPr>
          </w:p>
        </w:tc>
        <w:tc>
          <w:tcPr>
            <w:tcW w:w="850" w:type="dxa"/>
          </w:tcPr>
          <w:p w14:paraId="13393ABA" w14:textId="77777777" w:rsidR="00330C0B" w:rsidRDefault="00330C0B" w:rsidP="00AA5456">
            <w:pPr>
              <w:rPr>
                <w:sz w:val="24"/>
                <w:szCs w:val="24"/>
              </w:rPr>
            </w:pPr>
          </w:p>
        </w:tc>
      </w:tr>
      <w:tr w:rsidR="00330C0B" w14:paraId="4C4C1C2B" w14:textId="77777777" w:rsidTr="00141FD0">
        <w:tc>
          <w:tcPr>
            <w:tcW w:w="4531" w:type="dxa"/>
          </w:tcPr>
          <w:p w14:paraId="62910DFB" w14:textId="77777777" w:rsidR="00330C0B" w:rsidRDefault="00330C0B" w:rsidP="00AA5456">
            <w:pPr>
              <w:rPr>
                <w:sz w:val="24"/>
                <w:szCs w:val="24"/>
              </w:rPr>
            </w:pPr>
          </w:p>
          <w:p w14:paraId="2BC4D719" w14:textId="77777777" w:rsidR="00330C0B" w:rsidRDefault="00330C0B" w:rsidP="00AA5456">
            <w:pPr>
              <w:rPr>
                <w:sz w:val="24"/>
                <w:szCs w:val="24"/>
              </w:rPr>
            </w:pPr>
          </w:p>
          <w:p w14:paraId="7D23D807" w14:textId="77777777" w:rsidR="00330C0B" w:rsidRDefault="00330C0B" w:rsidP="00AA5456">
            <w:pPr>
              <w:rPr>
                <w:sz w:val="24"/>
                <w:szCs w:val="24"/>
              </w:rPr>
            </w:pPr>
          </w:p>
          <w:p w14:paraId="4788DB66" w14:textId="397CA071" w:rsidR="00330C0B" w:rsidRDefault="00330C0B" w:rsidP="00AA5456">
            <w:pPr>
              <w:rPr>
                <w:sz w:val="24"/>
                <w:szCs w:val="24"/>
              </w:rPr>
            </w:pPr>
          </w:p>
        </w:tc>
        <w:tc>
          <w:tcPr>
            <w:tcW w:w="4820" w:type="dxa"/>
          </w:tcPr>
          <w:p w14:paraId="7853D474" w14:textId="77777777" w:rsidR="00330C0B" w:rsidRDefault="00330C0B" w:rsidP="00AA5456">
            <w:pPr>
              <w:rPr>
                <w:sz w:val="24"/>
                <w:szCs w:val="24"/>
              </w:rPr>
            </w:pPr>
          </w:p>
        </w:tc>
        <w:tc>
          <w:tcPr>
            <w:tcW w:w="850" w:type="dxa"/>
          </w:tcPr>
          <w:p w14:paraId="6855A5E7" w14:textId="77777777" w:rsidR="00330C0B" w:rsidRDefault="00330C0B" w:rsidP="00AA5456">
            <w:pPr>
              <w:rPr>
                <w:sz w:val="24"/>
                <w:szCs w:val="24"/>
              </w:rPr>
            </w:pPr>
          </w:p>
        </w:tc>
      </w:tr>
    </w:tbl>
    <w:p w14:paraId="1EB21697" w14:textId="77777777" w:rsidR="00361EE5" w:rsidRPr="00AA5456" w:rsidRDefault="00361EE5" w:rsidP="00AA5456">
      <w:pPr>
        <w:rPr>
          <w:sz w:val="24"/>
          <w:szCs w:val="24"/>
        </w:rPr>
      </w:pPr>
    </w:p>
    <w:p w14:paraId="5A8B2D83" w14:textId="77777777" w:rsidR="00AA5456" w:rsidRDefault="00AA5456" w:rsidP="00AA5456">
      <w:pPr>
        <w:rPr>
          <w:sz w:val="32"/>
          <w:szCs w:val="32"/>
          <w:u w:val="single"/>
        </w:rPr>
      </w:pPr>
    </w:p>
    <w:tbl>
      <w:tblPr>
        <w:tblStyle w:val="TableGrid"/>
        <w:tblW w:w="0" w:type="auto"/>
        <w:tblLook w:val="04A0" w:firstRow="1" w:lastRow="0" w:firstColumn="1" w:lastColumn="0" w:noHBand="0" w:noVBand="1"/>
      </w:tblPr>
      <w:tblGrid>
        <w:gridCol w:w="1251"/>
        <w:gridCol w:w="3748"/>
        <w:gridCol w:w="4087"/>
        <w:gridCol w:w="1151"/>
      </w:tblGrid>
      <w:tr w:rsidR="00185BA9" w14:paraId="2DEA6233" w14:textId="77777777" w:rsidTr="00FE5427">
        <w:tc>
          <w:tcPr>
            <w:tcW w:w="1271" w:type="dxa"/>
            <w:shd w:val="clear" w:color="auto" w:fill="D0CECE" w:themeFill="background2" w:themeFillShade="E6"/>
          </w:tcPr>
          <w:p w14:paraId="5F343046" w14:textId="6B9A090C" w:rsidR="00185BA9" w:rsidRPr="00FE5427" w:rsidRDefault="00185BA9" w:rsidP="00185BA9">
            <w:pPr>
              <w:rPr>
                <w:rFonts w:ascii="Aptos" w:hAnsi="Aptos"/>
                <w:sz w:val="32"/>
                <w:szCs w:val="32"/>
                <w:u w:val="single"/>
              </w:rPr>
            </w:pPr>
            <w:r w:rsidRPr="00FE5427">
              <w:rPr>
                <w:rFonts w:ascii="Aptos" w:hAnsi="Aptos"/>
                <w:b/>
                <w:sz w:val="24"/>
              </w:rPr>
              <w:t>Date</w:t>
            </w:r>
          </w:p>
        </w:tc>
        <w:tc>
          <w:tcPr>
            <w:tcW w:w="3857" w:type="dxa"/>
            <w:shd w:val="clear" w:color="auto" w:fill="D0CECE" w:themeFill="background2" w:themeFillShade="E6"/>
          </w:tcPr>
          <w:p w14:paraId="702CD6ED" w14:textId="0F5A0F3E" w:rsidR="00185BA9" w:rsidRPr="00FE5427" w:rsidRDefault="00185BA9" w:rsidP="00185BA9">
            <w:pPr>
              <w:rPr>
                <w:rFonts w:ascii="Aptos" w:hAnsi="Aptos"/>
                <w:sz w:val="32"/>
                <w:szCs w:val="32"/>
                <w:u w:val="single"/>
              </w:rPr>
            </w:pPr>
            <w:r w:rsidRPr="00FE5427">
              <w:rPr>
                <w:rFonts w:ascii="Aptos" w:hAnsi="Aptos"/>
                <w:b/>
                <w:sz w:val="24"/>
              </w:rPr>
              <w:t>Name</w:t>
            </w:r>
          </w:p>
        </w:tc>
        <w:tc>
          <w:tcPr>
            <w:tcW w:w="4191" w:type="dxa"/>
            <w:shd w:val="clear" w:color="auto" w:fill="D0CECE" w:themeFill="background2" w:themeFillShade="E6"/>
          </w:tcPr>
          <w:p w14:paraId="033E38B7" w14:textId="0D0776FF" w:rsidR="00185BA9" w:rsidRPr="00FE5427" w:rsidRDefault="00185BA9" w:rsidP="00185BA9">
            <w:pPr>
              <w:rPr>
                <w:rFonts w:ascii="Aptos" w:hAnsi="Aptos"/>
                <w:sz w:val="32"/>
                <w:szCs w:val="32"/>
                <w:u w:val="single"/>
              </w:rPr>
            </w:pPr>
            <w:r w:rsidRPr="00FE5427">
              <w:rPr>
                <w:rFonts w:ascii="Aptos" w:hAnsi="Aptos"/>
                <w:b/>
                <w:sz w:val="24"/>
              </w:rPr>
              <w:t>Electronic Signature</w:t>
            </w:r>
          </w:p>
        </w:tc>
        <w:tc>
          <w:tcPr>
            <w:tcW w:w="1151" w:type="dxa"/>
            <w:shd w:val="clear" w:color="auto" w:fill="D0CECE" w:themeFill="background2" w:themeFillShade="E6"/>
          </w:tcPr>
          <w:p w14:paraId="05126647" w14:textId="726CD453" w:rsidR="00185BA9" w:rsidRPr="00FE5427" w:rsidRDefault="00185BA9" w:rsidP="00185BA9">
            <w:pPr>
              <w:rPr>
                <w:rFonts w:ascii="Aptos" w:hAnsi="Aptos"/>
                <w:sz w:val="32"/>
                <w:szCs w:val="32"/>
                <w:u w:val="single"/>
              </w:rPr>
            </w:pPr>
            <w:r w:rsidRPr="00FE5427">
              <w:rPr>
                <w:rFonts w:ascii="Aptos" w:hAnsi="Aptos"/>
                <w:b/>
                <w:sz w:val="24"/>
              </w:rPr>
              <w:t>Role</w:t>
            </w:r>
          </w:p>
        </w:tc>
      </w:tr>
      <w:tr w:rsidR="00185BA9" w14:paraId="25B76012" w14:textId="77777777" w:rsidTr="00FE5427">
        <w:tc>
          <w:tcPr>
            <w:tcW w:w="1271" w:type="dxa"/>
          </w:tcPr>
          <w:p w14:paraId="13C6160A" w14:textId="77777777" w:rsidR="00185BA9" w:rsidRPr="00FE5427" w:rsidRDefault="00185BA9" w:rsidP="00185BA9">
            <w:pPr>
              <w:rPr>
                <w:rFonts w:ascii="Aptos" w:hAnsi="Aptos"/>
                <w:szCs w:val="22"/>
              </w:rPr>
            </w:pPr>
          </w:p>
        </w:tc>
        <w:tc>
          <w:tcPr>
            <w:tcW w:w="3857" w:type="dxa"/>
          </w:tcPr>
          <w:p w14:paraId="314827DB" w14:textId="77777777" w:rsidR="00185BA9" w:rsidRPr="00FE5427" w:rsidRDefault="00185BA9" w:rsidP="00185BA9">
            <w:pPr>
              <w:rPr>
                <w:rFonts w:ascii="Aptos" w:hAnsi="Aptos"/>
                <w:szCs w:val="22"/>
              </w:rPr>
            </w:pPr>
          </w:p>
        </w:tc>
        <w:tc>
          <w:tcPr>
            <w:tcW w:w="4191" w:type="dxa"/>
          </w:tcPr>
          <w:p w14:paraId="382DD0D1" w14:textId="77777777" w:rsidR="00185BA9" w:rsidRPr="00FE5427" w:rsidRDefault="00185BA9" w:rsidP="00185BA9">
            <w:pPr>
              <w:rPr>
                <w:rFonts w:ascii="Aptos" w:hAnsi="Aptos"/>
                <w:szCs w:val="22"/>
              </w:rPr>
            </w:pPr>
          </w:p>
        </w:tc>
        <w:tc>
          <w:tcPr>
            <w:tcW w:w="1151" w:type="dxa"/>
          </w:tcPr>
          <w:p w14:paraId="50B0B25C" w14:textId="4BD0A89A" w:rsidR="00185BA9" w:rsidRPr="00FE5427" w:rsidRDefault="00185BA9" w:rsidP="00185BA9">
            <w:pPr>
              <w:rPr>
                <w:rFonts w:ascii="Aptos" w:hAnsi="Aptos"/>
                <w:sz w:val="32"/>
                <w:szCs w:val="32"/>
                <w:u w:val="single"/>
              </w:rPr>
            </w:pPr>
            <w:r w:rsidRPr="00FE5427">
              <w:rPr>
                <w:rFonts w:ascii="Aptos" w:hAnsi="Aptos"/>
                <w:sz w:val="20"/>
              </w:rPr>
              <w:t>Associate Teacher</w:t>
            </w:r>
          </w:p>
        </w:tc>
      </w:tr>
      <w:tr w:rsidR="00185BA9" w14:paraId="6799498C" w14:textId="77777777" w:rsidTr="00FE5427">
        <w:tc>
          <w:tcPr>
            <w:tcW w:w="1271" w:type="dxa"/>
          </w:tcPr>
          <w:p w14:paraId="06ED548E" w14:textId="77777777" w:rsidR="00185BA9" w:rsidRPr="00FE5427" w:rsidRDefault="00185BA9" w:rsidP="00185BA9">
            <w:pPr>
              <w:rPr>
                <w:rFonts w:ascii="Aptos" w:hAnsi="Aptos"/>
                <w:szCs w:val="22"/>
              </w:rPr>
            </w:pPr>
          </w:p>
        </w:tc>
        <w:tc>
          <w:tcPr>
            <w:tcW w:w="3857" w:type="dxa"/>
          </w:tcPr>
          <w:p w14:paraId="59D18009" w14:textId="77777777" w:rsidR="00185BA9" w:rsidRPr="00FE5427" w:rsidRDefault="00185BA9" w:rsidP="00185BA9">
            <w:pPr>
              <w:rPr>
                <w:rFonts w:ascii="Aptos" w:hAnsi="Aptos"/>
                <w:szCs w:val="22"/>
              </w:rPr>
            </w:pPr>
          </w:p>
        </w:tc>
        <w:tc>
          <w:tcPr>
            <w:tcW w:w="4191" w:type="dxa"/>
          </w:tcPr>
          <w:p w14:paraId="5529B8CD" w14:textId="77777777" w:rsidR="00185BA9" w:rsidRPr="00FE5427" w:rsidRDefault="00185BA9" w:rsidP="00185BA9">
            <w:pPr>
              <w:rPr>
                <w:rFonts w:ascii="Aptos" w:hAnsi="Aptos"/>
                <w:szCs w:val="22"/>
              </w:rPr>
            </w:pPr>
          </w:p>
        </w:tc>
        <w:tc>
          <w:tcPr>
            <w:tcW w:w="1151" w:type="dxa"/>
          </w:tcPr>
          <w:p w14:paraId="3CA38104" w14:textId="3DB052C4" w:rsidR="00185BA9" w:rsidRPr="00FE5427" w:rsidRDefault="00F927AE" w:rsidP="00185BA9">
            <w:pPr>
              <w:rPr>
                <w:rFonts w:ascii="Aptos" w:hAnsi="Aptos"/>
                <w:sz w:val="32"/>
                <w:szCs w:val="32"/>
                <w:u w:val="single"/>
              </w:rPr>
            </w:pPr>
            <w:r w:rsidRPr="00FE5427">
              <w:rPr>
                <w:rFonts w:ascii="Aptos" w:hAnsi="Aptos"/>
                <w:sz w:val="20"/>
              </w:rPr>
              <w:t>Lead Mentor</w:t>
            </w:r>
            <w:r w:rsidR="00185BA9" w:rsidRPr="00FE5427">
              <w:rPr>
                <w:rFonts w:ascii="Aptos" w:hAnsi="Aptos"/>
                <w:sz w:val="20"/>
              </w:rPr>
              <w:t xml:space="preserve"> (</w:t>
            </w:r>
            <w:r w:rsidR="00744098" w:rsidRPr="00FE5427">
              <w:rPr>
                <w:rFonts w:ascii="Aptos" w:hAnsi="Aptos"/>
                <w:sz w:val="20"/>
              </w:rPr>
              <w:t>LM</w:t>
            </w:r>
            <w:r w:rsidR="00185BA9" w:rsidRPr="00FE5427">
              <w:rPr>
                <w:rFonts w:ascii="Aptos" w:hAnsi="Aptos"/>
                <w:sz w:val="20"/>
              </w:rPr>
              <w:t>)</w:t>
            </w:r>
          </w:p>
        </w:tc>
      </w:tr>
      <w:tr w:rsidR="00185BA9" w14:paraId="0D5215CB" w14:textId="77777777" w:rsidTr="00FE5427">
        <w:trPr>
          <w:trHeight w:val="494"/>
        </w:trPr>
        <w:tc>
          <w:tcPr>
            <w:tcW w:w="1271" w:type="dxa"/>
          </w:tcPr>
          <w:p w14:paraId="05FD0414" w14:textId="77777777" w:rsidR="00185BA9" w:rsidRPr="00FE5427" w:rsidRDefault="00185BA9" w:rsidP="00185BA9">
            <w:pPr>
              <w:rPr>
                <w:rFonts w:ascii="Aptos" w:hAnsi="Aptos"/>
                <w:szCs w:val="22"/>
              </w:rPr>
            </w:pPr>
          </w:p>
        </w:tc>
        <w:tc>
          <w:tcPr>
            <w:tcW w:w="3857" w:type="dxa"/>
          </w:tcPr>
          <w:p w14:paraId="56921E0C" w14:textId="77777777" w:rsidR="00185BA9" w:rsidRPr="00FE5427" w:rsidRDefault="00185BA9" w:rsidP="00185BA9">
            <w:pPr>
              <w:rPr>
                <w:rFonts w:ascii="Aptos" w:hAnsi="Aptos"/>
                <w:szCs w:val="22"/>
              </w:rPr>
            </w:pPr>
          </w:p>
        </w:tc>
        <w:tc>
          <w:tcPr>
            <w:tcW w:w="4191" w:type="dxa"/>
          </w:tcPr>
          <w:p w14:paraId="3E97A7B3" w14:textId="77777777" w:rsidR="00185BA9" w:rsidRPr="00FE5427" w:rsidRDefault="00185BA9" w:rsidP="00185BA9">
            <w:pPr>
              <w:rPr>
                <w:rFonts w:ascii="Aptos" w:hAnsi="Aptos"/>
                <w:szCs w:val="22"/>
              </w:rPr>
            </w:pPr>
          </w:p>
        </w:tc>
        <w:tc>
          <w:tcPr>
            <w:tcW w:w="1151" w:type="dxa"/>
          </w:tcPr>
          <w:p w14:paraId="5B0942BC" w14:textId="761E7DCF" w:rsidR="00185BA9" w:rsidRPr="00FE5427" w:rsidRDefault="000C6E54" w:rsidP="00185BA9">
            <w:pPr>
              <w:rPr>
                <w:rFonts w:ascii="Aptos" w:hAnsi="Aptos"/>
                <w:sz w:val="32"/>
                <w:szCs w:val="32"/>
                <w:u w:val="single"/>
              </w:rPr>
            </w:pPr>
            <w:r w:rsidRPr="00FE5427">
              <w:rPr>
                <w:rFonts w:ascii="Aptos" w:hAnsi="Aptos"/>
                <w:sz w:val="20"/>
              </w:rPr>
              <w:t>Placement Mentor</w:t>
            </w:r>
          </w:p>
        </w:tc>
      </w:tr>
    </w:tbl>
    <w:p w14:paraId="72D41AB0" w14:textId="77777777" w:rsidR="00AA5456" w:rsidRDefault="00AA5456" w:rsidP="00AA5456">
      <w:pPr>
        <w:rPr>
          <w:sz w:val="32"/>
          <w:szCs w:val="32"/>
          <w:u w:val="single"/>
        </w:rPr>
      </w:pPr>
    </w:p>
    <w:p w14:paraId="4E10BDE9" w14:textId="77777777" w:rsidR="00AA5456" w:rsidRPr="0011543C" w:rsidRDefault="00AA5456" w:rsidP="00AA5456">
      <w:pPr>
        <w:spacing w:after="0"/>
        <w:ind w:left="112" w:right="-20"/>
        <w:rPr>
          <w:rStyle w:val="Hyperlink"/>
          <w:rFonts w:eastAsia="Arial"/>
          <w:highlight w:val="yellow"/>
        </w:rPr>
      </w:pPr>
    </w:p>
    <w:p w14:paraId="735263BD" w14:textId="77777777" w:rsidR="00AA5456" w:rsidRDefault="00AA5456" w:rsidP="00AA5456">
      <w:pPr>
        <w:tabs>
          <w:tab w:val="left" w:pos="5200"/>
          <w:tab w:val="left" w:pos="6040"/>
        </w:tabs>
        <w:spacing w:after="0" w:line="630" w:lineRule="auto"/>
        <w:ind w:right="4230"/>
        <w:rPr>
          <w:rFonts w:eastAsia="Arial"/>
        </w:rPr>
      </w:pPr>
      <w:r>
        <w:rPr>
          <w:rFonts w:eastAsia="Arial"/>
          <w:spacing w:val="2"/>
        </w:rPr>
        <w:t xml:space="preserve"> </w:t>
      </w:r>
    </w:p>
    <w:p w14:paraId="3AC95088" w14:textId="77777777" w:rsidR="00AA5456" w:rsidRDefault="00AA5456" w:rsidP="00AA5456">
      <w:pPr>
        <w:spacing w:before="14" w:after="0"/>
        <w:ind w:right="-20"/>
        <w:rPr>
          <w:rFonts w:eastAsia="Arial"/>
          <w:spacing w:val="-1"/>
        </w:rPr>
      </w:pPr>
      <w:r>
        <w:rPr>
          <w:rFonts w:eastAsia="Arial"/>
          <w:spacing w:val="-1"/>
        </w:rPr>
        <w:t xml:space="preserve"> </w:t>
      </w:r>
    </w:p>
    <w:p w14:paraId="1C223EA1" w14:textId="77777777" w:rsidR="00AA5456" w:rsidRDefault="00AA5456" w:rsidP="00AA5456">
      <w:pPr>
        <w:spacing w:before="14" w:after="0"/>
        <w:ind w:right="-20"/>
        <w:rPr>
          <w:rFonts w:eastAsia="Arial"/>
        </w:rPr>
      </w:pPr>
    </w:p>
    <w:p w14:paraId="68C96760" w14:textId="77777777" w:rsidR="00AA5456" w:rsidRDefault="00AA5456" w:rsidP="00AA5456">
      <w:pPr>
        <w:spacing w:after="160" w:line="259" w:lineRule="auto"/>
      </w:pPr>
    </w:p>
    <w:p w14:paraId="60DD8EE1" w14:textId="77777777" w:rsidR="003B3C94" w:rsidRDefault="003B3C94" w:rsidP="00AA5456">
      <w:pPr>
        <w:spacing w:after="160" w:line="259" w:lineRule="auto"/>
      </w:pPr>
    </w:p>
    <w:p w14:paraId="0CC32427" w14:textId="77777777" w:rsidR="001B60EE" w:rsidRDefault="001B60EE" w:rsidP="00AA5456">
      <w:pPr>
        <w:spacing w:after="160" w:line="259" w:lineRule="auto"/>
      </w:pPr>
    </w:p>
    <w:p w14:paraId="6929A5A2" w14:textId="77777777" w:rsidR="00317377" w:rsidRDefault="00317377" w:rsidP="00AA5456">
      <w:pPr>
        <w:spacing w:after="160" w:line="259" w:lineRule="auto"/>
      </w:pPr>
    </w:p>
    <w:p w14:paraId="677FB29B" w14:textId="77777777" w:rsidR="00317377" w:rsidRDefault="00317377" w:rsidP="00AA5456">
      <w:pPr>
        <w:spacing w:after="160" w:line="259" w:lineRule="auto"/>
      </w:pPr>
    </w:p>
    <w:p w14:paraId="2E0B58DA" w14:textId="77777777" w:rsidR="00317377" w:rsidRDefault="00317377" w:rsidP="00AA5456">
      <w:pPr>
        <w:spacing w:after="160" w:line="259" w:lineRule="auto"/>
      </w:pPr>
    </w:p>
    <w:tbl>
      <w:tblPr>
        <w:tblpPr w:leftFromText="180" w:rightFromText="180" w:horzAnchor="margin" w:tblpY="576"/>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621"/>
        <w:gridCol w:w="1199"/>
        <w:gridCol w:w="927"/>
      </w:tblGrid>
      <w:tr w:rsidR="00800B2B" w14:paraId="079CE33A" w14:textId="77777777">
        <w:trPr>
          <w:trHeight w:val="274"/>
        </w:trPr>
        <w:tc>
          <w:tcPr>
            <w:tcW w:w="10845" w:type="dxa"/>
            <w:gridSpan w:val="4"/>
          </w:tcPr>
          <w:p w14:paraId="5054B301" w14:textId="77777777" w:rsidR="00800B2B" w:rsidRPr="003C2B88" w:rsidRDefault="00800B2B">
            <w:pPr>
              <w:jc w:val="center"/>
              <w:rPr>
                <w:rFonts w:ascii="Aptos" w:hAnsi="Aptos"/>
                <w:b/>
                <w:bCs/>
              </w:rPr>
            </w:pPr>
            <w:bookmarkStart w:id="1" w:name="_Hlk113398618"/>
            <w:r w:rsidRPr="003C2B88">
              <w:rPr>
                <w:rFonts w:ascii="Aptos" w:hAnsi="Aptos"/>
                <w:b/>
                <w:bCs/>
              </w:rPr>
              <w:lastRenderedPageBreak/>
              <w:t>Weekly Meeting and Target Setting</w:t>
            </w:r>
          </w:p>
          <w:p w14:paraId="5C641C41" w14:textId="77777777" w:rsidR="00800B2B" w:rsidRPr="00126D62" w:rsidRDefault="00800B2B">
            <w:pPr>
              <w:jc w:val="center"/>
              <w:rPr>
                <w:b/>
                <w:bCs/>
              </w:rPr>
            </w:pPr>
            <w:r w:rsidRPr="00506471">
              <w:rPr>
                <w:rFonts w:ascii="Calibri" w:hAnsi="Calibri" w:cs="Calibri"/>
                <w:noProof/>
                <w14:ligatures w14:val="standardContextual"/>
              </w:rPr>
              <w:drawing>
                <wp:inline distT="0" distB="0" distL="0" distR="0" wp14:anchorId="4EEBBE28" wp14:editId="0C0A399A">
                  <wp:extent cx="6438900" cy="320040"/>
                  <wp:effectExtent l="0" t="0" r="0" b="3810"/>
                  <wp:docPr id="42040815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800B2B" w14:paraId="73F082D6" w14:textId="77777777">
        <w:trPr>
          <w:trHeight w:val="362"/>
        </w:trPr>
        <w:tc>
          <w:tcPr>
            <w:tcW w:w="10845" w:type="dxa"/>
            <w:gridSpan w:val="4"/>
          </w:tcPr>
          <w:p w14:paraId="48620898" w14:textId="1E02759C" w:rsidR="00800B2B" w:rsidRPr="003C2B88" w:rsidRDefault="00800B2B" w:rsidP="00CF3A4A">
            <w:pPr>
              <w:rPr>
                <w:rFonts w:ascii="Aptos" w:hAnsi="Aptos"/>
                <w:b/>
                <w:bCs/>
              </w:rPr>
            </w:pPr>
            <w:r w:rsidRPr="003C2B88">
              <w:rPr>
                <w:rFonts w:ascii="Aptos" w:hAnsi="Aptos"/>
                <w:b/>
                <w:bCs/>
                <w:sz w:val="20"/>
              </w:rPr>
              <w:t>Date:</w:t>
            </w:r>
            <w:r w:rsidRPr="003C2B88">
              <w:rPr>
                <w:rFonts w:ascii="Aptos" w:hAnsi="Aptos"/>
                <w:b/>
                <w:bCs/>
              </w:rPr>
              <w:t xml:space="preserve"> </w:t>
            </w:r>
          </w:p>
        </w:tc>
      </w:tr>
      <w:tr w:rsidR="00800B2B" w14:paraId="3F3CE7CD" w14:textId="77777777">
        <w:trPr>
          <w:trHeight w:val="415"/>
        </w:trPr>
        <w:tc>
          <w:tcPr>
            <w:tcW w:w="10845" w:type="dxa"/>
            <w:gridSpan w:val="4"/>
            <w:shd w:val="clear" w:color="auto" w:fill="75174D"/>
          </w:tcPr>
          <w:p w14:paraId="6CD840DA" w14:textId="77777777" w:rsidR="00800B2B" w:rsidRPr="003C2B88" w:rsidRDefault="00800B2B">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800B2B" w14:paraId="7E69164A" w14:textId="77777777">
        <w:trPr>
          <w:trHeight w:val="414"/>
        </w:trPr>
        <w:tc>
          <w:tcPr>
            <w:tcW w:w="10845" w:type="dxa"/>
            <w:gridSpan w:val="4"/>
          </w:tcPr>
          <w:p w14:paraId="1E958003" w14:textId="77777777" w:rsidR="00800B2B" w:rsidRPr="003C2B88" w:rsidRDefault="00800B2B">
            <w:pPr>
              <w:contextualSpacing/>
              <w:rPr>
                <w:rFonts w:ascii="Aptos" w:hAnsi="Aptos"/>
                <w:color w:val="000000"/>
                <w:sz w:val="20"/>
                <w:lang w:val="en-US"/>
              </w:rPr>
            </w:pPr>
          </w:p>
          <w:p w14:paraId="474EE4C0" w14:textId="77777777" w:rsidR="00800B2B" w:rsidRPr="003C2B88" w:rsidRDefault="00800B2B">
            <w:pPr>
              <w:contextualSpacing/>
              <w:rPr>
                <w:rFonts w:ascii="Aptos" w:hAnsi="Aptos"/>
                <w:color w:val="000000"/>
                <w:sz w:val="20"/>
                <w:lang w:val="en-US"/>
              </w:rPr>
            </w:pPr>
          </w:p>
          <w:p w14:paraId="38AA7577" w14:textId="77777777" w:rsidR="00800B2B" w:rsidRPr="003C2B88" w:rsidRDefault="00800B2B">
            <w:pPr>
              <w:contextualSpacing/>
              <w:rPr>
                <w:rFonts w:ascii="Aptos" w:hAnsi="Aptos"/>
                <w:b/>
                <w:bCs/>
                <w:color w:val="000000"/>
                <w:szCs w:val="22"/>
                <w:lang w:val="en-US"/>
              </w:rPr>
            </w:pPr>
          </w:p>
        </w:tc>
      </w:tr>
      <w:tr w:rsidR="00800B2B" w14:paraId="47B84AC5" w14:textId="77777777">
        <w:trPr>
          <w:trHeight w:val="311"/>
        </w:trPr>
        <w:tc>
          <w:tcPr>
            <w:tcW w:w="10845" w:type="dxa"/>
            <w:gridSpan w:val="4"/>
            <w:shd w:val="clear" w:color="auto" w:fill="75174D"/>
          </w:tcPr>
          <w:p w14:paraId="208920B4" w14:textId="77777777" w:rsidR="00800B2B" w:rsidRPr="003C2B88" w:rsidRDefault="00800B2B">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800B2B" w14:paraId="1F756643" w14:textId="77777777">
        <w:trPr>
          <w:trHeight w:val="524"/>
        </w:trPr>
        <w:tc>
          <w:tcPr>
            <w:tcW w:w="10845" w:type="dxa"/>
            <w:gridSpan w:val="4"/>
          </w:tcPr>
          <w:p w14:paraId="041935F2" w14:textId="77777777" w:rsidR="00800B2B" w:rsidRPr="003C2B88" w:rsidRDefault="00800B2B">
            <w:pPr>
              <w:rPr>
                <w:rStyle w:val="normaltextrun"/>
                <w:rFonts w:ascii="Aptos" w:hAnsi="Aptos"/>
                <w:b/>
                <w:bCs/>
              </w:rPr>
            </w:pPr>
          </w:p>
          <w:p w14:paraId="5637383D" w14:textId="77777777" w:rsidR="00800B2B" w:rsidRPr="003C2B88" w:rsidRDefault="00800B2B">
            <w:pPr>
              <w:rPr>
                <w:rStyle w:val="normaltextrun"/>
                <w:rFonts w:ascii="Aptos" w:hAnsi="Aptos"/>
                <w:b/>
                <w:bCs/>
              </w:rPr>
            </w:pPr>
          </w:p>
        </w:tc>
      </w:tr>
      <w:tr w:rsidR="00800B2B" w14:paraId="4D22D526" w14:textId="77777777">
        <w:trPr>
          <w:trHeight w:val="524"/>
        </w:trPr>
        <w:tc>
          <w:tcPr>
            <w:tcW w:w="10845" w:type="dxa"/>
            <w:gridSpan w:val="4"/>
            <w:shd w:val="clear" w:color="auto" w:fill="25636F"/>
          </w:tcPr>
          <w:p w14:paraId="75E0D39B" w14:textId="77777777" w:rsidR="00800B2B" w:rsidRPr="003C2B88" w:rsidRDefault="00800B2B">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800B2B" w14:paraId="57601D7C" w14:textId="77777777">
        <w:trPr>
          <w:trHeight w:val="524"/>
        </w:trPr>
        <w:tc>
          <w:tcPr>
            <w:tcW w:w="10845" w:type="dxa"/>
            <w:gridSpan w:val="4"/>
          </w:tcPr>
          <w:p w14:paraId="4C57E5C0" w14:textId="77777777" w:rsidR="00800B2B" w:rsidRPr="003C2B88" w:rsidRDefault="00800B2B">
            <w:pPr>
              <w:rPr>
                <w:rStyle w:val="normaltextrun"/>
                <w:rFonts w:ascii="Aptos" w:hAnsi="Aptos"/>
                <w:b/>
                <w:bCs/>
              </w:rPr>
            </w:pPr>
          </w:p>
          <w:p w14:paraId="6315D382" w14:textId="77777777" w:rsidR="00800B2B" w:rsidRPr="003C2B88" w:rsidRDefault="00800B2B">
            <w:pPr>
              <w:rPr>
                <w:rStyle w:val="normaltextrun"/>
                <w:rFonts w:ascii="Aptos" w:hAnsi="Aptos"/>
                <w:b/>
                <w:bCs/>
              </w:rPr>
            </w:pPr>
          </w:p>
        </w:tc>
      </w:tr>
      <w:tr w:rsidR="00800B2B" w14:paraId="51A57E75" w14:textId="77777777">
        <w:trPr>
          <w:trHeight w:val="295"/>
        </w:trPr>
        <w:tc>
          <w:tcPr>
            <w:tcW w:w="10845" w:type="dxa"/>
            <w:gridSpan w:val="4"/>
            <w:shd w:val="clear" w:color="auto" w:fill="75174D"/>
          </w:tcPr>
          <w:p w14:paraId="1D57F02C" w14:textId="77777777" w:rsidR="00800B2B" w:rsidRPr="003C2B88" w:rsidRDefault="00800B2B">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800B2B" w14:paraId="1FFC3ACC" w14:textId="77777777">
        <w:trPr>
          <w:trHeight w:val="524"/>
        </w:trPr>
        <w:tc>
          <w:tcPr>
            <w:tcW w:w="10845" w:type="dxa"/>
            <w:gridSpan w:val="4"/>
          </w:tcPr>
          <w:p w14:paraId="54F12A5D" w14:textId="77777777" w:rsidR="00800B2B" w:rsidRPr="003C2B88" w:rsidRDefault="00800B2B">
            <w:pPr>
              <w:rPr>
                <w:rStyle w:val="normaltextrun"/>
                <w:rFonts w:ascii="Aptos" w:hAnsi="Aptos"/>
                <w:b/>
                <w:bCs/>
              </w:rPr>
            </w:pPr>
          </w:p>
          <w:p w14:paraId="42F32626" w14:textId="77777777" w:rsidR="00800B2B" w:rsidRPr="003C2B88" w:rsidRDefault="00800B2B">
            <w:pPr>
              <w:rPr>
                <w:rStyle w:val="normaltextrun"/>
                <w:rFonts w:ascii="Aptos" w:hAnsi="Aptos"/>
                <w:b/>
                <w:bCs/>
              </w:rPr>
            </w:pPr>
          </w:p>
          <w:p w14:paraId="050B5D05" w14:textId="77777777" w:rsidR="00800B2B" w:rsidRPr="003C2B88" w:rsidRDefault="00800B2B">
            <w:pPr>
              <w:rPr>
                <w:rStyle w:val="normaltextrun"/>
                <w:rFonts w:ascii="Aptos" w:hAnsi="Aptos"/>
                <w:b/>
                <w:bCs/>
              </w:rPr>
            </w:pPr>
          </w:p>
        </w:tc>
      </w:tr>
      <w:tr w:rsidR="00800B2B" w14:paraId="00D7FCF4" w14:textId="77777777">
        <w:trPr>
          <w:trHeight w:val="315"/>
        </w:trPr>
        <w:tc>
          <w:tcPr>
            <w:tcW w:w="10845" w:type="dxa"/>
            <w:gridSpan w:val="4"/>
            <w:shd w:val="clear" w:color="auto" w:fill="25636F"/>
          </w:tcPr>
          <w:p w14:paraId="2A685D82" w14:textId="77777777" w:rsidR="00800B2B" w:rsidRPr="003C2B88" w:rsidRDefault="00800B2B">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800B2B" w14:paraId="6027BF05" w14:textId="77777777">
        <w:trPr>
          <w:trHeight w:val="315"/>
        </w:trPr>
        <w:tc>
          <w:tcPr>
            <w:tcW w:w="10845" w:type="dxa"/>
            <w:gridSpan w:val="4"/>
          </w:tcPr>
          <w:p w14:paraId="790FBD02" w14:textId="77777777" w:rsidR="00800B2B" w:rsidRPr="003C2B88" w:rsidRDefault="00800B2B">
            <w:pPr>
              <w:contextualSpacing/>
              <w:rPr>
                <w:rFonts w:ascii="Aptos" w:hAnsi="Aptos"/>
                <w:b/>
                <w:bCs/>
              </w:rPr>
            </w:pPr>
          </w:p>
          <w:p w14:paraId="6BD2E18C" w14:textId="77777777" w:rsidR="00800B2B" w:rsidRPr="003C2B88" w:rsidRDefault="00800B2B">
            <w:pPr>
              <w:contextualSpacing/>
              <w:rPr>
                <w:rFonts w:ascii="Aptos" w:hAnsi="Aptos"/>
                <w:b/>
                <w:bCs/>
              </w:rPr>
            </w:pPr>
          </w:p>
          <w:p w14:paraId="1423ABED" w14:textId="77777777" w:rsidR="00800B2B" w:rsidRPr="003C2B88" w:rsidRDefault="00800B2B">
            <w:pPr>
              <w:contextualSpacing/>
              <w:rPr>
                <w:rFonts w:ascii="Aptos" w:hAnsi="Aptos"/>
                <w:b/>
                <w:bCs/>
              </w:rPr>
            </w:pPr>
          </w:p>
          <w:p w14:paraId="37876483" w14:textId="77777777" w:rsidR="00800B2B" w:rsidRPr="003C2B88" w:rsidRDefault="00800B2B">
            <w:pPr>
              <w:contextualSpacing/>
              <w:rPr>
                <w:rFonts w:ascii="Aptos" w:hAnsi="Aptos"/>
                <w:b/>
                <w:bCs/>
              </w:rPr>
            </w:pPr>
          </w:p>
        </w:tc>
      </w:tr>
      <w:tr w:rsidR="00800B2B" w14:paraId="1E639C7F" w14:textId="77777777">
        <w:trPr>
          <w:trHeight w:val="297"/>
        </w:trPr>
        <w:tc>
          <w:tcPr>
            <w:tcW w:w="5098" w:type="dxa"/>
            <w:shd w:val="clear" w:color="auto" w:fill="75174D"/>
          </w:tcPr>
          <w:p w14:paraId="6FD7FCF4" w14:textId="77777777" w:rsidR="00800B2B" w:rsidRPr="003C2B88" w:rsidRDefault="00800B2B">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747" w:type="dxa"/>
            <w:gridSpan w:val="3"/>
            <w:shd w:val="clear" w:color="auto" w:fill="75174D"/>
          </w:tcPr>
          <w:p w14:paraId="4C100A2F" w14:textId="77777777" w:rsidR="00800B2B" w:rsidRPr="003C2B88" w:rsidRDefault="00800B2B">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800B2B" w14:paraId="79A63BAC" w14:textId="77777777">
        <w:trPr>
          <w:trHeight w:val="630"/>
        </w:trPr>
        <w:tc>
          <w:tcPr>
            <w:tcW w:w="5098" w:type="dxa"/>
          </w:tcPr>
          <w:p w14:paraId="6E776B6E" w14:textId="77777777" w:rsidR="00800B2B" w:rsidRPr="003C2B88" w:rsidRDefault="00800B2B">
            <w:pPr>
              <w:contextualSpacing/>
              <w:rPr>
                <w:rFonts w:ascii="Aptos" w:hAnsi="Aptos"/>
                <w:szCs w:val="22"/>
              </w:rPr>
            </w:pPr>
          </w:p>
          <w:p w14:paraId="76615D1C" w14:textId="77777777" w:rsidR="00800B2B" w:rsidRPr="003C2B88" w:rsidRDefault="00800B2B">
            <w:pPr>
              <w:contextualSpacing/>
              <w:rPr>
                <w:rFonts w:ascii="Aptos" w:hAnsi="Aptos"/>
                <w:szCs w:val="22"/>
              </w:rPr>
            </w:pPr>
          </w:p>
          <w:p w14:paraId="103DE8A5" w14:textId="77777777" w:rsidR="00800B2B" w:rsidRPr="003C2B88" w:rsidRDefault="00800B2B">
            <w:pPr>
              <w:contextualSpacing/>
              <w:rPr>
                <w:rFonts w:ascii="Aptos" w:hAnsi="Aptos"/>
                <w:szCs w:val="22"/>
              </w:rPr>
            </w:pPr>
          </w:p>
          <w:p w14:paraId="3212C3F4" w14:textId="77777777" w:rsidR="00800B2B" w:rsidRPr="003C2B88" w:rsidRDefault="00800B2B">
            <w:pPr>
              <w:contextualSpacing/>
              <w:rPr>
                <w:rFonts w:ascii="Aptos" w:hAnsi="Aptos"/>
                <w:szCs w:val="22"/>
              </w:rPr>
            </w:pPr>
          </w:p>
        </w:tc>
        <w:tc>
          <w:tcPr>
            <w:tcW w:w="5747" w:type="dxa"/>
            <w:gridSpan w:val="3"/>
          </w:tcPr>
          <w:p w14:paraId="14F44275" w14:textId="77777777" w:rsidR="00800B2B" w:rsidRPr="003C2B88" w:rsidRDefault="00800B2B">
            <w:pPr>
              <w:contextualSpacing/>
              <w:rPr>
                <w:rFonts w:ascii="Aptos" w:hAnsi="Aptos"/>
                <w:szCs w:val="22"/>
              </w:rPr>
            </w:pPr>
          </w:p>
        </w:tc>
      </w:tr>
      <w:tr w:rsidR="00800B2B" w14:paraId="6AB8096E" w14:textId="77777777">
        <w:trPr>
          <w:trHeight w:val="630"/>
        </w:trPr>
        <w:tc>
          <w:tcPr>
            <w:tcW w:w="5098" w:type="dxa"/>
            <w:shd w:val="clear" w:color="auto" w:fill="138E88"/>
          </w:tcPr>
          <w:p w14:paraId="794C2606" w14:textId="77777777" w:rsidR="00800B2B" w:rsidRPr="003C2B88" w:rsidRDefault="00800B2B">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795BADC9" w14:textId="77777777" w:rsidR="00800B2B" w:rsidRPr="003C2B88" w:rsidRDefault="00800B2B">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4D26F0BB" w14:textId="77777777" w:rsidR="00800B2B" w:rsidRPr="003C2B88" w:rsidRDefault="00800B2B">
            <w:pPr>
              <w:contextualSpacing/>
              <w:rPr>
                <w:rFonts w:ascii="Aptos" w:hAnsi="Aptos"/>
                <w:iCs/>
                <w:szCs w:val="22"/>
              </w:rPr>
            </w:pPr>
            <w:r w:rsidRPr="003C2B88">
              <w:rPr>
                <w:rFonts w:ascii="Aptos" w:hAnsi="Aptos"/>
                <w:b/>
                <w:iCs/>
                <w:color w:val="FFFFFF" w:themeColor="background1"/>
                <w:szCs w:val="22"/>
              </w:rPr>
              <w:t>Do it</w:t>
            </w:r>
          </w:p>
        </w:tc>
        <w:tc>
          <w:tcPr>
            <w:tcW w:w="927" w:type="dxa"/>
          </w:tcPr>
          <w:p w14:paraId="69EE0162" w14:textId="77777777" w:rsidR="00800B2B" w:rsidRPr="003C2B88" w:rsidRDefault="00800B2B">
            <w:pPr>
              <w:contextualSpacing/>
              <w:rPr>
                <w:rFonts w:ascii="Aptos" w:hAnsi="Aptos"/>
                <w:b/>
                <w:bCs/>
                <w:iCs/>
                <w:szCs w:val="22"/>
              </w:rPr>
            </w:pPr>
            <w:r w:rsidRPr="003C2B88">
              <w:rPr>
                <w:rFonts w:ascii="Aptos" w:hAnsi="Aptos"/>
                <w:b/>
                <w:bCs/>
                <w:iCs/>
                <w:szCs w:val="22"/>
              </w:rPr>
              <w:t>BCU Theme</w:t>
            </w:r>
          </w:p>
        </w:tc>
      </w:tr>
      <w:tr w:rsidR="00800B2B" w14:paraId="7437C945" w14:textId="77777777">
        <w:trPr>
          <w:trHeight w:val="630"/>
        </w:trPr>
        <w:tc>
          <w:tcPr>
            <w:tcW w:w="5098" w:type="dxa"/>
          </w:tcPr>
          <w:p w14:paraId="314EB254" w14:textId="77777777" w:rsidR="00800B2B" w:rsidRPr="003C2B88" w:rsidRDefault="00800B2B">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331C138A" w14:textId="77777777" w:rsidR="00800B2B" w:rsidRPr="003C2B88" w:rsidRDefault="00800B2B">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27" w:type="dxa"/>
          </w:tcPr>
          <w:p w14:paraId="5726527F" w14:textId="77777777" w:rsidR="00800B2B" w:rsidRPr="003C2B88" w:rsidRDefault="00800B2B">
            <w:pPr>
              <w:contextualSpacing/>
              <w:rPr>
                <w:rFonts w:ascii="Aptos" w:hAnsi="Aptos"/>
                <w:b/>
                <w:iCs/>
                <w:szCs w:val="22"/>
              </w:rPr>
            </w:pPr>
          </w:p>
        </w:tc>
      </w:tr>
      <w:tr w:rsidR="00800B2B" w14:paraId="4C9A4412" w14:textId="77777777" w:rsidTr="009349E2">
        <w:trPr>
          <w:trHeight w:val="441"/>
        </w:trPr>
        <w:tc>
          <w:tcPr>
            <w:tcW w:w="5098" w:type="dxa"/>
          </w:tcPr>
          <w:p w14:paraId="4E93E17D" w14:textId="77777777" w:rsidR="00800B2B" w:rsidRPr="00126D62" w:rsidRDefault="00800B2B">
            <w:pPr>
              <w:contextualSpacing/>
              <w:rPr>
                <w:szCs w:val="22"/>
              </w:rPr>
            </w:pPr>
          </w:p>
        </w:tc>
        <w:tc>
          <w:tcPr>
            <w:tcW w:w="4820" w:type="dxa"/>
            <w:gridSpan w:val="2"/>
          </w:tcPr>
          <w:p w14:paraId="1A3E46A3" w14:textId="77777777" w:rsidR="00800B2B" w:rsidRPr="00126D62" w:rsidRDefault="00800B2B">
            <w:pPr>
              <w:contextualSpacing/>
              <w:rPr>
                <w:szCs w:val="22"/>
              </w:rPr>
            </w:pPr>
          </w:p>
        </w:tc>
        <w:tc>
          <w:tcPr>
            <w:tcW w:w="927" w:type="dxa"/>
          </w:tcPr>
          <w:p w14:paraId="6228A6F7" w14:textId="77777777" w:rsidR="00800B2B" w:rsidRPr="00126D62" w:rsidRDefault="00800B2B">
            <w:pPr>
              <w:contextualSpacing/>
              <w:rPr>
                <w:szCs w:val="22"/>
              </w:rPr>
            </w:pPr>
          </w:p>
        </w:tc>
      </w:tr>
      <w:tr w:rsidR="00800B2B" w14:paraId="146CB88F" w14:textId="77777777" w:rsidTr="009349E2">
        <w:trPr>
          <w:trHeight w:val="419"/>
        </w:trPr>
        <w:tc>
          <w:tcPr>
            <w:tcW w:w="5098" w:type="dxa"/>
          </w:tcPr>
          <w:p w14:paraId="5532476C" w14:textId="77777777" w:rsidR="00800B2B" w:rsidRPr="00126D62" w:rsidRDefault="00800B2B">
            <w:pPr>
              <w:contextualSpacing/>
              <w:rPr>
                <w:szCs w:val="22"/>
              </w:rPr>
            </w:pPr>
          </w:p>
        </w:tc>
        <w:tc>
          <w:tcPr>
            <w:tcW w:w="4820" w:type="dxa"/>
            <w:gridSpan w:val="2"/>
          </w:tcPr>
          <w:p w14:paraId="04EACEC2" w14:textId="77777777" w:rsidR="00800B2B" w:rsidRPr="00126D62" w:rsidRDefault="00800B2B">
            <w:pPr>
              <w:contextualSpacing/>
              <w:rPr>
                <w:szCs w:val="22"/>
              </w:rPr>
            </w:pPr>
          </w:p>
        </w:tc>
        <w:tc>
          <w:tcPr>
            <w:tcW w:w="927" w:type="dxa"/>
          </w:tcPr>
          <w:p w14:paraId="3F0A97C2" w14:textId="77777777" w:rsidR="00800B2B" w:rsidRPr="00126D62" w:rsidRDefault="00800B2B">
            <w:pPr>
              <w:contextualSpacing/>
              <w:rPr>
                <w:szCs w:val="22"/>
              </w:rPr>
            </w:pPr>
          </w:p>
        </w:tc>
      </w:tr>
      <w:tr w:rsidR="00800B2B" w14:paraId="222EE323" w14:textId="77777777" w:rsidTr="009349E2">
        <w:trPr>
          <w:trHeight w:val="411"/>
        </w:trPr>
        <w:tc>
          <w:tcPr>
            <w:tcW w:w="5098" w:type="dxa"/>
          </w:tcPr>
          <w:p w14:paraId="29F0F994" w14:textId="77777777" w:rsidR="00800B2B" w:rsidRPr="00126D62" w:rsidRDefault="00800B2B">
            <w:pPr>
              <w:contextualSpacing/>
              <w:rPr>
                <w:szCs w:val="22"/>
              </w:rPr>
            </w:pPr>
          </w:p>
        </w:tc>
        <w:tc>
          <w:tcPr>
            <w:tcW w:w="4820" w:type="dxa"/>
            <w:gridSpan w:val="2"/>
          </w:tcPr>
          <w:p w14:paraId="1CA35C03" w14:textId="77777777" w:rsidR="00800B2B" w:rsidRPr="00126D62" w:rsidRDefault="00800B2B">
            <w:pPr>
              <w:contextualSpacing/>
              <w:rPr>
                <w:szCs w:val="22"/>
              </w:rPr>
            </w:pPr>
          </w:p>
        </w:tc>
        <w:tc>
          <w:tcPr>
            <w:tcW w:w="927" w:type="dxa"/>
          </w:tcPr>
          <w:p w14:paraId="420DB03D" w14:textId="77777777" w:rsidR="00800B2B" w:rsidRPr="00126D62" w:rsidRDefault="00800B2B">
            <w:pPr>
              <w:contextualSpacing/>
              <w:rPr>
                <w:szCs w:val="22"/>
              </w:rPr>
            </w:pPr>
          </w:p>
        </w:tc>
      </w:tr>
      <w:tr w:rsidR="00800B2B" w14:paraId="0150B99D" w14:textId="77777777">
        <w:trPr>
          <w:trHeight w:val="338"/>
        </w:trPr>
        <w:tc>
          <w:tcPr>
            <w:tcW w:w="8719" w:type="dxa"/>
            <w:gridSpan w:val="2"/>
            <w:shd w:val="clear" w:color="auto" w:fill="75174D"/>
          </w:tcPr>
          <w:p w14:paraId="7BCC7A6C" w14:textId="77777777" w:rsidR="00800B2B" w:rsidRPr="003C2B88" w:rsidRDefault="00800B2B">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126" w:type="dxa"/>
            <w:gridSpan w:val="2"/>
            <w:vMerge w:val="restart"/>
          </w:tcPr>
          <w:p w14:paraId="6E8170BA" w14:textId="77777777" w:rsidR="00800B2B" w:rsidRPr="003C2B88" w:rsidRDefault="00800B2B">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76CE7432" w14:textId="77777777" w:rsidR="00800B2B" w:rsidRPr="003C2B88" w:rsidRDefault="00800B2B">
            <w:pPr>
              <w:contextualSpacing/>
              <w:rPr>
                <w:rFonts w:ascii="Aptos" w:hAnsi="Aptos"/>
                <w:b/>
                <w:bCs/>
                <w:szCs w:val="22"/>
              </w:rPr>
            </w:pPr>
          </w:p>
          <w:p w14:paraId="694CA044" w14:textId="77777777" w:rsidR="00800B2B" w:rsidRPr="003C2B88" w:rsidRDefault="00800B2B">
            <w:pPr>
              <w:contextualSpacing/>
              <w:rPr>
                <w:rFonts w:ascii="Aptos" w:hAnsi="Aptos"/>
                <w:b/>
                <w:bCs/>
              </w:rPr>
            </w:pPr>
            <w:r w:rsidRPr="003C2B88">
              <w:rPr>
                <w:rFonts w:ascii="Aptos" w:hAnsi="Aptos"/>
                <w:b/>
                <w:bCs/>
                <w:szCs w:val="22"/>
              </w:rPr>
              <w:t>Signature:</w:t>
            </w:r>
          </w:p>
          <w:p w14:paraId="3BAD4584" w14:textId="77777777" w:rsidR="00800B2B" w:rsidRPr="003C2B88" w:rsidRDefault="00800B2B">
            <w:pPr>
              <w:contextualSpacing/>
              <w:rPr>
                <w:rFonts w:ascii="Aptos" w:hAnsi="Aptos"/>
                <w:b/>
                <w:bCs/>
                <w:szCs w:val="22"/>
              </w:rPr>
            </w:pPr>
          </w:p>
        </w:tc>
      </w:tr>
      <w:tr w:rsidR="00800B2B" w14:paraId="75E0DF84" w14:textId="77777777">
        <w:trPr>
          <w:trHeight w:val="630"/>
        </w:trPr>
        <w:tc>
          <w:tcPr>
            <w:tcW w:w="8719" w:type="dxa"/>
            <w:gridSpan w:val="2"/>
          </w:tcPr>
          <w:p w14:paraId="10ED7BA7" w14:textId="77777777" w:rsidR="00800B2B" w:rsidRPr="00A417B2" w:rsidRDefault="00800B2B">
            <w:pPr>
              <w:contextualSpacing/>
              <w:rPr>
                <w:rFonts w:asciiTheme="majorHAnsi" w:hAnsiTheme="majorHAnsi" w:cstheme="majorHAnsi"/>
                <w:sz w:val="20"/>
              </w:rPr>
            </w:pPr>
          </w:p>
        </w:tc>
        <w:tc>
          <w:tcPr>
            <w:tcW w:w="2126" w:type="dxa"/>
            <w:gridSpan w:val="2"/>
            <w:vMerge/>
          </w:tcPr>
          <w:p w14:paraId="01AD7151" w14:textId="77777777" w:rsidR="00800B2B" w:rsidRDefault="00800B2B">
            <w:pPr>
              <w:contextualSpacing/>
              <w:rPr>
                <w:rFonts w:asciiTheme="majorHAnsi" w:hAnsiTheme="majorHAnsi" w:cstheme="majorHAnsi"/>
                <w:b/>
                <w:bCs/>
                <w:sz w:val="20"/>
              </w:rPr>
            </w:pPr>
          </w:p>
        </w:tc>
      </w:tr>
      <w:bookmarkEnd w:id="1"/>
    </w:tbl>
    <w:p w14:paraId="7274DF3E" w14:textId="77777777" w:rsidR="00AB4F97" w:rsidRDefault="00AB4F97" w:rsidP="00ED3D89">
      <w:pPr>
        <w:rPr>
          <w:sz w:val="32"/>
          <w:szCs w:val="32"/>
          <w:u w:val="single"/>
        </w:rPr>
      </w:pPr>
    </w:p>
    <w:p w14:paraId="48834B55" w14:textId="77777777" w:rsidR="009349E2" w:rsidRDefault="009349E2">
      <w:pPr>
        <w:spacing w:after="160" w:line="259" w:lineRule="auto"/>
        <w:rPr>
          <w:rFonts w:eastAsiaTheme="minorHAnsi"/>
          <w:b/>
          <w:sz w:val="24"/>
          <w:szCs w:val="28"/>
        </w:rPr>
      </w:pPr>
    </w:p>
    <w:p w14:paraId="12DEFD80" w14:textId="77777777" w:rsidR="009349E2" w:rsidRDefault="009349E2">
      <w:pPr>
        <w:spacing w:after="160" w:line="259" w:lineRule="auto"/>
        <w:rPr>
          <w:rFonts w:eastAsiaTheme="minorHAnsi"/>
          <w:b/>
          <w:sz w:val="24"/>
          <w:szCs w:val="28"/>
        </w:rPr>
      </w:pPr>
    </w:p>
    <w:tbl>
      <w:tblPr>
        <w:tblpPr w:leftFromText="180" w:rightFromText="180" w:horzAnchor="margin" w:tblpY="576"/>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621"/>
        <w:gridCol w:w="1199"/>
        <w:gridCol w:w="927"/>
      </w:tblGrid>
      <w:tr w:rsidR="0022148C" w14:paraId="395D64DD" w14:textId="77777777">
        <w:trPr>
          <w:trHeight w:val="274"/>
        </w:trPr>
        <w:tc>
          <w:tcPr>
            <w:tcW w:w="10845" w:type="dxa"/>
            <w:gridSpan w:val="4"/>
          </w:tcPr>
          <w:p w14:paraId="660B7ABD" w14:textId="77777777" w:rsidR="0022148C" w:rsidRPr="003C2B88" w:rsidRDefault="0022148C">
            <w:pPr>
              <w:jc w:val="center"/>
              <w:rPr>
                <w:rFonts w:ascii="Aptos" w:hAnsi="Aptos"/>
                <w:b/>
                <w:bCs/>
              </w:rPr>
            </w:pPr>
            <w:r w:rsidRPr="003C2B88">
              <w:rPr>
                <w:rFonts w:ascii="Aptos" w:hAnsi="Aptos"/>
                <w:b/>
                <w:bCs/>
              </w:rPr>
              <w:lastRenderedPageBreak/>
              <w:t>Weekly Meeting and Target Setting</w:t>
            </w:r>
          </w:p>
          <w:p w14:paraId="6170A456" w14:textId="77777777" w:rsidR="0022148C" w:rsidRPr="00126D62" w:rsidRDefault="0022148C">
            <w:pPr>
              <w:jc w:val="center"/>
              <w:rPr>
                <w:b/>
                <w:bCs/>
              </w:rPr>
            </w:pPr>
            <w:r w:rsidRPr="00506471">
              <w:rPr>
                <w:rFonts w:ascii="Calibri" w:hAnsi="Calibri" w:cs="Calibri"/>
                <w:noProof/>
                <w14:ligatures w14:val="standardContextual"/>
              </w:rPr>
              <w:drawing>
                <wp:inline distT="0" distB="0" distL="0" distR="0" wp14:anchorId="62007567" wp14:editId="069B39EF">
                  <wp:extent cx="6438900" cy="320040"/>
                  <wp:effectExtent l="0" t="0" r="0" b="3810"/>
                  <wp:docPr id="165000439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22148C" w14:paraId="653DEA7F" w14:textId="77777777">
        <w:trPr>
          <w:trHeight w:val="362"/>
        </w:trPr>
        <w:tc>
          <w:tcPr>
            <w:tcW w:w="10845" w:type="dxa"/>
            <w:gridSpan w:val="4"/>
          </w:tcPr>
          <w:p w14:paraId="4EF34228" w14:textId="77777777" w:rsidR="0022148C" w:rsidRPr="003C2B88" w:rsidRDefault="0022148C">
            <w:pPr>
              <w:rPr>
                <w:rFonts w:ascii="Aptos" w:hAnsi="Aptos"/>
                <w:b/>
                <w:bCs/>
              </w:rPr>
            </w:pPr>
            <w:r w:rsidRPr="003C2B88">
              <w:rPr>
                <w:rFonts w:ascii="Aptos" w:hAnsi="Aptos"/>
                <w:b/>
                <w:bCs/>
                <w:sz w:val="20"/>
              </w:rPr>
              <w:t>Date:</w:t>
            </w:r>
            <w:r w:rsidRPr="003C2B88">
              <w:rPr>
                <w:rFonts w:ascii="Aptos" w:hAnsi="Aptos"/>
                <w:b/>
                <w:bCs/>
              </w:rPr>
              <w:t xml:space="preserve"> </w:t>
            </w:r>
          </w:p>
        </w:tc>
      </w:tr>
      <w:tr w:rsidR="0022148C" w14:paraId="7C210D41" w14:textId="77777777">
        <w:trPr>
          <w:trHeight w:val="415"/>
        </w:trPr>
        <w:tc>
          <w:tcPr>
            <w:tcW w:w="10845" w:type="dxa"/>
            <w:gridSpan w:val="4"/>
            <w:shd w:val="clear" w:color="auto" w:fill="75174D"/>
          </w:tcPr>
          <w:p w14:paraId="1359EE8B" w14:textId="77777777" w:rsidR="0022148C" w:rsidRPr="003C2B88" w:rsidRDefault="0022148C">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22148C" w14:paraId="75CB4909" w14:textId="77777777">
        <w:trPr>
          <w:trHeight w:val="414"/>
        </w:trPr>
        <w:tc>
          <w:tcPr>
            <w:tcW w:w="10845" w:type="dxa"/>
            <w:gridSpan w:val="4"/>
          </w:tcPr>
          <w:p w14:paraId="1B0670C0" w14:textId="77777777" w:rsidR="0022148C" w:rsidRPr="003C2B88" w:rsidRDefault="0022148C">
            <w:pPr>
              <w:contextualSpacing/>
              <w:rPr>
                <w:rFonts w:ascii="Aptos" w:hAnsi="Aptos"/>
                <w:color w:val="000000"/>
                <w:sz w:val="20"/>
                <w:lang w:val="en-US"/>
              </w:rPr>
            </w:pPr>
          </w:p>
          <w:p w14:paraId="61202C39" w14:textId="77777777" w:rsidR="0022148C" w:rsidRPr="003C2B88" w:rsidRDefault="0022148C">
            <w:pPr>
              <w:contextualSpacing/>
              <w:rPr>
                <w:rFonts w:ascii="Aptos" w:hAnsi="Aptos"/>
                <w:color w:val="000000"/>
                <w:sz w:val="20"/>
                <w:lang w:val="en-US"/>
              </w:rPr>
            </w:pPr>
          </w:p>
          <w:p w14:paraId="2A4D6292" w14:textId="77777777" w:rsidR="0022148C" w:rsidRPr="003C2B88" w:rsidRDefault="0022148C">
            <w:pPr>
              <w:contextualSpacing/>
              <w:rPr>
                <w:rFonts w:ascii="Aptos" w:hAnsi="Aptos"/>
                <w:b/>
                <w:bCs/>
                <w:color w:val="000000"/>
                <w:szCs w:val="22"/>
                <w:lang w:val="en-US"/>
              </w:rPr>
            </w:pPr>
          </w:p>
        </w:tc>
      </w:tr>
      <w:tr w:rsidR="0022148C" w14:paraId="198DF3D0" w14:textId="77777777">
        <w:trPr>
          <w:trHeight w:val="311"/>
        </w:trPr>
        <w:tc>
          <w:tcPr>
            <w:tcW w:w="10845" w:type="dxa"/>
            <w:gridSpan w:val="4"/>
            <w:shd w:val="clear" w:color="auto" w:fill="75174D"/>
          </w:tcPr>
          <w:p w14:paraId="12BDE1D9" w14:textId="77777777" w:rsidR="0022148C" w:rsidRPr="003C2B88" w:rsidRDefault="0022148C">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22148C" w14:paraId="5FBF7A29" w14:textId="77777777">
        <w:trPr>
          <w:trHeight w:val="524"/>
        </w:trPr>
        <w:tc>
          <w:tcPr>
            <w:tcW w:w="10845" w:type="dxa"/>
            <w:gridSpan w:val="4"/>
          </w:tcPr>
          <w:p w14:paraId="75CF2BF4" w14:textId="77777777" w:rsidR="0022148C" w:rsidRPr="003C2B88" w:rsidRDefault="0022148C">
            <w:pPr>
              <w:rPr>
                <w:rStyle w:val="normaltextrun"/>
                <w:rFonts w:ascii="Aptos" w:hAnsi="Aptos"/>
                <w:b/>
                <w:bCs/>
              </w:rPr>
            </w:pPr>
          </w:p>
          <w:p w14:paraId="27D63517" w14:textId="77777777" w:rsidR="0022148C" w:rsidRPr="003C2B88" w:rsidRDefault="0022148C">
            <w:pPr>
              <w:rPr>
                <w:rStyle w:val="normaltextrun"/>
                <w:rFonts w:ascii="Aptos" w:hAnsi="Aptos"/>
                <w:b/>
                <w:bCs/>
              </w:rPr>
            </w:pPr>
          </w:p>
        </w:tc>
      </w:tr>
      <w:tr w:rsidR="0022148C" w14:paraId="56E942E7" w14:textId="77777777">
        <w:trPr>
          <w:trHeight w:val="524"/>
        </w:trPr>
        <w:tc>
          <w:tcPr>
            <w:tcW w:w="10845" w:type="dxa"/>
            <w:gridSpan w:val="4"/>
            <w:shd w:val="clear" w:color="auto" w:fill="25636F"/>
          </w:tcPr>
          <w:p w14:paraId="4FBE69AF" w14:textId="77777777" w:rsidR="0022148C" w:rsidRPr="003C2B88" w:rsidRDefault="0022148C">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22148C" w14:paraId="01E80210" w14:textId="77777777">
        <w:trPr>
          <w:trHeight w:val="524"/>
        </w:trPr>
        <w:tc>
          <w:tcPr>
            <w:tcW w:w="10845" w:type="dxa"/>
            <w:gridSpan w:val="4"/>
          </w:tcPr>
          <w:p w14:paraId="4DB87A13" w14:textId="77777777" w:rsidR="0022148C" w:rsidRPr="003C2B88" w:rsidRDefault="0022148C">
            <w:pPr>
              <w:rPr>
                <w:rStyle w:val="normaltextrun"/>
                <w:rFonts w:ascii="Aptos" w:hAnsi="Aptos"/>
                <w:b/>
                <w:bCs/>
              </w:rPr>
            </w:pPr>
          </w:p>
          <w:p w14:paraId="393002CB" w14:textId="77777777" w:rsidR="0022148C" w:rsidRPr="003C2B88" w:rsidRDefault="0022148C">
            <w:pPr>
              <w:rPr>
                <w:rStyle w:val="normaltextrun"/>
                <w:rFonts w:ascii="Aptos" w:hAnsi="Aptos"/>
                <w:b/>
                <w:bCs/>
              </w:rPr>
            </w:pPr>
          </w:p>
        </w:tc>
      </w:tr>
      <w:tr w:rsidR="0022148C" w14:paraId="72AB9E0A" w14:textId="77777777">
        <w:trPr>
          <w:trHeight w:val="295"/>
        </w:trPr>
        <w:tc>
          <w:tcPr>
            <w:tcW w:w="10845" w:type="dxa"/>
            <w:gridSpan w:val="4"/>
            <w:shd w:val="clear" w:color="auto" w:fill="75174D"/>
          </w:tcPr>
          <w:p w14:paraId="3CA3CAE6" w14:textId="77777777" w:rsidR="0022148C" w:rsidRPr="003C2B88" w:rsidRDefault="0022148C">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22148C" w14:paraId="7E43D13D" w14:textId="77777777">
        <w:trPr>
          <w:trHeight w:val="524"/>
        </w:trPr>
        <w:tc>
          <w:tcPr>
            <w:tcW w:w="10845" w:type="dxa"/>
            <w:gridSpan w:val="4"/>
          </w:tcPr>
          <w:p w14:paraId="3CDAD73A" w14:textId="77777777" w:rsidR="0022148C" w:rsidRPr="003C2B88" w:rsidRDefault="0022148C">
            <w:pPr>
              <w:rPr>
                <w:rStyle w:val="normaltextrun"/>
                <w:rFonts w:ascii="Aptos" w:hAnsi="Aptos"/>
                <w:b/>
                <w:bCs/>
              </w:rPr>
            </w:pPr>
          </w:p>
          <w:p w14:paraId="327F8DA2" w14:textId="77777777" w:rsidR="0022148C" w:rsidRPr="003C2B88" w:rsidRDefault="0022148C">
            <w:pPr>
              <w:rPr>
                <w:rStyle w:val="normaltextrun"/>
                <w:rFonts w:ascii="Aptos" w:hAnsi="Aptos"/>
                <w:b/>
                <w:bCs/>
              </w:rPr>
            </w:pPr>
          </w:p>
          <w:p w14:paraId="62695737" w14:textId="77777777" w:rsidR="0022148C" w:rsidRPr="003C2B88" w:rsidRDefault="0022148C">
            <w:pPr>
              <w:rPr>
                <w:rStyle w:val="normaltextrun"/>
                <w:rFonts w:ascii="Aptos" w:hAnsi="Aptos"/>
                <w:b/>
                <w:bCs/>
              </w:rPr>
            </w:pPr>
          </w:p>
        </w:tc>
      </w:tr>
      <w:tr w:rsidR="0022148C" w14:paraId="5C5AED5D" w14:textId="77777777">
        <w:trPr>
          <w:trHeight w:val="315"/>
        </w:trPr>
        <w:tc>
          <w:tcPr>
            <w:tcW w:w="10845" w:type="dxa"/>
            <w:gridSpan w:val="4"/>
            <w:shd w:val="clear" w:color="auto" w:fill="25636F"/>
          </w:tcPr>
          <w:p w14:paraId="0ABEFF75" w14:textId="77777777" w:rsidR="0022148C" w:rsidRPr="003C2B88" w:rsidRDefault="0022148C">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22148C" w14:paraId="2F88E56A" w14:textId="77777777">
        <w:trPr>
          <w:trHeight w:val="315"/>
        </w:trPr>
        <w:tc>
          <w:tcPr>
            <w:tcW w:w="10845" w:type="dxa"/>
            <w:gridSpan w:val="4"/>
          </w:tcPr>
          <w:p w14:paraId="2750FC07" w14:textId="77777777" w:rsidR="0022148C" w:rsidRPr="003C2B88" w:rsidRDefault="0022148C">
            <w:pPr>
              <w:contextualSpacing/>
              <w:rPr>
                <w:rFonts w:ascii="Aptos" w:hAnsi="Aptos"/>
                <w:b/>
                <w:bCs/>
              </w:rPr>
            </w:pPr>
          </w:p>
          <w:p w14:paraId="68E159F4" w14:textId="77777777" w:rsidR="0022148C" w:rsidRPr="003C2B88" w:rsidRDefault="0022148C">
            <w:pPr>
              <w:contextualSpacing/>
              <w:rPr>
                <w:rFonts w:ascii="Aptos" w:hAnsi="Aptos"/>
                <w:b/>
                <w:bCs/>
              </w:rPr>
            </w:pPr>
          </w:p>
          <w:p w14:paraId="2844D56F" w14:textId="77777777" w:rsidR="0022148C" w:rsidRPr="003C2B88" w:rsidRDefault="0022148C">
            <w:pPr>
              <w:contextualSpacing/>
              <w:rPr>
                <w:rFonts w:ascii="Aptos" w:hAnsi="Aptos"/>
                <w:b/>
                <w:bCs/>
              </w:rPr>
            </w:pPr>
          </w:p>
          <w:p w14:paraId="73BCDD76" w14:textId="77777777" w:rsidR="0022148C" w:rsidRPr="003C2B88" w:rsidRDefault="0022148C">
            <w:pPr>
              <w:contextualSpacing/>
              <w:rPr>
                <w:rFonts w:ascii="Aptos" w:hAnsi="Aptos"/>
                <w:b/>
                <w:bCs/>
              </w:rPr>
            </w:pPr>
          </w:p>
        </w:tc>
      </w:tr>
      <w:tr w:rsidR="0022148C" w14:paraId="3BD0F53F" w14:textId="77777777">
        <w:trPr>
          <w:trHeight w:val="297"/>
        </w:trPr>
        <w:tc>
          <w:tcPr>
            <w:tcW w:w="5098" w:type="dxa"/>
            <w:shd w:val="clear" w:color="auto" w:fill="75174D"/>
          </w:tcPr>
          <w:p w14:paraId="31D5DC90" w14:textId="77777777" w:rsidR="0022148C" w:rsidRPr="003C2B88" w:rsidRDefault="0022148C">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747" w:type="dxa"/>
            <w:gridSpan w:val="3"/>
            <w:shd w:val="clear" w:color="auto" w:fill="75174D"/>
          </w:tcPr>
          <w:p w14:paraId="747B5DF8" w14:textId="77777777" w:rsidR="0022148C" w:rsidRPr="003C2B88" w:rsidRDefault="0022148C">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22148C" w14:paraId="07E65198" w14:textId="77777777">
        <w:trPr>
          <w:trHeight w:val="630"/>
        </w:trPr>
        <w:tc>
          <w:tcPr>
            <w:tcW w:w="5098" w:type="dxa"/>
          </w:tcPr>
          <w:p w14:paraId="5A5D38FE" w14:textId="77777777" w:rsidR="0022148C" w:rsidRPr="003C2B88" w:rsidRDefault="0022148C">
            <w:pPr>
              <w:contextualSpacing/>
              <w:rPr>
                <w:rFonts w:ascii="Aptos" w:hAnsi="Aptos"/>
                <w:szCs w:val="22"/>
              </w:rPr>
            </w:pPr>
          </w:p>
          <w:p w14:paraId="45605093" w14:textId="77777777" w:rsidR="0022148C" w:rsidRPr="003C2B88" w:rsidRDefault="0022148C">
            <w:pPr>
              <w:contextualSpacing/>
              <w:rPr>
                <w:rFonts w:ascii="Aptos" w:hAnsi="Aptos"/>
                <w:szCs w:val="22"/>
              </w:rPr>
            </w:pPr>
          </w:p>
          <w:p w14:paraId="1AFFEB40" w14:textId="77777777" w:rsidR="0022148C" w:rsidRPr="003C2B88" w:rsidRDefault="0022148C">
            <w:pPr>
              <w:contextualSpacing/>
              <w:rPr>
                <w:rFonts w:ascii="Aptos" w:hAnsi="Aptos"/>
                <w:szCs w:val="22"/>
              </w:rPr>
            </w:pPr>
          </w:p>
          <w:p w14:paraId="66F0B38A" w14:textId="77777777" w:rsidR="0022148C" w:rsidRPr="003C2B88" w:rsidRDefault="0022148C">
            <w:pPr>
              <w:contextualSpacing/>
              <w:rPr>
                <w:rFonts w:ascii="Aptos" w:hAnsi="Aptos"/>
                <w:szCs w:val="22"/>
              </w:rPr>
            </w:pPr>
          </w:p>
        </w:tc>
        <w:tc>
          <w:tcPr>
            <w:tcW w:w="5747" w:type="dxa"/>
            <w:gridSpan w:val="3"/>
          </w:tcPr>
          <w:p w14:paraId="3B24A54D" w14:textId="77777777" w:rsidR="0022148C" w:rsidRPr="003C2B88" w:rsidRDefault="0022148C">
            <w:pPr>
              <w:contextualSpacing/>
              <w:rPr>
                <w:rFonts w:ascii="Aptos" w:hAnsi="Aptos"/>
                <w:szCs w:val="22"/>
              </w:rPr>
            </w:pPr>
          </w:p>
        </w:tc>
      </w:tr>
      <w:tr w:rsidR="0022148C" w14:paraId="2013FC98" w14:textId="77777777">
        <w:trPr>
          <w:trHeight w:val="630"/>
        </w:trPr>
        <w:tc>
          <w:tcPr>
            <w:tcW w:w="5098" w:type="dxa"/>
            <w:shd w:val="clear" w:color="auto" w:fill="138E88"/>
          </w:tcPr>
          <w:p w14:paraId="29D4E6CC" w14:textId="77777777" w:rsidR="0022148C" w:rsidRPr="003C2B88" w:rsidRDefault="0022148C">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67A6EAE3" w14:textId="77777777" w:rsidR="0022148C" w:rsidRPr="003C2B88" w:rsidRDefault="0022148C">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098DEAF3" w14:textId="77777777" w:rsidR="0022148C" w:rsidRPr="003C2B88" w:rsidRDefault="0022148C">
            <w:pPr>
              <w:contextualSpacing/>
              <w:rPr>
                <w:rFonts w:ascii="Aptos" w:hAnsi="Aptos"/>
                <w:iCs/>
                <w:szCs w:val="22"/>
              </w:rPr>
            </w:pPr>
            <w:r w:rsidRPr="003C2B88">
              <w:rPr>
                <w:rFonts w:ascii="Aptos" w:hAnsi="Aptos"/>
                <w:b/>
                <w:iCs/>
                <w:color w:val="FFFFFF" w:themeColor="background1"/>
                <w:szCs w:val="22"/>
              </w:rPr>
              <w:t>Do it</w:t>
            </w:r>
          </w:p>
        </w:tc>
        <w:tc>
          <w:tcPr>
            <w:tcW w:w="927" w:type="dxa"/>
          </w:tcPr>
          <w:p w14:paraId="247B0FA5" w14:textId="77777777" w:rsidR="0022148C" w:rsidRPr="003C2B88" w:rsidRDefault="0022148C">
            <w:pPr>
              <w:contextualSpacing/>
              <w:rPr>
                <w:rFonts w:ascii="Aptos" w:hAnsi="Aptos"/>
                <w:b/>
                <w:bCs/>
                <w:iCs/>
                <w:szCs w:val="22"/>
              </w:rPr>
            </w:pPr>
            <w:r w:rsidRPr="003C2B88">
              <w:rPr>
                <w:rFonts w:ascii="Aptos" w:hAnsi="Aptos"/>
                <w:b/>
                <w:bCs/>
                <w:iCs/>
                <w:szCs w:val="22"/>
              </w:rPr>
              <w:t>BCU Theme</w:t>
            </w:r>
          </w:p>
        </w:tc>
      </w:tr>
      <w:tr w:rsidR="0022148C" w14:paraId="56F5E5CB" w14:textId="77777777">
        <w:trPr>
          <w:trHeight w:val="630"/>
        </w:trPr>
        <w:tc>
          <w:tcPr>
            <w:tcW w:w="5098" w:type="dxa"/>
          </w:tcPr>
          <w:p w14:paraId="39CE09EB" w14:textId="77777777" w:rsidR="0022148C" w:rsidRPr="003C2B88" w:rsidRDefault="0022148C">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305F46C7" w14:textId="77777777" w:rsidR="0022148C" w:rsidRPr="003C2B88" w:rsidRDefault="0022148C">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27" w:type="dxa"/>
          </w:tcPr>
          <w:p w14:paraId="522B01EE" w14:textId="77777777" w:rsidR="0022148C" w:rsidRPr="003C2B88" w:rsidRDefault="0022148C">
            <w:pPr>
              <w:contextualSpacing/>
              <w:rPr>
                <w:rFonts w:ascii="Aptos" w:hAnsi="Aptos"/>
                <w:b/>
                <w:iCs/>
                <w:szCs w:val="22"/>
              </w:rPr>
            </w:pPr>
          </w:p>
        </w:tc>
      </w:tr>
      <w:tr w:rsidR="0022148C" w14:paraId="2289B3B4" w14:textId="77777777">
        <w:trPr>
          <w:trHeight w:val="441"/>
        </w:trPr>
        <w:tc>
          <w:tcPr>
            <w:tcW w:w="5098" w:type="dxa"/>
          </w:tcPr>
          <w:p w14:paraId="327D90E3" w14:textId="77777777" w:rsidR="0022148C" w:rsidRPr="00126D62" w:rsidRDefault="0022148C">
            <w:pPr>
              <w:contextualSpacing/>
              <w:rPr>
                <w:szCs w:val="22"/>
              </w:rPr>
            </w:pPr>
          </w:p>
        </w:tc>
        <w:tc>
          <w:tcPr>
            <w:tcW w:w="4820" w:type="dxa"/>
            <w:gridSpan w:val="2"/>
          </w:tcPr>
          <w:p w14:paraId="162C1CC6" w14:textId="77777777" w:rsidR="0022148C" w:rsidRPr="00126D62" w:rsidRDefault="0022148C">
            <w:pPr>
              <w:contextualSpacing/>
              <w:rPr>
                <w:szCs w:val="22"/>
              </w:rPr>
            </w:pPr>
          </w:p>
        </w:tc>
        <w:tc>
          <w:tcPr>
            <w:tcW w:w="927" w:type="dxa"/>
          </w:tcPr>
          <w:p w14:paraId="35589645" w14:textId="77777777" w:rsidR="0022148C" w:rsidRPr="00126D62" w:rsidRDefault="0022148C">
            <w:pPr>
              <w:contextualSpacing/>
              <w:rPr>
                <w:szCs w:val="22"/>
              </w:rPr>
            </w:pPr>
          </w:p>
        </w:tc>
      </w:tr>
      <w:tr w:rsidR="0022148C" w14:paraId="715149B8" w14:textId="77777777">
        <w:trPr>
          <w:trHeight w:val="419"/>
        </w:trPr>
        <w:tc>
          <w:tcPr>
            <w:tcW w:w="5098" w:type="dxa"/>
          </w:tcPr>
          <w:p w14:paraId="17BFC3AE" w14:textId="77777777" w:rsidR="0022148C" w:rsidRPr="00126D62" w:rsidRDefault="0022148C">
            <w:pPr>
              <w:contextualSpacing/>
              <w:rPr>
                <w:szCs w:val="22"/>
              </w:rPr>
            </w:pPr>
          </w:p>
        </w:tc>
        <w:tc>
          <w:tcPr>
            <w:tcW w:w="4820" w:type="dxa"/>
            <w:gridSpan w:val="2"/>
          </w:tcPr>
          <w:p w14:paraId="32C2A209" w14:textId="77777777" w:rsidR="0022148C" w:rsidRPr="00126D62" w:rsidRDefault="0022148C">
            <w:pPr>
              <w:contextualSpacing/>
              <w:rPr>
                <w:szCs w:val="22"/>
              </w:rPr>
            </w:pPr>
          </w:p>
        </w:tc>
        <w:tc>
          <w:tcPr>
            <w:tcW w:w="927" w:type="dxa"/>
          </w:tcPr>
          <w:p w14:paraId="6FCEF31B" w14:textId="77777777" w:rsidR="0022148C" w:rsidRPr="00126D62" w:rsidRDefault="0022148C">
            <w:pPr>
              <w:contextualSpacing/>
              <w:rPr>
                <w:szCs w:val="22"/>
              </w:rPr>
            </w:pPr>
          </w:p>
        </w:tc>
      </w:tr>
      <w:tr w:rsidR="0022148C" w14:paraId="41A9B1A3" w14:textId="77777777">
        <w:trPr>
          <w:trHeight w:val="411"/>
        </w:trPr>
        <w:tc>
          <w:tcPr>
            <w:tcW w:w="5098" w:type="dxa"/>
          </w:tcPr>
          <w:p w14:paraId="5685FBDF" w14:textId="77777777" w:rsidR="0022148C" w:rsidRPr="00126D62" w:rsidRDefault="0022148C">
            <w:pPr>
              <w:contextualSpacing/>
              <w:rPr>
                <w:szCs w:val="22"/>
              </w:rPr>
            </w:pPr>
          </w:p>
        </w:tc>
        <w:tc>
          <w:tcPr>
            <w:tcW w:w="4820" w:type="dxa"/>
            <w:gridSpan w:val="2"/>
          </w:tcPr>
          <w:p w14:paraId="6D1C86BB" w14:textId="77777777" w:rsidR="0022148C" w:rsidRPr="00126D62" w:rsidRDefault="0022148C">
            <w:pPr>
              <w:contextualSpacing/>
              <w:rPr>
                <w:szCs w:val="22"/>
              </w:rPr>
            </w:pPr>
          </w:p>
        </w:tc>
        <w:tc>
          <w:tcPr>
            <w:tcW w:w="927" w:type="dxa"/>
          </w:tcPr>
          <w:p w14:paraId="7A69A346" w14:textId="77777777" w:rsidR="0022148C" w:rsidRPr="00126D62" w:rsidRDefault="0022148C">
            <w:pPr>
              <w:contextualSpacing/>
              <w:rPr>
                <w:szCs w:val="22"/>
              </w:rPr>
            </w:pPr>
          </w:p>
        </w:tc>
      </w:tr>
      <w:tr w:rsidR="0022148C" w14:paraId="757B88CB" w14:textId="77777777">
        <w:trPr>
          <w:trHeight w:val="338"/>
        </w:trPr>
        <w:tc>
          <w:tcPr>
            <w:tcW w:w="8719" w:type="dxa"/>
            <w:gridSpan w:val="2"/>
            <w:shd w:val="clear" w:color="auto" w:fill="75174D"/>
          </w:tcPr>
          <w:p w14:paraId="261081C6" w14:textId="77777777" w:rsidR="0022148C" w:rsidRPr="003C2B88" w:rsidRDefault="0022148C">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126" w:type="dxa"/>
            <w:gridSpan w:val="2"/>
            <w:vMerge w:val="restart"/>
          </w:tcPr>
          <w:p w14:paraId="624F4E50" w14:textId="77777777" w:rsidR="0022148C" w:rsidRPr="003C2B88" w:rsidRDefault="0022148C">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177C348C" w14:textId="77777777" w:rsidR="0022148C" w:rsidRPr="003C2B88" w:rsidRDefault="0022148C">
            <w:pPr>
              <w:contextualSpacing/>
              <w:rPr>
                <w:rFonts w:ascii="Aptos" w:hAnsi="Aptos"/>
                <w:b/>
                <w:bCs/>
                <w:szCs w:val="22"/>
              </w:rPr>
            </w:pPr>
          </w:p>
          <w:p w14:paraId="12F89E67" w14:textId="77777777" w:rsidR="0022148C" w:rsidRPr="003C2B88" w:rsidRDefault="0022148C">
            <w:pPr>
              <w:contextualSpacing/>
              <w:rPr>
                <w:rFonts w:ascii="Aptos" w:hAnsi="Aptos"/>
                <w:b/>
                <w:bCs/>
              </w:rPr>
            </w:pPr>
            <w:r w:rsidRPr="003C2B88">
              <w:rPr>
                <w:rFonts w:ascii="Aptos" w:hAnsi="Aptos"/>
                <w:b/>
                <w:bCs/>
                <w:szCs w:val="22"/>
              </w:rPr>
              <w:t>Signature:</w:t>
            </w:r>
          </w:p>
          <w:p w14:paraId="66E18A17" w14:textId="77777777" w:rsidR="0022148C" w:rsidRPr="003C2B88" w:rsidRDefault="0022148C">
            <w:pPr>
              <w:contextualSpacing/>
              <w:rPr>
                <w:rFonts w:ascii="Aptos" w:hAnsi="Aptos"/>
                <w:b/>
                <w:bCs/>
                <w:szCs w:val="22"/>
              </w:rPr>
            </w:pPr>
          </w:p>
        </w:tc>
      </w:tr>
      <w:tr w:rsidR="0022148C" w14:paraId="4DB98A6E" w14:textId="77777777">
        <w:trPr>
          <w:trHeight w:val="630"/>
        </w:trPr>
        <w:tc>
          <w:tcPr>
            <w:tcW w:w="8719" w:type="dxa"/>
            <w:gridSpan w:val="2"/>
          </w:tcPr>
          <w:p w14:paraId="1F3BB7ED" w14:textId="77777777" w:rsidR="0022148C" w:rsidRPr="00A417B2" w:rsidRDefault="0022148C">
            <w:pPr>
              <w:contextualSpacing/>
              <w:rPr>
                <w:rFonts w:asciiTheme="majorHAnsi" w:hAnsiTheme="majorHAnsi" w:cstheme="majorHAnsi"/>
                <w:sz w:val="20"/>
              </w:rPr>
            </w:pPr>
          </w:p>
        </w:tc>
        <w:tc>
          <w:tcPr>
            <w:tcW w:w="2126" w:type="dxa"/>
            <w:gridSpan w:val="2"/>
            <w:vMerge/>
          </w:tcPr>
          <w:p w14:paraId="510BD364" w14:textId="77777777" w:rsidR="0022148C" w:rsidRDefault="0022148C">
            <w:pPr>
              <w:contextualSpacing/>
              <w:rPr>
                <w:rFonts w:asciiTheme="majorHAnsi" w:hAnsiTheme="majorHAnsi" w:cstheme="majorHAnsi"/>
                <w:b/>
                <w:bCs/>
                <w:sz w:val="20"/>
              </w:rPr>
            </w:pPr>
          </w:p>
        </w:tc>
      </w:tr>
    </w:tbl>
    <w:p w14:paraId="1A0BB0BD" w14:textId="6FEDDA5C" w:rsidR="009349E2" w:rsidRDefault="009349E2">
      <w:pPr>
        <w:spacing w:after="160" w:line="259" w:lineRule="auto"/>
        <w:rPr>
          <w:rFonts w:eastAsiaTheme="minorHAnsi"/>
          <w:b/>
          <w:sz w:val="24"/>
          <w:szCs w:val="28"/>
        </w:rPr>
      </w:pPr>
      <w:r>
        <w:rPr>
          <w:rFonts w:eastAsiaTheme="minorHAnsi"/>
          <w:b/>
          <w:sz w:val="24"/>
          <w:szCs w:val="28"/>
        </w:rPr>
        <w:br w:type="page"/>
      </w:r>
    </w:p>
    <w:tbl>
      <w:tblPr>
        <w:tblpPr w:leftFromText="180" w:rightFromText="180" w:horzAnchor="margin" w:tblpY="576"/>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621"/>
        <w:gridCol w:w="1199"/>
        <w:gridCol w:w="927"/>
      </w:tblGrid>
      <w:tr w:rsidR="0022148C" w14:paraId="16EEAC42" w14:textId="77777777">
        <w:trPr>
          <w:trHeight w:val="274"/>
        </w:trPr>
        <w:tc>
          <w:tcPr>
            <w:tcW w:w="10845" w:type="dxa"/>
            <w:gridSpan w:val="4"/>
          </w:tcPr>
          <w:p w14:paraId="3ACAB955" w14:textId="77777777" w:rsidR="0022148C" w:rsidRPr="003C2B88" w:rsidRDefault="0022148C">
            <w:pPr>
              <w:jc w:val="center"/>
              <w:rPr>
                <w:rFonts w:ascii="Aptos" w:hAnsi="Aptos"/>
                <w:b/>
                <w:bCs/>
              </w:rPr>
            </w:pPr>
            <w:r w:rsidRPr="003C2B88">
              <w:rPr>
                <w:rFonts w:ascii="Aptos" w:hAnsi="Aptos"/>
                <w:b/>
                <w:bCs/>
              </w:rPr>
              <w:lastRenderedPageBreak/>
              <w:t>Weekly Meeting and Target Setting</w:t>
            </w:r>
          </w:p>
          <w:p w14:paraId="0E34B41E" w14:textId="77777777" w:rsidR="0022148C" w:rsidRPr="00126D62" w:rsidRDefault="0022148C">
            <w:pPr>
              <w:jc w:val="center"/>
              <w:rPr>
                <w:b/>
                <w:bCs/>
              </w:rPr>
            </w:pPr>
            <w:r w:rsidRPr="00506471">
              <w:rPr>
                <w:rFonts w:ascii="Calibri" w:hAnsi="Calibri" w:cs="Calibri"/>
                <w:noProof/>
                <w14:ligatures w14:val="standardContextual"/>
              </w:rPr>
              <w:drawing>
                <wp:inline distT="0" distB="0" distL="0" distR="0" wp14:anchorId="7BDA2743" wp14:editId="46F02A80">
                  <wp:extent cx="6438900" cy="320040"/>
                  <wp:effectExtent l="0" t="0" r="0" b="3810"/>
                  <wp:docPr id="184624816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22148C" w14:paraId="561E4652" w14:textId="77777777">
        <w:trPr>
          <w:trHeight w:val="362"/>
        </w:trPr>
        <w:tc>
          <w:tcPr>
            <w:tcW w:w="10845" w:type="dxa"/>
            <w:gridSpan w:val="4"/>
          </w:tcPr>
          <w:p w14:paraId="5D530CC8" w14:textId="77777777" w:rsidR="0022148C" w:rsidRPr="003C2B88" w:rsidRDefault="0022148C">
            <w:pPr>
              <w:rPr>
                <w:rFonts w:ascii="Aptos" w:hAnsi="Aptos"/>
                <w:b/>
                <w:bCs/>
              </w:rPr>
            </w:pPr>
            <w:r w:rsidRPr="003C2B88">
              <w:rPr>
                <w:rFonts w:ascii="Aptos" w:hAnsi="Aptos"/>
                <w:b/>
                <w:bCs/>
                <w:sz w:val="20"/>
              </w:rPr>
              <w:t>Date:</w:t>
            </w:r>
            <w:r w:rsidRPr="003C2B88">
              <w:rPr>
                <w:rFonts w:ascii="Aptos" w:hAnsi="Aptos"/>
                <w:b/>
                <w:bCs/>
              </w:rPr>
              <w:t xml:space="preserve"> </w:t>
            </w:r>
          </w:p>
        </w:tc>
      </w:tr>
      <w:tr w:rsidR="0022148C" w14:paraId="63135AD1" w14:textId="77777777">
        <w:trPr>
          <w:trHeight w:val="415"/>
        </w:trPr>
        <w:tc>
          <w:tcPr>
            <w:tcW w:w="10845" w:type="dxa"/>
            <w:gridSpan w:val="4"/>
            <w:shd w:val="clear" w:color="auto" w:fill="75174D"/>
          </w:tcPr>
          <w:p w14:paraId="627CA6AE" w14:textId="77777777" w:rsidR="0022148C" w:rsidRPr="003C2B88" w:rsidRDefault="0022148C">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22148C" w14:paraId="5A5153A2" w14:textId="77777777">
        <w:trPr>
          <w:trHeight w:val="414"/>
        </w:trPr>
        <w:tc>
          <w:tcPr>
            <w:tcW w:w="10845" w:type="dxa"/>
            <w:gridSpan w:val="4"/>
          </w:tcPr>
          <w:p w14:paraId="788FFC8F" w14:textId="77777777" w:rsidR="0022148C" w:rsidRPr="003C2B88" w:rsidRDefault="0022148C">
            <w:pPr>
              <w:contextualSpacing/>
              <w:rPr>
                <w:rFonts w:ascii="Aptos" w:hAnsi="Aptos"/>
                <w:color w:val="000000"/>
                <w:sz w:val="20"/>
                <w:lang w:val="en-US"/>
              </w:rPr>
            </w:pPr>
          </w:p>
          <w:p w14:paraId="46D8E4B9" w14:textId="77777777" w:rsidR="0022148C" w:rsidRPr="003C2B88" w:rsidRDefault="0022148C">
            <w:pPr>
              <w:contextualSpacing/>
              <w:rPr>
                <w:rFonts w:ascii="Aptos" w:hAnsi="Aptos"/>
                <w:color w:val="000000"/>
                <w:sz w:val="20"/>
                <w:lang w:val="en-US"/>
              </w:rPr>
            </w:pPr>
          </w:p>
          <w:p w14:paraId="09CB60E8" w14:textId="77777777" w:rsidR="0022148C" w:rsidRPr="003C2B88" w:rsidRDefault="0022148C">
            <w:pPr>
              <w:contextualSpacing/>
              <w:rPr>
                <w:rFonts w:ascii="Aptos" w:hAnsi="Aptos"/>
                <w:b/>
                <w:bCs/>
                <w:color w:val="000000"/>
                <w:szCs w:val="22"/>
                <w:lang w:val="en-US"/>
              </w:rPr>
            </w:pPr>
          </w:p>
        </w:tc>
      </w:tr>
      <w:tr w:rsidR="0022148C" w14:paraId="6019EE35" w14:textId="77777777">
        <w:trPr>
          <w:trHeight w:val="311"/>
        </w:trPr>
        <w:tc>
          <w:tcPr>
            <w:tcW w:w="10845" w:type="dxa"/>
            <w:gridSpan w:val="4"/>
            <w:shd w:val="clear" w:color="auto" w:fill="75174D"/>
          </w:tcPr>
          <w:p w14:paraId="7D026642" w14:textId="77777777" w:rsidR="0022148C" w:rsidRPr="003C2B88" w:rsidRDefault="0022148C">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22148C" w14:paraId="6D8D1F88" w14:textId="77777777">
        <w:trPr>
          <w:trHeight w:val="524"/>
        </w:trPr>
        <w:tc>
          <w:tcPr>
            <w:tcW w:w="10845" w:type="dxa"/>
            <w:gridSpan w:val="4"/>
          </w:tcPr>
          <w:p w14:paraId="5DD44763" w14:textId="77777777" w:rsidR="0022148C" w:rsidRPr="003C2B88" w:rsidRDefault="0022148C">
            <w:pPr>
              <w:rPr>
                <w:rStyle w:val="normaltextrun"/>
                <w:rFonts w:ascii="Aptos" w:hAnsi="Aptos"/>
                <w:b/>
                <w:bCs/>
              </w:rPr>
            </w:pPr>
          </w:p>
          <w:p w14:paraId="33C37C87" w14:textId="77777777" w:rsidR="0022148C" w:rsidRPr="003C2B88" w:rsidRDefault="0022148C">
            <w:pPr>
              <w:rPr>
                <w:rStyle w:val="normaltextrun"/>
                <w:rFonts w:ascii="Aptos" w:hAnsi="Aptos"/>
                <w:b/>
                <w:bCs/>
              </w:rPr>
            </w:pPr>
          </w:p>
        </w:tc>
      </w:tr>
      <w:tr w:rsidR="0022148C" w14:paraId="3C94C64A" w14:textId="77777777">
        <w:trPr>
          <w:trHeight w:val="524"/>
        </w:trPr>
        <w:tc>
          <w:tcPr>
            <w:tcW w:w="10845" w:type="dxa"/>
            <w:gridSpan w:val="4"/>
            <w:shd w:val="clear" w:color="auto" w:fill="25636F"/>
          </w:tcPr>
          <w:p w14:paraId="59FF921A" w14:textId="77777777" w:rsidR="0022148C" w:rsidRPr="003C2B88" w:rsidRDefault="0022148C">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22148C" w14:paraId="1194A9EB" w14:textId="77777777">
        <w:trPr>
          <w:trHeight w:val="524"/>
        </w:trPr>
        <w:tc>
          <w:tcPr>
            <w:tcW w:w="10845" w:type="dxa"/>
            <w:gridSpan w:val="4"/>
          </w:tcPr>
          <w:p w14:paraId="3287CC5E" w14:textId="77777777" w:rsidR="0022148C" w:rsidRPr="003C2B88" w:rsidRDefault="0022148C">
            <w:pPr>
              <w:rPr>
                <w:rStyle w:val="normaltextrun"/>
                <w:rFonts w:ascii="Aptos" w:hAnsi="Aptos"/>
                <w:b/>
                <w:bCs/>
              </w:rPr>
            </w:pPr>
          </w:p>
          <w:p w14:paraId="1EB7F091" w14:textId="77777777" w:rsidR="0022148C" w:rsidRPr="003C2B88" w:rsidRDefault="0022148C">
            <w:pPr>
              <w:rPr>
                <w:rStyle w:val="normaltextrun"/>
                <w:rFonts w:ascii="Aptos" w:hAnsi="Aptos"/>
                <w:b/>
                <w:bCs/>
              </w:rPr>
            </w:pPr>
          </w:p>
        </w:tc>
      </w:tr>
      <w:tr w:rsidR="0022148C" w14:paraId="3F8F7554" w14:textId="77777777">
        <w:trPr>
          <w:trHeight w:val="295"/>
        </w:trPr>
        <w:tc>
          <w:tcPr>
            <w:tcW w:w="10845" w:type="dxa"/>
            <w:gridSpan w:val="4"/>
            <w:shd w:val="clear" w:color="auto" w:fill="75174D"/>
          </w:tcPr>
          <w:p w14:paraId="0F475B8A" w14:textId="77777777" w:rsidR="0022148C" w:rsidRPr="003C2B88" w:rsidRDefault="0022148C">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22148C" w14:paraId="5DD3024D" w14:textId="77777777">
        <w:trPr>
          <w:trHeight w:val="524"/>
        </w:trPr>
        <w:tc>
          <w:tcPr>
            <w:tcW w:w="10845" w:type="dxa"/>
            <w:gridSpan w:val="4"/>
          </w:tcPr>
          <w:p w14:paraId="7D94FA31" w14:textId="77777777" w:rsidR="0022148C" w:rsidRPr="003C2B88" w:rsidRDefault="0022148C">
            <w:pPr>
              <w:rPr>
                <w:rStyle w:val="normaltextrun"/>
                <w:rFonts w:ascii="Aptos" w:hAnsi="Aptos"/>
                <w:b/>
                <w:bCs/>
              </w:rPr>
            </w:pPr>
          </w:p>
          <w:p w14:paraId="574F3278" w14:textId="77777777" w:rsidR="0022148C" w:rsidRPr="003C2B88" w:rsidRDefault="0022148C">
            <w:pPr>
              <w:rPr>
                <w:rStyle w:val="normaltextrun"/>
                <w:rFonts w:ascii="Aptos" w:hAnsi="Aptos"/>
                <w:b/>
                <w:bCs/>
              </w:rPr>
            </w:pPr>
          </w:p>
          <w:p w14:paraId="14500B6D" w14:textId="77777777" w:rsidR="0022148C" w:rsidRPr="003C2B88" w:rsidRDefault="0022148C">
            <w:pPr>
              <w:rPr>
                <w:rStyle w:val="normaltextrun"/>
                <w:rFonts w:ascii="Aptos" w:hAnsi="Aptos"/>
                <w:b/>
                <w:bCs/>
              </w:rPr>
            </w:pPr>
          </w:p>
        </w:tc>
      </w:tr>
      <w:tr w:rsidR="0022148C" w14:paraId="077B1137" w14:textId="77777777">
        <w:trPr>
          <w:trHeight w:val="315"/>
        </w:trPr>
        <w:tc>
          <w:tcPr>
            <w:tcW w:w="10845" w:type="dxa"/>
            <w:gridSpan w:val="4"/>
            <w:shd w:val="clear" w:color="auto" w:fill="25636F"/>
          </w:tcPr>
          <w:p w14:paraId="030C3C89" w14:textId="77777777" w:rsidR="0022148C" w:rsidRPr="003C2B88" w:rsidRDefault="0022148C">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22148C" w14:paraId="5E6E7226" w14:textId="77777777">
        <w:trPr>
          <w:trHeight w:val="315"/>
        </w:trPr>
        <w:tc>
          <w:tcPr>
            <w:tcW w:w="10845" w:type="dxa"/>
            <w:gridSpan w:val="4"/>
          </w:tcPr>
          <w:p w14:paraId="17501C5D" w14:textId="77777777" w:rsidR="0022148C" w:rsidRPr="003C2B88" w:rsidRDefault="0022148C">
            <w:pPr>
              <w:contextualSpacing/>
              <w:rPr>
                <w:rFonts w:ascii="Aptos" w:hAnsi="Aptos"/>
                <w:b/>
                <w:bCs/>
              </w:rPr>
            </w:pPr>
          </w:p>
          <w:p w14:paraId="775CDACA" w14:textId="77777777" w:rsidR="0022148C" w:rsidRPr="003C2B88" w:rsidRDefault="0022148C">
            <w:pPr>
              <w:contextualSpacing/>
              <w:rPr>
                <w:rFonts w:ascii="Aptos" w:hAnsi="Aptos"/>
                <w:b/>
                <w:bCs/>
              </w:rPr>
            </w:pPr>
          </w:p>
          <w:p w14:paraId="40425F1F" w14:textId="77777777" w:rsidR="0022148C" w:rsidRPr="003C2B88" w:rsidRDefault="0022148C">
            <w:pPr>
              <w:contextualSpacing/>
              <w:rPr>
                <w:rFonts w:ascii="Aptos" w:hAnsi="Aptos"/>
                <w:b/>
                <w:bCs/>
              </w:rPr>
            </w:pPr>
          </w:p>
          <w:p w14:paraId="4D480180" w14:textId="77777777" w:rsidR="0022148C" w:rsidRPr="003C2B88" w:rsidRDefault="0022148C">
            <w:pPr>
              <w:contextualSpacing/>
              <w:rPr>
                <w:rFonts w:ascii="Aptos" w:hAnsi="Aptos"/>
                <w:b/>
                <w:bCs/>
              </w:rPr>
            </w:pPr>
          </w:p>
        </w:tc>
      </w:tr>
      <w:tr w:rsidR="0022148C" w14:paraId="3C2FC0F9" w14:textId="77777777">
        <w:trPr>
          <w:trHeight w:val="297"/>
        </w:trPr>
        <w:tc>
          <w:tcPr>
            <w:tcW w:w="5098" w:type="dxa"/>
            <w:shd w:val="clear" w:color="auto" w:fill="75174D"/>
          </w:tcPr>
          <w:p w14:paraId="4E1E1629" w14:textId="77777777" w:rsidR="0022148C" w:rsidRPr="003C2B88" w:rsidRDefault="0022148C">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747" w:type="dxa"/>
            <w:gridSpan w:val="3"/>
            <w:shd w:val="clear" w:color="auto" w:fill="75174D"/>
          </w:tcPr>
          <w:p w14:paraId="7345147C" w14:textId="77777777" w:rsidR="0022148C" w:rsidRPr="003C2B88" w:rsidRDefault="0022148C">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22148C" w14:paraId="4D66506F" w14:textId="77777777">
        <w:trPr>
          <w:trHeight w:val="630"/>
        </w:trPr>
        <w:tc>
          <w:tcPr>
            <w:tcW w:w="5098" w:type="dxa"/>
          </w:tcPr>
          <w:p w14:paraId="0F0AE7E7" w14:textId="77777777" w:rsidR="0022148C" w:rsidRPr="003C2B88" w:rsidRDefault="0022148C">
            <w:pPr>
              <w:contextualSpacing/>
              <w:rPr>
                <w:rFonts w:ascii="Aptos" w:hAnsi="Aptos"/>
                <w:szCs w:val="22"/>
              </w:rPr>
            </w:pPr>
          </w:p>
          <w:p w14:paraId="306F3B6C" w14:textId="77777777" w:rsidR="0022148C" w:rsidRPr="003C2B88" w:rsidRDefault="0022148C">
            <w:pPr>
              <w:contextualSpacing/>
              <w:rPr>
                <w:rFonts w:ascii="Aptos" w:hAnsi="Aptos"/>
                <w:szCs w:val="22"/>
              </w:rPr>
            </w:pPr>
          </w:p>
          <w:p w14:paraId="3647620C" w14:textId="77777777" w:rsidR="0022148C" w:rsidRPr="003C2B88" w:rsidRDefault="0022148C">
            <w:pPr>
              <w:contextualSpacing/>
              <w:rPr>
                <w:rFonts w:ascii="Aptos" w:hAnsi="Aptos"/>
                <w:szCs w:val="22"/>
              </w:rPr>
            </w:pPr>
          </w:p>
          <w:p w14:paraId="6B892898" w14:textId="77777777" w:rsidR="0022148C" w:rsidRPr="003C2B88" w:rsidRDefault="0022148C">
            <w:pPr>
              <w:contextualSpacing/>
              <w:rPr>
                <w:rFonts w:ascii="Aptos" w:hAnsi="Aptos"/>
                <w:szCs w:val="22"/>
              </w:rPr>
            </w:pPr>
          </w:p>
        </w:tc>
        <w:tc>
          <w:tcPr>
            <w:tcW w:w="5747" w:type="dxa"/>
            <w:gridSpan w:val="3"/>
          </w:tcPr>
          <w:p w14:paraId="07E73EF1" w14:textId="77777777" w:rsidR="0022148C" w:rsidRPr="003C2B88" w:rsidRDefault="0022148C">
            <w:pPr>
              <w:contextualSpacing/>
              <w:rPr>
                <w:rFonts w:ascii="Aptos" w:hAnsi="Aptos"/>
                <w:szCs w:val="22"/>
              </w:rPr>
            </w:pPr>
          </w:p>
        </w:tc>
      </w:tr>
      <w:tr w:rsidR="0022148C" w14:paraId="379EAAB8" w14:textId="77777777">
        <w:trPr>
          <w:trHeight w:val="630"/>
        </w:trPr>
        <w:tc>
          <w:tcPr>
            <w:tcW w:w="5098" w:type="dxa"/>
            <w:shd w:val="clear" w:color="auto" w:fill="138E88"/>
          </w:tcPr>
          <w:p w14:paraId="69288498" w14:textId="77777777" w:rsidR="0022148C" w:rsidRPr="003C2B88" w:rsidRDefault="0022148C">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5273A5FE" w14:textId="77777777" w:rsidR="0022148C" w:rsidRPr="003C2B88" w:rsidRDefault="0022148C">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39B3D4E5" w14:textId="77777777" w:rsidR="0022148C" w:rsidRPr="003C2B88" w:rsidRDefault="0022148C">
            <w:pPr>
              <w:contextualSpacing/>
              <w:rPr>
                <w:rFonts w:ascii="Aptos" w:hAnsi="Aptos"/>
                <w:iCs/>
                <w:szCs w:val="22"/>
              </w:rPr>
            </w:pPr>
            <w:r w:rsidRPr="003C2B88">
              <w:rPr>
                <w:rFonts w:ascii="Aptos" w:hAnsi="Aptos"/>
                <w:b/>
                <w:iCs/>
                <w:color w:val="FFFFFF" w:themeColor="background1"/>
                <w:szCs w:val="22"/>
              </w:rPr>
              <w:t>Do it</w:t>
            </w:r>
          </w:p>
        </w:tc>
        <w:tc>
          <w:tcPr>
            <w:tcW w:w="927" w:type="dxa"/>
          </w:tcPr>
          <w:p w14:paraId="42FB23F1" w14:textId="77777777" w:rsidR="0022148C" w:rsidRPr="003C2B88" w:rsidRDefault="0022148C">
            <w:pPr>
              <w:contextualSpacing/>
              <w:rPr>
                <w:rFonts w:ascii="Aptos" w:hAnsi="Aptos"/>
                <w:b/>
                <w:bCs/>
                <w:iCs/>
                <w:szCs w:val="22"/>
              </w:rPr>
            </w:pPr>
            <w:r w:rsidRPr="003C2B88">
              <w:rPr>
                <w:rFonts w:ascii="Aptos" w:hAnsi="Aptos"/>
                <w:b/>
                <w:bCs/>
                <w:iCs/>
                <w:szCs w:val="22"/>
              </w:rPr>
              <w:t>BCU Theme</w:t>
            </w:r>
          </w:p>
        </w:tc>
      </w:tr>
      <w:tr w:rsidR="0022148C" w14:paraId="7AC1B141" w14:textId="77777777">
        <w:trPr>
          <w:trHeight w:val="630"/>
        </w:trPr>
        <w:tc>
          <w:tcPr>
            <w:tcW w:w="5098" w:type="dxa"/>
          </w:tcPr>
          <w:p w14:paraId="5D082A56" w14:textId="77777777" w:rsidR="0022148C" w:rsidRPr="003C2B88" w:rsidRDefault="0022148C">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1D4D08C0" w14:textId="77777777" w:rsidR="0022148C" w:rsidRPr="003C2B88" w:rsidRDefault="0022148C">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27" w:type="dxa"/>
          </w:tcPr>
          <w:p w14:paraId="2F55699E" w14:textId="77777777" w:rsidR="0022148C" w:rsidRPr="003C2B88" w:rsidRDefault="0022148C">
            <w:pPr>
              <w:contextualSpacing/>
              <w:rPr>
                <w:rFonts w:ascii="Aptos" w:hAnsi="Aptos"/>
                <w:b/>
                <w:iCs/>
                <w:szCs w:val="22"/>
              </w:rPr>
            </w:pPr>
          </w:p>
        </w:tc>
      </w:tr>
      <w:tr w:rsidR="0022148C" w14:paraId="4D401EFB" w14:textId="77777777">
        <w:trPr>
          <w:trHeight w:val="441"/>
        </w:trPr>
        <w:tc>
          <w:tcPr>
            <w:tcW w:w="5098" w:type="dxa"/>
          </w:tcPr>
          <w:p w14:paraId="73BA092A" w14:textId="77777777" w:rsidR="0022148C" w:rsidRPr="00126D62" w:rsidRDefault="0022148C">
            <w:pPr>
              <w:contextualSpacing/>
              <w:rPr>
                <w:szCs w:val="22"/>
              </w:rPr>
            </w:pPr>
          </w:p>
        </w:tc>
        <w:tc>
          <w:tcPr>
            <w:tcW w:w="4820" w:type="dxa"/>
            <w:gridSpan w:val="2"/>
          </w:tcPr>
          <w:p w14:paraId="42FE8885" w14:textId="77777777" w:rsidR="0022148C" w:rsidRPr="00126D62" w:rsidRDefault="0022148C">
            <w:pPr>
              <w:contextualSpacing/>
              <w:rPr>
                <w:szCs w:val="22"/>
              </w:rPr>
            </w:pPr>
          </w:p>
        </w:tc>
        <w:tc>
          <w:tcPr>
            <w:tcW w:w="927" w:type="dxa"/>
          </w:tcPr>
          <w:p w14:paraId="39C81E53" w14:textId="77777777" w:rsidR="0022148C" w:rsidRPr="00126D62" w:rsidRDefault="0022148C">
            <w:pPr>
              <w:contextualSpacing/>
              <w:rPr>
                <w:szCs w:val="22"/>
              </w:rPr>
            </w:pPr>
          </w:p>
        </w:tc>
      </w:tr>
      <w:tr w:rsidR="0022148C" w14:paraId="732BB64D" w14:textId="77777777">
        <w:trPr>
          <w:trHeight w:val="419"/>
        </w:trPr>
        <w:tc>
          <w:tcPr>
            <w:tcW w:w="5098" w:type="dxa"/>
          </w:tcPr>
          <w:p w14:paraId="2FF1724E" w14:textId="77777777" w:rsidR="0022148C" w:rsidRPr="00126D62" w:rsidRDefault="0022148C">
            <w:pPr>
              <w:contextualSpacing/>
              <w:rPr>
                <w:szCs w:val="22"/>
              </w:rPr>
            </w:pPr>
          </w:p>
        </w:tc>
        <w:tc>
          <w:tcPr>
            <w:tcW w:w="4820" w:type="dxa"/>
            <w:gridSpan w:val="2"/>
          </w:tcPr>
          <w:p w14:paraId="5CBADC1F" w14:textId="77777777" w:rsidR="0022148C" w:rsidRPr="00126D62" w:rsidRDefault="0022148C">
            <w:pPr>
              <w:contextualSpacing/>
              <w:rPr>
                <w:szCs w:val="22"/>
              </w:rPr>
            </w:pPr>
          </w:p>
        </w:tc>
        <w:tc>
          <w:tcPr>
            <w:tcW w:w="927" w:type="dxa"/>
          </w:tcPr>
          <w:p w14:paraId="079B7D89" w14:textId="77777777" w:rsidR="0022148C" w:rsidRPr="00126D62" w:rsidRDefault="0022148C">
            <w:pPr>
              <w:contextualSpacing/>
              <w:rPr>
                <w:szCs w:val="22"/>
              </w:rPr>
            </w:pPr>
          </w:p>
        </w:tc>
      </w:tr>
      <w:tr w:rsidR="0022148C" w14:paraId="711EC8D1" w14:textId="77777777">
        <w:trPr>
          <w:trHeight w:val="411"/>
        </w:trPr>
        <w:tc>
          <w:tcPr>
            <w:tcW w:w="5098" w:type="dxa"/>
          </w:tcPr>
          <w:p w14:paraId="6EFD9763" w14:textId="77777777" w:rsidR="0022148C" w:rsidRPr="00126D62" w:rsidRDefault="0022148C">
            <w:pPr>
              <w:contextualSpacing/>
              <w:rPr>
                <w:szCs w:val="22"/>
              </w:rPr>
            </w:pPr>
          </w:p>
        </w:tc>
        <w:tc>
          <w:tcPr>
            <w:tcW w:w="4820" w:type="dxa"/>
            <w:gridSpan w:val="2"/>
          </w:tcPr>
          <w:p w14:paraId="11A5B511" w14:textId="77777777" w:rsidR="0022148C" w:rsidRPr="00126D62" w:rsidRDefault="0022148C">
            <w:pPr>
              <w:contextualSpacing/>
              <w:rPr>
                <w:szCs w:val="22"/>
              </w:rPr>
            </w:pPr>
          </w:p>
        </w:tc>
        <w:tc>
          <w:tcPr>
            <w:tcW w:w="927" w:type="dxa"/>
          </w:tcPr>
          <w:p w14:paraId="1D2009A5" w14:textId="77777777" w:rsidR="0022148C" w:rsidRPr="00126D62" w:rsidRDefault="0022148C">
            <w:pPr>
              <w:contextualSpacing/>
              <w:rPr>
                <w:szCs w:val="22"/>
              </w:rPr>
            </w:pPr>
          </w:p>
        </w:tc>
      </w:tr>
      <w:tr w:rsidR="0022148C" w14:paraId="66408A1D" w14:textId="77777777">
        <w:trPr>
          <w:trHeight w:val="338"/>
        </w:trPr>
        <w:tc>
          <w:tcPr>
            <w:tcW w:w="8719" w:type="dxa"/>
            <w:gridSpan w:val="2"/>
            <w:shd w:val="clear" w:color="auto" w:fill="75174D"/>
          </w:tcPr>
          <w:p w14:paraId="450AFDE0" w14:textId="77777777" w:rsidR="0022148C" w:rsidRPr="003C2B88" w:rsidRDefault="0022148C">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126" w:type="dxa"/>
            <w:gridSpan w:val="2"/>
            <w:vMerge w:val="restart"/>
          </w:tcPr>
          <w:p w14:paraId="51BA4F45" w14:textId="77777777" w:rsidR="0022148C" w:rsidRPr="003C2B88" w:rsidRDefault="0022148C">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737FDC2F" w14:textId="77777777" w:rsidR="0022148C" w:rsidRPr="003C2B88" w:rsidRDefault="0022148C">
            <w:pPr>
              <w:contextualSpacing/>
              <w:rPr>
                <w:rFonts w:ascii="Aptos" w:hAnsi="Aptos"/>
                <w:b/>
                <w:bCs/>
                <w:szCs w:val="22"/>
              </w:rPr>
            </w:pPr>
          </w:p>
          <w:p w14:paraId="0B2EFA47" w14:textId="77777777" w:rsidR="0022148C" w:rsidRPr="003C2B88" w:rsidRDefault="0022148C">
            <w:pPr>
              <w:contextualSpacing/>
              <w:rPr>
                <w:rFonts w:ascii="Aptos" w:hAnsi="Aptos"/>
                <w:b/>
                <w:bCs/>
              </w:rPr>
            </w:pPr>
            <w:r w:rsidRPr="003C2B88">
              <w:rPr>
                <w:rFonts w:ascii="Aptos" w:hAnsi="Aptos"/>
                <w:b/>
                <w:bCs/>
                <w:szCs w:val="22"/>
              </w:rPr>
              <w:t>Signature:</w:t>
            </w:r>
          </w:p>
          <w:p w14:paraId="24442B5E" w14:textId="77777777" w:rsidR="0022148C" w:rsidRPr="003C2B88" w:rsidRDefault="0022148C">
            <w:pPr>
              <w:contextualSpacing/>
              <w:rPr>
                <w:rFonts w:ascii="Aptos" w:hAnsi="Aptos"/>
                <w:b/>
                <w:bCs/>
                <w:szCs w:val="22"/>
              </w:rPr>
            </w:pPr>
          </w:p>
        </w:tc>
      </w:tr>
      <w:tr w:rsidR="0022148C" w14:paraId="254C515D" w14:textId="77777777">
        <w:trPr>
          <w:trHeight w:val="630"/>
        </w:trPr>
        <w:tc>
          <w:tcPr>
            <w:tcW w:w="8719" w:type="dxa"/>
            <w:gridSpan w:val="2"/>
          </w:tcPr>
          <w:p w14:paraId="54FF79FD" w14:textId="77777777" w:rsidR="0022148C" w:rsidRPr="00A417B2" w:rsidRDefault="0022148C">
            <w:pPr>
              <w:contextualSpacing/>
              <w:rPr>
                <w:rFonts w:asciiTheme="majorHAnsi" w:hAnsiTheme="majorHAnsi" w:cstheme="majorHAnsi"/>
                <w:sz w:val="20"/>
              </w:rPr>
            </w:pPr>
          </w:p>
        </w:tc>
        <w:tc>
          <w:tcPr>
            <w:tcW w:w="2126" w:type="dxa"/>
            <w:gridSpan w:val="2"/>
            <w:vMerge/>
          </w:tcPr>
          <w:p w14:paraId="67F7B7A0" w14:textId="77777777" w:rsidR="0022148C" w:rsidRDefault="0022148C">
            <w:pPr>
              <w:contextualSpacing/>
              <w:rPr>
                <w:rFonts w:asciiTheme="majorHAnsi" w:hAnsiTheme="majorHAnsi" w:cstheme="majorHAnsi"/>
                <w:b/>
                <w:bCs/>
                <w:sz w:val="20"/>
              </w:rPr>
            </w:pPr>
          </w:p>
        </w:tc>
      </w:tr>
    </w:tbl>
    <w:p w14:paraId="7CF1A8D7"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3D246AC3"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3122D253"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tbl>
      <w:tblPr>
        <w:tblpPr w:leftFromText="180" w:rightFromText="180" w:horzAnchor="margin" w:tblpY="576"/>
        <w:tblW w:w="10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621"/>
        <w:gridCol w:w="1199"/>
        <w:gridCol w:w="927"/>
      </w:tblGrid>
      <w:tr w:rsidR="0022148C" w14:paraId="4CF21A71" w14:textId="77777777">
        <w:trPr>
          <w:trHeight w:val="274"/>
        </w:trPr>
        <w:tc>
          <w:tcPr>
            <w:tcW w:w="10845" w:type="dxa"/>
            <w:gridSpan w:val="4"/>
          </w:tcPr>
          <w:p w14:paraId="417AC4FD" w14:textId="77777777" w:rsidR="0022148C" w:rsidRPr="003C2B88" w:rsidRDefault="0022148C">
            <w:pPr>
              <w:jc w:val="center"/>
              <w:rPr>
                <w:rFonts w:ascii="Aptos" w:hAnsi="Aptos"/>
                <w:b/>
                <w:bCs/>
              </w:rPr>
            </w:pPr>
            <w:r w:rsidRPr="003C2B88">
              <w:rPr>
                <w:rFonts w:ascii="Aptos" w:hAnsi="Aptos"/>
                <w:b/>
                <w:bCs/>
              </w:rPr>
              <w:lastRenderedPageBreak/>
              <w:t>Weekly Meeting and Target Setting</w:t>
            </w:r>
          </w:p>
          <w:p w14:paraId="1DE3F31B" w14:textId="77777777" w:rsidR="0022148C" w:rsidRPr="00126D62" w:rsidRDefault="0022148C">
            <w:pPr>
              <w:jc w:val="center"/>
              <w:rPr>
                <w:b/>
                <w:bCs/>
              </w:rPr>
            </w:pPr>
            <w:r w:rsidRPr="00506471">
              <w:rPr>
                <w:rFonts w:ascii="Calibri" w:hAnsi="Calibri" w:cs="Calibri"/>
                <w:noProof/>
                <w14:ligatures w14:val="standardContextual"/>
              </w:rPr>
              <w:drawing>
                <wp:inline distT="0" distB="0" distL="0" distR="0" wp14:anchorId="27C5066F" wp14:editId="50B1900D">
                  <wp:extent cx="6438900" cy="320040"/>
                  <wp:effectExtent l="0" t="0" r="0" b="3810"/>
                  <wp:docPr id="197769310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22148C" w14:paraId="6BF3A5C7" w14:textId="77777777">
        <w:trPr>
          <w:trHeight w:val="362"/>
        </w:trPr>
        <w:tc>
          <w:tcPr>
            <w:tcW w:w="10845" w:type="dxa"/>
            <w:gridSpan w:val="4"/>
          </w:tcPr>
          <w:p w14:paraId="7EED2D66" w14:textId="77777777" w:rsidR="0022148C" w:rsidRPr="003C2B88" w:rsidRDefault="0022148C">
            <w:pPr>
              <w:rPr>
                <w:rFonts w:ascii="Aptos" w:hAnsi="Aptos"/>
                <w:b/>
                <w:bCs/>
              </w:rPr>
            </w:pPr>
            <w:r w:rsidRPr="003C2B88">
              <w:rPr>
                <w:rFonts w:ascii="Aptos" w:hAnsi="Aptos"/>
                <w:b/>
                <w:bCs/>
                <w:sz w:val="20"/>
              </w:rPr>
              <w:t>Date:</w:t>
            </w:r>
            <w:r w:rsidRPr="003C2B88">
              <w:rPr>
                <w:rFonts w:ascii="Aptos" w:hAnsi="Aptos"/>
                <w:b/>
                <w:bCs/>
              </w:rPr>
              <w:t xml:space="preserve"> </w:t>
            </w:r>
          </w:p>
        </w:tc>
      </w:tr>
      <w:tr w:rsidR="0022148C" w14:paraId="0F1ADD60" w14:textId="77777777">
        <w:trPr>
          <w:trHeight w:val="415"/>
        </w:trPr>
        <w:tc>
          <w:tcPr>
            <w:tcW w:w="10845" w:type="dxa"/>
            <w:gridSpan w:val="4"/>
            <w:shd w:val="clear" w:color="auto" w:fill="75174D"/>
          </w:tcPr>
          <w:p w14:paraId="7D2BA9B7" w14:textId="77777777" w:rsidR="0022148C" w:rsidRPr="003C2B88" w:rsidRDefault="0022148C">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22148C" w14:paraId="42467556" w14:textId="77777777">
        <w:trPr>
          <w:trHeight w:val="414"/>
        </w:trPr>
        <w:tc>
          <w:tcPr>
            <w:tcW w:w="10845" w:type="dxa"/>
            <w:gridSpan w:val="4"/>
          </w:tcPr>
          <w:p w14:paraId="14AB6426" w14:textId="77777777" w:rsidR="0022148C" w:rsidRPr="003C2B88" w:rsidRDefault="0022148C">
            <w:pPr>
              <w:contextualSpacing/>
              <w:rPr>
                <w:rFonts w:ascii="Aptos" w:hAnsi="Aptos"/>
                <w:color w:val="000000"/>
                <w:sz w:val="20"/>
                <w:lang w:val="en-US"/>
              </w:rPr>
            </w:pPr>
          </w:p>
          <w:p w14:paraId="0E2DC918" w14:textId="77777777" w:rsidR="0022148C" w:rsidRPr="003C2B88" w:rsidRDefault="0022148C">
            <w:pPr>
              <w:contextualSpacing/>
              <w:rPr>
                <w:rFonts w:ascii="Aptos" w:hAnsi="Aptos"/>
                <w:color w:val="000000"/>
                <w:sz w:val="20"/>
                <w:lang w:val="en-US"/>
              </w:rPr>
            </w:pPr>
          </w:p>
          <w:p w14:paraId="0D88558B" w14:textId="77777777" w:rsidR="0022148C" w:rsidRPr="003C2B88" w:rsidRDefault="0022148C">
            <w:pPr>
              <w:contextualSpacing/>
              <w:rPr>
                <w:rFonts w:ascii="Aptos" w:hAnsi="Aptos"/>
                <w:b/>
                <w:bCs/>
                <w:color w:val="000000"/>
                <w:szCs w:val="22"/>
                <w:lang w:val="en-US"/>
              </w:rPr>
            </w:pPr>
          </w:p>
        </w:tc>
      </w:tr>
      <w:tr w:rsidR="0022148C" w14:paraId="1CC60D57" w14:textId="77777777">
        <w:trPr>
          <w:trHeight w:val="311"/>
        </w:trPr>
        <w:tc>
          <w:tcPr>
            <w:tcW w:w="10845" w:type="dxa"/>
            <w:gridSpan w:val="4"/>
            <w:shd w:val="clear" w:color="auto" w:fill="75174D"/>
          </w:tcPr>
          <w:p w14:paraId="241034CB" w14:textId="77777777" w:rsidR="0022148C" w:rsidRPr="003C2B88" w:rsidRDefault="0022148C">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22148C" w14:paraId="29C91F17" w14:textId="77777777">
        <w:trPr>
          <w:trHeight w:val="524"/>
        </w:trPr>
        <w:tc>
          <w:tcPr>
            <w:tcW w:w="10845" w:type="dxa"/>
            <w:gridSpan w:val="4"/>
          </w:tcPr>
          <w:p w14:paraId="74FA81EB" w14:textId="77777777" w:rsidR="0022148C" w:rsidRPr="003C2B88" w:rsidRDefault="0022148C">
            <w:pPr>
              <w:rPr>
                <w:rStyle w:val="normaltextrun"/>
                <w:rFonts w:ascii="Aptos" w:hAnsi="Aptos"/>
                <w:b/>
                <w:bCs/>
              </w:rPr>
            </w:pPr>
          </w:p>
          <w:p w14:paraId="495700DE" w14:textId="77777777" w:rsidR="0022148C" w:rsidRPr="003C2B88" w:rsidRDefault="0022148C">
            <w:pPr>
              <w:rPr>
                <w:rStyle w:val="normaltextrun"/>
                <w:rFonts w:ascii="Aptos" w:hAnsi="Aptos"/>
                <w:b/>
                <w:bCs/>
              </w:rPr>
            </w:pPr>
          </w:p>
        </w:tc>
      </w:tr>
      <w:tr w:rsidR="0022148C" w14:paraId="42B61525" w14:textId="77777777">
        <w:trPr>
          <w:trHeight w:val="524"/>
        </w:trPr>
        <w:tc>
          <w:tcPr>
            <w:tcW w:w="10845" w:type="dxa"/>
            <w:gridSpan w:val="4"/>
            <w:shd w:val="clear" w:color="auto" w:fill="25636F"/>
          </w:tcPr>
          <w:p w14:paraId="23BA720D" w14:textId="77777777" w:rsidR="0022148C" w:rsidRPr="003C2B88" w:rsidRDefault="0022148C">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22148C" w14:paraId="781911FA" w14:textId="77777777">
        <w:trPr>
          <w:trHeight w:val="524"/>
        </w:trPr>
        <w:tc>
          <w:tcPr>
            <w:tcW w:w="10845" w:type="dxa"/>
            <w:gridSpan w:val="4"/>
          </w:tcPr>
          <w:p w14:paraId="5E55FDAA" w14:textId="77777777" w:rsidR="0022148C" w:rsidRPr="003C2B88" w:rsidRDefault="0022148C">
            <w:pPr>
              <w:rPr>
                <w:rStyle w:val="normaltextrun"/>
                <w:rFonts w:ascii="Aptos" w:hAnsi="Aptos"/>
                <w:b/>
                <w:bCs/>
              </w:rPr>
            </w:pPr>
          </w:p>
          <w:p w14:paraId="23F138B4" w14:textId="77777777" w:rsidR="0022148C" w:rsidRPr="003C2B88" w:rsidRDefault="0022148C">
            <w:pPr>
              <w:rPr>
                <w:rStyle w:val="normaltextrun"/>
                <w:rFonts w:ascii="Aptos" w:hAnsi="Aptos"/>
                <w:b/>
                <w:bCs/>
              </w:rPr>
            </w:pPr>
          </w:p>
        </w:tc>
      </w:tr>
      <w:tr w:rsidR="0022148C" w14:paraId="73D5A81E" w14:textId="77777777">
        <w:trPr>
          <w:trHeight w:val="295"/>
        </w:trPr>
        <w:tc>
          <w:tcPr>
            <w:tcW w:w="10845" w:type="dxa"/>
            <w:gridSpan w:val="4"/>
            <w:shd w:val="clear" w:color="auto" w:fill="75174D"/>
          </w:tcPr>
          <w:p w14:paraId="74D393AF" w14:textId="77777777" w:rsidR="0022148C" w:rsidRPr="003C2B88" w:rsidRDefault="0022148C">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22148C" w14:paraId="44F1CE6B" w14:textId="77777777">
        <w:trPr>
          <w:trHeight w:val="524"/>
        </w:trPr>
        <w:tc>
          <w:tcPr>
            <w:tcW w:w="10845" w:type="dxa"/>
            <w:gridSpan w:val="4"/>
          </w:tcPr>
          <w:p w14:paraId="669F775D" w14:textId="77777777" w:rsidR="0022148C" w:rsidRPr="003C2B88" w:rsidRDefault="0022148C">
            <w:pPr>
              <w:rPr>
                <w:rStyle w:val="normaltextrun"/>
                <w:rFonts w:ascii="Aptos" w:hAnsi="Aptos"/>
                <w:b/>
                <w:bCs/>
              </w:rPr>
            </w:pPr>
          </w:p>
          <w:p w14:paraId="0EB31D5B" w14:textId="77777777" w:rsidR="0022148C" w:rsidRPr="003C2B88" w:rsidRDefault="0022148C">
            <w:pPr>
              <w:rPr>
                <w:rStyle w:val="normaltextrun"/>
                <w:rFonts w:ascii="Aptos" w:hAnsi="Aptos"/>
                <w:b/>
                <w:bCs/>
              </w:rPr>
            </w:pPr>
          </w:p>
          <w:p w14:paraId="0879D51F" w14:textId="77777777" w:rsidR="0022148C" w:rsidRPr="003C2B88" w:rsidRDefault="0022148C">
            <w:pPr>
              <w:rPr>
                <w:rStyle w:val="normaltextrun"/>
                <w:rFonts w:ascii="Aptos" w:hAnsi="Aptos"/>
                <w:b/>
                <w:bCs/>
              </w:rPr>
            </w:pPr>
          </w:p>
        </w:tc>
      </w:tr>
      <w:tr w:rsidR="0022148C" w14:paraId="16AD1518" w14:textId="77777777">
        <w:trPr>
          <w:trHeight w:val="315"/>
        </w:trPr>
        <w:tc>
          <w:tcPr>
            <w:tcW w:w="10845" w:type="dxa"/>
            <w:gridSpan w:val="4"/>
            <w:shd w:val="clear" w:color="auto" w:fill="25636F"/>
          </w:tcPr>
          <w:p w14:paraId="0B88B5A4" w14:textId="77777777" w:rsidR="0022148C" w:rsidRPr="003C2B88" w:rsidRDefault="0022148C">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22148C" w14:paraId="2A7C2BC3" w14:textId="77777777">
        <w:trPr>
          <w:trHeight w:val="315"/>
        </w:trPr>
        <w:tc>
          <w:tcPr>
            <w:tcW w:w="10845" w:type="dxa"/>
            <w:gridSpan w:val="4"/>
          </w:tcPr>
          <w:p w14:paraId="090EFC42" w14:textId="77777777" w:rsidR="0022148C" w:rsidRPr="003C2B88" w:rsidRDefault="0022148C">
            <w:pPr>
              <w:contextualSpacing/>
              <w:rPr>
                <w:rFonts w:ascii="Aptos" w:hAnsi="Aptos"/>
                <w:b/>
                <w:bCs/>
              </w:rPr>
            </w:pPr>
          </w:p>
          <w:p w14:paraId="1EF02ED8" w14:textId="77777777" w:rsidR="0022148C" w:rsidRPr="003C2B88" w:rsidRDefault="0022148C">
            <w:pPr>
              <w:contextualSpacing/>
              <w:rPr>
                <w:rFonts w:ascii="Aptos" w:hAnsi="Aptos"/>
                <w:b/>
                <w:bCs/>
              </w:rPr>
            </w:pPr>
          </w:p>
          <w:p w14:paraId="7F41D727" w14:textId="77777777" w:rsidR="0022148C" w:rsidRPr="003C2B88" w:rsidRDefault="0022148C">
            <w:pPr>
              <w:contextualSpacing/>
              <w:rPr>
                <w:rFonts w:ascii="Aptos" w:hAnsi="Aptos"/>
                <w:b/>
                <w:bCs/>
              </w:rPr>
            </w:pPr>
          </w:p>
          <w:p w14:paraId="1BE7E656" w14:textId="77777777" w:rsidR="0022148C" w:rsidRPr="003C2B88" w:rsidRDefault="0022148C">
            <w:pPr>
              <w:contextualSpacing/>
              <w:rPr>
                <w:rFonts w:ascii="Aptos" w:hAnsi="Aptos"/>
                <w:b/>
                <w:bCs/>
              </w:rPr>
            </w:pPr>
          </w:p>
        </w:tc>
      </w:tr>
      <w:tr w:rsidR="0022148C" w14:paraId="40F72654" w14:textId="77777777">
        <w:trPr>
          <w:trHeight w:val="297"/>
        </w:trPr>
        <w:tc>
          <w:tcPr>
            <w:tcW w:w="5098" w:type="dxa"/>
            <w:shd w:val="clear" w:color="auto" w:fill="75174D"/>
          </w:tcPr>
          <w:p w14:paraId="78A7AC5B" w14:textId="77777777" w:rsidR="0022148C" w:rsidRPr="003C2B88" w:rsidRDefault="0022148C">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747" w:type="dxa"/>
            <w:gridSpan w:val="3"/>
            <w:shd w:val="clear" w:color="auto" w:fill="75174D"/>
          </w:tcPr>
          <w:p w14:paraId="538C1B10" w14:textId="77777777" w:rsidR="0022148C" w:rsidRPr="003C2B88" w:rsidRDefault="0022148C">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22148C" w14:paraId="5E3B575C" w14:textId="77777777">
        <w:trPr>
          <w:trHeight w:val="630"/>
        </w:trPr>
        <w:tc>
          <w:tcPr>
            <w:tcW w:w="5098" w:type="dxa"/>
          </w:tcPr>
          <w:p w14:paraId="64864579" w14:textId="77777777" w:rsidR="0022148C" w:rsidRPr="003C2B88" w:rsidRDefault="0022148C">
            <w:pPr>
              <w:contextualSpacing/>
              <w:rPr>
                <w:rFonts w:ascii="Aptos" w:hAnsi="Aptos"/>
                <w:szCs w:val="22"/>
              </w:rPr>
            </w:pPr>
          </w:p>
          <w:p w14:paraId="0E240E73" w14:textId="77777777" w:rsidR="0022148C" w:rsidRPr="003C2B88" w:rsidRDefault="0022148C">
            <w:pPr>
              <w:contextualSpacing/>
              <w:rPr>
                <w:rFonts w:ascii="Aptos" w:hAnsi="Aptos"/>
                <w:szCs w:val="22"/>
              </w:rPr>
            </w:pPr>
          </w:p>
          <w:p w14:paraId="184AFCF0" w14:textId="77777777" w:rsidR="0022148C" w:rsidRPr="003C2B88" w:rsidRDefault="0022148C">
            <w:pPr>
              <w:contextualSpacing/>
              <w:rPr>
                <w:rFonts w:ascii="Aptos" w:hAnsi="Aptos"/>
                <w:szCs w:val="22"/>
              </w:rPr>
            </w:pPr>
          </w:p>
          <w:p w14:paraId="0FD64EA5" w14:textId="77777777" w:rsidR="0022148C" w:rsidRPr="003C2B88" w:rsidRDefault="0022148C">
            <w:pPr>
              <w:contextualSpacing/>
              <w:rPr>
                <w:rFonts w:ascii="Aptos" w:hAnsi="Aptos"/>
                <w:szCs w:val="22"/>
              </w:rPr>
            </w:pPr>
          </w:p>
        </w:tc>
        <w:tc>
          <w:tcPr>
            <w:tcW w:w="5747" w:type="dxa"/>
            <w:gridSpan w:val="3"/>
          </w:tcPr>
          <w:p w14:paraId="2B93C00C" w14:textId="77777777" w:rsidR="0022148C" w:rsidRPr="003C2B88" w:rsidRDefault="0022148C">
            <w:pPr>
              <w:contextualSpacing/>
              <w:rPr>
                <w:rFonts w:ascii="Aptos" w:hAnsi="Aptos"/>
                <w:szCs w:val="22"/>
              </w:rPr>
            </w:pPr>
          </w:p>
        </w:tc>
      </w:tr>
      <w:tr w:rsidR="0022148C" w14:paraId="23F946BF" w14:textId="77777777">
        <w:trPr>
          <w:trHeight w:val="630"/>
        </w:trPr>
        <w:tc>
          <w:tcPr>
            <w:tcW w:w="5098" w:type="dxa"/>
            <w:shd w:val="clear" w:color="auto" w:fill="138E88"/>
          </w:tcPr>
          <w:p w14:paraId="25935DCF" w14:textId="77777777" w:rsidR="0022148C" w:rsidRPr="003C2B88" w:rsidRDefault="0022148C">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21828B91" w14:textId="77777777" w:rsidR="0022148C" w:rsidRPr="003C2B88" w:rsidRDefault="0022148C">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28310A73" w14:textId="77777777" w:rsidR="0022148C" w:rsidRPr="003C2B88" w:rsidRDefault="0022148C">
            <w:pPr>
              <w:contextualSpacing/>
              <w:rPr>
                <w:rFonts w:ascii="Aptos" w:hAnsi="Aptos"/>
                <w:iCs/>
                <w:szCs w:val="22"/>
              </w:rPr>
            </w:pPr>
            <w:r w:rsidRPr="003C2B88">
              <w:rPr>
                <w:rFonts w:ascii="Aptos" w:hAnsi="Aptos"/>
                <w:b/>
                <w:iCs/>
                <w:color w:val="FFFFFF" w:themeColor="background1"/>
                <w:szCs w:val="22"/>
              </w:rPr>
              <w:t>Do it</w:t>
            </w:r>
          </w:p>
        </w:tc>
        <w:tc>
          <w:tcPr>
            <w:tcW w:w="927" w:type="dxa"/>
          </w:tcPr>
          <w:p w14:paraId="7C6AB045" w14:textId="77777777" w:rsidR="0022148C" w:rsidRPr="003C2B88" w:rsidRDefault="0022148C">
            <w:pPr>
              <w:contextualSpacing/>
              <w:rPr>
                <w:rFonts w:ascii="Aptos" w:hAnsi="Aptos"/>
                <w:b/>
                <w:bCs/>
                <w:iCs/>
                <w:szCs w:val="22"/>
              </w:rPr>
            </w:pPr>
            <w:r w:rsidRPr="003C2B88">
              <w:rPr>
                <w:rFonts w:ascii="Aptos" w:hAnsi="Aptos"/>
                <w:b/>
                <w:bCs/>
                <w:iCs/>
                <w:szCs w:val="22"/>
              </w:rPr>
              <w:t>BCU Theme</w:t>
            </w:r>
          </w:p>
        </w:tc>
      </w:tr>
      <w:tr w:rsidR="0022148C" w14:paraId="1F3E5D73" w14:textId="77777777">
        <w:trPr>
          <w:trHeight w:val="630"/>
        </w:trPr>
        <w:tc>
          <w:tcPr>
            <w:tcW w:w="5098" w:type="dxa"/>
          </w:tcPr>
          <w:p w14:paraId="2D1BD4A5" w14:textId="77777777" w:rsidR="0022148C" w:rsidRPr="003C2B88" w:rsidRDefault="0022148C">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1FB98DD1" w14:textId="77777777" w:rsidR="0022148C" w:rsidRPr="003C2B88" w:rsidRDefault="0022148C">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27" w:type="dxa"/>
          </w:tcPr>
          <w:p w14:paraId="2C825688" w14:textId="77777777" w:rsidR="0022148C" w:rsidRPr="003C2B88" w:rsidRDefault="0022148C">
            <w:pPr>
              <w:contextualSpacing/>
              <w:rPr>
                <w:rFonts w:ascii="Aptos" w:hAnsi="Aptos"/>
                <w:b/>
                <w:iCs/>
                <w:szCs w:val="22"/>
              </w:rPr>
            </w:pPr>
          </w:p>
        </w:tc>
      </w:tr>
      <w:tr w:rsidR="0022148C" w14:paraId="5965863C" w14:textId="77777777">
        <w:trPr>
          <w:trHeight w:val="441"/>
        </w:trPr>
        <w:tc>
          <w:tcPr>
            <w:tcW w:w="5098" w:type="dxa"/>
          </w:tcPr>
          <w:p w14:paraId="3693C78A" w14:textId="77777777" w:rsidR="0022148C" w:rsidRPr="00126D62" w:rsidRDefault="0022148C">
            <w:pPr>
              <w:contextualSpacing/>
              <w:rPr>
                <w:szCs w:val="22"/>
              </w:rPr>
            </w:pPr>
          </w:p>
        </w:tc>
        <w:tc>
          <w:tcPr>
            <w:tcW w:w="4820" w:type="dxa"/>
            <w:gridSpan w:val="2"/>
          </w:tcPr>
          <w:p w14:paraId="5E5ACCE7" w14:textId="77777777" w:rsidR="0022148C" w:rsidRPr="00126D62" w:rsidRDefault="0022148C">
            <w:pPr>
              <w:contextualSpacing/>
              <w:rPr>
                <w:szCs w:val="22"/>
              </w:rPr>
            </w:pPr>
          </w:p>
        </w:tc>
        <w:tc>
          <w:tcPr>
            <w:tcW w:w="927" w:type="dxa"/>
          </w:tcPr>
          <w:p w14:paraId="5C73969A" w14:textId="77777777" w:rsidR="0022148C" w:rsidRPr="00126D62" w:rsidRDefault="0022148C">
            <w:pPr>
              <w:contextualSpacing/>
              <w:rPr>
                <w:szCs w:val="22"/>
              </w:rPr>
            </w:pPr>
          </w:p>
        </w:tc>
      </w:tr>
      <w:tr w:rsidR="0022148C" w14:paraId="43E8260D" w14:textId="77777777">
        <w:trPr>
          <w:trHeight w:val="419"/>
        </w:trPr>
        <w:tc>
          <w:tcPr>
            <w:tcW w:w="5098" w:type="dxa"/>
          </w:tcPr>
          <w:p w14:paraId="26DB820B" w14:textId="77777777" w:rsidR="0022148C" w:rsidRPr="00126D62" w:rsidRDefault="0022148C">
            <w:pPr>
              <w:contextualSpacing/>
              <w:rPr>
                <w:szCs w:val="22"/>
              </w:rPr>
            </w:pPr>
          </w:p>
        </w:tc>
        <w:tc>
          <w:tcPr>
            <w:tcW w:w="4820" w:type="dxa"/>
            <w:gridSpan w:val="2"/>
          </w:tcPr>
          <w:p w14:paraId="4E189618" w14:textId="77777777" w:rsidR="0022148C" w:rsidRPr="00126D62" w:rsidRDefault="0022148C">
            <w:pPr>
              <w:contextualSpacing/>
              <w:rPr>
                <w:szCs w:val="22"/>
              </w:rPr>
            </w:pPr>
          </w:p>
        </w:tc>
        <w:tc>
          <w:tcPr>
            <w:tcW w:w="927" w:type="dxa"/>
          </w:tcPr>
          <w:p w14:paraId="2042F61B" w14:textId="77777777" w:rsidR="0022148C" w:rsidRPr="00126D62" w:rsidRDefault="0022148C">
            <w:pPr>
              <w:contextualSpacing/>
              <w:rPr>
                <w:szCs w:val="22"/>
              </w:rPr>
            </w:pPr>
          </w:p>
        </w:tc>
      </w:tr>
      <w:tr w:rsidR="0022148C" w14:paraId="21BF0478" w14:textId="77777777">
        <w:trPr>
          <w:trHeight w:val="411"/>
        </w:trPr>
        <w:tc>
          <w:tcPr>
            <w:tcW w:w="5098" w:type="dxa"/>
          </w:tcPr>
          <w:p w14:paraId="3C089C10" w14:textId="77777777" w:rsidR="0022148C" w:rsidRPr="00126D62" w:rsidRDefault="0022148C">
            <w:pPr>
              <w:contextualSpacing/>
              <w:rPr>
                <w:szCs w:val="22"/>
              </w:rPr>
            </w:pPr>
          </w:p>
        </w:tc>
        <w:tc>
          <w:tcPr>
            <w:tcW w:w="4820" w:type="dxa"/>
            <w:gridSpan w:val="2"/>
          </w:tcPr>
          <w:p w14:paraId="3157D566" w14:textId="77777777" w:rsidR="0022148C" w:rsidRPr="00126D62" w:rsidRDefault="0022148C">
            <w:pPr>
              <w:contextualSpacing/>
              <w:rPr>
                <w:szCs w:val="22"/>
              </w:rPr>
            </w:pPr>
          </w:p>
        </w:tc>
        <w:tc>
          <w:tcPr>
            <w:tcW w:w="927" w:type="dxa"/>
          </w:tcPr>
          <w:p w14:paraId="11A27DC1" w14:textId="77777777" w:rsidR="0022148C" w:rsidRPr="00126D62" w:rsidRDefault="0022148C">
            <w:pPr>
              <w:contextualSpacing/>
              <w:rPr>
                <w:szCs w:val="22"/>
              </w:rPr>
            </w:pPr>
          </w:p>
        </w:tc>
      </w:tr>
      <w:tr w:rsidR="0022148C" w14:paraId="07734680" w14:textId="77777777">
        <w:trPr>
          <w:trHeight w:val="338"/>
        </w:trPr>
        <w:tc>
          <w:tcPr>
            <w:tcW w:w="8719" w:type="dxa"/>
            <w:gridSpan w:val="2"/>
            <w:shd w:val="clear" w:color="auto" w:fill="75174D"/>
          </w:tcPr>
          <w:p w14:paraId="381B41A4" w14:textId="77777777" w:rsidR="0022148C" w:rsidRPr="003C2B88" w:rsidRDefault="0022148C">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126" w:type="dxa"/>
            <w:gridSpan w:val="2"/>
            <w:vMerge w:val="restart"/>
          </w:tcPr>
          <w:p w14:paraId="08B20673" w14:textId="77777777" w:rsidR="0022148C" w:rsidRPr="003C2B88" w:rsidRDefault="0022148C">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30AE2366" w14:textId="77777777" w:rsidR="0022148C" w:rsidRPr="003C2B88" w:rsidRDefault="0022148C">
            <w:pPr>
              <w:contextualSpacing/>
              <w:rPr>
                <w:rFonts w:ascii="Aptos" w:hAnsi="Aptos"/>
                <w:b/>
                <w:bCs/>
                <w:szCs w:val="22"/>
              </w:rPr>
            </w:pPr>
          </w:p>
          <w:p w14:paraId="2390CDAF" w14:textId="77777777" w:rsidR="0022148C" w:rsidRPr="003C2B88" w:rsidRDefault="0022148C">
            <w:pPr>
              <w:contextualSpacing/>
              <w:rPr>
                <w:rFonts w:ascii="Aptos" w:hAnsi="Aptos"/>
                <w:b/>
                <w:bCs/>
              </w:rPr>
            </w:pPr>
            <w:r w:rsidRPr="003C2B88">
              <w:rPr>
                <w:rFonts w:ascii="Aptos" w:hAnsi="Aptos"/>
                <w:b/>
                <w:bCs/>
                <w:szCs w:val="22"/>
              </w:rPr>
              <w:t>Signature:</w:t>
            </w:r>
          </w:p>
          <w:p w14:paraId="052F6CF3" w14:textId="77777777" w:rsidR="0022148C" w:rsidRPr="003C2B88" w:rsidRDefault="0022148C">
            <w:pPr>
              <w:contextualSpacing/>
              <w:rPr>
                <w:rFonts w:ascii="Aptos" w:hAnsi="Aptos"/>
                <w:b/>
                <w:bCs/>
                <w:szCs w:val="22"/>
              </w:rPr>
            </w:pPr>
          </w:p>
        </w:tc>
      </w:tr>
      <w:tr w:rsidR="0022148C" w14:paraId="50034042" w14:textId="77777777">
        <w:trPr>
          <w:trHeight w:val="630"/>
        </w:trPr>
        <w:tc>
          <w:tcPr>
            <w:tcW w:w="8719" w:type="dxa"/>
            <w:gridSpan w:val="2"/>
          </w:tcPr>
          <w:p w14:paraId="6C645405" w14:textId="77777777" w:rsidR="0022148C" w:rsidRPr="00A417B2" w:rsidRDefault="0022148C">
            <w:pPr>
              <w:contextualSpacing/>
              <w:rPr>
                <w:rFonts w:asciiTheme="majorHAnsi" w:hAnsiTheme="majorHAnsi" w:cstheme="majorHAnsi"/>
                <w:sz w:val="20"/>
              </w:rPr>
            </w:pPr>
          </w:p>
        </w:tc>
        <w:tc>
          <w:tcPr>
            <w:tcW w:w="2126" w:type="dxa"/>
            <w:gridSpan w:val="2"/>
            <w:vMerge/>
          </w:tcPr>
          <w:p w14:paraId="5FF83482" w14:textId="77777777" w:rsidR="0022148C" w:rsidRDefault="0022148C">
            <w:pPr>
              <w:contextualSpacing/>
              <w:rPr>
                <w:rFonts w:asciiTheme="majorHAnsi" w:hAnsiTheme="majorHAnsi" w:cstheme="majorHAnsi"/>
                <w:b/>
                <w:bCs/>
                <w:sz w:val="20"/>
              </w:rPr>
            </w:pPr>
          </w:p>
        </w:tc>
      </w:tr>
    </w:tbl>
    <w:p w14:paraId="734276A9"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1F3F4D01"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7DDC7FFF" w14:textId="77777777" w:rsidR="0022148C" w:rsidRDefault="0022148C" w:rsidP="006E363C">
      <w:pPr>
        <w:tabs>
          <w:tab w:val="left" w:pos="720"/>
          <w:tab w:val="left" w:pos="1440"/>
          <w:tab w:val="left" w:pos="2160"/>
          <w:tab w:val="left" w:pos="2880"/>
          <w:tab w:val="left" w:pos="3600"/>
          <w:tab w:val="left" w:pos="6162"/>
        </w:tabs>
        <w:rPr>
          <w:b/>
          <w:sz w:val="28"/>
          <w:szCs w:val="28"/>
          <w:u w:val="single"/>
        </w:rPr>
      </w:pPr>
    </w:p>
    <w:tbl>
      <w:tblPr>
        <w:tblStyle w:val="TableGrid"/>
        <w:tblW w:w="10568" w:type="dxa"/>
        <w:tblLook w:val="04A0" w:firstRow="1" w:lastRow="0" w:firstColumn="1" w:lastColumn="0" w:noHBand="0" w:noVBand="1"/>
      </w:tblPr>
      <w:tblGrid>
        <w:gridCol w:w="5284"/>
        <w:gridCol w:w="5284"/>
      </w:tblGrid>
      <w:tr w:rsidR="00750934" w:rsidRPr="00505604" w14:paraId="3488CD40" w14:textId="77777777">
        <w:trPr>
          <w:trHeight w:val="558"/>
        </w:trPr>
        <w:tc>
          <w:tcPr>
            <w:tcW w:w="10568" w:type="dxa"/>
            <w:gridSpan w:val="2"/>
            <w:vAlign w:val="center"/>
          </w:tcPr>
          <w:p w14:paraId="345587E1" w14:textId="7EA69A76" w:rsidR="00750934" w:rsidRDefault="00750934">
            <w:pPr>
              <w:tabs>
                <w:tab w:val="left" w:pos="720"/>
                <w:tab w:val="left" w:pos="1440"/>
                <w:tab w:val="left" w:pos="2160"/>
                <w:tab w:val="left" w:pos="2880"/>
                <w:tab w:val="left" w:pos="3600"/>
                <w:tab w:val="left" w:pos="6162"/>
              </w:tabs>
              <w:spacing w:before="120" w:after="0"/>
              <w:jc w:val="center"/>
              <w:rPr>
                <w:rFonts w:asciiTheme="minorHAnsi" w:hAnsiTheme="minorHAnsi"/>
                <w:b/>
                <w:sz w:val="28"/>
                <w:szCs w:val="28"/>
              </w:rPr>
            </w:pPr>
            <w:r w:rsidRPr="007A6E87">
              <w:rPr>
                <w:rFonts w:asciiTheme="minorHAnsi" w:hAnsiTheme="minorHAnsi"/>
                <w:b/>
                <w:sz w:val="28"/>
                <w:szCs w:val="28"/>
              </w:rPr>
              <w:lastRenderedPageBreak/>
              <w:t xml:space="preserve">Critical Incident </w:t>
            </w:r>
            <w:r>
              <w:rPr>
                <w:rFonts w:asciiTheme="minorHAnsi" w:hAnsiTheme="minorHAnsi"/>
                <w:b/>
                <w:sz w:val="28"/>
                <w:szCs w:val="28"/>
              </w:rPr>
              <w:t xml:space="preserve">– Review Meeting </w:t>
            </w:r>
            <w:r w:rsidRPr="00294B71">
              <w:rPr>
                <w:rFonts w:asciiTheme="minorHAnsi" w:hAnsiTheme="minorHAnsi"/>
                <w:b/>
                <w:sz w:val="28"/>
                <w:szCs w:val="28"/>
              </w:rPr>
              <w:t>2</w:t>
            </w:r>
          </w:p>
          <w:p w14:paraId="504A7FE2" w14:textId="77777777" w:rsidR="00750934" w:rsidRDefault="00750934">
            <w:pPr>
              <w:tabs>
                <w:tab w:val="left" w:pos="720"/>
                <w:tab w:val="left" w:pos="1440"/>
                <w:tab w:val="left" w:pos="2160"/>
                <w:tab w:val="left" w:pos="2880"/>
                <w:tab w:val="left" w:pos="3600"/>
                <w:tab w:val="left" w:pos="6162"/>
              </w:tabs>
              <w:spacing w:after="0"/>
              <w:jc w:val="center"/>
              <w:rPr>
                <w:rFonts w:asciiTheme="minorHAnsi" w:hAnsiTheme="minorHAnsi"/>
                <w:sz w:val="28"/>
                <w:szCs w:val="28"/>
              </w:rPr>
            </w:pPr>
            <w:r w:rsidRPr="00506471">
              <w:rPr>
                <w:rFonts w:ascii="Calibri" w:hAnsi="Calibri" w:cs="Calibri"/>
                <w:noProof/>
                <w14:ligatures w14:val="standardContextual"/>
              </w:rPr>
              <w:drawing>
                <wp:inline distT="0" distB="0" distL="0" distR="0" wp14:anchorId="12EDE14E" wp14:editId="4AE92C33">
                  <wp:extent cx="6145083" cy="305435"/>
                  <wp:effectExtent l="0" t="0" r="8255" b="0"/>
                  <wp:docPr id="284494439" name="Picture 1" descr="A screenshot of a computer screen&#10;&#10;AI-generated content may be incorrect.">
                    <a:extLst xmlns:a="http://schemas.openxmlformats.org/drawingml/2006/main">
                      <a:ext uri="{FF2B5EF4-FFF2-40B4-BE49-F238E27FC236}">
                        <a16:creationId xmlns:a16="http://schemas.microsoft.com/office/drawing/2014/main" id="{8A8D7231-A04F-4F0B-8F1A-C0294451E0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6" cstate="print">
                            <a:extLst>
                              <a:ext uri="{28A0092B-C50C-407E-A947-70E740481C1C}">
                                <a14:useLocalDpi xmlns:a14="http://schemas.microsoft.com/office/drawing/2010/main" val="0"/>
                              </a:ext>
                            </a:extLst>
                          </a:blip>
                          <a:srcRect t="76037" r="2967" b="4419"/>
                          <a:stretch>
                            <a:fillRect/>
                          </a:stretch>
                        </pic:blipFill>
                        <pic:spPr bwMode="auto">
                          <a:xfrm>
                            <a:off x="0" y="0"/>
                            <a:ext cx="6155794" cy="305967"/>
                          </a:xfrm>
                          <a:prstGeom prst="rect">
                            <a:avLst/>
                          </a:prstGeom>
                          <a:ln>
                            <a:noFill/>
                          </a:ln>
                          <a:extLst>
                            <a:ext uri="{53640926-AAD7-44D8-BBD7-CCE9431645EC}">
                              <a14:shadowObscured xmlns:a14="http://schemas.microsoft.com/office/drawing/2010/main"/>
                            </a:ext>
                          </a:extLst>
                        </pic:spPr>
                      </pic:pic>
                    </a:graphicData>
                  </a:graphic>
                </wp:inline>
              </w:drawing>
            </w:r>
          </w:p>
          <w:p w14:paraId="5518D3F9" w14:textId="77777777" w:rsidR="00750934" w:rsidRPr="00932FC4" w:rsidRDefault="00750934">
            <w:pPr>
              <w:tabs>
                <w:tab w:val="left" w:pos="720"/>
                <w:tab w:val="left" w:pos="1440"/>
                <w:tab w:val="left" w:pos="2160"/>
                <w:tab w:val="left" w:pos="2880"/>
                <w:tab w:val="left" w:pos="3600"/>
                <w:tab w:val="left" w:pos="6162"/>
              </w:tabs>
              <w:spacing w:after="0"/>
              <w:jc w:val="center"/>
              <w:rPr>
                <w:rFonts w:asciiTheme="minorHAnsi" w:hAnsiTheme="minorHAnsi"/>
                <w:sz w:val="14"/>
                <w:szCs w:val="14"/>
              </w:rPr>
            </w:pPr>
          </w:p>
        </w:tc>
      </w:tr>
      <w:tr w:rsidR="00750934" w:rsidRPr="00505604" w14:paraId="789FA772" w14:textId="77777777">
        <w:trPr>
          <w:trHeight w:val="322"/>
        </w:trPr>
        <w:tc>
          <w:tcPr>
            <w:tcW w:w="10568" w:type="dxa"/>
            <w:gridSpan w:val="2"/>
            <w:shd w:val="clear" w:color="auto" w:fill="25636F"/>
          </w:tcPr>
          <w:p w14:paraId="7F36E943" w14:textId="77777777" w:rsidR="00750934" w:rsidRPr="00901FD3" w:rsidRDefault="00750934">
            <w:pPr>
              <w:tabs>
                <w:tab w:val="left" w:pos="720"/>
                <w:tab w:val="left" w:pos="1440"/>
                <w:tab w:val="left" w:pos="2160"/>
                <w:tab w:val="left" w:pos="2880"/>
                <w:tab w:val="left" w:pos="3600"/>
                <w:tab w:val="left" w:pos="6162"/>
              </w:tabs>
              <w:spacing w:after="0"/>
              <w:rPr>
                <w:rFonts w:asciiTheme="minorHAnsi" w:hAnsiTheme="minorHAnsi"/>
                <w:b/>
                <w:sz w:val="24"/>
                <w:szCs w:val="24"/>
              </w:rPr>
            </w:pPr>
            <w:r w:rsidRPr="00901FD3">
              <w:rPr>
                <w:rFonts w:asciiTheme="minorHAnsi" w:hAnsiTheme="minorHAnsi"/>
                <w:b/>
                <w:color w:val="FFFFFF" w:themeColor="background1"/>
                <w:sz w:val="24"/>
                <w:szCs w:val="24"/>
              </w:rPr>
              <w:t>Critical Incident Focus:</w:t>
            </w:r>
          </w:p>
        </w:tc>
      </w:tr>
      <w:tr w:rsidR="00750934" w:rsidRPr="00505604" w14:paraId="3018B52E" w14:textId="77777777">
        <w:trPr>
          <w:trHeight w:val="654"/>
        </w:trPr>
        <w:tc>
          <w:tcPr>
            <w:tcW w:w="10568" w:type="dxa"/>
            <w:gridSpan w:val="2"/>
          </w:tcPr>
          <w:p w14:paraId="1FE7C736" w14:textId="1D672748" w:rsidR="00750934" w:rsidRDefault="004A0824">
            <w:pPr>
              <w:tabs>
                <w:tab w:val="left" w:pos="720"/>
                <w:tab w:val="left" w:pos="1440"/>
                <w:tab w:val="left" w:pos="2160"/>
                <w:tab w:val="left" w:pos="2880"/>
                <w:tab w:val="left" w:pos="3600"/>
                <w:tab w:val="left" w:pos="6162"/>
              </w:tabs>
              <w:spacing w:before="120" w:after="0"/>
              <w:rPr>
                <w:rFonts w:asciiTheme="minorHAnsi" w:hAnsiTheme="minorHAnsi"/>
                <w:b/>
                <w:sz w:val="28"/>
                <w:szCs w:val="28"/>
              </w:rPr>
            </w:pPr>
            <w:r>
              <w:rPr>
                <w:rFonts w:asciiTheme="minorHAnsi" w:hAnsiTheme="minorHAnsi"/>
                <w:b/>
                <w:sz w:val="28"/>
                <w:szCs w:val="28"/>
              </w:rPr>
              <w:t>Modelling and Guided Practice</w:t>
            </w:r>
          </w:p>
          <w:p w14:paraId="19D233C4" w14:textId="77777777" w:rsidR="00750934" w:rsidRPr="007A6E87" w:rsidRDefault="00750934">
            <w:pPr>
              <w:tabs>
                <w:tab w:val="left" w:pos="720"/>
                <w:tab w:val="left" w:pos="1440"/>
                <w:tab w:val="left" w:pos="2160"/>
                <w:tab w:val="left" w:pos="2880"/>
                <w:tab w:val="left" w:pos="3600"/>
                <w:tab w:val="left" w:pos="6162"/>
              </w:tabs>
              <w:spacing w:before="120" w:after="0"/>
              <w:rPr>
                <w:rFonts w:asciiTheme="minorHAnsi" w:hAnsiTheme="minorHAnsi"/>
                <w:b/>
                <w:sz w:val="28"/>
                <w:szCs w:val="28"/>
              </w:rPr>
            </w:pPr>
          </w:p>
        </w:tc>
      </w:tr>
      <w:tr w:rsidR="00750934" w:rsidRPr="00505604" w14:paraId="685E7A5D" w14:textId="77777777">
        <w:trPr>
          <w:trHeight w:val="718"/>
        </w:trPr>
        <w:tc>
          <w:tcPr>
            <w:tcW w:w="10568" w:type="dxa"/>
            <w:gridSpan w:val="2"/>
            <w:shd w:val="clear" w:color="auto" w:fill="25636F"/>
          </w:tcPr>
          <w:p w14:paraId="3EEB6A6C" w14:textId="77777777" w:rsidR="00750934" w:rsidRPr="00901FD3" w:rsidRDefault="00750934">
            <w:pPr>
              <w:tabs>
                <w:tab w:val="left" w:pos="720"/>
                <w:tab w:val="left" w:pos="1440"/>
                <w:tab w:val="left" w:pos="2160"/>
                <w:tab w:val="left" w:pos="2880"/>
                <w:tab w:val="left" w:pos="3600"/>
                <w:tab w:val="left" w:pos="6162"/>
              </w:tabs>
              <w:rPr>
                <w:rFonts w:asciiTheme="minorHAnsi" w:hAnsiTheme="minorHAnsi"/>
                <w:sz w:val="24"/>
                <w:szCs w:val="24"/>
              </w:rPr>
            </w:pPr>
            <w:r w:rsidRPr="00901FD3">
              <w:rPr>
                <w:rFonts w:asciiTheme="minorHAnsi" w:hAnsiTheme="minorHAnsi"/>
                <w:color w:val="FFFFFF" w:themeColor="background1"/>
                <w:sz w:val="24"/>
                <w:szCs w:val="24"/>
              </w:rPr>
              <w:t>Briefly describe the Critical Incident which stimulated your professional growth at this point in your training.</w:t>
            </w:r>
          </w:p>
        </w:tc>
      </w:tr>
      <w:tr w:rsidR="00750934" w:rsidRPr="00505604" w14:paraId="4D3CE2EC" w14:textId="77777777">
        <w:trPr>
          <w:trHeight w:val="1058"/>
        </w:trPr>
        <w:tc>
          <w:tcPr>
            <w:tcW w:w="10568" w:type="dxa"/>
            <w:gridSpan w:val="2"/>
          </w:tcPr>
          <w:p w14:paraId="0B89266B" w14:textId="77777777" w:rsidR="00750934" w:rsidRPr="007A6E87" w:rsidRDefault="00750934">
            <w:pPr>
              <w:tabs>
                <w:tab w:val="left" w:pos="720"/>
                <w:tab w:val="left" w:pos="1440"/>
                <w:tab w:val="left" w:pos="2160"/>
                <w:tab w:val="left" w:pos="2880"/>
                <w:tab w:val="left" w:pos="3600"/>
                <w:tab w:val="left" w:pos="6162"/>
              </w:tabs>
              <w:rPr>
                <w:rFonts w:asciiTheme="minorHAnsi" w:hAnsiTheme="minorHAnsi"/>
                <w:sz w:val="24"/>
                <w:szCs w:val="28"/>
              </w:rPr>
            </w:pPr>
          </w:p>
          <w:p w14:paraId="2793882D" w14:textId="77777777" w:rsidR="00750934" w:rsidRPr="007A6E87" w:rsidRDefault="00750934">
            <w:pPr>
              <w:tabs>
                <w:tab w:val="left" w:pos="720"/>
                <w:tab w:val="left" w:pos="1440"/>
                <w:tab w:val="left" w:pos="2160"/>
                <w:tab w:val="left" w:pos="2880"/>
                <w:tab w:val="left" w:pos="3600"/>
                <w:tab w:val="left" w:pos="6162"/>
              </w:tabs>
              <w:rPr>
                <w:rFonts w:asciiTheme="minorHAnsi" w:hAnsiTheme="minorHAnsi"/>
                <w:sz w:val="24"/>
                <w:szCs w:val="28"/>
              </w:rPr>
            </w:pPr>
          </w:p>
          <w:p w14:paraId="61DBEDC1" w14:textId="77777777" w:rsidR="00750934" w:rsidRPr="007A6E87" w:rsidRDefault="00750934">
            <w:pPr>
              <w:tabs>
                <w:tab w:val="left" w:pos="720"/>
                <w:tab w:val="left" w:pos="1440"/>
                <w:tab w:val="left" w:pos="2160"/>
                <w:tab w:val="left" w:pos="2880"/>
                <w:tab w:val="left" w:pos="3600"/>
                <w:tab w:val="left" w:pos="6162"/>
              </w:tabs>
              <w:rPr>
                <w:rFonts w:asciiTheme="minorHAnsi" w:hAnsiTheme="minorHAnsi"/>
                <w:sz w:val="24"/>
                <w:szCs w:val="28"/>
              </w:rPr>
            </w:pPr>
          </w:p>
        </w:tc>
      </w:tr>
      <w:tr w:rsidR="00750934" w:rsidRPr="00505604" w14:paraId="4874D11D" w14:textId="77777777">
        <w:trPr>
          <w:trHeight w:val="1277"/>
        </w:trPr>
        <w:tc>
          <w:tcPr>
            <w:tcW w:w="10568" w:type="dxa"/>
            <w:gridSpan w:val="2"/>
            <w:shd w:val="clear" w:color="auto" w:fill="138E88"/>
          </w:tcPr>
          <w:p w14:paraId="33DA6176" w14:textId="77777777" w:rsidR="00750934" w:rsidRPr="00901FD3" w:rsidRDefault="00750934">
            <w:pPr>
              <w:spacing w:after="0"/>
              <w:rPr>
                <w:rFonts w:asciiTheme="minorHAnsi" w:hAnsiTheme="minorHAnsi"/>
                <w:b/>
                <w:color w:val="FFFFFF" w:themeColor="background1"/>
                <w:sz w:val="24"/>
                <w:szCs w:val="24"/>
              </w:rPr>
            </w:pPr>
            <w:r w:rsidRPr="00901FD3">
              <w:rPr>
                <w:rFonts w:asciiTheme="minorHAnsi" w:hAnsiTheme="minorHAnsi"/>
                <w:color w:val="FFFFFF" w:themeColor="background1"/>
                <w:sz w:val="24"/>
                <w:szCs w:val="24"/>
              </w:rPr>
              <w:t xml:space="preserve">In response to this ‘Critical Incident’, use research-informed practice to explain the professional actions you took to support your </w:t>
            </w:r>
            <w:r w:rsidRPr="00901FD3">
              <w:rPr>
                <w:rFonts w:asciiTheme="minorHAnsi" w:hAnsiTheme="minorHAnsi"/>
                <w:b/>
                <w:color w:val="FFFFFF" w:themeColor="background1"/>
                <w:sz w:val="24"/>
                <w:szCs w:val="24"/>
              </w:rPr>
              <w:t xml:space="preserve">intention. </w:t>
            </w:r>
          </w:p>
          <w:p w14:paraId="5BD9AAA8" w14:textId="77777777" w:rsidR="00750934" w:rsidRPr="00901FD3" w:rsidRDefault="00750934">
            <w:pPr>
              <w:spacing w:after="0"/>
              <w:rPr>
                <w:rFonts w:asciiTheme="minorHAnsi" w:hAnsiTheme="minorHAnsi"/>
                <w:szCs w:val="22"/>
              </w:rPr>
            </w:pPr>
            <w:r w:rsidRPr="00901FD3">
              <w:rPr>
                <w:rFonts w:asciiTheme="minorHAnsi" w:hAnsiTheme="minorHAnsi"/>
                <w:bCs/>
                <w:i/>
                <w:iCs/>
                <w:color w:val="FFFFFF" w:themeColor="background1"/>
                <w:szCs w:val="22"/>
              </w:rPr>
              <w:t>What is your intended outcome? What research have you undertaken to support your implementation? E.g. What new subject knowledge or pedagogical approaches have you had to consider?</w:t>
            </w:r>
          </w:p>
        </w:tc>
      </w:tr>
      <w:tr w:rsidR="00750934" w:rsidRPr="00505604" w14:paraId="77806F3C" w14:textId="77777777">
        <w:trPr>
          <w:trHeight w:val="1209"/>
        </w:trPr>
        <w:tc>
          <w:tcPr>
            <w:tcW w:w="10568" w:type="dxa"/>
            <w:gridSpan w:val="2"/>
          </w:tcPr>
          <w:p w14:paraId="44871675" w14:textId="77777777" w:rsidR="00750934" w:rsidRPr="007A6E87" w:rsidRDefault="00750934">
            <w:pPr>
              <w:rPr>
                <w:rFonts w:asciiTheme="minorHAnsi" w:hAnsiTheme="minorHAnsi"/>
                <w:sz w:val="28"/>
                <w:szCs w:val="28"/>
              </w:rPr>
            </w:pPr>
          </w:p>
          <w:p w14:paraId="0D7566F1" w14:textId="77777777" w:rsidR="00750934" w:rsidRPr="007A6E87" w:rsidRDefault="00750934">
            <w:pPr>
              <w:rPr>
                <w:rFonts w:asciiTheme="minorHAnsi" w:hAnsiTheme="minorHAnsi"/>
                <w:sz w:val="28"/>
                <w:szCs w:val="28"/>
              </w:rPr>
            </w:pPr>
          </w:p>
          <w:p w14:paraId="6BFAD642" w14:textId="77777777" w:rsidR="00750934" w:rsidRPr="007A6E87" w:rsidRDefault="00750934">
            <w:pPr>
              <w:rPr>
                <w:rFonts w:asciiTheme="minorHAnsi" w:hAnsiTheme="minorHAnsi"/>
                <w:sz w:val="28"/>
                <w:szCs w:val="28"/>
              </w:rPr>
            </w:pPr>
          </w:p>
          <w:p w14:paraId="10FA9059" w14:textId="77777777" w:rsidR="00750934" w:rsidRPr="007A6E87" w:rsidRDefault="00750934">
            <w:pPr>
              <w:rPr>
                <w:rFonts w:asciiTheme="minorHAnsi" w:hAnsiTheme="minorHAnsi"/>
                <w:sz w:val="28"/>
                <w:szCs w:val="28"/>
              </w:rPr>
            </w:pPr>
          </w:p>
        </w:tc>
      </w:tr>
      <w:tr w:rsidR="00750934" w:rsidRPr="00505604" w14:paraId="2B043022" w14:textId="77777777">
        <w:trPr>
          <w:trHeight w:val="270"/>
        </w:trPr>
        <w:tc>
          <w:tcPr>
            <w:tcW w:w="10568" w:type="dxa"/>
            <w:gridSpan w:val="2"/>
            <w:shd w:val="clear" w:color="auto" w:fill="D66196"/>
          </w:tcPr>
          <w:p w14:paraId="153846E3" w14:textId="77777777" w:rsidR="00750934" w:rsidRPr="00901FD3" w:rsidRDefault="00750934">
            <w:pPr>
              <w:rPr>
                <w:rFonts w:asciiTheme="minorHAnsi" w:hAnsiTheme="minorHAnsi"/>
                <w:sz w:val="24"/>
                <w:szCs w:val="24"/>
              </w:rPr>
            </w:pPr>
            <w:r w:rsidRPr="00901FD3">
              <w:rPr>
                <w:rFonts w:asciiTheme="minorHAnsi" w:hAnsiTheme="minorHAnsi"/>
                <w:color w:val="FFFFFF" w:themeColor="background1"/>
                <w:sz w:val="24"/>
                <w:szCs w:val="24"/>
              </w:rPr>
              <w:t xml:space="preserve">What have you </w:t>
            </w:r>
            <w:r w:rsidRPr="00901FD3">
              <w:rPr>
                <w:rFonts w:asciiTheme="minorHAnsi" w:hAnsiTheme="minorHAnsi"/>
                <w:b/>
                <w:bCs/>
                <w:color w:val="FFFFFF" w:themeColor="background1"/>
                <w:sz w:val="24"/>
                <w:szCs w:val="24"/>
              </w:rPr>
              <w:t>implemented</w:t>
            </w:r>
            <w:r w:rsidRPr="00901FD3">
              <w:rPr>
                <w:rFonts w:asciiTheme="minorHAnsi" w:hAnsiTheme="minorHAnsi"/>
                <w:color w:val="FFFFFF" w:themeColor="background1"/>
                <w:sz w:val="24"/>
                <w:szCs w:val="24"/>
              </w:rPr>
              <w:t xml:space="preserve"> in your practice based on your research? </w:t>
            </w:r>
          </w:p>
        </w:tc>
      </w:tr>
      <w:tr w:rsidR="00750934" w:rsidRPr="00505604" w14:paraId="2D319C65" w14:textId="77777777">
        <w:trPr>
          <w:trHeight w:val="1209"/>
        </w:trPr>
        <w:tc>
          <w:tcPr>
            <w:tcW w:w="10568" w:type="dxa"/>
            <w:gridSpan w:val="2"/>
          </w:tcPr>
          <w:p w14:paraId="5AB74EA2" w14:textId="77777777" w:rsidR="00750934" w:rsidRPr="007A6E87" w:rsidRDefault="00750934">
            <w:pPr>
              <w:rPr>
                <w:rFonts w:asciiTheme="minorHAnsi" w:hAnsiTheme="minorHAnsi"/>
                <w:sz w:val="28"/>
                <w:szCs w:val="28"/>
              </w:rPr>
            </w:pPr>
          </w:p>
          <w:p w14:paraId="4550853A" w14:textId="77777777" w:rsidR="00750934" w:rsidRPr="007A6E87" w:rsidRDefault="00750934">
            <w:pPr>
              <w:rPr>
                <w:rFonts w:asciiTheme="minorHAnsi" w:hAnsiTheme="minorHAnsi"/>
                <w:sz w:val="28"/>
                <w:szCs w:val="28"/>
              </w:rPr>
            </w:pPr>
          </w:p>
          <w:p w14:paraId="3D13DCE2" w14:textId="77777777" w:rsidR="00750934" w:rsidRPr="007A6E87" w:rsidRDefault="00750934">
            <w:pPr>
              <w:rPr>
                <w:rFonts w:asciiTheme="minorHAnsi" w:hAnsiTheme="minorHAnsi"/>
                <w:sz w:val="28"/>
                <w:szCs w:val="28"/>
              </w:rPr>
            </w:pPr>
          </w:p>
          <w:p w14:paraId="3E0DA9A3" w14:textId="77777777" w:rsidR="00750934" w:rsidRPr="007A6E87" w:rsidRDefault="00750934">
            <w:pPr>
              <w:rPr>
                <w:rFonts w:asciiTheme="minorHAnsi" w:hAnsiTheme="minorHAnsi"/>
                <w:sz w:val="28"/>
                <w:szCs w:val="28"/>
              </w:rPr>
            </w:pPr>
          </w:p>
        </w:tc>
      </w:tr>
      <w:tr w:rsidR="00750934" w:rsidRPr="00505604" w14:paraId="1AD086B8" w14:textId="77777777">
        <w:trPr>
          <w:trHeight w:val="397"/>
        </w:trPr>
        <w:tc>
          <w:tcPr>
            <w:tcW w:w="10568" w:type="dxa"/>
            <w:gridSpan w:val="2"/>
            <w:shd w:val="clear" w:color="auto" w:fill="75174D"/>
          </w:tcPr>
          <w:p w14:paraId="6349A1C9" w14:textId="77777777" w:rsidR="00750934" w:rsidRPr="00901FD3" w:rsidRDefault="00750934">
            <w:pPr>
              <w:rPr>
                <w:rFonts w:asciiTheme="minorHAnsi" w:hAnsiTheme="minorHAnsi"/>
                <w:sz w:val="24"/>
                <w:szCs w:val="24"/>
              </w:rPr>
            </w:pPr>
            <w:r w:rsidRPr="00901FD3">
              <w:rPr>
                <w:rFonts w:asciiTheme="minorHAnsi" w:hAnsiTheme="minorHAnsi"/>
                <w:sz w:val="24"/>
                <w:szCs w:val="24"/>
              </w:rPr>
              <w:t xml:space="preserve">Identify the </w:t>
            </w:r>
            <w:r w:rsidRPr="00901FD3">
              <w:rPr>
                <w:rFonts w:asciiTheme="minorHAnsi" w:hAnsiTheme="minorHAnsi"/>
                <w:b/>
                <w:sz w:val="24"/>
                <w:szCs w:val="24"/>
              </w:rPr>
              <w:t>impact</w:t>
            </w:r>
            <w:r w:rsidRPr="00901FD3">
              <w:rPr>
                <w:rFonts w:asciiTheme="minorHAnsi" w:hAnsiTheme="minorHAnsi"/>
                <w:sz w:val="24"/>
                <w:szCs w:val="24"/>
              </w:rPr>
              <w:t xml:space="preserve"> of your practice: </w:t>
            </w:r>
          </w:p>
        </w:tc>
      </w:tr>
      <w:tr w:rsidR="00750934" w:rsidRPr="00505604" w14:paraId="12B9E686" w14:textId="77777777">
        <w:trPr>
          <w:trHeight w:val="334"/>
        </w:trPr>
        <w:tc>
          <w:tcPr>
            <w:tcW w:w="5284" w:type="dxa"/>
            <w:shd w:val="clear" w:color="auto" w:fill="75174D"/>
          </w:tcPr>
          <w:p w14:paraId="4CCD0D7F" w14:textId="77777777" w:rsidR="00750934" w:rsidRPr="00901FD3" w:rsidRDefault="00750934">
            <w:pPr>
              <w:rPr>
                <w:rFonts w:asciiTheme="minorHAnsi" w:hAnsiTheme="minorHAnsi"/>
                <w:sz w:val="24"/>
                <w:szCs w:val="24"/>
              </w:rPr>
            </w:pPr>
            <w:r w:rsidRPr="00901FD3">
              <w:rPr>
                <w:rFonts w:asciiTheme="minorHAnsi" w:hAnsiTheme="minorHAnsi"/>
                <w:sz w:val="24"/>
                <w:szCs w:val="24"/>
              </w:rPr>
              <w:t>Impact on Pupil Progress</w:t>
            </w:r>
          </w:p>
        </w:tc>
        <w:tc>
          <w:tcPr>
            <w:tcW w:w="5284" w:type="dxa"/>
            <w:shd w:val="clear" w:color="auto" w:fill="75174D"/>
          </w:tcPr>
          <w:p w14:paraId="718B9401" w14:textId="77777777" w:rsidR="00750934" w:rsidRPr="00901FD3" w:rsidRDefault="00750934">
            <w:pPr>
              <w:rPr>
                <w:rFonts w:asciiTheme="minorHAnsi" w:hAnsiTheme="minorHAnsi"/>
                <w:sz w:val="24"/>
                <w:szCs w:val="24"/>
              </w:rPr>
            </w:pPr>
            <w:r w:rsidRPr="00901FD3">
              <w:rPr>
                <w:rFonts w:asciiTheme="minorHAnsi" w:hAnsiTheme="minorHAnsi"/>
                <w:sz w:val="24"/>
                <w:szCs w:val="24"/>
              </w:rPr>
              <w:t>Impact on your Professional Development</w:t>
            </w:r>
          </w:p>
        </w:tc>
      </w:tr>
      <w:tr w:rsidR="00750934" w:rsidRPr="00505604" w14:paraId="3200C43E" w14:textId="77777777">
        <w:trPr>
          <w:trHeight w:val="1077"/>
        </w:trPr>
        <w:tc>
          <w:tcPr>
            <w:tcW w:w="5284" w:type="dxa"/>
          </w:tcPr>
          <w:p w14:paraId="00CD5569" w14:textId="77777777" w:rsidR="00750934" w:rsidRPr="007A6E87" w:rsidRDefault="00750934">
            <w:pPr>
              <w:rPr>
                <w:rFonts w:asciiTheme="minorHAnsi" w:hAnsiTheme="minorHAnsi"/>
                <w:sz w:val="24"/>
                <w:szCs w:val="28"/>
              </w:rPr>
            </w:pPr>
          </w:p>
          <w:p w14:paraId="60524F7F" w14:textId="77777777" w:rsidR="00750934" w:rsidRPr="007A6E87" w:rsidRDefault="00750934">
            <w:pPr>
              <w:rPr>
                <w:rFonts w:asciiTheme="minorHAnsi" w:hAnsiTheme="minorHAnsi"/>
                <w:sz w:val="24"/>
                <w:szCs w:val="28"/>
              </w:rPr>
            </w:pPr>
          </w:p>
          <w:p w14:paraId="50C09760" w14:textId="77777777" w:rsidR="00750934" w:rsidRPr="007A6E87" w:rsidRDefault="00750934">
            <w:pPr>
              <w:rPr>
                <w:rFonts w:asciiTheme="minorHAnsi" w:hAnsiTheme="minorHAnsi"/>
                <w:sz w:val="24"/>
                <w:szCs w:val="28"/>
              </w:rPr>
            </w:pPr>
          </w:p>
          <w:p w14:paraId="077C13D2" w14:textId="77777777" w:rsidR="00750934" w:rsidRPr="007A6E87" w:rsidRDefault="00750934">
            <w:pPr>
              <w:rPr>
                <w:rFonts w:asciiTheme="minorHAnsi" w:hAnsiTheme="minorHAnsi"/>
                <w:sz w:val="24"/>
                <w:szCs w:val="28"/>
              </w:rPr>
            </w:pPr>
          </w:p>
        </w:tc>
        <w:tc>
          <w:tcPr>
            <w:tcW w:w="5284" w:type="dxa"/>
          </w:tcPr>
          <w:p w14:paraId="3E111FE1" w14:textId="77777777" w:rsidR="00750934" w:rsidRPr="007A6E87" w:rsidRDefault="00750934">
            <w:pPr>
              <w:rPr>
                <w:rFonts w:asciiTheme="minorHAnsi" w:hAnsiTheme="minorHAnsi"/>
                <w:sz w:val="24"/>
                <w:szCs w:val="28"/>
              </w:rPr>
            </w:pPr>
          </w:p>
        </w:tc>
      </w:tr>
      <w:tr w:rsidR="00750934" w:rsidRPr="00505604" w14:paraId="4BE28CE9" w14:textId="77777777">
        <w:trPr>
          <w:trHeight w:val="432"/>
        </w:trPr>
        <w:tc>
          <w:tcPr>
            <w:tcW w:w="10568" w:type="dxa"/>
            <w:gridSpan w:val="2"/>
            <w:shd w:val="clear" w:color="auto" w:fill="75174D"/>
          </w:tcPr>
          <w:p w14:paraId="62755FA1" w14:textId="77777777" w:rsidR="00750934" w:rsidRPr="00901FD3" w:rsidRDefault="00750934">
            <w:pPr>
              <w:rPr>
                <w:rFonts w:asciiTheme="minorHAnsi" w:hAnsiTheme="minorHAnsi"/>
                <w:sz w:val="24"/>
                <w:szCs w:val="24"/>
              </w:rPr>
            </w:pPr>
            <w:r w:rsidRPr="00901FD3">
              <w:rPr>
                <w:rFonts w:asciiTheme="minorHAnsi" w:hAnsiTheme="minorHAnsi"/>
                <w:sz w:val="24"/>
                <w:szCs w:val="24"/>
              </w:rPr>
              <w:t>Identify the evidence you will share with expert colleagues as part of your professional discussion.</w:t>
            </w:r>
          </w:p>
        </w:tc>
      </w:tr>
      <w:tr w:rsidR="00750934" w:rsidRPr="00505604" w14:paraId="2845A594" w14:textId="77777777">
        <w:trPr>
          <w:trHeight w:val="718"/>
        </w:trPr>
        <w:tc>
          <w:tcPr>
            <w:tcW w:w="10568" w:type="dxa"/>
            <w:gridSpan w:val="2"/>
          </w:tcPr>
          <w:p w14:paraId="4D44B64A" w14:textId="77777777" w:rsidR="00750934" w:rsidRPr="007A6E87" w:rsidRDefault="00750934">
            <w:pPr>
              <w:rPr>
                <w:rFonts w:asciiTheme="minorHAnsi" w:hAnsiTheme="minorHAnsi"/>
                <w:sz w:val="28"/>
                <w:szCs w:val="28"/>
              </w:rPr>
            </w:pPr>
          </w:p>
          <w:p w14:paraId="60120115" w14:textId="77777777" w:rsidR="00750934" w:rsidRDefault="00750934">
            <w:pPr>
              <w:rPr>
                <w:rFonts w:asciiTheme="minorHAnsi" w:hAnsiTheme="minorHAnsi"/>
                <w:sz w:val="28"/>
                <w:szCs w:val="28"/>
              </w:rPr>
            </w:pPr>
          </w:p>
          <w:p w14:paraId="2DC0786B" w14:textId="77777777" w:rsidR="00750934" w:rsidRDefault="00750934">
            <w:pPr>
              <w:rPr>
                <w:rFonts w:asciiTheme="minorHAnsi" w:hAnsiTheme="minorHAnsi"/>
                <w:sz w:val="28"/>
                <w:szCs w:val="28"/>
              </w:rPr>
            </w:pPr>
          </w:p>
          <w:p w14:paraId="4BD86907" w14:textId="77777777" w:rsidR="00750934" w:rsidRPr="007A6E87" w:rsidRDefault="00750934">
            <w:pPr>
              <w:rPr>
                <w:rFonts w:asciiTheme="minorHAnsi" w:hAnsiTheme="minorHAnsi"/>
                <w:sz w:val="28"/>
                <w:szCs w:val="28"/>
              </w:rPr>
            </w:pPr>
          </w:p>
          <w:p w14:paraId="4842084F" w14:textId="77777777" w:rsidR="00750934" w:rsidRPr="007A6E87" w:rsidRDefault="00750934">
            <w:pPr>
              <w:rPr>
                <w:rFonts w:asciiTheme="minorHAnsi" w:hAnsiTheme="minorHAnsi"/>
                <w:sz w:val="28"/>
                <w:szCs w:val="28"/>
              </w:rPr>
            </w:pPr>
          </w:p>
        </w:tc>
      </w:tr>
    </w:tbl>
    <w:p w14:paraId="3FAAB6F3" w14:textId="77777777" w:rsidR="00750934" w:rsidRDefault="00750934" w:rsidP="0022698C">
      <w:pPr>
        <w:rPr>
          <w:sz w:val="28"/>
          <w:szCs w:val="28"/>
          <w:u w:val="single"/>
        </w:rPr>
      </w:pPr>
    </w:p>
    <w:p w14:paraId="4CE77FED" w14:textId="77777777" w:rsidR="00750934" w:rsidRDefault="00750934" w:rsidP="0022698C">
      <w:pPr>
        <w:rPr>
          <w:sz w:val="28"/>
          <w:szCs w:val="28"/>
          <w:u w:val="single"/>
        </w:rPr>
      </w:pPr>
    </w:p>
    <w:p w14:paraId="33206CCC" w14:textId="1FE328D3" w:rsidR="00ED3D89" w:rsidRPr="00C504F4" w:rsidRDefault="0022698C" w:rsidP="0022698C">
      <w:pPr>
        <w:rPr>
          <w:rFonts w:ascii="Aptos" w:hAnsi="Aptos"/>
          <w:sz w:val="28"/>
          <w:szCs w:val="28"/>
        </w:rPr>
      </w:pPr>
      <w:r w:rsidRPr="00C504F4">
        <w:rPr>
          <w:rFonts w:ascii="Aptos" w:hAnsi="Aptos"/>
          <w:sz w:val="28"/>
          <w:szCs w:val="28"/>
          <w:u w:val="single"/>
        </w:rPr>
        <w:lastRenderedPageBreak/>
        <w:t xml:space="preserve">Review Meeting </w:t>
      </w:r>
      <w:r w:rsidR="00763B85" w:rsidRPr="00294B71">
        <w:rPr>
          <w:rFonts w:ascii="Aptos" w:hAnsi="Aptos"/>
          <w:sz w:val="28"/>
          <w:szCs w:val="28"/>
        </w:rPr>
        <w:t>2</w:t>
      </w:r>
      <w:r w:rsidR="001C251B" w:rsidRPr="00C504F4">
        <w:rPr>
          <w:rFonts w:ascii="Aptos" w:hAnsi="Aptos"/>
          <w:color w:val="7030A0"/>
          <w:sz w:val="28"/>
          <w:szCs w:val="28"/>
        </w:rPr>
        <w:t xml:space="preserve">              </w:t>
      </w:r>
      <w:r w:rsidR="00ED3D89" w:rsidRPr="00C504F4">
        <w:rPr>
          <w:rFonts w:ascii="Aptos" w:hAnsi="Aptos"/>
          <w:sz w:val="28"/>
          <w:szCs w:val="28"/>
        </w:rPr>
        <w:t>Date Completed:</w:t>
      </w:r>
      <w:r w:rsidR="00AC7997" w:rsidRPr="00C504F4">
        <w:rPr>
          <w:rFonts w:ascii="Aptos" w:hAnsi="Aptos"/>
          <w:sz w:val="28"/>
          <w:szCs w:val="28"/>
        </w:rPr>
        <w:tab/>
      </w:r>
    </w:p>
    <w:p w14:paraId="131E872A" w14:textId="7397D397" w:rsidR="0021000C" w:rsidRPr="00C504F4" w:rsidRDefault="00DE35B9" w:rsidP="00627283">
      <w:pPr>
        <w:rPr>
          <w:rFonts w:ascii="Aptos" w:eastAsia="Arial" w:hAnsi="Aptos"/>
          <w:b/>
          <w:i/>
          <w:spacing w:val="5"/>
        </w:rPr>
      </w:pPr>
      <w:r w:rsidRPr="00C504F4">
        <w:rPr>
          <w:rFonts w:ascii="Aptos" w:eastAsia="Arial" w:hAnsi="Aptos"/>
          <w:b/>
          <w:i/>
          <w:spacing w:val="5"/>
        </w:rPr>
        <w:t xml:space="preserve">Review Meeting will take place between the </w:t>
      </w:r>
      <w:r w:rsidR="004E6F1B" w:rsidRPr="00C504F4">
        <w:rPr>
          <w:rFonts w:ascii="Aptos" w:eastAsia="Arial" w:hAnsi="Aptos"/>
          <w:b/>
          <w:i/>
          <w:spacing w:val="5"/>
        </w:rPr>
        <w:t>Associate Teacher</w:t>
      </w:r>
      <w:r w:rsidRPr="00C504F4">
        <w:rPr>
          <w:rFonts w:ascii="Aptos" w:eastAsia="Arial" w:hAnsi="Aptos"/>
          <w:b/>
          <w:i/>
          <w:spacing w:val="5"/>
        </w:rPr>
        <w:t xml:space="preserve">, </w:t>
      </w:r>
      <w:r w:rsidR="000C6E54" w:rsidRPr="00C504F4">
        <w:rPr>
          <w:rFonts w:ascii="Aptos" w:eastAsia="Arial" w:hAnsi="Aptos"/>
          <w:b/>
          <w:i/>
          <w:spacing w:val="5"/>
        </w:rPr>
        <w:t>Placement</w:t>
      </w:r>
      <w:r w:rsidR="00782D93" w:rsidRPr="00C504F4">
        <w:rPr>
          <w:rFonts w:ascii="Aptos" w:eastAsia="Arial" w:hAnsi="Aptos"/>
          <w:b/>
          <w:i/>
          <w:spacing w:val="5"/>
        </w:rPr>
        <w:t>/Professional</w:t>
      </w:r>
      <w:r w:rsidR="000C6E54" w:rsidRPr="00C504F4">
        <w:rPr>
          <w:rFonts w:ascii="Aptos" w:eastAsia="Arial" w:hAnsi="Aptos"/>
          <w:b/>
          <w:i/>
          <w:spacing w:val="5"/>
        </w:rPr>
        <w:t xml:space="preserve"> Mentor</w:t>
      </w:r>
      <w:r w:rsidR="00DE1C1F" w:rsidRPr="00C504F4">
        <w:rPr>
          <w:rFonts w:ascii="Aptos" w:eastAsia="Arial" w:hAnsi="Aptos"/>
          <w:b/>
          <w:i/>
          <w:spacing w:val="5"/>
        </w:rPr>
        <w:t>/s</w:t>
      </w:r>
      <w:r w:rsidRPr="00C504F4">
        <w:rPr>
          <w:rFonts w:ascii="Aptos" w:eastAsia="Arial" w:hAnsi="Aptos"/>
          <w:b/>
          <w:i/>
          <w:spacing w:val="5"/>
        </w:rPr>
        <w:t xml:space="preserve"> and </w:t>
      </w:r>
      <w:r w:rsidR="00F927AE" w:rsidRPr="00C504F4">
        <w:rPr>
          <w:rFonts w:ascii="Aptos" w:eastAsia="Arial" w:hAnsi="Aptos"/>
          <w:b/>
          <w:i/>
          <w:spacing w:val="5"/>
        </w:rPr>
        <w:t>Lead Mentor</w:t>
      </w:r>
      <w:r w:rsidRPr="00C504F4">
        <w:rPr>
          <w:rFonts w:ascii="Aptos" w:eastAsia="Arial" w:hAnsi="Aptos"/>
          <w:b/>
          <w:i/>
          <w:spacing w:val="5"/>
        </w:rPr>
        <w:t>.</w:t>
      </w:r>
    </w:p>
    <w:p w14:paraId="72D8FCAF" w14:textId="77777777" w:rsidR="00627283" w:rsidRPr="00C504F4" w:rsidRDefault="00627283" w:rsidP="00627283">
      <w:pPr>
        <w:rPr>
          <w:rFonts w:ascii="Aptos" w:eastAsia="Arial" w:hAnsi="Aptos"/>
          <w:b/>
          <w:i/>
          <w:spacing w:val="5"/>
        </w:rPr>
      </w:pPr>
    </w:p>
    <w:tbl>
      <w:tblPr>
        <w:tblW w:w="6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100"/>
        <w:gridCol w:w="1168"/>
        <w:gridCol w:w="677"/>
        <w:gridCol w:w="599"/>
        <w:gridCol w:w="1247"/>
      </w:tblGrid>
      <w:tr w:rsidR="0068582D" w:rsidRPr="00C504F4" w14:paraId="6FAA556F" w14:textId="77777777" w:rsidTr="0068582D">
        <w:trPr>
          <w:jc w:val="center"/>
        </w:trPr>
        <w:tc>
          <w:tcPr>
            <w:tcW w:w="2513" w:type="dxa"/>
            <w:gridSpan w:val="2"/>
          </w:tcPr>
          <w:p w14:paraId="12ED53C1" w14:textId="58086780" w:rsidR="0068582D" w:rsidRPr="00C504F4" w:rsidRDefault="0068582D" w:rsidP="0068582D">
            <w:pPr>
              <w:pStyle w:val="BodyText3"/>
              <w:jc w:val="center"/>
              <w:rPr>
                <w:rFonts w:ascii="Aptos" w:hAnsi="Aptos"/>
                <w:sz w:val="24"/>
                <w:szCs w:val="24"/>
              </w:rPr>
            </w:pPr>
            <w:r w:rsidRPr="00C504F4">
              <w:rPr>
                <w:rFonts w:ascii="Aptos" w:hAnsi="Aptos"/>
                <w:sz w:val="24"/>
                <w:szCs w:val="24"/>
              </w:rPr>
              <w:t>BCU Key Themes</w:t>
            </w:r>
          </w:p>
        </w:tc>
        <w:tc>
          <w:tcPr>
            <w:tcW w:w="1168" w:type="dxa"/>
          </w:tcPr>
          <w:p w14:paraId="35B2DE91" w14:textId="5A0FBA3E" w:rsidR="0068582D" w:rsidRPr="00C504F4" w:rsidRDefault="00F713F1" w:rsidP="0068582D">
            <w:pPr>
              <w:pStyle w:val="BodyText3"/>
              <w:jc w:val="center"/>
              <w:rPr>
                <w:rFonts w:ascii="Aptos" w:hAnsi="Aptos"/>
                <w:sz w:val="24"/>
                <w:szCs w:val="24"/>
              </w:rPr>
            </w:pPr>
            <w:r w:rsidRPr="00C504F4">
              <w:rPr>
                <w:rFonts w:ascii="Aptos" w:hAnsi="Aptos"/>
                <w:sz w:val="24"/>
                <w:szCs w:val="24"/>
              </w:rPr>
              <w:t>Working Towards</w:t>
            </w:r>
          </w:p>
        </w:tc>
        <w:tc>
          <w:tcPr>
            <w:tcW w:w="1276" w:type="dxa"/>
            <w:gridSpan w:val="2"/>
          </w:tcPr>
          <w:p w14:paraId="2A113725" w14:textId="702BB6D9" w:rsidR="0068582D" w:rsidRPr="00C504F4" w:rsidRDefault="00F713F1" w:rsidP="0068582D">
            <w:pPr>
              <w:pStyle w:val="BodyText3"/>
              <w:jc w:val="center"/>
              <w:rPr>
                <w:rFonts w:ascii="Aptos" w:hAnsi="Aptos"/>
                <w:sz w:val="24"/>
                <w:szCs w:val="24"/>
              </w:rPr>
            </w:pPr>
            <w:r w:rsidRPr="00C504F4">
              <w:rPr>
                <w:rFonts w:ascii="Aptos" w:hAnsi="Aptos"/>
                <w:sz w:val="24"/>
                <w:szCs w:val="24"/>
              </w:rPr>
              <w:t>Working At</w:t>
            </w:r>
          </w:p>
        </w:tc>
        <w:tc>
          <w:tcPr>
            <w:tcW w:w="1247" w:type="dxa"/>
          </w:tcPr>
          <w:p w14:paraId="717D5171" w14:textId="5EBE8024" w:rsidR="0068582D" w:rsidRPr="00C504F4" w:rsidRDefault="00F713F1" w:rsidP="0068582D">
            <w:pPr>
              <w:pStyle w:val="BodyText3"/>
              <w:jc w:val="center"/>
              <w:rPr>
                <w:rFonts w:ascii="Aptos" w:hAnsi="Aptos"/>
                <w:sz w:val="24"/>
                <w:szCs w:val="24"/>
              </w:rPr>
            </w:pPr>
            <w:r w:rsidRPr="00C504F4">
              <w:rPr>
                <w:rFonts w:ascii="Aptos" w:hAnsi="Aptos"/>
                <w:sz w:val="24"/>
                <w:szCs w:val="24"/>
              </w:rPr>
              <w:t>Working</w:t>
            </w:r>
            <w:r w:rsidR="00257981" w:rsidRPr="00C504F4">
              <w:rPr>
                <w:rFonts w:ascii="Aptos" w:hAnsi="Aptos"/>
                <w:sz w:val="24"/>
                <w:szCs w:val="24"/>
              </w:rPr>
              <w:t xml:space="preserve"> Beyond</w:t>
            </w:r>
          </w:p>
        </w:tc>
      </w:tr>
      <w:tr w:rsidR="0068582D" w:rsidRPr="00C504F4" w14:paraId="443A0ACA" w14:textId="77777777" w:rsidTr="0068582D">
        <w:trPr>
          <w:jc w:val="center"/>
        </w:trPr>
        <w:tc>
          <w:tcPr>
            <w:tcW w:w="2513" w:type="dxa"/>
            <w:gridSpan w:val="2"/>
          </w:tcPr>
          <w:p w14:paraId="749C670D" w14:textId="101F31DE" w:rsidR="0068582D" w:rsidRPr="00C504F4" w:rsidRDefault="0068582D" w:rsidP="0068582D">
            <w:pPr>
              <w:pStyle w:val="BodyText3"/>
              <w:rPr>
                <w:rFonts w:ascii="Aptos" w:hAnsi="Aptos"/>
                <w:sz w:val="24"/>
                <w:szCs w:val="24"/>
              </w:rPr>
            </w:pPr>
            <w:r w:rsidRPr="00C504F4">
              <w:rPr>
                <w:rFonts w:ascii="Aptos" w:hAnsi="Aptos"/>
                <w:sz w:val="24"/>
                <w:szCs w:val="24"/>
              </w:rPr>
              <w:t>Key Theme A</w:t>
            </w:r>
          </w:p>
        </w:tc>
        <w:tc>
          <w:tcPr>
            <w:tcW w:w="1168" w:type="dxa"/>
          </w:tcPr>
          <w:p w14:paraId="2F2A54EF" w14:textId="27D322AD" w:rsidR="0068582D" w:rsidRPr="00C504F4" w:rsidRDefault="0068582D" w:rsidP="0068582D">
            <w:pPr>
              <w:pStyle w:val="BodyText3"/>
              <w:jc w:val="center"/>
              <w:rPr>
                <w:rFonts w:ascii="Aptos" w:hAnsi="Aptos"/>
                <w:sz w:val="24"/>
                <w:szCs w:val="24"/>
              </w:rPr>
            </w:pPr>
          </w:p>
        </w:tc>
        <w:tc>
          <w:tcPr>
            <w:tcW w:w="1276" w:type="dxa"/>
            <w:gridSpan w:val="2"/>
          </w:tcPr>
          <w:p w14:paraId="06092E5E" w14:textId="64069BF7" w:rsidR="0068582D" w:rsidRPr="00C504F4" w:rsidRDefault="0068582D" w:rsidP="0068582D">
            <w:pPr>
              <w:pStyle w:val="BodyText3"/>
              <w:jc w:val="center"/>
              <w:rPr>
                <w:rFonts w:ascii="Aptos" w:hAnsi="Aptos"/>
                <w:sz w:val="24"/>
                <w:szCs w:val="24"/>
              </w:rPr>
            </w:pPr>
          </w:p>
        </w:tc>
        <w:tc>
          <w:tcPr>
            <w:tcW w:w="1247" w:type="dxa"/>
          </w:tcPr>
          <w:p w14:paraId="294481F3" w14:textId="4E4672C4" w:rsidR="0068582D" w:rsidRPr="00C504F4" w:rsidRDefault="0068582D" w:rsidP="0068582D">
            <w:pPr>
              <w:pStyle w:val="BodyText3"/>
              <w:jc w:val="center"/>
              <w:rPr>
                <w:rFonts w:ascii="Aptos" w:hAnsi="Aptos"/>
                <w:sz w:val="24"/>
                <w:szCs w:val="24"/>
              </w:rPr>
            </w:pPr>
          </w:p>
        </w:tc>
      </w:tr>
      <w:tr w:rsidR="0068582D" w:rsidRPr="00C504F4" w14:paraId="144B3BF5" w14:textId="77777777" w:rsidTr="0068582D">
        <w:trPr>
          <w:jc w:val="center"/>
        </w:trPr>
        <w:tc>
          <w:tcPr>
            <w:tcW w:w="2513" w:type="dxa"/>
            <w:gridSpan w:val="2"/>
            <w:shd w:val="clear" w:color="auto" w:fill="FFFFFF" w:themeFill="background1"/>
          </w:tcPr>
          <w:p w14:paraId="01BCB41D" w14:textId="0B73177C" w:rsidR="0068582D" w:rsidRPr="00C504F4" w:rsidRDefault="0068582D" w:rsidP="0068582D">
            <w:pPr>
              <w:pStyle w:val="BodyText3"/>
              <w:rPr>
                <w:rFonts w:ascii="Aptos" w:hAnsi="Aptos"/>
                <w:sz w:val="24"/>
                <w:szCs w:val="24"/>
              </w:rPr>
            </w:pPr>
            <w:r w:rsidRPr="00C504F4">
              <w:rPr>
                <w:rFonts w:ascii="Aptos" w:hAnsi="Aptos"/>
                <w:sz w:val="24"/>
                <w:szCs w:val="24"/>
              </w:rPr>
              <w:t>Key Theme B</w:t>
            </w:r>
          </w:p>
        </w:tc>
        <w:tc>
          <w:tcPr>
            <w:tcW w:w="1168" w:type="dxa"/>
            <w:shd w:val="clear" w:color="auto" w:fill="FFFFFF" w:themeFill="background1"/>
          </w:tcPr>
          <w:p w14:paraId="3F567003" w14:textId="5C80430E" w:rsidR="0068582D" w:rsidRPr="00C504F4" w:rsidRDefault="0068582D" w:rsidP="0068582D">
            <w:pPr>
              <w:pStyle w:val="BodyText3"/>
              <w:jc w:val="center"/>
              <w:rPr>
                <w:rFonts w:ascii="Aptos" w:hAnsi="Aptos"/>
                <w:sz w:val="24"/>
                <w:szCs w:val="24"/>
              </w:rPr>
            </w:pPr>
          </w:p>
        </w:tc>
        <w:tc>
          <w:tcPr>
            <w:tcW w:w="1276" w:type="dxa"/>
            <w:gridSpan w:val="2"/>
            <w:shd w:val="clear" w:color="auto" w:fill="FFFFFF" w:themeFill="background1"/>
          </w:tcPr>
          <w:p w14:paraId="7213F4C3" w14:textId="3B37EFBC" w:rsidR="0068582D" w:rsidRPr="00C504F4" w:rsidRDefault="0068582D" w:rsidP="0068582D">
            <w:pPr>
              <w:pStyle w:val="BodyText3"/>
              <w:jc w:val="center"/>
              <w:rPr>
                <w:rFonts w:ascii="Aptos" w:hAnsi="Aptos"/>
                <w:sz w:val="24"/>
                <w:szCs w:val="24"/>
              </w:rPr>
            </w:pPr>
          </w:p>
        </w:tc>
        <w:tc>
          <w:tcPr>
            <w:tcW w:w="1247" w:type="dxa"/>
            <w:shd w:val="clear" w:color="auto" w:fill="FFFFFF" w:themeFill="background1"/>
          </w:tcPr>
          <w:p w14:paraId="02A1CD3D" w14:textId="156104CE" w:rsidR="0068582D" w:rsidRPr="00C504F4" w:rsidRDefault="0068582D" w:rsidP="0068582D">
            <w:pPr>
              <w:pStyle w:val="BodyText3"/>
              <w:jc w:val="center"/>
              <w:rPr>
                <w:rFonts w:ascii="Aptos" w:hAnsi="Aptos"/>
                <w:sz w:val="24"/>
                <w:szCs w:val="24"/>
              </w:rPr>
            </w:pPr>
          </w:p>
        </w:tc>
      </w:tr>
      <w:tr w:rsidR="0068582D" w:rsidRPr="00C504F4" w14:paraId="0E5B5BFB" w14:textId="77777777" w:rsidTr="0068582D">
        <w:trPr>
          <w:jc w:val="center"/>
        </w:trPr>
        <w:tc>
          <w:tcPr>
            <w:tcW w:w="2513" w:type="dxa"/>
            <w:gridSpan w:val="2"/>
          </w:tcPr>
          <w:p w14:paraId="2547F296" w14:textId="364FD6D4" w:rsidR="0068582D" w:rsidRPr="00C504F4" w:rsidRDefault="0068582D" w:rsidP="0068582D">
            <w:pPr>
              <w:pStyle w:val="BodyText3"/>
              <w:rPr>
                <w:rFonts w:ascii="Aptos" w:hAnsi="Aptos"/>
                <w:sz w:val="24"/>
                <w:szCs w:val="24"/>
              </w:rPr>
            </w:pPr>
            <w:r w:rsidRPr="00C504F4">
              <w:rPr>
                <w:rFonts w:ascii="Aptos" w:hAnsi="Aptos"/>
                <w:sz w:val="24"/>
                <w:szCs w:val="24"/>
              </w:rPr>
              <w:t>Key Theme C</w:t>
            </w:r>
          </w:p>
        </w:tc>
        <w:tc>
          <w:tcPr>
            <w:tcW w:w="1168" w:type="dxa"/>
          </w:tcPr>
          <w:p w14:paraId="54322109" w14:textId="40BFD856" w:rsidR="0068582D" w:rsidRPr="00C504F4" w:rsidRDefault="0068582D" w:rsidP="0068582D">
            <w:pPr>
              <w:pStyle w:val="BodyText3"/>
              <w:jc w:val="center"/>
              <w:rPr>
                <w:rFonts w:ascii="Aptos" w:hAnsi="Aptos"/>
                <w:sz w:val="24"/>
                <w:szCs w:val="24"/>
              </w:rPr>
            </w:pPr>
          </w:p>
        </w:tc>
        <w:tc>
          <w:tcPr>
            <w:tcW w:w="1276" w:type="dxa"/>
            <w:gridSpan w:val="2"/>
          </w:tcPr>
          <w:p w14:paraId="222A271F" w14:textId="1DB8D5FB" w:rsidR="0068582D" w:rsidRPr="00C504F4" w:rsidRDefault="0068582D" w:rsidP="0068582D">
            <w:pPr>
              <w:pStyle w:val="BodyText3"/>
              <w:jc w:val="center"/>
              <w:rPr>
                <w:rFonts w:ascii="Aptos" w:hAnsi="Aptos"/>
                <w:sz w:val="24"/>
                <w:szCs w:val="24"/>
              </w:rPr>
            </w:pPr>
          </w:p>
        </w:tc>
        <w:tc>
          <w:tcPr>
            <w:tcW w:w="1247" w:type="dxa"/>
          </w:tcPr>
          <w:p w14:paraId="462B835D" w14:textId="71D07176" w:rsidR="0068582D" w:rsidRPr="00C504F4" w:rsidRDefault="0068582D" w:rsidP="0068582D">
            <w:pPr>
              <w:pStyle w:val="BodyText3"/>
              <w:jc w:val="center"/>
              <w:rPr>
                <w:rFonts w:ascii="Aptos" w:hAnsi="Aptos"/>
                <w:sz w:val="24"/>
                <w:szCs w:val="24"/>
              </w:rPr>
            </w:pPr>
          </w:p>
        </w:tc>
      </w:tr>
      <w:tr w:rsidR="0068582D" w:rsidRPr="00C504F4" w14:paraId="06E5B4EF" w14:textId="77777777" w:rsidTr="0068582D">
        <w:trPr>
          <w:jc w:val="center"/>
        </w:trPr>
        <w:tc>
          <w:tcPr>
            <w:tcW w:w="2513" w:type="dxa"/>
            <w:gridSpan w:val="2"/>
          </w:tcPr>
          <w:p w14:paraId="61E473D0" w14:textId="5A616545" w:rsidR="0068582D" w:rsidRPr="00C504F4" w:rsidRDefault="0068582D" w:rsidP="0068582D">
            <w:pPr>
              <w:pStyle w:val="BodyText3"/>
              <w:rPr>
                <w:rFonts w:ascii="Aptos" w:hAnsi="Aptos"/>
                <w:sz w:val="24"/>
                <w:szCs w:val="24"/>
              </w:rPr>
            </w:pPr>
            <w:r w:rsidRPr="00C504F4">
              <w:rPr>
                <w:rFonts w:ascii="Aptos" w:hAnsi="Aptos"/>
                <w:sz w:val="24"/>
                <w:szCs w:val="24"/>
              </w:rPr>
              <w:t>Key Theme D</w:t>
            </w:r>
          </w:p>
        </w:tc>
        <w:tc>
          <w:tcPr>
            <w:tcW w:w="1168" w:type="dxa"/>
          </w:tcPr>
          <w:p w14:paraId="143BE548" w14:textId="6DE7BE9A" w:rsidR="0068582D" w:rsidRPr="00C504F4" w:rsidRDefault="0068582D" w:rsidP="0068582D">
            <w:pPr>
              <w:pStyle w:val="BodyText3"/>
              <w:jc w:val="center"/>
              <w:rPr>
                <w:rFonts w:ascii="Aptos" w:hAnsi="Aptos"/>
                <w:sz w:val="24"/>
                <w:szCs w:val="24"/>
              </w:rPr>
            </w:pPr>
          </w:p>
        </w:tc>
        <w:tc>
          <w:tcPr>
            <w:tcW w:w="1276" w:type="dxa"/>
            <w:gridSpan w:val="2"/>
          </w:tcPr>
          <w:p w14:paraId="58D7B227" w14:textId="7DADC1FB" w:rsidR="0068582D" w:rsidRPr="00C504F4" w:rsidRDefault="0068582D" w:rsidP="0068582D">
            <w:pPr>
              <w:pStyle w:val="BodyText3"/>
              <w:jc w:val="center"/>
              <w:rPr>
                <w:rFonts w:ascii="Aptos" w:hAnsi="Aptos"/>
                <w:sz w:val="24"/>
                <w:szCs w:val="24"/>
              </w:rPr>
            </w:pPr>
          </w:p>
        </w:tc>
        <w:tc>
          <w:tcPr>
            <w:tcW w:w="1247" w:type="dxa"/>
          </w:tcPr>
          <w:p w14:paraId="65DA6871" w14:textId="10427355" w:rsidR="0068582D" w:rsidRPr="00C504F4" w:rsidRDefault="0068582D" w:rsidP="0068582D">
            <w:pPr>
              <w:pStyle w:val="BodyText3"/>
              <w:jc w:val="center"/>
              <w:rPr>
                <w:rFonts w:ascii="Aptos" w:hAnsi="Aptos"/>
                <w:sz w:val="24"/>
                <w:szCs w:val="24"/>
              </w:rPr>
            </w:pPr>
          </w:p>
        </w:tc>
      </w:tr>
      <w:tr w:rsidR="0068582D" w:rsidRPr="00C504F4" w14:paraId="3D691DF4" w14:textId="77777777" w:rsidTr="0068582D">
        <w:trPr>
          <w:jc w:val="center"/>
        </w:trPr>
        <w:tc>
          <w:tcPr>
            <w:tcW w:w="2513" w:type="dxa"/>
            <w:gridSpan w:val="2"/>
          </w:tcPr>
          <w:p w14:paraId="355AEE4C" w14:textId="20E4437E" w:rsidR="0068582D" w:rsidRPr="00C504F4" w:rsidRDefault="0068582D" w:rsidP="0068582D">
            <w:pPr>
              <w:pStyle w:val="BodyText3"/>
              <w:rPr>
                <w:rFonts w:ascii="Aptos" w:hAnsi="Aptos"/>
                <w:sz w:val="24"/>
                <w:szCs w:val="24"/>
              </w:rPr>
            </w:pPr>
            <w:r w:rsidRPr="00C504F4">
              <w:rPr>
                <w:rFonts w:ascii="Aptos" w:hAnsi="Aptos"/>
                <w:sz w:val="24"/>
                <w:szCs w:val="24"/>
              </w:rPr>
              <w:t>Key Theme E</w:t>
            </w:r>
          </w:p>
        </w:tc>
        <w:tc>
          <w:tcPr>
            <w:tcW w:w="1168" w:type="dxa"/>
          </w:tcPr>
          <w:p w14:paraId="7C74994C" w14:textId="3960FC5E" w:rsidR="0068582D" w:rsidRPr="00C504F4" w:rsidRDefault="0068582D" w:rsidP="0068582D">
            <w:pPr>
              <w:pStyle w:val="BodyText3"/>
              <w:jc w:val="center"/>
              <w:rPr>
                <w:rFonts w:ascii="Aptos" w:hAnsi="Aptos"/>
                <w:sz w:val="24"/>
                <w:szCs w:val="24"/>
              </w:rPr>
            </w:pPr>
          </w:p>
        </w:tc>
        <w:tc>
          <w:tcPr>
            <w:tcW w:w="1276" w:type="dxa"/>
            <w:gridSpan w:val="2"/>
          </w:tcPr>
          <w:p w14:paraId="2029E196" w14:textId="68E45CB9" w:rsidR="0068582D" w:rsidRPr="00C504F4" w:rsidRDefault="0068582D" w:rsidP="0068582D">
            <w:pPr>
              <w:pStyle w:val="BodyText3"/>
              <w:jc w:val="center"/>
              <w:rPr>
                <w:rFonts w:ascii="Aptos" w:hAnsi="Aptos"/>
                <w:sz w:val="24"/>
                <w:szCs w:val="24"/>
              </w:rPr>
            </w:pPr>
          </w:p>
        </w:tc>
        <w:tc>
          <w:tcPr>
            <w:tcW w:w="1247" w:type="dxa"/>
          </w:tcPr>
          <w:p w14:paraId="01BFFD68" w14:textId="459B0C62" w:rsidR="0068582D" w:rsidRPr="00C504F4" w:rsidRDefault="0068582D" w:rsidP="0068582D">
            <w:pPr>
              <w:pStyle w:val="BodyText3"/>
              <w:jc w:val="center"/>
              <w:rPr>
                <w:rFonts w:ascii="Aptos" w:hAnsi="Aptos"/>
                <w:sz w:val="24"/>
                <w:szCs w:val="24"/>
              </w:rPr>
            </w:pPr>
          </w:p>
        </w:tc>
      </w:tr>
      <w:tr w:rsidR="0068582D" w:rsidRPr="00C504F4" w14:paraId="33C74EB6" w14:textId="77777777" w:rsidTr="0068582D">
        <w:trPr>
          <w:jc w:val="center"/>
        </w:trPr>
        <w:tc>
          <w:tcPr>
            <w:tcW w:w="2513" w:type="dxa"/>
            <w:gridSpan w:val="2"/>
          </w:tcPr>
          <w:p w14:paraId="04AEE2B4" w14:textId="7E9BDF8B" w:rsidR="0068582D" w:rsidRPr="00C504F4" w:rsidRDefault="0068582D" w:rsidP="0068582D">
            <w:pPr>
              <w:pStyle w:val="BodyText3"/>
              <w:rPr>
                <w:rFonts w:ascii="Aptos" w:hAnsi="Aptos"/>
                <w:sz w:val="24"/>
                <w:szCs w:val="24"/>
              </w:rPr>
            </w:pPr>
            <w:r w:rsidRPr="00C504F4">
              <w:rPr>
                <w:rFonts w:ascii="Aptos" w:hAnsi="Aptos"/>
                <w:sz w:val="24"/>
                <w:szCs w:val="24"/>
              </w:rPr>
              <w:t>Key Theme F</w:t>
            </w:r>
          </w:p>
        </w:tc>
        <w:tc>
          <w:tcPr>
            <w:tcW w:w="1168" w:type="dxa"/>
          </w:tcPr>
          <w:p w14:paraId="443BBB54" w14:textId="5B9705BA" w:rsidR="0068582D" w:rsidRPr="00C504F4" w:rsidRDefault="0068582D" w:rsidP="0068582D">
            <w:pPr>
              <w:pStyle w:val="BodyText3"/>
              <w:jc w:val="center"/>
              <w:rPr>
                <w:rFonts w:ascii="Aptos" w:hAnsi="Aptos"/>
                <w:sz w:val="24"/>
                <w:szCs w:val="24"/>
              </w:rPr>
            </w:pPr>
          </w:p>
        </w:tc>
        <w:tc>
          <w:tcPr>
            <w:tcW w:w="1276" w:type="dxa"/>
            <w:gridSpan w:val="2"/>
          </w:tcPr>
          <w:p w14:paraId="428E583D" w14:textId="19BF6518" w:rsidR="0068582D" w:rsidRPr="00C504F4" w:rsidRDefault="0068582D" w:rsidP="0068582D">
            <w:pPr>
              <w:pStyle w:val="BodyText3"/>
              <w:jc w:val="center"/>
              <w:rPr>
                <w:rFonts w:ascii="Aptos" w:hAnsi="Aptos"/>
                <w:sz w:val="24"/>
                <w:szCs w:val="24"/>
              </w:rPr>
            </w:pPr>
          </w:p>
        </w:tc>
        <w:tc>
          <w:tcPr>
            <w:tcW w:w="1247" w:type="dxa"/>
          </w:tcPr>
          <w:p w14:paraId="69DBE404" w14:textId="0D5A706B" w:rsidR="0068582D" w:rsidRPr="00C504F4" w:rsidRDefault="0068582D" w:rsidP="0068582D">
            <w:pPr>
              <w:pStyle w:val="BodyText3"/>
              <w:jc w:val="center"/>
              <w:rPr>
                <w:rFonts w:ascii="Aptos" w:hAnsi="Aptos"/>
                <w:sz w:val="24"/>
                <w:szCs w:val="24"/>
              </w:rPr>
            </w:pPr>
          </w:p>
        </w:tc>
      </w:tr>
      <w:tr w:rsidR="0068582D" w:rsidRPr="00C504F4" w14:paraId="35A783B2" w14:textId="77777777" w:rsidTr="40AD2357">
        <w:trPr>
          <w:jc w:val="center"/>
        </w:trPr>
        <w:tc>
          <w:tcPr>
            <w:tcW w:w="2513" w:type="dxa"/>
            <w:gridSpan w:val="2"/>
            <w:shd w:val="clear" w:color="auto" w:fill="D9D9D9" w:themeFill="background1" w:themeFillShade="D9"/>
          </w:tcPr>
          <w:p w14:paraId="2986A06C" w14:textId="77777777" w:rsidR="0068582D" w:rsidRPr="00C504F4" w:rsidRDefault="0068582D" w:rsidP="0068582D">
            <w:pPr>
              <w:pStyle w:val="BodyText3"/>
              <w:rPr>
                <w:rFonts w:ascii="Aptos" w:hAnsi="Aptos"/>
                <w:sz w:val="24"/>
                <w:szCs w:val="24"/>
              </w:rPr>
            </w:pPr>
            <w:r w:rsidRPr="00C504F4">
              <w:rPr>
                <w:rFonts w:ascii="Aptos" w:hAnsi="Aptos"/>
                <w:sz w:val="24"/>
                <w:szCs w:val="24"/>
              </w:rPr>
              <w:t>Overall Grade</w:t>
            </w:r>
          </w:p>
        </w:tc>
        <w:tc>
          <w:tcPr>
            <w:tcW w:w="1168" w:type="dxa"/>
            <w:shd w:val="clear" w:color="auto" w:fill="D9D9D9" w:themeFill="background1" w:themeFillShade="D9"/>
          </w:tcPr>
          <w:p w14:paraId="27B15312" w14:textId="77777777" w:rsidR="00EC1691" w:rsidRPr="00C504F4" w:rsidRDefault="00EC1691" w:rsidP="0068582D">
            <w:pPr>
              <w:pStyle w:val="BodyText3"/>
              <w:jc w:val="center"/>
              <w:rPr>
                <w:rFonts w:ascii="Aptos" w:hAnsi="Aptos"/>
                <w:sz w:val="24"/>
                <w:szCs w:val="24"/>
              </w:rPr>
            </w:pPr>
          </w:p>
        </w:tc>
        <w:tc>
          <w:tcPr>
            <w:tcW w:w="1276" w:type="dxa"/>
            <w:gridSpan w:val="2"/>
            <w:shd w:val="clear" w:color="auto" w:fill="D9D9D9" w:themeFill="background1" w:themeFillShade="D9"/>
          </w:tcPr>
          <w:p w14:paraId="6B05FDB9" w14:textId="01540FCC" w:rsidR="0068582D" w:rsidRPr="00C504F4" w:rsidRDefault="0068582D" w:rsidP="0068582D">
            <w:pPr>
              <w:pStyle w:val="BodyText3"/>
              <w:jc w:val="center"/>
              <w:rPr>
                <w:rFonts w:ascii="Aptos" w:hAnsi="Aptos"/>
                <w:sz w:val="24"/>
                <w:szCs w:val="24"/>
              </w:rPr>
            </w:pPr>
          </w:p>
        </w:tc>
        <w:tc>
          <w:tcPr>
            <w:tcW w:w="1247" w:type="dxa"/>
            <w:shd w:val="clear" w:color="auto" w:fill="D9D9D9" w:themeFill="background1" w:themeFillShade="D9"/>
          </w:tcPr>
          <w:p w14:paraId="5FE37FB7" w14:textId="52B7A731" w:rsidR="0068582D" w:rsidRPr="00C504F4" w:rsidRDefault="0068582D" w:rsidP="0068582D">
            <w:pPr>
              <w:pStyle w:val="BodyText3"/>
              <w:jc w:val="center"/>
              <w:rPr>
                <w:rFonts w:ascii="Aptos" w:hAnsi="Aptos"/>
                <w:sz w:val="24"/>
                <w:szCs w:val="24"/>
              </w:rPr>
            </w:pPr>
          </w:p>
        </w:tc>
      </w:tr>
      <w:tr w:rsidR="00515760" w:rsidRPr="00C504F4" w14:paraId="64803EFD" w14:textId="77777777" w:rsidTr="00515760">
        <w:trPr>
          <w:jc w:val="center"/>
        </w:trPr>
        <w:tc>
          <w:tcPr>
            <w:tcW w:w="1413" w:type="dxa"/>
          </w:tcPr>
          <w:p w14:paraId="4A7947E4" w14:textId="77777777" w:rsidR="00515760" w:rsidRPr="00C504F4" w:rsidRDefault="00515760" w:rsidP="0068582D">
            <w:pPr>
              <w:pStyle w:val="BodyText3"/>
              <w:rPr>
                <w:rFonts w:ascii="Aptos" w:hAnsi="Aptos"/>
                <w:sz w:val="24"/>
                <w:szCs w:val="24"/>
              </w:rPr>
            </w:pPr>
            <w:r w:rsidRPr="00C504F4">
              <w:rPr>
                <w:rFonts w:ascii="Aptos" w:hAnsi="Aptos"/>
                <w:sz w:val="24"/>
                <w:szCs w:val="24"/>
              </w:rPr>
              <w:t>Phonics Grade</w:t>
            </w:r>
          </w:p>
        </w:tc>
        <w:tc>
          <w:tcPr>
            <w:tcW w:w="1100" w:type="dxa"/>
          </w:tcPr>
          <w:p w14:paraId="3B9166B7" w14:textId="2277E25C" w:rsidR="00515760" w:rsidRPr="00C504F4" w:rsidRDefault="00515760" w:rsidP="00515760">
            <w:pPr>
              <w:pStyle w:val="BodyText3"/>
              <w:jc w:val="center"/>
              <w:rPr>
                <w:rFonts w:ascii="Aptos" w:hAnsi="Aptos"/>
                <w:b/>
                <w:bCs/>
                <w:sz w:val="24"/>
                <w:szCs w:val="24"/>
              </w:rPr>
            </w:pPr>
            <w:r w:rsidRPr="00C504F4">
              <w:rPr>
                <w:rFonts w:ascii="Aptos" w:hAnsi="Aptos"/>
                <w:b/>
                <w:bCs/>
                <w:sz w:val="24"/>
                <w:szCs w:val="24"/>
              </w:rPr>
              <w:t>NT</w:t>
            </w:r>
          </w:p>
        </w:tc>
        <w:tc>
          <w:tcPr>
            <w:tcW w:w="1168" w:type="dxa"/>
          </w:tcPr>
          <w:p w14:paraId="541E596A" w14:textId="149ACB6D" w:rsidR="00515760" w:rsidRPr="00C504F4" w:rsidRDefault="00515760" w:rsidP="0068582D">
            <w:pPr>
              <w:pStyle w:val="BodyText3"/>
              <w:jc w:val="center"/>
              <w:rPr>
                <w:rFonts w:ascii="Aptos" w:hAnsi="Aptos"/>
                <w:b/>
                <w:bCs/>
                <w:sz w:val="24"/>
                <w:szCs w:val="24"/>
              </w:rPr>
            </w:pPr>
            <w:r w:rsidRPr="00C504F4">
              <w:rPr>
                <w:rFonts w:ascii="Aptos" w:hAnsi="Aptos"/>
                <w:b/>
                <w:bCs/>
                <w:sz w:val="24"/>
                <w:szCs w:val="24"/>
              </w:rPr>
              <w:t>WT</w:t>
            </w:r>
          </w:p>
        </w:tc>
        <w:tc>
          <w:tcPr>
            <w:tcW w:w="1276" w:type="dxa"/>
            <w:gridSpan w:val="2"/>
          </w:tcPr>
          <w:p w14:paraId="2B5916AB" w14:textId="2DBF198F" w:rsidR="00515760" w:rsidRPr="00C504F4" w:rsidRDefault="00515760" w:rsidP="0068582D">
            <w:pPr>
              <w:pStyle w:val="BodyText3"/>
              <w:jc w:val="center"/>
              <w:rPr>
                <w:rFonts w:ascii="Aptos" w:hAnsi="Aptos"/>
                <w:b/>
                <w:bCs/>
                <w:sz w:val="24"/>
                <w:szCs w:val="24"/>
              </w:rPr>
            </w:pPr>
            <w:r w:rsidRPr="00C504F4">
              <w:rPr>
                <w:rFonts w:ascii="Aptos" w:hAnsi="Aptos"/>
                <w:b/>
                <w:bCs/>
                <w:sz w:val="24"/>
                <w:szCs w:val="24"/>
              </w:rPr>
              <w:t>WA</w:t>
            </w:r>
          </w:p>
        </w:tc>
        <w:tc>
          <w:tcPr>
            <w:tcW w:w="1247" w:type="dxa"/>
          </w:tcPr>
          <w:p w14:paraId="13C76BD3" w14:textId="33721106" w:rsidR="00515760" w:rsidRPr="00C504F4" w:rsidRDefault="00515760" w:rsidP="0068582D">
            <w:pPr>
              <w:pStyle w:val="BodyText3"/>
              <w:jc w:val="center"/>
              <w:rPr>
                <w:rFonts w:ascii="Aptos" w:hAnsi="Aptos"/>
                <w:b/>
                <w:bCs/>
                <w:sz w:val="24"/>
                <w:szCs w:val="24"/>
              </w:rPr>
            </w:pPr>
            <w:r w:rsidRPr="00C504F4">
              <w:rPr>
                <w:rFonts w:ascii="Aptos" w:hAnsi="Aptos"/>
                <w:b/>
                <w:bCs/>
                <w:sz w:val="24"/>
                <w:szCs w:val="24"/>
              </w:rPr>
              <w:t>WB</w:t>
            </w:r>
          </w:p>
        </w:tc>
      </w:tr>
      <w:tr w:rsidR="0068582D" w:rsidRPr="00C504F4" w14:paraId="5C3EA1A6" w14:textId="77777777" w:rsidTr="0068582D">
        <w:trPr>
          <w:jc w:val="center"/>
        </w:trPr>
        <w:tc>
          <w:tcPr>
            <w:tcW w:w="2513" w:type="dxa"/>
            <w:gridSpan w:val="2"/>
            <w:shd w:val="clear" w:color="auto" w:fill="FFFFFF" w:themeFill="background1"/>
          </w:tcPr>
          <w:p w14:paraId="767412EF" w14:textId="77777777" w:rsidR="0068582D" w:rsidRPr="00C504F4" w:rsidRDefault="0068582D" w:rsidP="0068582D">
            <w:pPr>
              <w:pStyle w:val="BodyText3"/>
              <w:rPr>
                <w:rFonts w:ascii="Aptos" w:hAnsi="Aptos"/>
                <w:sz w:val="24"/>
                <w:szCs w:val="24"/>
              </w:rPr>
            </w:pPr>
            <w:r w:rsidRPr="00C504F4">
              <w:rPr>
                <w:rFonts w:ascii="Aptos" w:hAnsi="Aptos"/>
                <w:sz w:val="24"/>
                <w:szCs w:val="24"/>
              </w:rPr>
              <w:t>Part 2 Teachers’ Standards</w:t>
            </w:r>
          </w:p>
        </w:tc>
        <w:tc>
          <w:tcPr>
            <w:tcW w:w="3691" w:type="dxa"/>
            <w:gridSpan w:val="4"/>
            <w:shd w:val="clear" w:color="auto" w:fill="FFFFFF" w:themeFill="background1"/>
          </w:tcPr>
          <w:p w14:paraId="5E0761C5" w14:textId="069A91D0" w:rsidR="0068582D" w:rsidRPr="00C504F4" w:rsidRDefault="0068582D" w:rsidP="0068582D">
            <w:pPr>
              <w:pStyle w:val="BodyText3"/>
              <w:jc w:val="center"/>
              <w:rPr>
                <w:rFonts w:ascii="Aptos" w:hAnsi="Aptos"/>
                <w:b/>
                <w:sz w:val="24"/>
                <w:szCs w:val="24"/>
              </w:rPr>
            </w:pPr>
          </w:p>
        </w:tc>
      </w:tr>
      <w:tr w:rsidR="00FD6923" w:rsidRPr="00C504F4" w14:paraId="3E2D77D3" w14:textId="77777777" w:rsidTr="004B2F66">
        <w:trPr>
          <w:jc w:val="center"/>
        </w:trPr>
        <w:tc>
          <w:tcPr>
            <w:tcW w:w="2513" w:type="dxa"/>
            <w:gridSpan w:val="2"/>
            <w:shd w:val="clear" w:color="auto" w:fill="FFFFFF" w:themeFill="background1"/>
          </w:tcPr>
          <w:p w14:paraId="69CC4A66" w14:textId="09102D64" w:rsidR="00FD6923" w:rsidRPr="00961728" w:rsidRDefault="00FD6923" w:rsidP="0068582D">
            <w:pPr>
              <w:pStyle w:val="BodyText3"/>
              <w:rPr>
                <w:rFonts w:ascii="Aptos" w:hAnsi="Aptos"/>
                <w:sz w:val="20"/>
                <w:szCs w:val="20"/>
              </w:rPr>
            </w:pPr>
            <w:r w:rsidRPr="00961728">
              <w:rPr>
                <w:rFonts w:ascii="Aptos" w:hAnsi="Aptos"/>
                <w:sz w:val="20"/>
                <w:szCs w:val="20"/>
              </w:rPr>
              <w:t>R</w:t>
            </w:r>
            <w:r w:rsidR="00AF405D" w:rsidRPr="00961728">
              <w:rPr>
                <w:rFonts w:ascii="Aptos" w:hAnsi="Aptos"/>
                <w:sz w:val="20"/>
                <w:szCs w:val="20"/>
              </w:rPr>
              <w:t>apid Improvement Target Form completed</w:t>
            </w:r>
            <w:r w:rsidR="00BC67EF" w:rsidRPr="00961728">
              <w:rPr>
                <w:rFonts w:ascii="Aptos" w:hAnsi="Aptos"/>
                <w:sz w:val="20"/>
                <w:szCs w:val="20"/>
              </w:rPr>
              <w:t xml:space="preserve"> due to requiring </w:t>
            </w:r>
            <w:r w:rsidR="00961728" w:rsidRPr="00961728">
              <w:rPr>
                <w:rFonts w:ascii="Aptos" w:hAnsi="Aptos"/>
                <w:sz w:val="20"/>
                <w:szCs w:val="20"/>
              </w:rPr>
              <w:t>improvement</w:t>
            </w:r>
          </w:p>
        </w:tc>
        <w:tc>
          <w:tcPr>
            <w:tcW w:w="1845" w:type="dxa"/>
            <w:gridSpan w:val="2"/>
            <w:shd w:val="clear" w:color="auto" w:fill="FFFFFF" w:themeFill="background1"/>
          </w:tcPr>
          <w:p w14:paraId="4591374E" w14:textId="2503A8B2" w:rsidR="00FD6923" w:rsidRPr="00C504F4" w:rsidRDefault="00FD6923" w:rsidP="0068582D">
            <w:pPr>
              <w:pStyle w:val="BodyText3"/>
              <w:jc w:val="center"/>
              <w:rPr>
                <w:rFonts w:ascii="Aptos" w:hAnsi="Aptos"/>
                <w:b/>
                <w:sz w:val="24"/>
                <w:szCs w:val="24"/>
              </w:rPr>
            </w:pPr>
            <w:r>
              <w:rPr>
                <w:rFonts w:ascii="Aptos" w:hAnsi="Aptos"/>
                <w:b/>
                <w:sz w:val="24"/>
                <w:szCs w:val="24"/>
              </w:rPr>
              <w:t>YES</w:t>
            </w:r>
          </w:p>
        </w:tc>
        <w:tc>
          <w:tcPr>
            <w:tcW w:w="1846" w:type="dxa"/>
            <w:gridSpan w:val="2"/>
            <w:shd w:val="clear" w:color="auto" w:fill="FFFFFF" w:themeFill="background1"/>
          </w:tcPr>
          <w:p w14:paraId="5D4F16E0" w14:textId="6C3C34A7" w:rsidR="00FD6923" w:rsidRPr="00C504F4" w:rsidRDefault="00FD6923" w:rsidP="0068582D">
            <w:pPr>
              <w:pStyle w:val="BodyText3"/>
              <w:jc w:val="center"/>
              <w:rPr>
                <w:rFonts w:ascii="Aptos" w:hAnsi="Aptos"/>
                <w:b/>
                <w:sz w:val="24"/>
                <w:szCs w:val="24"/>
              </w:rPr>
            </w:pPr>
            <w:r>
              <w:rPr>
                <w:rFonts w:ascii="Aptos" w:hAnsi="Aptos"/>
                <w:b/>
                <w:sz w:val="24"/>
                <w:szCs w:val="24"/>
              </w:rPr>
              <w:t>N</w:t>
            </w:r>
            <w:r w:rsidR="00AF405D">
              <w:rPr>
                <w:rFonts w:ascii="Aptos" w:hAnsi="Aptos"/>
                <w:b/>
                <w:sz w:val="24"/>
                <w:szCs w:val="24"/>
              </w:rPr>
              <w:t>A</w:t>
            </w:r>
          </w:p>
        </w:tc>
      </w:tr>
    </w:tbl>
    <w:p w14:paraId="31D96E8E" w14:textId="77777777" w:rsidR="00DE35B9" w:rsidRDefault="00DE35B9" w:rsidP="0068582D">
      <w:pPr>
        <w:spacing w:before="32" w:after="0" w:line="241" w:lineRule="auto"/>
        <w:ind w:right="49"/>
        <w:rPr>
          <w:rFonts w:eastAsia="Arial"/>
          <w:spacing w:val="5"/>
        </w:rPr>
      </w:pPr>
    </w:p>
    <w:p w14:paraId="1071BD7D" w14:textId="693FD55C" w:rsidR="0068582D" w:rsidRPr="00C504F4" w:rsidRDefault="0068582D" w:rsidP="0068582D">
      <w:pPr>
        <w:spacing w:before="32" w:after="0" w:line="241" w:lineRule="auto"/>
        <w:ind w:right="49"/>
        <w:rPr>
          <w:rFonts w:ascii="Aptos" w:eastAsia="Arial" w:hAnsi="Aptos"/>
        </w:rPr>
      </w:pPr>
      <w:r w:rsidRPr="00C504F4">
        <w:rPr>
          <w:rFonts w:ascii="Aptos" w:eastAsia="Arial" w:hAnsi="Aptos"/>
          <w:spacing w:val="5"/>
        </w:rPr>
        <w:t>W</w:t>
      </w:r>
      <w:r w:rsidRPr="00C504F4">
        <w:rPr>
          <w:rFonts w:ascii="Aptos" w:eastAsia="Arial" w:hAnsi="Aptos"/>
          <w:spacing w:val="-3"/>
        </w:rPr>
        <w:t>he</w:t>
      </w:r>
      <w:r w:rsidRPr="00C504F4">
        <w:rPr>
          <w:rFonts w:ascii="Aptos" w:eastAsia="Arial" w:hAnsi="Aptos"/>
        </w:rPr>
        <w:t>n</w:t>
      </w:r>
      <w:r w:rsidRPr="00C504F4">
        <w:rPr>
          <w:rFonts w:ascii="Aptos" w:eastAsia="Arial" w:hAnsi="Aptos"/>
          <w:spacing w:val="-2"/>
        </w:rPr>
        <w:t xml:space="preserve"> </w:t>
      </w:r>
      <w:r w:rsidRPr="00C504F4">
        <w:rPr>
          <w:rFonts w:ascii="Aptos" w:eastAsia="Arial" w:hAnsi="Aptos"/>
          <w:spacing w:val="1"/>
        </w:rPr>
        <w:t>m</w:t>
      </w:r>
      <w:r w:rsidRPr="00C504F4">
        <w:rPr>
          <w:rFonts w:ascii="Aptos" w:eastAsia="Arial" w:hAnsi="Aptos"/>
          <w:spacing w:val="-3"/>
        </w:rPr>
        <w:t>a</w:t>
      </w:r>
      <w:r w:rsidRPr="00C504F4">
        <w:rPr>
          <w:rFonts w:ascii="Aptos" w:eastAsia="Arial" w:hAnsi="Aptos"/>
          <w:spacing w:val="2"/>
        </w:rPr>
        <w:t>k</w:t>
      </w:r>
      <w:r w:rsidRPr="00C504F4">
        <w:rPr>
          <w:rFonts w:ascii="Aptos" w:eastAsia="Arial" w:hAnsi="Aptos"/>
          <w:spacing w:val="-1"/>
        </w:rPr>
        <w:t>i</w:t>
      </w:r>
      <w:r w:rsidRPr="00C504F4">
        <w:rPr>
          <w:rFonts w:ascii="Aptos" w:eastAsia="Arial" w:hAnsi="Aptos"/>
          <w:spacing w:val="-3"/>
        </w:rPr>
        <w:t>n</w:t>
      </w:r>
      <w:r w:rsidRPr="00C504F4">
        <w:rPr>
          <w:rFonts w:ascii="Aptos" w:eastAsia="Arial" w:hAnsi="Aptos"/>
        </w:rPr>
        <w:t>g</w:t>
      </w:r>
      <w:r w:rsidRPr="00C504F4">
        <w:rPr>
          <w:rFonts w:ascii="Aptos" w:eastAsia="Arial" w:hAnsi="Aptos"/>
          <w:spacing w:val="3"/>
        </w:rPr>
        <w:t xml:space="preserve"> </w:t>
      </w:r>
      <w:r w:rsidRPr="00C504F4">
        <w:rPr>
          <w:rFonts w:ascii="Aptos" w:eastAsia="Arial" w:hAnsi="Aptos"/>
        </w:rPr>
        <w:t>a</w:t>
      </w:r>
      <w:r w:rsidRPr="00C504F4">
        <w:rPr>
          <w:rFonts w:ascii="Aptos" w:eastAsia="Arial" w:hAnsi="Aptos"/>
          <w:spacing w:val="-2"/>
        </w:rPr>
        <w:t xml:space="preserve"> </w:t>
      </w:r>
      <w:r w:rsidRPr="00C504F4">
        <w:rPr>
          <w:rFonts w:ascii="Aptos" w:eastAsia="Arial" w:hAnsi="Aptos"/>
          <w:spacing w:val="1"/>
        </w:rPr>
        <w:t>j</w:t>
      </w:r>
      <w:r w:rsidRPr="00C504F4">
        <w:rPr>
          <w:rFonts w:ascii="Aptos" w:eastAsia="Arial" w:hAnsi="Aptos"/>
        </w:rPr>
        <w:t>u</w:t>
      </w:r>
      <w:r w:rsidRPr="00C504F4">
        <w:rPr>
          <w:rFonts w:ascii="Aptos" w:eastAsia="Arial" w:hAnsi="Aptos"/>
          <w:spacing w:val="-3"/>
        </w:rPr>
        <w:t>d</w:t>
      </w:r>
      <w:r w:rsidRPr="00C504F4">
        <w:rPr>
          <w:rFonts w:ascii="Aptos" w:eastAsia="Arial" w:hAnsi="Aptos"/>
          <w:spacing w:val="2"/>
        </w:rPr>
        <w:t>g</w:t>
      </w:r>
      <w:r w:rsidRPr="00C504F4">
        <w:rPr>
          <w:rFonts w:ascii="Aptos" w:eastAsia="Arial" w:hAnsi="Aptos"/>
          <w:spacing w:val="-3"/>
        </w:rPr>
        <w:t>e</w:t>
      </w:r>
      <w:r w:rsidRPr="00C504F4">
        <w:rPr>
          <w:rFonts w:ascii="Aptos" w:eastAsia="Arial" w:hAnsi="Aptos"/>
          <w:spacing w:val="1"/>
        </w:rPr>
        <w:t>m</w:t>
      </w:r>
      <w:r w:rsidRPr="00C504F4">
        <w:rPr>
          <w:rFonts w:ascii="Aptos" w:eastAsia="Arial" w:hAnsi="Aptos"/>
          <w:spacing w:val="-3"/>
        </w:rPr>
        <w:t>e</w:t>
      </w:r>
      <w:r w:rsidRPr="00C504F4">
        <w:rPr>
          <w:rFonts w:ascii="Aptos" w:eastAsia="Arial" w:hAnsi="Aptos"/>
        </w:rPr>
        <w:t xml:space="preserve">nt </w:t>
      </w:r>
      <w:r w:rsidRPr="00C504F4">
        <w:rPr>
          <w:rFonts w:ascii="Aptos" w:eastAsia="Arial" w:hAnsi="Aptos"/>
          <w:spacing w:val="1"/>
        </w:rPr>
        <w:t>f</w:t>
      </w:r>
      <w:r w:rsidRPr="00C504F4">
        <w:rPr>
          <w:rFonts w:ascii="Aptos" w:eastAsia="Arial" w:hAnsi="Aptos"/>
        </w:rPr>
        <w:t>or</w:t>
      </w:r>
      <w:r w:rsidRPr="00C504F4">
        <w:rPr>
          <w:rFonts w:ascii="Aptos" w:eastAsia="Arial" w:hAnsi="Aptos"/>
          <w:spacing w:val="-1"/>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w:t>
      </w:r>
      <w:r w:rsidR="00B7358E" w:rsidRPr="00C504F4">
        <w:rPr>
          <w:rFonts w:ascii="Aptos" w:eastAsia="Arial" w:hAnsi="Aptos"/>
          <w:b/>
          <w:i/>
          <w:spacing w:val="5"/>
        </w:rPr>
        <w:t>R</w:t>
      </w:r>
      <w:r w:rsidR="0022698C" w:rsidRPr="00C504F4">
        <w:rPr>
          <w:rFonts w:ascii="Aptos" w:eastAsia="Arial" w:hAnsi="Aptos"/>
          <w:b/>
          <w:i/>
          <w:spacing w:val="5"/>
        </w:rPr>
        <w:t>eview M</w:t>
      </w:r>
      <w:r w:rsidR="00B7358E" w:rsidRPr="00C504F4">
        <w:rPr>
          <w:rFonts w:ascii="Aptos" w:eastAsia="Arial" w:hAnsi="Aptos"/>
          <w:b/>
          <w:i/>
          <w:spacing w:val="5"/>
        </w:rPr>
        <w:t xml:space="preserve">eeting </w:t>
      </w:r>
      <w:r w:rsidRPr="00C504F4">
        <w:rPr>
          <w:rFonts w:ascii="Aptos" w:eastAsia="Arial" w:hAnsi="Aptos"/>
        </w:rPr>
        <w:t>c</w:t>
      </w:r>
      <w:r w:rsidRPr="00C504F4">
        <w:rPr>
          <w:rFonts w:ascii="Aptos" w:eastAsia="Arial" w:hAnsi="Aptos"/>
          <w:spacing w:val="-3"/>
        </w:rPr>
        <w:t>o</w:t>
      </w:r>
      <w:r w:rsidRPr="00C504F4">
        <w:rPr>
          <w:rFonts w:ascii="Aptos" w:eastAsia="Arial" w:hAnsi="Aptos"/>
        </w:rPr>
        <w:t>ns</w:t>
      </w:r>
      <w:r w:rsidRPr="00C504F4">
        <w:rPr>
          <w:rFonts w:ascii="Aptos" w:eastAsia="Arial" w:hAnsi="Aptos"/>
          <w:spacing w:val="-1"/>
        </w:rPr>
        <w:t>i</w:t>
      </w:r>
      <w:r w:rsidRPr="00C504F4">
        <w:rPr>
          <w:rFonts w:ascii="Aptos" w:eastAsia="Arial" w:hAnsi="Aptos"/>
        </w:rPr>
        <w:t>d</w:t>
      </w:r>
      <w:r w:rsidRPr="00C504F4">
        <w:rPr>
          <w:rFonts w:ascii="Aptos" w:eastAsia="Arial" w:hAnsi="Aptos"/>
          <w:spacing w:val="-1"/>
        </w:rPr>
        <w:t>e</w:t>
      </w:r>
      <w:r w:rsidRPr="00C504F4">
        <w:rPr>
          <w:rFonts w:ascii="Aptos" w:eastAsia="Arial" w:hAnsi="Aptos"/>
        </w:rPr>
        <w:t>r</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w:t>
      </w:r>
      <w:r w:rsidR="004E6F1B" w:rsidRPr="00C504F4">
        <w:rPr>
          <w:rFonts w:ascii="Aptos" w:eastAsia="Arial" w:hAnsi="Aptos"/>
          <w:spacing w:val="-1"/>
        </w:rPr>
        <w:t>Associate Teacher</w:t>
      </w:r>
      <w:r w:rsidRPr="00C504F4">
        <w:rPr>
          <w:rFonts w:ascii="Aptos" w:eastAsia="Arial" w:hAnsi="Aptos"/>
          <w:spacing w:val="-1"/>
        </w:rPr>
        <w:t>’</w:t>
      </w:r>
      <w:r w:rsidRPr="00C504F4">
        <w:rPr>
          <w:rFonts w:ascii="Aptos" w:eastAsia="Arial" w:hAnsi="Aptos"/>
        </w:rPr>
        <w:t>s</w:t>
      </w:r>
      <w:r w:rsidRPr="00C504F4">
        <w:rPr>
          <w:rFonts w:ascii="Aptos" w:eastAsia="Arial" w:hAnsi="Aptos"/>
          <w:spacing w:val="1"/>
        </w:rPr>
        <w:t xml:space="preserve"> </w:t>
      </w:r>
      <w:r w:rsidRPr="00C504F4">
        <w:rPr>
          <w:rFonts w:ascii="Aptos" w:eastAsia="Arial" w:hAnsi="Aptos"/>
        </w:rPr>
        <w:t>o</w:t>
      </w:r>
      <w:r w:rsidRPr="00C504F4">
        <w:rPr>
          <w:rFonts w:ascii="Aptos" w:eastAsia="Arial" w:hAnsi="Aptos"/>
          <w:spacing w:val="-3"/>
        </w:rPr>
        <w:t>v</w:t>
      </w:r>
      <w:r w:rsidRPr="00C504F4">
        <w:rPr>
          <w:rFonts w:ascii="Aptos" w:eastAsia="Arial" w:hAnsi="Aptos"/>
        </w:rPr>
        <w:t>e</w:t>
      </w:r>
      <w:r w:rsidRPr="00C504F4">
        <w:rPr>
          <w:rFonts w:ascii="Aptos" w:eastAsia="Arial" w:hAnsi="Aptos"/>
          <w:spacing w:val="-2"/>
        </w:rPr>
        <w:t>r</w:t>
      </w:r>
      <w:r w:rsidRPr="00C504F4">
        <w:rPr>
          <w:rFonts w:ascii="Aptos" w:eastAsia="Arial" w:hAnsi="Aptos"/>
        </w:rPr>
        <w:t>a</w:t>
      </w:r>
      <w:r w:rsidRPr="00C504F4">
        <w:rPr>
          <w:rFonts w:ascii="Aptos" w:eastAsia="Arial" w:hAnsi="Aptos"/>
          <w:spacing w:val="-1"/>
        </w:rPr>
        <w:t>l</w:t>
      </w:r>
      <w:r w:rsidRPr="00C504F4">
        <w:rPr>
          <w:rFonts w:ascii="Aptos" w:eastAsia="Arial" w:hAnsi="Aptos"/>
        </w:rPr>
        <w:t>l p</w:t>
      </w:r>
      <w:r w:rsidRPr="00C504F4">
        <w:rPr>
          <w:rFonts w:ascii="Aptos" w:eastAsia="Arial" w:hAnsi="Aptos"/>
          <w:spacing w:val="-1"/>
        </w:rPr>
        <w:t>e</w:t>
      </w:r>
      <w:r w:rsidRPr="00C504F4">
        <w:rPr>
          <w:rFonts w:ascii="Aptos" w:eastAsia="Arial" w:hAnsi="Aptos"/>
          <w:spacing w:val="-2"/>
        </w:rPr>
        <w:t>r</w:t>
      </w:r>
      <w:r w:rsidRPr="00C504F4">
        <w:rPr>
          <w:rFonts w:ascii="Aptos" w:eastAsia="Arial" w:hAnsi="Aptos"/>
          <w:spacing w:val="3"/>
        </w:rPr>
        <w:t>f</w:t>
      </w:r>
      <w:r w:rsidRPr="00C504F4">
        <w:rPr>
          <w:rFonts w:ascii="Aptos" w:eastAsia="Arial" w:hAnsi="Aptos"/>
        </w:rPr>
        <w:t>o</w:t>
      </w:r>
      <w:r w:rsidRPr="00C504F4">
        <w:rPr>
          <w:rFonts w:ascii="Aptos" w:eastAsia="Arial" w:hAnsi="Aptos"/>
          <w:spacing w:val="-2"/>
        </w:rPr>
        <w:t>r</w:t>
      </w:r>
      <w:r w:rsidRPr="00C504F4">
        <w:rPr>
          <w:rFonts w:ascii="Aptos" w:eastAsia="Arial" w:hAnsi="Aptos"/>
          <w:spacing w:val="1"/>
        </w:rPr>
        <w:t>m</w:t>
      </w:r>
      <w:r w:rsidRPr="00C504F4">
        <w:rPr>
          <w:rFonts w:ascii="Aptos" w:eastAsia="Arial" w:hAnsi="Aptos"/>
        </w:rPr>
        <w:t>a</w:t>
      </w:r>
      <w:r w:rsidRPr="00C504F4">
        <w:rPr>
          <w:rFonts w:ascii="Aptos" w:eastAsia="Arial" w:hAnsi="Aptos"/>
          <w:spacing w:val="-1"/>
        </w:rPr>
        <w:t>n</w:t>
      </w:r>
      <w:r w:rsidRPr="00C504F4">
        <w:rPr>
          <w:rFonts w:ascii="Aptos" w:eastAsia="Arial" w:hAnsi="Aptos"/>
        </w:rPr>
        <w:t>ce</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o</w:t>
      </w:r>
      <w:r w:rsidRPr="00C504F4">
        <w:rPr>
          <w:rFonts w:ascii="Aptos" w:eastAsia="Arial" w:hAnsi="Aptos"/>
          <w:spacing w:val="-2"/>
        </w:rPr>
        <w:t xml:space="preserve"> </w:t>
      </w:r>
      <w:r w:rsidRPr="00C504F4">
        <w:rPr>
          <w:rFonts w:ascii="Aptos" w:eastAsia="Arial" w:hAnsi="Aptos"/>
        </w:rPr>
        <w:t>d</w:t>
      </w:r>
      <w:r w:rsidRPr="00C504F4">
        <w:rPr>
          <w:rFonts w:ascii="Aptos" w:eastAsia="Arial" w:hAnsi="Aptos"/>
          <w:spacing w:val="-1"/>
        </w:rPr>
        <w:t>a</w:t>
      </w:r>
      <w:r w:rsidRPr="00C504F4">
        <w:rPr>
          <w:rFonts w:ascii="Aptos" w:eastAsia="Arial" w:hAnsi="Aptos"/>
          <w:spacing w:val="1"/>
        </w:rPr>
        <w:t>t</w:t>
      </w:r>
      <w:r w:rsidRPr="00C504F4">
        <w:rPr>
          <w:rFonts w:ascii="Aptos" w:eastAsia="Arial" w:hAnsi="Aptos"/>
        </w:rPr>
        <w:t>e</w:t>
      </w:r>
      <w:r w:rsidRPr="00C504F4">
        <w:rPr>
          <w:rFonts w:ascii="Aptos" w:eastAsia="Arial" w:hAnsi="Aptos"/>
          <w:spacing w:val="-2"/>
        </w:rPr>
        <w:t xml:space="preserve"> </w:t>
      </w:r>
      <w:r w:rsidRPr="00C504F4">
        <w:rPr>
          <w:rFonts w:ascii="Aptos" w:eastAsia="Arial" w:hAnsi="Aptos"/>
          <w:spacing w:val="-3"/>
        </w:rPr>
        <w:t>a</w:t>
      </w:r>
      <w:r w:rsidRPr="00C504F4">
        <w:rPr>
          <w:rFonts w:ascii="Aptos" w:eastAsia="Arial" w:hAnsi="Aptos"/>
        </w:rPr>
        <w:t xml:space="preserve">nd </w:t>
      </w:r>
      <w:r w:rsidRPr="00C504F4">
        <w:rPr>
          <w:rFonts w:ascii="Aptos" w:eastAsia="Arial" w:hAnsi="Aptos"/>
          <w:spacing w:val="1"/>
        </w:rPr>
        <w:t>m</w:t>
      </w:r>
      <w:r w:rsidRPr="00C504F4">
        <w:rPr>
          <w:rFonts w:ascii="Aptos" w:eastAsia="Arial" w:hAnsi="Aptos"/>
          <w:spacing w:val="-3"/>
        </w:rPr>
        <w:t>a</w:t>
      </w:r>
      <w:r w:rsidRPr="00C504F4">
        <w:rPr>
          <w:rFonts w:ascii="Aptos" w:eastAsia="Arial" w:hAnsi="Aptos"/>
          <w:spacing w:val="2"/>
        </w:rPr>
        <w:t>k</w:t>
      </w:r>
      <w:r w:rsidRPr="00C504F4">
        <w:rPr>
          <w:rFonts w:ascii="Aptos" w:eastAsia="Arial" w:hAnsi="Aptos"/>
        </w:rPr>
        <w:t>e a ‘</w:t>
      </w:r>
      <w:r w:rsidRPr="00C504F4">
        <w:rPr>
          <w:rFonts w:ascii="Aptos" w:eastAsia="Arial" w:hAnsi="Aptos"/>
          <w:spacing w:val="-1"/>
        </w:rPr>
        <w:t>b</w:t>
      </w:r>
      <w:r w:rsidRPr="00C504F4">
        <w:rPr>
          <w:rFonts w:ascii="Aptos" w:eastAsia="Arial" w:hAnsi="Aptos"/>
        </w:rPr>
        <w:t xml:space="preserve">est </w:t>
      </w:r>
      <w:r w:rsidRPr="00C504F4">
        <w:rPr>
          <w:rFonts w:ascii="Aptos" w:eastAsia="Arial" w:hAnsi="Aptos"/>
          <w:spacing w:val="1"/>
        </w:rPr>
        <w:t>f</w:t>
      </w:r>
      <w:r w:rsidRPr="00C504F4">
        <w:rPr>
          <w:rFonts w:ascii="Aptos" w:eastAsia="Arial" w:hAnsi="Aptos"/>
          <w:spacing w:val="-1"/>
        </w:rPr>
        <w:t>i</w:t>
      </w:r>
      <w:r w:rsidRPr="00C504F4">
        <w:rPr>
          <w:rFonts w:ascii="Aptos" w:eastAsia="Arial" w:hAnsi="Aptos"/>
        </w:rPr>
        <w:t xml:space="preserve">t </w:t>
      </w:r>
      <w:r w:rsidRPr="00C504F4">
        <w:rPr>
          <w:rFonts w:ascii="Aptos" w:eastAsia="Arial" w:hAnsi="Aptos"/>
          <w:spacing w:val="-1"/>
        </w:rPr>
        <w:t>‘</w:t>
      </w:r>
      <w:r w:rsidRPr="00C504F4">
        <w:rPr>
          <w:rFonts w:ascii="Aptos" w:eastAsia="Arial" w:hAnsi="Aptos"/>
          <w:spacing w:val="1"/>
        </w:rPr>
        <w:t>j</w:t>
      </w:r>
      <w:r w:rsidRPr="00C504F4">
        <w:rPr>
          <w:rFonts w:ascii="Aptos" w:eastAsia="Arial" w:hAnsi="Aptos"/>
        </w:rPr>
        <w:t>u</w:t>
      </w:r>
      <w:r w:rsidRPr="00C504F4">
        <w:rPr>
          <w:rFonts w:ascii="Aptos" w:eastAsia="Arial" w:hAnsi="Aptos"/>
          <w:spacing w:val="-3"/>
        </w:rPr>
        <w:t>d</w:t>
      </w:r>
      <w:r w:rsidRPr="00C504F4">
        <w:rPr>
          <w:rFonts w:ascii="Aptos" w:eastAsia="Arial" w:hAnsi="Aptos"/>
          <w:spacing w:val="2"/>
        </w:rPr>
        <w:t>g</w:t>
      </w:r>
      <w:r w:rsidRPr="00C504F4">
        <w:rPr>
          <w:rFonts w:ascii="Aptos" w:eastAsia="Arial" w:hAnsi="Aptos"/>
          <w:spacing w:val="-3"/>
        </w:rPr>
        <w:t>e</w:t>
      </w:r>
      <w:r w:rsidRPr="00C504F4">
        <w:rPr>
          <w:rFonts w:ascii="Aptos" w:eastAsia="Arial" w:hAnsi="Aptos"/>
          <w:spacing w:val="1"/>
        </w:rPr>
        <w:t>m</w:t>
      </w:r>
      <w:r w:rsidRPr="00C504F4">
        <w:rPr>
          <w:rFonts w:ascii="Aptos" w:eastAsia="Arial" w:hAnsi="Aptos"/>
        </w:rPr>
        <w:t>e</w:t>
      </w:r>
      <w:r w:rsidRPr="00C504F4">
        <w:rPr>
          <w:rFonts w:ascii="Aptos" w:eastAsia="Arial" w:hAnsi="Aptos"/>
          <w:spacing w:val="-1"/>
        </w:rPr>
        <w:t>n</w:t>
      </w:r>
      <w:r w:rsidRPr="00C504F4">
        <w:rPr>
          <w:rFonts w:ascii="Aptos" w:eastAsia="Arial" w:hAnsi="Aptos"/>
        </w:rPr>
        <w:t>t</w:t>
      </w:r>
      <w:r w:rsidRPr="00C504F4">
        <w:rPr>
          <w:rFonts w:ascii="Aptos" w:eastAsia="Arial" w:hAnsi="Aptos"/>
          <w:spacing w:val="1"/>
        </w:rPr>
        <w:t xml:space="preserve"> </w:t>
      </w:r>
      <w:r w:rsidRPr="00C504F4">
        <w:rPr>
          <w:rFonts w:ascii="Aptos" w:eastAsia="Arial" w:hAnsi="Aptos"/>
        </w:rPr>
        <w:t>b</w:t>
      </w:r>
      <w:r w:rsidRPr="00C504F4">
        <w:rPr>
          <w:rFonts w:ascii="Aptos" w:eastAsia="Arial" w:hAnsi="Aptos"/>
          <w:spacing w:val="-1"/>
        </w:rPr>
        <w:t>a</w:t>
      </w:r>
      <w:r w:rsidRPr="00C504F4">
        <w:rPr>
          <w:rFonts w:ascii="Aptos" w:eastAsia="Arial" w:hAnsi="Aptos"/>
          <w:spacing w:val="-2"/>
        </w:rPr>
        <w:t>s</w:t>
      </w:r>
      <w:r w:rsidRPr="00C504F4">
        <w:rPr>
          <w:rFonts w:ascii="Aptos" w:eastAsia="Arial" w:hAnsi="Aptos"/>
        </w:rPr>
        <w:t>ed u</w:t>
      </w:r>
      <w:r w:rsidRPr="00C504F4">
        <w:rPr>
          <w:rFonts w:ascii="Aptos" w:eastAsia="Arial" w:hAnsi="Aptos"/>
          <w:spacing w:val="-1"/>
        </w:rPr>
        <w:t>p</w:t>
      </w:r>
      <w:r w:rsidRPr="00C504F4">
        <w:rPr>
          <w:rFonts w:ascii="Aptos" w:eastAsia="Arial" w:hAnsi="Aptos"/>
        </w:rPr>
        <w:t>on p</w:t>
      </w:r>
      <w:r w:rsidRPr="00C504F4">
        <w:rPr>
          <w:rFonts w:ascii="Aptos" w:eastAsia="Arial" w:hAnsi="Aptos"/>
          <w:spacing w:val="-3"/>
        </w:rPr>
        <w:t>e</w:t>
      </w:r>
      <w:r w:rsidRPr="00C504F4">
        <w:rPr>
          <w:rFonts w:ascii="Aptos" w:eastAsia="Arial" w:hAnsi="Aptos"/>
          <w:spacing w:val="-2"/>
        </w:rPr>
        <w:t>r</w:t>
      </w:r>
      <w:r w:rsidRPr="00C504F4">
        <w:rPr>
          <w:rFonts w:ascii="Aptos" w:eastAsia="Arial" w:hAnsi="Aptos"/>
          <w:spacing w:val="3"/>
        </w:rPr>
        <w:t>f</w:t>
      </w:r>
      <w:r w:rsidRPr="00C504F4">
        <w:rPr>
          <w:rFonts w:ascii="Aptos" w:eastAsia="Arial" w:hAnsi="Aptos"/>
          <w:spacing w:val="-3"/>
        </w:rPr>
        <w:t>o</w:t>
      </w:r>
      <w:r w:rsidRPr="00C504F4">
        <w:rPr>
          <w:rFonts w:ascii="Aptos" w:eastAsia="Arial" w:hAnsi="Aptos"/>
          <w:spacing w:val="1"/>
        </w:rPr>
        <w:t>rm</w:t>
      </w:r>
      <w:r w:rsidRPr="00C504F4">
        <w:rPr>
          <w:rFonts w:ascii="Aptos" w:eastAsia="Arial" w:hAnsi="Aptos"/>
        </w:rPr>
        <w:t>a</w:t>
      </w:r>
      <w:r w:rsidRPr="00C504F4">
        <w:rPr>
          <w:rFonts w:ascii="Aptos" w:eastAsia="Arial" w:hAnsi="Aptos"/>
          <w:spacing w:val="-2"/>
        </w:rPr>
        <w:t>n</w:t>
      </w:r>
      <w:r w:rsidRPr="00C504F4">
        <w:rPr>
          <w:rFonts w:ascii="Aptos" w:eastAsia="Arial" w:hAnsi="Aptos"/>
        </w:rPr>
        <w:t xml:space="preserve">ce </w:t>
      </w:r>
      <w:r w:rsidRPr="00C504F4">
        <w:rPr>
          <w:rFonts w:ascii="Aptos" w:eastAsia="Arial" w:hAnsi="Aptos"/>
          <w:spacing w:val="-2"/>
        </w:rPr>
        <w:t>a</w:t>
      </w:r>
      <w:r w:rsidRPr="00C504F4">
        <w:rPr>
          <w:rFonts w:ascii="Aptos" w:eastAsia="Arial" w:hAnsi="Aptos"/>
        </w:rPr>
        <w:t>g</w:t>
      </w:r>
      <w:r w:rsidRPr="00C504F4">
        <w:rPr>
          <w:rFonts w:ascii="Aptos" w:eastAsia="Arial" w:hAnsi="Aptos"/>
          <w:spacing w:val="-1"/>
        </w:rPr>
        <w:t>ai</w:t>
      </w:r>
      <w:r w:rsidRPr="00C504F4">
        <w:rPr>
          <w:rFonts w:ascii="Aptos" w:eastAsia="Arial" w:hAnsi="Aptos"/>
        </w:rPr>
        <w:t>nst</w:t>
      </w:r>
      <w:r w:rsidRPr="00C504F4">
        <w:rPr>
          <w:rFonts w:ascii="Aptos" w:eastAsia="Arial" w:hAnsi="Aptos"/>
          <w:spacing w:val="2"/>
        </w:rPr>
        <w:t xml:space="preserve"> </w:t>
      </w:r>
      <w:r w:rsidRPr="00C504F4">
        <w:rPr>
          <w:rFonts w:ascii="Aptos" w:eastAsia="Arial" w:hAnsi="Aptos"/>
        </w:rPr>
        <w:t>a</w:t>
      </w:r>
      <w:r w:rsidRPr="00C504F4">
        <w:rPr>
          <w:rFonts w:ascii="Aptos" w:eastAsia="Arial" w:hAnsi="Aptos"/>
          <w:spacing w:val="-1"/>
        </w:rPr>
        <w:t>l</w:t>
      </w:r>
      <w:r w:rsidRPr="00C504F4">
        <w:rPr>
          <w:rFonts w:ascii="Aptos" w:eastAsia="Arial" w:hAnsi="Aptos"/>
        </w:rPr>
        <w:t xml:space="preserve">l </w:t>
      </w:r>
      <w:r w:rsidRPr="00C504F4">
        <w:rPr>
          <w:rFonts w:ascii="Aptos" w:eastAsia="Arial" w:hAnsi="Aptos"/>
          <w:spacing w:val="-3"/>
        </w:rPr>
        <w:t>o</w:t>
      </w:r>
      <w:r w:rsidRPr="00C504F4">
        <w:rPr>
          <w:rFonts w:ascii="Aptos" w:eastAsia="Arial" w:hAnsi="Aptos"/>
        </w:rPr>
        <w:t>f</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BCU</w:t>
      </w:r>
      <w:r w:rsidR="00C207AF" w:rsidRPr="00C504F4">
        <w:rPr>
          <w:rFonts w:ascii="Aptos" w:eastAsia="Arial" w:hAnsi="Aptos"/>
          <w:spacing w:val="-2"/>
        </w:rPr>
        <w:t xml:space="preserve"> Curriculum</w:t>
      </w:r>
      <w:r w:rsidRPr="00C504F4">
        <w:rPr>
          <w:rFonts w:ascii="Aptos" w:eastAsia="Arial" w:hAnsi="Aptos"/>
          <w:spacing w:val="-2"/>
        </w:rPr>
        <w:t xml:space="preserve"> Key </w:t>
      </w:r>
      <w:r w:rsidRPr="00C504F4">
        <w:rPr>
          <w:rFonts w:ascii="Aptos" w:eastAsia="Arial" w:hAnsi="Aptos"/>
        </w:rPr>
        <w:t xml:space="preserve">as </w:t>
      </w:r>
      <w:r w:rsidRPr="00C504F4">
        <w:rPr>
          <w:rFonts w:ascii="Aptos" w:eastAsia="Arial" w:hAnsi="Aptos"/>
          <w:spacing w:val="1"/>
        </w:rPr>
        <w:t>r</w:t>
      </w:r>
      <w:r w:rsidRPr="00C504F4">
        <w:rPr>
          <w:rFonts w:ascii="Aptos" w:eastAsia="Arial" w:hAnsi="Aptos"/>
        </w:rPr>
        <w:t>ec</w:t>
      </w:r>
      <w:r w:rsidRPr="00C504F4">
        <w:rPr>
          <w:rFonts w:ascii="Aptos" w:eastAsia="Arial" w:hAnsi="Aptos"/>
          <w:spacing w:val="-3"/>
        </w:rPr>
        <w:t>o</w:t>
      </w:r>
      <w:r w:rsidRPr="00C504F4">
        <w:rPr>
          <w:rFonts w:ascii="Aptos" w:eastAsia="Arial" w:hAnsi="Aptos"/>
          <w:spacing w:val="1"/>
        </w:rPr>
        <w:t>r</w:t>
      </w:r>
      <w:r w:rsidRPr="00C504F4">
        <w:rPr>
          <w:rFonts w:ascii="Aptos" w:eastAsia="Arial" w:hAnsi="Aptos"/>
        </w:rPr>
        <w:t>d</w:t>
      </w:r>
      <w:r w:rsidRPr="00C504F4">
        <w:rPr>
          <w:rFonts w:ascii="Aptos" w:eastAsia="Arial" w:hAnsi="Aptos"/>
          <w:spacing w:val="-1"/>
        </w:rPr>
        <w:t>e</w:t>
      </w:r>
      <w:r w:rsidRPr="00C504F4">
        <w:rPr>
          <w:rFonts w:ascii="Aptos" w:eastAsia="Arial" w:hAnsi="Aptos"/>
        </w:rPr>
        <w:t>d in</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w:t>
      </w:r>
      <w:r w:rsidR="00B266F1">
        <w:rPr>
          <w:rFonts w:ascii="Aptos" w:eastAsia="Arial" w:hAnsi="Aptos"/>
          <w:spacing w:val="-2"/>
        </w:rPr>
        <w:t xml:space="preserve">Primary </w:t>
      </w:r>
      <w:r w:rsidR="006F4361" w:rsidRPr="00C504F4">
        <w:rPr>
          <w:rFonts w:ascii="Aptos" w:eastAsia="Arial" w:hAnsi="Aptos"/>
          <w:spacing w:val="-1"/>
        </w:rPr>
        <w:t>BCU Assessment Tracker</w:t>
      </w:r>
      <w:r w:rsidR="00BA192F" w:rsidRPr="00C504F4">
        <w:rPr>
          <w:rFonts w:ascii="Aptos" w:eastAsia="Arial" w:hAnsi="Aptos"/>
        </w:rPr>
        <w:t>.</w:t>
      </w:r>
    </w:p>
    <w:p w14:paraId="2E534CB7" w14:textId="77777777" w:rsidR="00BA192F" w:rsidRPr="00C504F4" w:rsidRDefault="00BA192F" w:rsidP="0068582D">
      <w:pPr>
        <w:spacing w:before="32" w:after="0" w:line="241" w:lineRule="auto"/>
        <w:ind w:right="49"/>
        <w:rPr>
          <w:rFonts w:ascii="Aptos" w:eastAsia="Arial" w:hAnsi="Aptos"/>
          <w:szCs w:val="22"/>
        </w:rPr>
      </w:pPr>
    </w:p>
    <w:p w14:paraId="246FE902" w14:textId="777187AA" w:rsidR="0068582D" w:rsidRPr="00C504F4" w:rsidRDefault="0068582D" w:rsidP="00A800EE">
      <w:pPr>
        <w:spacing w:after="0"/>
        <w:ind w:right="-20"/>
        <w:rPr>
          <w:rFonts w:ascii="Aptos" w:hAnsi="Aptos"/>
          <w:szCs w:val="22"/>
        </w:rPr>
      </w:pPr>
      <w:r w:rsidRPr="00C504F4">
        <w:rPr>
          <w:rFonts w:ascii="Aptos" w:eastAsia="Arial" w:hAnsi="Aptos"/>
          <w:spacing w:val="-1"/>
          <w:szCs w:val="22"/>
        </w:rPr>
        <w:t>R</w:t>
      </w:r>
      <w:r w:rsidRPr="00C504F4">
        <w:rPr>
          <w:rFonts w:ascii="Aptos" w:eastAsia="Arial" w:hAnsi="Aptos"/>
          <w:szCs w:val="22"/>
        </w:rPr>
        <w:t>e</w:t>
      </w:r>
      <w:r w:rsidRPr="00C504F4">
        <w:rPr>
          <w:rFonts w:ascii="Aptos" w:eastAsia="Arial" w:hAnsi="Aptos"/>
          <w:spacing w:val="-3"/>
          <w:szCs w:val="22"/>
        </w:rPr>
        <w:t>v</w:t>
      </w:r>
      <w:r w:rsidRPr="00C504F4">
        <w:rPr>
          <w:rFonts w:ascii="Aptos" w:eastAsia="Arial" w:hAnsi="Aptos"/>
          <w:spacing w:val="-1"/>
          <w:szCs w:val="22"/>
        </w:rPr>
        <w:t>i</w:t>
      </w:r>
      <w:r w:rsidRPr="00C504F4">
        <w:rPr>
          <w:rFonts w:ascii="Aptos" w:eastAsia="Arial" w:hAnsi="Aptos"/>
          <w:spacing w:val="2"/>
          <w:szCs w:val="22"/>
        </w:rPr>
        <w:t>e</w:t>
      </w:r>
      <w:r w:rsidRPr="00C504F4">
        <w:rPr>
          <w:rFonts w:ascii="Aptos" w:eastAsia="Arial" w:hAnsi="Aptos"/>
          <w:szCs w:val="22"/>
        </w:rPr>
        <w:t>w</w:t>
      </w:r>
      <w:r w:rsidRPr="00C504F4">
        <w:rPr>
          <w:rFonts w:ascii="Aptos" w:eastAsia="Arial" w:hAnsi="Aptos"/>
          <w:spacing w:val="-2"/>
          <w:szCs w:val="22"/>
        </w:rPr>
        <w:t xml:space="preserve"> the </w:t>
      </w:r>
      <w:r w:rsidR="004E6F1B" w:rsidRPr="00C504F4">
        <w:rPr>
          <w:rFonts w:ascii="Aptos" w:eastAsia="Arial" w:hAnsi="Aptos"/>
          <w:spacing w:val="1"/>
          <w:szCs w:val="22"/>
        </w:rPr>
        <w:t>Associate Teacher</w:t>
      </w:r>
      <w:r w:rsidRPr="00C504F4">
        <w:rPr>
          <w:rFonts w:ascii="Aptos" w:eastAsia="Arial" w:hAnsi="Aptos"/>
          <w:spacing w:val="-1"/>
          <w:szCs w:val="22"/>
        </w:rPr>
        <w:t>’</w:t>
      </w:r>
      <w:r w:rsidRPr="00C504F4">
        <w:rPr>
          <w:rFonts w:ascii="Aptos" w:eastAsia="Arial" w:hAnsi="Aptos"/>
          <w:szCs w:val="22"/>
        </w:rPr>
        <w:t>s</w:t>
      </w:r>
      <w:r w:rsidRPr="00C504F4">
        <w:rPr>
          <w:rFonts w:ascii="Aptos" w:eastAsia="Arial" w:hAnsi="Aptos"/>
          <w:spacing w:val="1"/>
          <w:szCs w:val="22"/>
        </w:rPr>
        <w:t xml:space="preserve"> </w:t>
      </w:r>
      <w:r w:rsidRPr="00C504F4">
        <w:rPr>
          <w:rFonts w:ascii="Aptos" w:eastAsia="Arial" w:hAnsi="Aptos"/>
          <w:spacing w:val="-3"/>
          <w:szCs w:val="22"/>
        </w:rPr>
        <w:t>p</w:t>
      </w:r>
      <w:r w:rsidRPr="00C504F4">
        <w:rPr>
          <w:rFonts w:ascii="Aptos" w:eastAsia="Arial" w:hAnsi="Aptos"/>
          <w:spacing w:val="1"/>
          <w:szCs w:val="22"/>
        </w:rPr>
        <w:t>r</w:t>
      </w:r>
      <w:r w:rsidRPr="00C504F4">
        <w:rPr>
          <w:rFonts w:ascii="Aptos" w:eastAsia="Arial" w:hAnsi="Aptos"/>
          <w:spacing w:val="-3"/>
          <w:szCs w:val="22"/>
        </w:rPr>
        <w:t>o</w:t>
      </w:r>
      <w:r w:rsidRPr="00C504F4">
        <w:rPr>
          <w:rFonts w:ascii="Aptos" w:eastAsia="Arial" w:hAnsi="Aptos"/>
          <w:spacing w:val="2"/>
          <w:szCs w:val="22"/>
        </w:rPr>
        <w:t>g</w:t>
      </w:r>
      <w:r w:rsidRPr="00C504F4">
        <w:rPr>
          <w:rFonts w:ascii="Aptos" w:eastAsia="Arial" w:hAnsi="Aptos"/>
          <w:spacing w:val="1"/>
          <w:szCs w:val="22"/>
        </w:rPr>
        <w:t>r</w:t>
      </w:r>
      <w:r w:rsidRPr="00C504F4">
        <w:rPr>
          <w:rFonts w:ascii="Aptos" w:eastAsia="Arial" w:hAnsi="Aptos"/>
          <w:szCs w:val="22"/>
        </w:rPr>
        <w:t>ess</w:t>
      </w:r>
      <w:r w:rsidRPr="00C504F4">
        <w:rPr>
          <w:rFonts w:ascii="Aptos" w:eastAsia="Arial" w:hAnsi="Aptos"/>
          <w:spacing w:val="-2"/>
          <w:szCs w:val="22"/>
        </w:rPr>
        <w:t xml:space="preserve"> </w:t>
      </w:r>
      <w:r w:rsidRPr="00C504F4">
        <w:rPr>
          <w:rFonts w:ascii="Aptos" w:eastAsia="Arial" w:hAnsi="Aptos"/>
          <w:szCs w:val="22"/>
        </w:rPr>
        <w:t>a</w:t>
      </w:r>
      <w:r w:rsidRPr="00C504F4">
        <w:rPr>
          <w:rFonts w:ascii="Aptos" w:eastAsia="Arial" w:hAnsi="Aptos"/>
          <w:spacing w:val="-1"/>
          <w:szCs w:val="22"/>
        </w:rPr>
        <w:t>n</w:t>
      </w:r>
      <w:r w:rsidRPr="00C504F4">
        <w:rPr>
          <w:rFonts w:ascii="Aptos" w:eastAsia="Arial" w:hAnsi="Aptos"/>
          <w:szCs w:val="22"/>
        </w:rPr>
        <w:t xml:space="preserve">d </w:t>
      </w:r>
      <w:r w:rsidRPr="00C504F4">
        <w:rPr>
          <w:rFonts w:ascii="Aptos" w:eastAsia="Arial" w:hAnsi="Aptos"/>
          <w:spacing w:val="-2"/>
          <w:szCs w:val="22"/>
        </w:rPr>
        <w:t>a</w:t>
      </w:r>
      <w:r w:rsidRPr="00C504F4">
        <w:rPr>
          <w:rFonts w:ascii="Aptos" w:eastAsia="Arial" w:hAnsi="Aptos"/>
          <w:spacing w:val="1"/>
          <w:szCs w:val="22"/>
        </w:rPr>
        <w:t>t</w:t>
      </w:r>
      <w:r w:rsidRPr="00C504F4">
        <w:rPr>
          <w:rFonts w:ascii="Aptos" w:eastAsia="Arial" w:hAnsi="Aptos"/>
          <w:spacing w:val="-1"/>
          <w:szCs w:val="22"/>
        </w:rPr>
        <w:t>t</w:t>
      </w:r>
      <w:r w:rsidRPr="00C504F4">
        <w:rPr>
          <w:rFonts w:ascii="Aptos" w:eastAsia="Arial" w:hAnsi="Aptos"/>
          <w:szCs w:val="22"/>
        </w:rPr>
        <w:t>a</w:t>
      </w:r>
      <w:r w:rsidRPr="00C504F4">
        <w:rPr>
          <w:rFonts w:ascii="Aptos" w:eastAsia="Arial" w:hAnsi="Aptos"/>
          <w:spacing w:val="-1"/>
          <w:szCs w:val="22"/>
        </w:rPr>
        <w:t>i</w:t>
      </w:r>
      <w:r w:rsidRPr="00C504F4">
        <w:rPr>
          <w:rFonts w:ascii="Aptos" w:eastAsia="Arial" w:hAnsi="Aptos"/>
          <w:szCs w:val="22"/>
        </w:rPr>
        <w:t xml:space="preserve">nment </w:t>
      </w:r>
      <w:r w:rsidRPr="00C504F4">
        <w:rPr>
          <w:rFonts w:ascii="Aptos" w:eastAsia="Arial" w:hAnsi="Aptos"/>
          <w:spacing w:val="-3"/>
          <w:szCs w:val="22"/>
        </w:rPr>
        <w:t>a</w:t>
      </w:r>
      <w:r w:rsidRPr="00C504F4">
        <w:rPr>
          <w:rFonts w:ascii="Aptos" w:eastAsia="Arial" w:hAnsi="Aptos"/>
          <w:spacing w:val="2"/>
          <w:szCs w:val="22"/>
        </w:rPr>
        <w:t>g</w:t>
      </w:r>
      <w:r w:rsidRPr="00C504F4">
        <w:rPr>
          <w:rFonts w:ascii="Aptos" w:eastAsia="Arial" w:hAnsi="Aptos"/>
          <w:szCs w:val="22"/>
        </w:rPr>
        <w:t>a</w:t>
      </w:r>
      <w:r w:rsidRPr="00C504F4">
        <w:rPr>
          <w:rFonts w:ascii="Aptos" w:eastAsia="Arial" w:hAnsi="Aptos"/>
          <w:spacing w:val="-1"/>
          <w:szCs w:val="22"/>
        </w:rPr>
        <w:t>i</w:t>
      </w:r>
      <w:r w:rsidRPr="00C504F4">
        <w:rPr>
          <w:rFonts w:ascii="Aptos" w:eastAsia="Arial" w:hAnsi="Aptos"/>
          <w:szCs w:val="22"/>
        </w:rPr>
        <w:t>nst</w:t>
      </w:r>
      <w:r w:rsidRPr="00C504F4">
        <w:rPr>
          <w:rFonts w:ascii="Aptos" w:eastAsia="Arial" w:hAnsi="Aptos"/>
          <w:spacing w:val="-1"/>
          <w:szCs w:val="22"/>
        </w:rPr>
        <w:t xml:space="preserve"> P</w:t>
      </w:r>
      <w:r w:rsidRPr="00C504F4">
        <w:rPr>
          <w:rFonts w:ascii="Aptos" w:eastAsia="Arial" w:hAnsi="Aptos"/>
          <w:szCs w:val="22"/>
        </w:rPr>
        <w:t>a</w:t>
      </w:r>
      <w:r w:rsidRPr="00C504F4">
        <w:rPr>
          <w:rFonts w:ascii="Aptos" w:eastAsia="Arial" w:hAnsi="Aptos"/>
          <w:spacing w:val="-2"/>
          <w:szCs w:val="22"/>
        </w:rPr>
        <w:t>r</w:t>
      </w:r>
      <w:r w:rsidRPr="00C504F4">
        <w:rPr>
          <w:rFonts w:ascii="Aptos" w:eastAsia="Arial" w:hAnsi="Aptos"/>
          <w:szCs w:val="22"/>
        </w:rPr>
        <w:t>t</w:t>
      </w:r>
      <w:r w:rsidRPr="00C504F4">
        <w:rPr>
          <w:rFonts w:ascii="Aptos" w:eastAsia="Arial" w:hAnsi="Aptos"/>
          <w:spacing w:val="2"/>
          <w:szCs w:val="22"/>
        </w:rPr>
        <w:t xml:space="preserve"> </w:t>
      </w:r>
      <w:r w:rsidRPr="00C504F4">
        <w:rPr>
          <w:rFonts w:ascii="Aptos" w:eastAsia="Arial" w:hAnsi="Aptos"/>
          <w:szCs w:val="22"/>
        </w:rPr>
        <w:t>2</w:t>
      </w:r>
      <w:r w:rsidRPr="00C504F4">
        <w:rPr>
          <w:rFonts w:ascii="Aptos" w:eastAsia="Arial" w:hAnsi="Aptos"/>
          <w:spacing w:val="-2"/>
          <w:szCs w:val="22"/>
        </w:rPr>
        <w:t xml:space="preserve"> </w:t>
      </w:r>
      <w:r w:rsidRPr="00C504F4">
        <w:rPr>
          <w:rFonts w:ascii="Aptos" w:eastAsia="Arial" w:hAnsi="Aptos"/>
          <w:spacing w:val="-3"/>
          <w:szCs w:val="22"/>
        </w:rPr>
        <w:t>o</w:t>
      </w:r>
      <w:r w:rsidRPr="00C504F4">
        <w:rPr>
          <w:rFonts w:ascii="Aptos" w:eastAsia="Arial" w:hAnsi="Aptos"/>
          <w:szCs w:val="22"/>
        </w:rPr>
        <w:t>f</w:t>
      </w:r>
      <w:r w:rsidRPr="00C504F4">
        <w:rPr>
          <w:rFonts w:ascii="Aptos" w:eastAsia="Arial" w:hAnsi="Aptos"/>
          <w:spacing w:val="2"/>
          <w:szCs w:val="22"/>
        </w:rPr>
        <w:t xml:space="preserve"> </w:t>
      </w:r>
      <w:r w:rsidRPr="00C504F4">
        <w:rPr>
          <w:rFonts w:ascii="Aptos" w:eastAsia="Arial" w:hAnsi="Aptos"/>
          <w:spacing w:val="1"/>
          <w:szCs w:val="22"/>
        </w:rPr>
        <w:t>t</w:t>
      </w:r>
      <w:r w:rsidRPr="00C504F4">
        <w:rPr>
          <w:rFonts w:ascii="Aptos" w:eastAsia="Arial" w:hAnsi="Aptos"/>
          <w:szCs w:val="22"/>
        </w:rPr>
        <w:t>he</w:t>
      </w:r>
      <w:r w:rsidRPr="00C504F4">
        <w:rPr>
          <w:rFonts w:ascii="Aptos" w:eastAsia="Arial" w:hAnsi="Aptos"/>
          <w:spacing w:val="-4"/>
          <w:szCs w:val="22"/>
        </w:rPr>
        <w:t xml:space="preserve"> </w:t>
      </w:r>
      <w:r w:rsidRPr="00C504F4">
        <w:rPr>
          <w:rFonts w:ascii="Aptos" w:eastAsia="Arial" w:hAnsi="Aptos"/>
          <w:spacing w:val="2"/>
          <w:szCs w:val="22"/>
        </w:rPr>
        <w:t>T</w:t>
      </w:r>
      <w:r w:rsidRPr="00C504F4">
        <w:rPr>
          <w:rFonts w:ascii="Aptos" w:eastAsia="Arial" w:hAnsi="Aptos"/>
          <w:szCs w:val="22"/>
        </w:rPr>
        <w:t>e</w:t>
      </w:r>
      <w:r w:rsidRPr="00C504F4">
        <w:rPr>
          <w:rFonts w:ascii="Aptos" w:eastAsia="Arial" w:hAnsi="Aptos"/>
          <w:spacing w:val="-1"/>
          <w:szCs w:val="22"/>
        </w:rPr>
        <w:t>a</w:t>
      </w:r>
      <w:r w:rsidRPr="00C504F4">
        <w:rPr>
          <w:rFonts w:ascii="Aptos" w:eastAsia="Arial" w:hAnsi="Aptos"/>
          <w:spacing w:val="-2"/>
          <w:szCs w:val="22"/>
        </w:rPr>
        <w:t>c</w:t>
      </w:r>
      <w:r w:rsidRPr="00C504F4">
        <w:rPr>
          <w:rFonts w:ascii="Aptos" w:eastAsia="Arial" w:hAnsi="Aptos"/>
          <w:szCs w:val="22"/>
        </w:rPr>
        <w:t>h</w:t>
      </w:r>
      <w:r w:rsidRPr="00C504F4">
        <w:rPr>
          <w:rFonts w:ascii="Aptos" w:eastAsia="Arial" w:hAnsi="Aptos"/>
          <w:spacing w:val="-1"/>
          <w:szCs w:val="22"/>
        </w:rPr>
        <w:t>e</w:t>
      </w:r>
      <w:r w:rsidRPr="00C504F4">
        <w:rPr>
          <w:rFonts w:ascii="Aptos" w:eastAsia="Arial" w:hAnsi="Aptos"/>
          <w:spacing w:val="1"/>
          <w:szCs w:val="22"/>
        </w:rPr>
        <w:t>r</w:t>
      </w:r>
      <w:r w:rsidRPr="00C504F4">
        <w:rPr>
          <w:rFonts w:ascii="Aptos" w:eastAsia="Arial" w:hAnsi="Aptos"/>
          <w:szCs w:val="22"/>
        </w:rPr>
        <w:t xml:space="preserve">s’ </w:t>
      </w:r>
      <w:r w:rsidRPr="00C504F4">
        <w:rPr>
          <w:rFonts w:ascii="Aptos" w:eastAsia="Arial" w:hAnsi="Aptos"/>
          <w:spacing w:val="-1"/>
          <w:szCs w:val="22"/>
        </w:rPr>
        <w:t>S</w:t>
      </w:r>
      <w:r w:rsidRPr="00C504F4">
        <w:rPr>
          <w:rFonts w:ascii="Aptos" w:eastAsia="Arial" w:hAnsi="Aptos"/>
          <w:spacing w:val="1"/>
          <w:szCs w:val="22"/>
        </w:rPr>
        <w:t>t</w:t>
      </w:r>
      <w:r w:rsidRPr="00C504F4">
        <w:rPr>
          <w:rFonts w:ascii="Aptos" w:eastAsia="Arial" w:hAnsi="Aptos"/>
          <w:szCs w:val="22"/>
        </w:rPr>
        <w:t>a</w:t>
      </w:r>
      <w:r w:rsidRPr="00C504F4">
        <w:rPr>
          <w:rFonts w:ascii="Aptos" w:eastAsia="Arial" w:hAnsi="Aptos"/>
          <w:spacing w:val="-1"/>
          <w:szCs w:val="22"/>
        </w:rPr>
        <w:t>n</w:t>
      </w:r>
      <w:r w:rsidRPr="00C504F4">
        <w:rPr>
          <w:rFonts w:ascii="Aptos" w:eastAsia="Arial" w:hAnsi="Aptos"/>
          <w:szCs w:val="22"/>
        </w:rPr>
        <w:t>d</w:t>
      </w:r>
      <w:r w:rsidRPr="00C504F4">
        <w:rPr>
          <w:rFonts w:ascii="Aptos" w:eastAsia="Arial" w:hAnsi="Aptos"/>
          <w:spacing w:val="-3"/>
          <w:szCs w:val="22"/>
        </w:rPr>
        <w:t>a</w:t>
      </w:r>
      <w:r w:rsidRPr="00C504F4">
        <w:rPr>
          <w:rFonts w:ascii="Aptos" w:eastAsia="Arial" w:hAnsi="Aptos"/>
          <w:spacing w:val="1"/>
          <w:szCs w:val="22"/>
        </w:rPr>
        <w:t>r</w:t>
      </w:r>
      <w:r w:rsidRPr="00C504F4">
        <w:rPr>
          <w:rFonts w:ascii="Aptos" w:eastAsia="Arial" w:hAnsi="Aptos"/>
          <w:szCs w:val="22"/>
        </w:rPr>
        <w:t xml:space="preserve">ds. </w:t>
      </w:r>
    </w:p>
    <w:p w14:paraId="744ABA54" w14:textId="77777777" w:rsidR="0068582D" w:rsidRPr="00317148" w:rsidRDefault="0068582D" w:rsidP="0068582D">
      <w:pPr>
        <w:spacing w:after="0" w:line="200" w:lineRule="exact"/>
        <w:rPr>
          <w:szCs w:val="22"/>
        </w:rPr>
      </w:pPr>
    </w:p>
    <w:p w14:paraId="25506FD2" w14:textId="77777777" w:rsidR="001249B7" w:rsidRPr="00294B71" w:rsidRDefault="001249B7" w:rsidP="001249B7">
      <w:pPr>
        <w:rPr>
          <w:rFonts w:asciiTheme="minorHAnsi" w:hAnsiTheme="minorHAnsi"/>
          <w:b/>
          <w:bCs/>
        </w:rPr>
      </w:pPr>
      <w:r w:rsidRPr="00294B71">
        <w:rPr>
          <w:rFonts w:asciiTheme="minorHAnsi" w:hAnsiTheme="minorHAnsi"/>
          <w:b/>
          <w:bCs/>
        </w:rPr>
        <w:t>Review Meeting 2 (SBT2)</w:t>
      </w:r>
    </w:p>
    <w:p w14:paraId="19DE9D57" w14:textId="77777777" w:rsidR="001249B7" w:rsidRPr="00294B71" w:rsidRDefault="001249B7" w:rsidP="003C2CDF">
      <w:pPr>
        <w:numPr>
          <w:ilvl w:val="0"/>
          <w:numId w:val="67"/>
        </w:numPr>
        <w:rPr>
          <w:rFonts w:asciiTheme="minorHAnsi" w:hAnsiTheme="minorHAnsi"/>
        </w:rPr>
      </w:pPr>
      <w:r w:rsidRPr="00294B71">
        <w:rPr>
          <w:rFonts w:asciiTheme="minorHAnsi" w:hAnsiTheme="minorHAnsi"/>
          <w:b/>
          <w:bCs/>
        </w:rPr>
        <w:t>On Track for QTS</w:t>
      </w:r>
      <w:r w:rsidRPr="00294B71">
        <w:rPr>
          <w:rFonts w:asciiTheme="minorHAnsi" w:hAnsiTheme="minorHAnsi"/>
        </w:rPr>
        <w:t xml:space="preserve">: Shows competence in </w:t>
      </w:r>
      <w:r w:rsidRPr="00294B71">
        <w:rPr>
          <w:rFonts w:asciiTheme="minorHAnsi" w:hAnsiTheme="minorHAnsi"/>
          <w:b/>
          <w:bCs/>
        </w:rPr>
        <w:t>100%</w:t>
      </w:r>
      <w:r w:rsidRPr="00294B71">
        <w:rPr>
          <w:rFonts w:asciiTheme="minorHAnsi" w:hAnsiTheme="minorHAnsi"/>
        </w:rPr>
        <w:t xml:space="preserve"> of all BCU Curriculum Themes at </w:t>
      </w:r>
      <w:r w:rsidRPr="00294B71">
        <w:rPr>
          <w:rFonts w:asciiTheme="minorHAnsi" w:hAnsiTheme="minorHAnsi"/>
          <w:b/>
          <w:bCs/>
        </w:rPr>
        <w:t>Working Towards</w:t>
      </w:r>
      <w:r w:rsidRPr="00294B71">
        <w:rPr>
          <w:rFonts w:asciiTheme="minorHAnsi" w:hAnsiTheme="minorHAnsi"/>
        </w:rPr>
        <w:t xml:space="preserve"> level.</w:t>
      </w:r>
    </w:p>
    <w:p w14:paraId="0C46C21D" w14:textId="77777777" w:rsidR="001249B7" w:rsidRPr="00294B71" w:rsidRDefault="001249B7" w:rsidP="003C2CDF">
      <w:pPr>
        <w:numPr>
          <w:ilvl w:val="0"/>
          <w:numId w:val="66"/>
        </w:numPr>
        <w:rPr>
          <w:rFonts w:asciiTheme="minorHAnsi" w:hAnsiTheme="minorHAnsi"/>
        </w:rPr>
      </w:pPr>
      <w:r w:rsidRPr="00294B71">
        <w:rPr>
          <w:rFonts w:asciiTheme="minorHAnsi" w:hAnsiTheme="minorHAnsi"/>
          <w:b/>
          <w:bCs/>
        </w:rPr>
        <w:t>Requires Improvement</w:t>
      </w:r>
      <w:r w:rsidRPr="00294B71">
        <w:rPr>
          <w:rFonts w:asciiTheme="minorHAnsi" w:hAnsiTheme="minorHAnsi"/>
        </w:rPr>
        <w:t xml:space="preserve">: Shows competence in </w:t>
      </w:r>
      <w:r w:rsidRPr="00294B71">
        <w:rPr>
          <w:rFonts w:asciiTheme="minorHAnsi" w:hAnsiTheme="minorHAnsi"/>
          <w:b/>
          <w:bCs/>
        </w:rPr>
        <w:t xml:space="preserve">less than 100% </w:t>
      </w:r>
      <w:r w:rsidRPr="00294B71">
        <w:rPr>
          <w:rFonts w:asciiTheme="minorHAnsi" w:hAnsiTheme="minorHAnsi"/>
        </w:rPr>
        <w:t xml:space="preserve">of all BCU Curriculum Themes at </w:t>
      </w:r>
      <w:r w:rsidRPr="00294B71">
        <w:rPr>
          <w:rFonts w:asciiTheme="minorHAnsi" w:hAnsiTheme="minorHAnsi"/>
          <w:b/>
          <w:bCs/>
        </w:rPr>
        <w:t>Working Towards</w:t>
      </w:r>
      <w:r w:rsidRPr="00294B71">
        <w:rPr>
          <w:rFonts w:asciiTheme="minorHAnsi" w:hAnsiTheme="minorHAnsi"/>
        </w:rPr>
        <w:t xml:space="preserve"> level, and/or not engaging with feedback.</w:t>
      </w:r>
    </w:p>
    <w:p w14:paraId="11918C28" w14:textId="77777777" w:rsidR="00A800EE" w:rsidRPr="00294B71" w:rsidRDefault="001249B7" w:rsidP="003C2CDF">
      <w:pPr>
        <w:numPr>
          <w:ilvl w:val="1"/>
          <w:numId w:val="67"/>
        </w:numPr>
        <w:rPr>
          <w:rFonts w:asciiTheme="minorHAnsi" w:hAnsiTheme="minorHAnsi"/>
          <w:b/>
          <w:bCs/>
        </w:rPr>
      </w:pPr>
      <w:r w:rsidRPr="00294B71">
        <w:rPr>
          <w:rFonts w:asciiTheme="minorHAnsi" w:hAnsiTheme="minorHAnsi"/>
          <w:b/>
          <w:bCs/>
        </w:rPr>
        <w:t>Action</w:t>
      </w:r>
      <w:r w:rsidRPr="00294B71">
        <w:rPr>
          <w:rFonts w:asciiTheme="minorHAnsi" w:hAnsiTheme="minorHAnsi"/>
        </w:rPr>
        <w:t>: Rapid Improvement process followed; targets set using the RIT form.</w:t>
      </w:r>
    </w:p>
    <w:p w14:paraId="54F3D328" w14:textId="77777777" w:rsidR="001C0E78" w:rsidRDefault="001C0E78">
      <w:pPr>
        <w:spacing w:after="160" w:line="259" w:lineRule="auto"/>
        <w:sectPr w:rsidR="001C0E78" w:rsidSect="005E3761">
          <w:footerReference w:type="default" r:id="rId17"/>
          <w:pgSz w:w="11920" w:h="16840"/>
          <w:pgMar w:top="743" w:right="680" w:bottom="743" w:left="993" w:header="0" w:footer="493" w:gutter="0"/>
          <w:cols w:space="720"/>
          <w:docGrid w:linePitch="299"/>
        </w:sect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D01462" w14:paraId="477416FD" w14:textId="77777777" w:rsidTr="00D01462">
        <w:trPr>
          <w:trHeight w:val="274"/>
        </w:trPr>
        <w:tc>
          <w:tcPr>
            <w:tcW w:w="10356" w:type="dxa"/>
            <w:gridSpan w:val="4"/>
          </w:tcPr>
          <w:p w14:paraId="7081E5AB" w14:textId="77777777" w:rsidR="00D01462" w:rsidRPr="003C2B88" w:rsidRDefault="00D01462">
            <w:pPr>
              <w:jc w:val="center"/>
              <w:rPr>
                <w:rFonts w:ascii="Aptos" w:hAnsi="Aptos"/>
                <w:b/>
                <w:bCs/>
              </w:rPr>
            </w:pPr>
            <w:r w:rsidRPr="003C2B88">
              <w:rPr>
                <w:rFonts w:ascii="Aptos" w:hAnsi="Aptos"/>
                <w:b/>
                <w:bCs/>
              </w:rPr>
              <w:lastRenderedPageBreak/>
              <w:t>Weekly Meeting and Target Setting</w:t>
            </w:r>
          </w:p>
          <w:p w14:paraId="4254BA19" w14:textId="77777777" w:rsidR="00D01462" w:rsidRPr="00126D62" w:rsidRDefault="00D01462">
            <w:pPr>
              <w:jc w:val="center"/>
              <w:rPr>
                <w:b/>
                <w:bCs/>
              </w:rPr>
            </w:pPr>
            <w:r w:rsidRPr="00506471">
              <w:rPr>
                <w:rFonts w:ascii="Calibri" w:hAnsi="Calibri" w:cs="Calibri"/>
                <w:noProof/>
                <w14:ligatures w14:val="standardContextual"/>
              </w:rPr>
              <w:drawing>
                <wp:inline distT="0" distB="0" distL="0" distR="0" wp14:anchorId="3A9A77A6" wp14:editId="34B9A311">
                  <wp:extent cx="6438900" cy="320040"/>
                  <wp:effectExtent l="0" t="0" r="0" b="3810"/>
                  <wp:docPr id="296149145"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D01462" w14:paraId="40A47541" w14:textId="77777777" w:rsidTr="00D01462">
        <w:trPr>
          <w:trHeight w:val="362"/>
        </w:trPr>
        <w:tc>
          <w:tcPr>
            <w:tcW w:w="10356" w:type="dxa"/>
            <w:gridSpan w:val="4"/>
          </w:tcPr>
          <w:p w14:paraId="4BA2D3CE" w14:textId="77777777" w:rsidR="00D01462" w:rsidRPr="003C2B88" w:rsidRDefault="00D01462">
            <w:pPr>
              <w:rPr>
                <w:rFonts w:ascii="Aptos" w:hAnsi="Aptos"/>
                <w:b/>
                <w:bCs/>
              </w:rPr>
            </w:pPr>
            <w:r w:rsidRPr="003C2B88">
              <w:rPr>
                <w:rFonts w:ascii="Aptos" w:hAnsi="Aptos"/>
                <w:b/>
                <w:bCs/>
                <w:sz w:val="20"/>
              </w:rPr>
              <w:t>Date:</w:t>
            </w:r>
            <w:r w:rsidRPr="003C2B88">
              <w:rPr>
                <w:rFonts w:ascii="Aptos" w:hAnsi="Aptos"/>
                <w:b/>
                <w:bCs/>
              </w:rPr>
              <w:t xml:space="preserve"> </w:t>
            </w:r>
          </w:p>
        </w:tc>
      </w:tr>
      <w:tr w:rsidR="00D01462" w14:paraId="43D08538" w14:textId="77777777" w:rsidTr="00D01462">
        <w:trPr>
          <w:trHeight w:val="415"/>
        </w:trPr>
        <w:tc>
          <w:tcPr>
            <w:tcW w:w="10356" w:type="dxa"/>
            <w:gridSpan w:val="4"/>
            <w:shd w:val="clear" w:color="auto" w:fill="75174D"/>
          </w:tcPr>
          <w:p w14:paraId="00331C47" w14:textId="77777777" w:rsidR="00D01462" w:rsidRPr="003C2B88" w:rsidRDefault="00D01462">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D01462" w14:paraId="46A587A2" w14:textId="77777777" w:rsidTr="00D01462">
        <w:trPr>
          <w:trHeight w:val="414"/>
        </w:trPr>
        <w:tc>
          <w:tcPr>
            <w:tcW w:w="10356" w:type="dxa"/>
            <w:gridSpan w:val="4"/>
          </w:tcPr>
          <w:p w14:paraId="31937C61" w14:textId="77777777" w:rsidR="00D01462" w:rsidRPr="003C2B88" w:rsidRDefault="00D01462">
            <w:pPr>
              <w:contextualSpacing/>
              <w:rPr>
                <w:rFonts w:ascii="Aptos" w:hAnsi="Aptos"/>
                <w:color w:val="000000"/>
                <w:sz w:val="20"/>
                <w:lang w:val="en-US"/>
              </w:rPr>
            </w:pPr>
          </w:p>
          <w:p w14:paraId="02175E99" w14:textId="77777777" w:rsidR="00D01462" w:rsidRPr="003C2B88" w:rsidRDefault="00D01462">
            <w:pPr>
              <w:contextualSpacing/>
              <w:rPr>
                <w:rFonts w:ascii="Aptos" w:hAnsi="Aptos"/>
                <w:color w:val="000000"/>
                <w:sz w:val="20"/>
                <w:lang w:val="en-US"/>
              </w:rPr>
            </w:pPr>
          </w:p>
          <w:p w14:paraId="5594C063" w14:textId="77777777" w:rsidR="00D01462" w:rsidRPr="003C2B88" w:rsidRDefault="00D01462">
            <w:pPr>
              <w:contextualSpacing/>
              <w:rPr>
                <w:rFonts w:ascii="Aptos" w:hAnsi="Aptos"/>
                <w:b/>
                <w:bCs/>
                <w:color w:val="000000"/>
                <w:szCs w:val="22"/>
                <w:lang w:val="en-US"/>
              </w:rPr>
            </w:pPr>
          </w:p>
        </w:tc>
      </w:tr>
      <w:tr w:rsidR="00D01462" w14:paraId="60E06D24" w14:textId="77777777" w:rsidTr="00D01462">
        <w:trPr>
          <w:trHeight w:val="311"/>
        </w:trPr>
        <w:tc>
          <w:tcPr>
            <w:tcW w:w="10356" w:type="dxa"/>
            <w:gridSpan w:val="4"/>
            <w:shd w:val="clear" w:color="auto" w:fill="75174D"/>
          </w:tcPr>
          <w:p w14:paraId="57513162" w14:textId="77777777" w:rsidR="00D01462" w:rsidRPr="003C2B88" w:rsidRDefault="00D01462">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D01462" w14:paraId="708D213E" w14:textId="77777777" w:rsidTr="00D01462">
        <w:trPr>
          <w:trHeight w:val="524"/>
        </w:trPr>
        <w:tc>
          <w:tcPr>
            <w:tcW w:w="10356" w:type="dxa"/>
            <w:gridSpan w:val="4"/>
          </w:tcPr>
          <w:p w14:paraId="1CC7F78A" w14:textId="77777777" w:rsidR="00D01462" w:rsidRPr="003C2B88" w:rsidRDefault="00D01462">
            <w:pPr>
              <w:rPr>
                <w:rStyle w:val="normaltextrun"/>
                <w:rFonts w:ascii="Aptos" w:hAnsi="Aptos"/>
                <w:b/>
                <w:bCs/>
              </w:rPr>
            </w:pPr>
          </w:p>
          <w:p w14:paraId="3E702D78" w14:textId="77777777" w:rsidR="00D01462" w:rsidRPr="003C2B88" w:rsidRDefault="00D01462">
            <w:pPr>
              <w:rPr>
                <w:rStyle w:val="normaltextrun"/>
                <w:rFonts w:ascii="Aptos" w:hAnsi="Aptos"/>
                <w:b/>
                <w:bCs/>
              </w:rPr>
            </w:pPr>
          </w:p>
        </w:tc>
      </w:tr>
      <w:tr w:rsidR="00D01462" w14:paraId="6F5E286B" w14:textId="77777777" w:rsidTr="00D01462">
        <w:trPr>
          <w:trHeight w:val="524"/>
        </w:trPr>
        <w:tc>
          <w:tcPr>
            <w:tcW w:w="10356" w:type="dxa"/>
            <w:gridSpan w:val="4"/>
            <w:shd w:val="clear" w:color="auto" w:fill="25636F"/>
          </w:tcPr>
          <w:p w14:paraId="714140C1" w14:textId="77777777" w:rsidR="00D01462" w:rsidRPr="003C2B88" w:rsidRDefault="00D01462">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D01462" w14:paraId="2B2F6067" w14:textId="77777777" w:rsidTr="00D01462">
        <w:trPr>
          <w:trHeight w:val="524"/>
        </w:trPr>
        <w:tc>
          <w:tcPr>
            <w:tcW w:w="10356" w:type="dxa"/>
            <w:gridSpan w:val="4"/>
          </w:tcPr>
          <w:p w14:paraId="0A4177E7" w14:textId="77777777" w:rsidR="00D01462" w:rsidRPr="003C2B88" w:rsidRDefault="00D01462">
            <w:pPr>
              <w:rPr>
                <w:rStyle w:val="normaltextrun"/>
                <w:rFonts w:ascii="Aptos" w:hAnsi="Aptos"/>
                <w:b/>
                <w:bCs/>
              </w:rPr>
            </w:pPr>
          </w:p>
          <w:p w14:paraId="0CA1831B" w14:textId="77777777" w:rsidR="00D01462" w:rsidRPr="003C2B88" w:rsidRDefault="00D01462">
            <w:pPr>
              <w:rPr>
                <w:rStyle w:val="normaltextrun"/>
                <w:rFonts w:ascii="Aptos" w:hAnsi="Aptos"/>
                <w:b/>
                <w:bCs/>
              </w:rPr>
            </w:pPr>
          </w:p>
        </w:tc>
      </w:tr>
      <w:tr w:rsidR="00D01462" w14:paraId="254C086F" w14:textId="77777777" w:rsidTr="00D01462">
        <w:trPr>
          <w:trHeight w:val="295"/>
        </w:trPr>
        <w:tc>
          <w:tcPr>
            <w:tcW w:w="10356" w:type="dxa"/>
            <w:gridSpan w:val="4"/>
            <w:shd w:val="clear" w:color="auto" w:fill="75174D"/>
          </w:tcPr>
          <w:p w14:paraId="53920EBB" w14:textId="77777777" w:rsidR="00D01462" w:rsidRPr="003C2B88" w:rsidRDefault="00D01462">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D01462" w14:paraId="4171D9F8" w14:textId="77777777" w:rsidTr="00D01462">
        <w:trPr>
          <w:trHeight w:val="524"/>
        </w:trPr>
        <w:tc>
          <w:tcPr>
            <w:tcW w:w="10356" w:type="dxa"/>
            <w:gridSpan w:val="4"/>
          </w:tcPr>
          <w:p w14:paraId="70EC3E66" w14:textId="77777777" w:rsidR="00D01462" w:rsidRPr="003C2B88" w:rsidRDefault="00D01462">
            <w:pPr>
              <w:rPr>
                <w:rStyle w:val="normaltextrun"/>
                <w:rFonts w:ascii="Aptos" w:hAnsi="Aptos"/>
                <w:b/>
                <w:bCs/>
              </w:rPr>
            </w:pPr>
          </w:p>
          <w:p w14:paraId="3222B21C" w14:textId="77777777" w:rsidR="00D01462" w:rsidRPr="003C2B88" w:rsidRDefault="00D01462">
            <w:pPr>
              <w:rPr>
                <w:rStyle w:val="normaltextrun"/>
                <w:rFonts w:ascii="Aptos" w:hAnsi="Aptos"/>
                <w:b/>
                <w:bCs/>
              </w:rPr>
            </w:pPr>
          </w:p>
          <w:p w14:paraId="7817BB1A" w14:textId="77777777" w:rsidR="00D01462" w:rsidRPr="003C2B88" w:rsidRDefault="00D01462">
            <w:pPr>
              <w:rPr>
                <w:rStyle w:val="normaltextrun"/>
                <w:rFonts w:ascii="Aptos" w:hAnsi="Aptos"/>
                <w:b/>
                <w:bCs/>
              </w:rPr>
            </w:pPr>
          </w:p>
        </w:tc>
      </w:tr>
      <w:tr w:rsidR="00D01462" w14:paraId="3D9A2F30" w14:textId="77777777" w:rsidTr="00D01462">
        <w:trPr>
          <w:trHeight w:val="315"/>
        </w:trPr>
        <w:tc>
          <w:tcPr>
            <w:tcW w:w="10356" w:type="dxa"/>
            <w:gridSpan w:val="4"/>
            <w:shd w:val="clear" w:color="auto" w:fill="25636F"/>
          </w:tcPr>
          <w:p w14:paraId="47C3CCF2" w14:textId="77777777" w:rsidR="00D01462" w:rsidRPr="003C2B88" w:rsidRDefault="00D01462">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D01462" w14:paraId="09684EE0" w14:textId="77777777" w:rsidTr="00D01462">
        <w:trPr>
          <w:trHeight w:val="315"/>
        </w:trPr>
        <w:tc>
          <w:tcPr>
            <w:tcW w:w="10356" w:type="dxa"/>
            <w:gridSpan w:val="4"/>
          </w:tcPr>
          <w:p w14:paraId="5F112505" w14:textId="77777777" w:rsidR="00D01462" w:rsidRPr="003C2B88" w:rsidRDefault="00D01462">
            <w:pPr>
              <w:contextualSpacing/>
              <w:rPr>
                <w:rFonts w:ascii="Aptos" w:hAnsi="Aptos"/>
                <w:b/>
                <w:bCs/>
              </w:rPr>
            </w:pPr>
          </w:p>
          <w:p w14:paraId="2FC60FD4" w14:textId="77777777" w:rsidR="00D01462" w:rsidRPr="003C2B88" w:rsidRDefault="00D01462">
            <w:pPr>
              <w:contextualSpacing/>
              <w:rPr>
                <w:rFonts w:ascii="Aptos" w:hAnsi="Aptos"/>
                <w:b/>
                <w:bCs/>
              </w:rPr>
            </w:pPr>
          </w:p>
          <w:p w14:paraId="5C59F7C7" w14:textId="77777777" w:rsidR="00D01462" w:rsidRPr="003C2B88" w:rsidRDefault="00D01462">
            <w:pPr>
              <w:contextualSpacing/>
              <w:rPr>
                <w:rFonts w:ascii="Aptos" w:hAnsi="Aptos"/>
                <w:b/>
                <w:bCs/>
              </w:rPr>
            </w:pPr>
          </w:p>
          <w:p w14:paraId="02837D3D" w14:textId="77777777" w:rsidR="00D01462" w:rsidRPr="003C2B88" w:rsidRDefault="00D01462">
            <w:pPr>
              <w:contextualSpacing/>
              <w:rPr>
                <w:rFonts w:ascii="Aptos" w:hAnsi="Aptos"/>
                <w:b/>
                <w:bCs/>
              </w:rPr>
            </w:pPr>
          </w:p>
        </w:tc>
      </w:tr>
      <w:tr w:rsidR="00D01462" w14:paraId="5824799F" w14:textId="77777777" w:rsidTr="00D01462">
        <w:trPr>
          <w:trHeight w:val="297"/>
        </w:trPr>
        <w:tc>
          <w:tcPr>
            <w:tcW w:w="5098" w:type="dxa"/>
            <w:shd w:val="clear" w:color="auto" w:fill="75174D"/>
          </w:tcPr>
          <w:p w14:paraId="01A6A652" w14:textId="77777777" w:rsidR="00D01462" w:rsidRPr="003C2B88" w:rsidRDefault="00D01462">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71475212" w14:textId="77777777" w:rsidR="00D01462" w:rsidRPr="003C2B88" w:rsidRDefault="00D01462">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D01462" w14:paraId="16C4E054" w14:textId="77777777" w:rsidTr="00D01462">
        <w:trPr>
          <w:trHeight w:val="630"/>
        </w:trPr>
        <w:tc>
          <w:tcPr>
            <w:tcW w:w="5098" w:type="dxa"/>
          </w:tcPr>
          <w:p w14:paraId="0A5ABBA1" w14:textId="77777777" w:rsidR="00D01462" w:rsidRPr="003C2B88" w:rsidRDefault="00D01462">
            <w:pPr>
              <w:contextualSpacing/>
              <w:rPr>
                <w:rFonts w:ascii="Aptos" w:hAnsi="Aptos"/>
                <w:szCs w:val="22"/>
              </w:rPr>
            </w:pPr>
          </w:p>
          <w:p w14:paraId="55DCD46C" w14:textId="77777777" w:rsidR="00D01462" w:rsidRPr="003C2B88" w:rsidRDefault="00D01462">
            <w:pPr>
              <w:contextualSpacing/>
              <w:rPr>
                <w:rFonts w:ascii="Aptos" w:hAnsi="Aptos"/>
                <w:szCs w:val="22"/>
              </w:rPr>
            </w:pPr>
          </w:p>
          <w:p w14:paraId="13CE1146" w14:textId="77777777" w:rsidR="00D01462" w:rsidRPr="003C2B88" w:rsidRDefault="00D01462">
            <w:pPr>
              <w:contextualSpacing/>
              <w:rPr>
                <w:rFonts w:ascii="Aptos" w:hAnsi="Aptos"/>
                <w:szCs w:val="22"/>
              </w:rPr>
            </w:pPr>
          </w:p>
          <w:p w14:paraId="63795C55" w14:textId="77777777" w:rsidR="00D01462" w:rsidRPr="003C2B88" w:rsidRDefault="00D01462">
            <w:pPr>
              <w:contextualSpacing/>
              <w:rPr>
                <w:rFonts w:ascii="Aptos" w:hAnsi="Aptos"/>
                <w:szCs w:val="22"/>
              </w:rPr>
            </w:pPr>
          </w:p>
        </w:tc>
        <w:tc>
          <w:tcPr>
            <w:tcW w:w="5258" w:type="dxa"/>
            <w:gridSpan w:val="3"/>
          </w:tcPr>
          <w:p w14:paraId="41D801AB" w14:textId="77777777" w:rsidR="00D01462" w:rsidRPr="003C2B88" w:rsidRDefault="00D01462">
            <w:pPr>
              <w:contextualSpacing/>
              <w:rPr>
                <w:rFonts w:ascii="Aptos" w:hAnsi="Aptos"/>
                <w:szCs w:val="22"/>
              </w:rPr>
            </w:pPr>
          </w:p>
        </w:tc>
      </w:tr>
      <w:tr w:rsidR="00D01462" w14:paraId="6A964A0D" w14:textId="77777777" w:rsidTr="00D01462">
        <w:trPr>
          <w:trHeight w:val="630"/>
        </w:trPr>
        <w:tc>
          <w:tcPr>
            <w:tcW w:w="5098" w:type="dxa"/>
            <w:shd w:val="clear" w:color="auto" w:fill="138E88"/>
          </w:tcPr>
          <w:p w14:paraId="19DEBCE0" w14:textId="77777777" w:rsidR="00D01462" w:rsidRPr="003C2B88" w:rsidRDefault="00D01462">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1100A65C" w14:textId="77777777" w:rsidR="00D01462" w:rsidRPr="003C2B88" w:rsidRDefault="00D01462">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60FAC7C0" w14:textId="77777777" w:rsidR="00D01462" w:rsidRPr="003C2B88" w:rsidRDefault="00D01462">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0FCDF0A9" w14:textId="77777777" w:rsidR="00D01462" w:rsidRPr="003C2B88" w:rsidRDefault="00D01462">
            <w:pPr>
              <w:contextualSpacing/>
              <w:rPr>
                <w:rFonts w:ascii="Aptos" w:hAnsi="Aptos"/>
                <w:b/>
                <w:bCs/>
                <w:iCs/>
                <w:szCs w:val="22"/>
              </w:rPr>
            </w:pPr>
            <w:r w:rsidRPr="003C2B88">
              <w:rPr>
                <w:rFonts w:ascii="Aptos" w:hAnsi="Aptos"/>
                <w:b/>
                <w:bCs/>
                <w:iCs/>
                <w:szCs w:val="22"/>
              </w:rPr>
              <w:t>BCU Theme</w:t>
            </w:r>
          </w:p>
        </w:tc>
      </w:tr>
      <w:tr w:rsidR="00D01462" w14:paraId="69423238" w14:textId="77777777" w:rsidTr="00D01462">
        <w:trPr>
          <w:trHeight w:val="630"/>
        </w:trPr>
        <w:tc>
          <w:tcPr>
            <w:tcW w:w="5098" w:type="dxa"/>
          </w:tcPr>
          <w:p w14:paraId="22A3B994" w14:textId="77777777" w:rsidR="00D01462" w:rsidRPr="003C2B88" w:rsidRDefault="00D01462">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7E1328F8" w14:textId="77777777" w:rsidR="00D01462" w:rsidRPr="003C2B88" w:rsidRDefault="00D01462">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4017B9DD" w14:textId="77777777" w:rsidR="00D01462" w:rsidRPr="003C2B88" w:rsidRDefault="00D01462">
            <w:pPr>
              <w:contextualSpacing/>
              <w:rPr>
                <w:rFonts w:ascii="Aptos" w:hAnsi="Aptos"/>
                <w:b/>
                <w:iCs/>
                <w:szCs w:val="22"/>
              </w:rPr>
            </w:pPr>
          </w:p>
        </w:tc>
      </w:tr>
      <w:tr w:rsidR="00D01462" w14:paraId="263C3AEB" w14:textId="77777777" w:rsidTr="00D01462">
        <w:trPr>
          <w:trHeight w:val="441"/>
        </w:trPr>
        <w:tc>
          <w:tcPr>
            <w:tcW w:w="5098" w:type="dxa"/>
          </w:tcPr>
          <w:p w14:paraId="2B8D6D81" w14:textId="77777777" w:rsidR="00D01462" w:rsidRPr="00126D62" w:rsidRDefault="00D01462">
            <w:pPr>
              <w:contextualSpacing/>
              <w:rPr>
                <w:szCs w:val="22"/>
              </w:rPr>
            </w:pPr>
          </w:p>
        </w:tc>
        <w:tc>
          <w:tcPr>
            <w:tcW w:w="4820" w:type="dxa"/>
            <w:gridSpan w:val="2"/>
          </w:tcPr>
          <w:p w14:paraId="6BAEBB90" w14:textId="77777777" w:rsidR="00D01462" w:rsidRPr="00126D62" w:rsidRDefault="00D01462">
            <w:pPr>
              <w:contextualSpacing/>
              <w:rPr>
                <w:szCs w:val="22"/>
              </w:rPr>
            </w:pPr>
          </w:p>
        </w:tc>
        <w:tc>
          <w:tcPr>
            <w:tcW w:w="438" w:type="dxa"/>
          </w:tcPr>
          <w:p w14:paraId="295E6B04" w14:textId="77777777" w:rsidR="00D01462" w:rsidRPr="00126D62" w:rsidRDefault="00D01462">
            <w:pPr>
              <w:contextualSpacing/>
              <w:rPr>
                <w:szCs w:val="22"/>
              </w:rPr>
            </w:pPr>
          </w:p>
        </w:tc>
      </w:tr>
      <w:tr w:rsidR="00D01462" w14:paraId="7F8C0FAB" w14:textId="77777777" w:rsidTr="00D01462">
        <w:trPr>
          <w:trHeight w:val="419"/>
        </w:trPr>
        <w:tc>
          <w:tcPr>
            <w:tcW w:w="5098" w:type="dxa"/>
          </w:tcPr>
          <w:p w14:paraId="6FAD0144" w14:textId="77777777" w:rsidR="00D01462" w:rsidRPr="00126D62" w:rsidRDefault="00D01462">
            <w:pPr>
              <w:contextualSpacing/>
              <w:rPr>
                <w:szCs w:val="22"/>
              </w:rPr>
            </w:pPr>
          </w:p>
        </w:tc>
        <w:tc>
          <w:tcPr>
            <w:tcW w:w="4820" w:type="dxa"/>
            <w:gridSpan w:val="2"/>
          </w:tcPr>
          <w:p w14:paraId="5B167ADF" w14:textId="77777777" w:rsidR="00D01462" w:rsidRPr="00126D62" w:rsidRDefault="00D01462">
            <w:pPr>
              <w:contextualSpacing/>
              <w:rPr>
                <w:szCs w:val="22"/>
              </w:rPr>
            </w:pPr>
          </w:p>
        </w:tc>
        <w:tc>
          <w:tcPr>
            <w:tcW w:w="438" w:type="dxa"/>
          </w:tcPr>
          <w:p w14:paraId="0874AFE1" w14:textId="77777777" w:rsidR="00D01462" w:rsidRPr="00126D62" w:rsidRDefault="00D01462">
            <w:pPr>
              <w:contextualSpacing/>
              <w:rPr>
                <w:szCs w:val="22"/>
              </w:rPr>
            </w:pPr>
          </w:p>
        </w:tc>
      </w:tr>
      <w:tr w:rsidR="00D01462" w14:paraId="15F1699F" w14:textId="77777777" w:rsidTr="00D01462">
        <w:trPr>
          <w:trHeight w:val="411"/>
        </w:trPr>
        <w:tc>
          <w:tcPr>
            <w:tcW w:w="5098" w:type="dxa"/>
          </w:tcPr>
          <w:p w14:paraId="3B421785" w14:textId="77777777" w:rsidR="00D01462" w:rsidRPr="00126D62" w:rsidRDefault="00D01462">
            <w:pPr>
              <w:contextualSpacing/>
              <w:rPr>
                <w:szCs w:val="22"/>
              </w:rPr>
            </w:pPr>
          </w:p>
        </w:tc>
        <w:tc>
          <w:tcPr>
            <w:tcW w:w="4820" w:type="dxa"/>
            <w:gridSpan w:val="2"/>
          </w:tcPr>
          <w:p w14:paraId="718D21A7" w14:textId="77777777" w:rsidR="00D01462" w:rsidRPr="00126D62" w:rsidRDefault="00D01462">
            <w:pPr>
              <w:contextualSpacing/>
              <w:rPr>
                <w:szCs w:val="22"/>
              </w:rPr>
            </w:pPr>
          </w:p>
        </w:tc>
        <w:tc>
          <w:tcPr>
            <w:tcW w:w="438" w:type="dxa"/>
          </w:tcPr>
          <w:p w14:paraId="4E5109CA" w14:textId="77777777" w:rsidR="00D01462" w:rsidRPr="00126D62" w:rsidRDefault="00D01462">
            <w:pPr>
              <w:contextualSpacing/>
              <w:rPr>
                <w:szCs w:val="22"/>
              </w:rPr>
            </w:pPr>
          </w:p>
        </w:tc>
      </w:tr>
      <w:tr w:rsidR="00D01462" w14:paraId="0D472CF0" w14:textId="77777777" w:rsidTr="00D01462">
        <w:trPr>
          <w:trHeight w:val="338"/>
        </w:trPr>
        <w:tc>
          <w:tcPr>
            <w:tcW w:w="8719" w:type="dxa"/>
            <w:gridSpan w:val="2"/>
            <w:shd w:val="clear" w:color="auto" w:fill="75174D"/>
          </w:tcPr>
          <w:p w14:paraId="696DA711" w14:textId="77777777" w:rsidR="00D01462" w:rsidRPr="003C2B88" w:rsidRDefault="00D01462">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2EAF1AC2" w14:textId="77777777" w:rsidR="00D01462" w:rsidRPr="003C2B88" w:rsidRDefault="00D01462">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0EA24751" w14:textId="77777777" w:rsidR="00D01462" w:rsidRPr="003C2B88" w:rsidRDefault="00D01462">
            <w:pPr>
              <w:contextualSpacing/>
              <w:rPr>
                <w:rFonts w:ascii="Aptos" w:hAnsi="Aptos"/>
                <w:b/>
                <w:bCs/>
                <w:szCs w:val="22"/>
              </w:rPr>
            </w:pPr>
          </w:p>
          <w:p w14:paraId="0296A2CE" w14:textId="77777777" w:rsidR="00D01462" w:rsidRPr="003C2B88" w:rsidRDefault="00D01462">
            <w:pPr>
              <w:contextualSpacing/>
              <w:rPr>
                <w:rFonts w:ascii="Aptos" w:hAnsi="Aptos"/>
                <w:b/>
                <w:bCs/>
              </w:rPr>
            </w:pPr>
            <w:r w:rsidRPr="003C2B88">
              <w:rPr>
                <w:rFonts w:ascii="Aptos" w:hAnsi="Aptos"/>
                <w:b/>
                <w:bCs/>
                <w:szCs w:val="22"/>
              </w:rPr>
              <w:t>Signature:</w:t>
            </w:r>
          </w:p>
          <w:p w14:paraId="67F06B09" w14:textId="77777777" w:rsidR="00D01462" w:rsidRPr="003C2B88" w:rsidRDefault="00D01462">
            <w:pPr>
              <w:contextualSpacing/>
              <w:rPr>
                <w:rFonts w:ascii="Aptos" w:hAnsi="Aptos"/>
                <w:b/>
                <w:bCs/>
                <w:szCs w:val="22"/>
              </w:rPr>
            </w:pPr>
          </w:p>
        </w:tc>
      </w:tr>
      <w:tr w:rsidR="00D01462" w14:paraId="36F39B52" w14:textId="77777777" w:rsidTr="00D01462">
        <w:trPr>
          <w:trHeight w:val="630"/>
        </w:trPr>
        <w:tc>
          <w:tcPr>
            <w:tcW w:w="8719" w:type="dxa"/>
            <w:gridSpan w:val="2"/>
          </w:tcPr>
          <w:p w14:paraId="7E93B68B" w14:textId="77777777" w:rsidR="00D01462" w:rsidRPr="00A417B2" w:rsidRDefault="00D01462">
            <w:pPr>
              <w:contextualSpacing/>
              <w:rPr>
                <w:rFonts w:asciiTheme="majorHAnsi" w:hAnsiTheme="majorHAnsi" w:cstheme="majorHAnsi"/>
                <w:sz w:val="20"/>
              </w:rPr>
            </w:pPr>
          </w:p>
        </w:tc>
        <w:tc>
          <w:tcPr>
            <w:tcW w:w="1637" w:type="dxa"/>
            <w:gridSpan w:val="2"/>
            <w:vMerge/>
          </w:tcPr>
          <w:p w14:paraId="03CEFE04" w14:textId="77777777" w:rsidR="00D01462" w:rsidRDefault="00D01462">
            <w:pPr>
              <w:contextualSpacing/>
              <w:rPr>
                <w:rFonts w:asciiTheme="majorHAnsi" w:hAnsiTheme="majorHAnsi" w:cstheme="majorHAnsi"/>
                <w:b/>
                <w:bCs/>
                <w:sz w:val="20"/>
              </w:rPr>
            </w:pPr>
          </w:p>
        </w:tc>
      </w:tr>
    </w:tbl>
    <w:p w14:paraId="4AC7B9D0" w14:textId="77777777" w:rsidR="000E37B8" w:rsidRDefault="000E37B8" w:rsidP="002A4DA1">
      <w:pPr>
        <w:spacing w:after="160" w:line="259" w:lineRule="auto"/>
        <w:rPr>
          <w:b/>
          <w:sz w:val="28"/>
          <w:szCs w:val="28"/>
          <w:u w:val="single"/>
        </w:rPr>
      </w:pPr>
    </w:p>
    <w:p w14:paraId="38C9A452" w14:textId="77777777" w:rsidR="000E37B8" w:rsidRDefault="000E37B8" w:rsidP="002A4DA1">
      <w:pPr>
        <w:spacing w:after="160" w:line="259" w:lineRule="auto"/>
        <w:rPr>
          <w:b/>
          <w:sz w:val="28"/>
          <w:szCs w:val="28"/>
          <w:u w:val="single"/>
        </w:rPr>
      </w:pPr>
    </w:p>
    <w:p w14:paraId="3B243B85" w14:textId="77777777" w:rsidR="00D01462" w:rsidRDefault="00D01462" w:rsidP="002A4DA1">
      <w:pPr>
        <w:spacing w:after="160" w:line="259" w:lineRule="auto"/>
        <w:rPr>
          <w:b/>
          <w:sz w:val="28"/>
          <w:szCs w:val="28"/>
          <w:u w:val="single"/>
        </w:r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D01462" w14:paraId="7DC39A7A" w14:textId="77777777" w:rsidTr="00D01462">
        <w:trPr>
          <w:trHeight w:val="274"/>
        </w:trPr>
        <w:tc>
          <w:tcPr>
            <w:tcW w:w="10356" w:type="dxa"/>
            <w:gridSpan w:val="4"/>
          </w:tcPr>
          <w:p w14:paraId="26D3FF3F" w14:textId="77777777" w:rsidR="00D01462" w:rsidRPr="003C2B88" w:rsidRDefault="00D01462">
            <w:pPr>
              <w:jc w:val="center"/>
              <w:rPr>
                <w:rFonts w:ascii="Aptos" w:hAnsi="Aptos"/>
                <w:b/>
                <w:bCs/>
              </w:rPr>
            </w:pPr>
            <w:r w:rsidRPr="003C2B88">
              <w:rPr>
                <w:rFonts w:ascii="Aptos" w:hAnsi="Aptos"/>
                <w:b/>
                <w:bCs/>
              </w:rPr>
              <w:lastRenderedPageBreak/>
              <w:t>Weekly Meeting and Target Setting</w:t>
            </w:r>
          </w:p>
          <w:p w14:paraId="2DF3D1C7" w14:textId="77777777" w:rsidR="00D01462" w:rsidRPr="00126D62" w:rsidRDefault="00D01462">
            <w:pPr>
              <w:jc w:val="center"/>
              <w:rPr>
                <w:b/>
                <w:bCs/>
              </w:rPr>
            </w:pPr>
            <w:r w:rsidRPr="00506471">
              <w:rPr>
                <w:rFonts w:ascii="Calibri" w:hAnsi="Calibri" w:cs="Calibri"/>
                <w:noProof/>
                <w14:ligatures w14:val="standardContextual"/>
              </w:rPr>
              <w:drawing>
                <wp:inline distT="0" distB="0" distL="0" distR="0" wp14:anchorId="2C899146" wp14:editId="1B916AC4">
                  <wp:extent cx="6438900" cy="320040"/>
                  <wp:effectExtent l="0" t="0" r="0" b="3810"/>
                  <wp:docPr id="40497372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D01462" w14:paraId="27C7549A" w14:textId="77777777" w:rsidTr="00D01462">
        <w:trPr>
          <w:trHeight w:val="362"/>
        </w:trPr>
        <w:tc>
          <w:tcPr>
            <w:tcW w:w="10356" w:type="dxa"/>
            <w:gridSpan w:val="4"/>
          </w:tcPr>
          <w:p w14:paraId="540A3CB2" w14:textId="77777777" w:rsidR="00D01462" w:rsidRPr="003C2B88" w:rsidRDefault="00D01462">
            <w:pPr>
              <w:rPr>
                <w:rFonts w:ascii="Aptos" w:hAnsi="Aptos"/>
                <w:b/>
                <w:bCs/>
              </w:rPr>
            </w:pPr>
            <w:r w:rsidRPr="003C2B88">
              <w:rPr>
                <w:rFonts w:ascii="Aptos" w:hAnsi="Aptos"/>
                <w:b/>
                <w:bCs/>
                <w:sz w:val="20"/>
              </w:rPr>
              <w:t>Date:</w:t>
            </w:r>
            <w:r w:rsidRPr="003C2B88">
              <w:rPr>
                <w:rFonts w:ascii="Aptos" w:hAnsi="Aptos"/>
                <w:b/>
                <w:bCs/>
              </w:rPr>
              <w:t xml:space="preserve"> </w:t>
            </w:r>
          </w:p>
        </w:tc>
      </w:tr>
      <w:tr w:rsidR="00D01462" w14:paraId="5C302619" w14:textId="77777777" w:rsidTr="00D01462">
        <w:trPr>
          <w:trHeight w:val="415"/>
        </w:trPr>
        <w:tc>
          <w:tcPr>
            <w:tcW w:w="10356" w:type="dxa"/>
            <w:gridSpan w:val="4"/>
            <w:shd w:val="clear" w:color="auto" w:fill="75174D"/>
          </w:tcPr>
          <w:p w14:paraId="25056CEA" w14:textId="77777777" w:rsidR="00D01462" w:rsidRPr="003C2B88" w:rsidRDefault="00D01462">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D01462" w14:paraId="209CEB2C" w14:textId="77777777" w:rsidTr="00D01462">
        <w:trPr>
          <w:trHeight w:val="414"/>
        </w:trPr>
        <w:tc>
          <w:tcPr>
            <w:tcW w:w="10356" w:type="dxa"/>
            <w:gridSpan w:val="4"/>
          </w:tcPr>
          <w:p w14:paraId="3E3265CC" w14:textId="77777777" w:rsidR="00D01462" w:rsidRPr="003C2B88" w:rsidRDefault="00D01462">
            <w:pPr>
              <w:contextualSpacing/>
              <w:rPr>
                <w:rFonts w:ascii="Aptos" w:hAnsi="Aptos"/>
                <w:color w:val="000000"/>
                <w:sz w:val="20"/>
                <w:lang w:val="en-US"/>
              </w:rPr>
            </w:pPr>
          </w:p>
          <w:p w14:paraId="2E781F59" w14:textId="77777777" w:rsidR="00D01462" w:rsidRPr="003C2B88" w:rsidRDefault="00D01462">
            <w:pPr>
              <w:contextualSpacing/>
              <w:rPr>
                <w:rFonts w:ascii="Aptos" w:hAnsi="Aptos"/>
                <w:color w:val="000000"/>
                <w:sz w:val="20"/>
                <w:lang w:val="en-US"/>
              </w:rPr>
            </w:pPr>
          </w:p>
          <w:p w14:paraId="515763CF" w14:textId="77777777" w:rsidR="00D01462" w:rsidRPr="003C2B88" w:rsidRDefault="00D01462">
            <w:pPr>
              <w:contextualSpacing/>
              <w:rPr>
                <w:rFonts w:ascii="Aptos" w:hAnsi="Aptos"/>
                <w:b/>
                <w:bCs/>
                <w:color w:val="000000"/>
                <w:szCs w:val="22"/>
                <w:lang w:val="en-US"/>
              </w:rPr>
            </w:pPr>
          </w:p>
        </w:tc>
      </w:tr>
      <w:tr w:rsidR="00D01462" w14:paraId="1804A1E5" w14:textId="77777777" w:rsidTr="00D01462">
        <w:trPr>
          <w:trHeight w:val="311"/>
        </w:trPr>
        <w:tc>
          <w:tcPr>
            <w:tcW w:w="10356" w:type="dxa"/>
            <w:gridSpan w:val="4"/>
            <w:shd w:val="clear" w:color="auto" w:fill="75174D"/>
          </w:tcPr>
          <w:p w14:paraId="3EF6AAD6" w14:textId="77777777" w:rsidR="00D01462" w:rsidRPr="003C2B88" w:rsidRDefault="00D01462">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D01462" w14:paraId="012F27E2" w14:textId="77777777" w:rsidTr="00D01462">
        <w:trPr>
          <w:trHeight w:val="524"/>
        </w:trPr>
        <w:tc>
          <w:tcPr>
            <w:tcW w:w="10356" w:type="dxa"/>
            <w:gridSpan w:val="4"/>
          </w:tcPr>
          <w:p w14:paraId="04C392FB" w14:textId="77777777" w:rsidR="00D01462" w:rsidRPr="003C2B88" w:rsidRDefault="00D01462">
            <w:pPr>
              <w:rPr>
                <w:rStyle w:val="normaltextrun"/>
                <w:rFonts w:ascii="Aptos" w:hAnsi="Aptos"/>
                <w:b/>
                <w:bCs/>
              </w:rPr>
            </w:pPr>
          </w:p>
          <w:p w14:paraId="5DEA50EB" w14:textId="77777777" w:rsidR="00D01462" w:rsidRPr="003C2B88" w:rsidRDefault="00D01462">
            <w:pPr>
              <w:rPr>
                <w:rStyle w:val="normaltextrun"/>
                <w:rFonts w:ascii="Aptos" w:hAnsi="Aptos"/>
                <w:b/>
                <w:bCs/>
              </w:rPr>
            </w:pPr>
          </w:p>
        </w:tc>
      </w:tr>
      <w:tr w:rsidR="00D01462" w14:paraId="3B1F4E8B" w14:textId="77777777" w:rsidTr="00D01462">
        <w:trPr>
          <w:trHeight w:val="524"/>
        </w:trPr>
        <w:tc>
          <w:tcPr>
            <w:tcW w:w="10356" w:type="dxa"/>
            <w:gridSpan w:val="4"/>
            <w:shd w:val="clear" w:color="auto" w:fill="25636F"/>
          </w:tcPr>
          <w:p w14:paraId="0919BAC8" w14:textId="77777777" w:rsidR="00D01462" w:rsidRPr="003C2B88" w:rsidRDefault="00D01462">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D01462" w14:paraId="25DC8CD3" w14:textId="77777777" w:rsidTr="00D01462">
        <w:trPr>
          <w:trHeight w:val="524"/>
        </w:trPr>
        <w:tc>
          <w:tcPr>
            <w:tcW w:w="10356" w:type="dxa"/>
            <w:gridSpan w:val="4"/>
          </w:tcPr>
          <w:p w14:paraId="3B14FF34" w14:textId="77777777" w:rsidR="00D01462" w:rsidRPr="003C2B88" w:rsidRDefault="00D01462">
            <w:pPr>
              <w:rPr>
                <w:rStyle w:val="normaltextrun"/>
                <w:rFonts w:ascii="Aptos" w:hAnsi="Aptos"/>
                <w:b/>
                <w:bCs/>
              </w:rPr>
            </w:pPr>
          </w:p>
          <w:p w14:paraId="2F8F41D0" w14:textId="77777777" w:rsidR="00D01462" w:rsidRPr="003C2B88" w:rsidRDefault="00D01462">
            <w:pPr>
              <w:rPr>
                <w:rStyle w:val="normaltextrun"/>
                <w:rFonts w:ascii="Aptos" w:hAnsi="Aptos"/>
                <w:b/>
                <w:bCs/>
              </w:rPr>
            </w:pPr>
          </w:p>
        </w:tc>
      </w:tr>
      <w:tr w:rsidR="00D01462" w14:paraId="1297FA3D" w14:textId="77777777" w:rsidTr="00D01462">
        <w:trPr>
          <w:trHeight w:val="295"/>
        </w:trPr>
        <w:tc>
          <w:tcPr>
            <w:tcW w:w="10356" w:type="dxa"/>
            <w:gridSpan w:val="4"/>
            <w:shd w:val="clear" w:color="auto" w:fill="75174D"/>
          </w:tcPr>
          <w:p w14:paraId="19134057" w14:textId="77777777" w:rsidR="00D01462" w:rsidRPr="003C2B88" w:rsidRDefault="00D01462">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D01462" w14:paraId="1E8047B2" w14:textId="77777777" w:rsidTr="00D01462">
        <w:trPr>
          <w:trHeight w:val="524"/>
        </w:trPr>
        <w:tc>
          <w:tcPr>
            <w:tcW w:w="10356" w:type="dxa"/>
            <w:gridSpan w:val="4"/>
          </w:tcPr>
          <w:p w14:paraId="6B67A536" w14:textId="77777777" w:rsidR="00D01462" w:rsidRPr="003C2B88" w:rsidRDefault="00D01462">
            <w:pPr>
              <w:rPr>
                <w:rStyle w:val="normaltextrun"/>
                <w:rFonts w:ascii="Aptos" w:hAnsi="Aptos"/>
                <w:b/>
                <w:bCs/>
              </w:rPr>
            </w:pPr>
          </w:p>
          <w:p w14:paraId="023A0B85" w14:textId="77777777" w:rsidR="00D01462" w:rsidRPr="003C2B88" w:rsidRDefault="00D01462">
            <w:pPr>
              <w:rPr>
                <w:rStyle w:val="normaltextrun"/>
                <w:rFonts w:ascii="Aptos" w:hAnsi="Aptos"/>
                <w:b/>
                <w:bCs/>
              </w:rPr>
            </w:pPr>
          </w:p>
          <w:p w14:paraId="07D8AD62" w14:textId="77777777" w:rsidR="00D01462" w:rsidRPr="003C2B88" w:rsidRDefault="00D01462">
            <w:pPr>
              <w:rPr>
                <w:rStyle w:val="normaltextrun"/>
                <w:rFonts w:ascii="Aptos" w:hAnsi="Aptos"/>
                <w:b/>
                <w:bCs/>
              </w:rPr>
            </w:pPr>
          </w:p>
        </w:tc>
      </w:tr>
      <w:tr w:rsidR="00D01462" w14:paraId="73DEB5F3" w14:textId="77777777" w:rsidTr="00D01462">
        <w:trPr>
          <w:trHeight w:val="315"/>
        </w:trPr>
        <w:tc>
          <w:tcPr>
            <w:tcW w:w="10356" w:type="dxa"/>
            <w:gridSpan w:val="4"/>
            <w:shd w:val="clear" w:color="auto" w:fill="25636F"/>
          </w:tcPr>
          <w:p w14:paraId="3A4B3FE3" w14:textId="77777777" w:rsidR="00D01462" w:rsidRPr="003C2B88" w:rsidRDefault="00D01462">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D01462" w14:paraId="0DB92E35" w14:textId="77777777" w:rsidTr="00D01462">
        <w:trPr>
          <w:trHeight w:val="315"/>
        </w:trPr>
        <w:tc>
          <w:tcPr>
            <w:tcW w:w="10356" w:type="dxa"/>
            <w:gridSpan w:val="4"/>
          </w:tcPr>
          <w:p w14:paraId="41F72290" w14:textId="77777777" w:rsidR="00D01462" w:rsidRPr="003C2B88" w:rsidRDefault="00D01462">
            <w:pPr>
              <w:contextualSpacing/>
              <w:rPr>
                <w:rFonts w:ascii="Aptos" w:hAnsi="Aptos"/>
                <w:b/>
                <w:bCs/>
              </w:rPr>
            </w:pPr>
          </w:p>
          <w:p w14:paraId="40F5CEBF" w14:textId="77777777" w:rsidR="00D01462" w:rsidRPr="003C2B88" w:rsidRDefault="00D01462">
            <w:pPr>
              <w:contextualSpacing/>
              <w:rPr>
                <w:rFonts w:ascii="Aptos" w:hAnsi="Aptos"/>
                <w:b/>
                <w:bCs/>
              </w:rPr>
            </w:pPr>
          </w:p>
          <w:p w14:paraId="31094676" w14:textId="77777777" w:rsidR="00D01462" w:rsidRPr="003C2B88" w:rsidRDefault="00D01462">
            <w:pPr>
              <w:contextualSpacing/>
              <w:rPr>
                <w:rFonts w:ascii="Aptos" w:hAnsi="Aptos"/>
                <w:b/>
                <w:bCs/>
              </w:rPr>
            </w:pPr>
          </w:p>
          <w:p w14:paraId="4BE0E4DF" w14:textId="77777777" w:rsidR="00D01462" w:rsidRPr="003C2B88" w:rsidRDefault="00D01462">
            <w:pPr>
              <w:contextualSpacing/>
              <w:rPr>
                <w:rFonts w:ascii="Aptos" w:hAnsi="Aptos"/>
                <w:b/>
                <w:bCs/>
              </w:rPr>
            </w:pPr>
          </w:p>
        </w:tc>
      </w:tr>
      <w:tr w:rsidR="00D01462" w14:paraId="15D851A6" w14:textId="77777777" w:rsidTr="00D01462">
        <w:trPr>
          <w:trHeight w:val="297"/>
        </w:trPr>
        <w:tc>
          <w:tcPr>
            <w:tcW w:w="5098" w:type="dxa"/>
            <w:shd w:val="clear" w:color="auto" w:fill="75174D"/>
          </w:tcPr>
          <w:p w14:paraId="142E7003" w14:textId="77777777" w:rsidR="00D01462" w:rsidRPr="003C2B88" w:rsidRDefault="00D01462">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548BE4E0" w14:textId="77777777" w:rsidR="00D01462" w:rsidRPr="003C2B88" w:rsidRDefault="00D01462">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D01462" w14:paraId="72D18A9D" w14:textId="77777777" w:rsidTr="00D01462">
        <w:trPr>
          <w:trHeight w:val="630"/>
        </w:trPr>
        <w:tc>
          <w:tcPr>
            <w:tcW w:w="5098" w:type="dxa"/>
          </w:tcPr>
          <w:p w14:paraId="26C112D7" w14:textId="77777777" w:rsidR="00D01462" w:rsidRPr="003C2B88" w:rsidRDefault="00D01462">
            <w:pPr>
              <w:contextualSpacing/>
              <w:rPr>
                <w:rFonts w:ascii="Aptos" w:hAnsi="Aptos"/>
                <w:szCs w:val="22"/>
              </w:rPr>
            </w:pPr>
          </w:p>
          <w:p w14:paraId="57FC8B29" w14:textId="77777777" w:rsidR="00D01462" w:rsidRPr="003C2B88" w:rsidRDefault="00D01462">
            <w:pPr>
              <w:contextualSpacing/>
              <w:rPr>
                <w:rFonts w:ascii="Aptos" w:hAnsi="Aptos"/>
                <w:szCs w:val="22"/>
              </w:rPr>
            </w:pPr>
          </w:p>
          <w:p w14:paraId="0E73818F" w14:textId="77777777" w:rsidR="00D01462" w:rsidRPr="003C2B88" w:rsidRDefault="00D01462">
            <w:pPr>
              <w:contextualSpacing/>
              <w:rPr>
                <w:rFonts w:ascii="Aptos" w:hAnsi="Aptos"/>
                <w:szCs w:val="22"/>
              </w:rPr>
            </w:pPr>
          </w:p>
          <w:p w14:paraId="003E0061" w14:textId="77777777" w:rsidR="00D01462" w:rsidRPr="003C2B88" w:rsidRDefault="00D01462">
            <w:pPr>
              <w:contextualSpacing/>
              <w:rPr>
                <w:rFonts w:ascii="Aptos" w:hAnsi="Aptos"/>
                <w:szCs w:val="22"/>
              </w:rPr>
            </w:pPr>
          </w:p>
        </w:tc>
        <w:tc>
          <w:tcPr>
            <w:tcW w:w="5258" w:type="dxa"/>
            <w:gridSpan w:val="3"/>
          </w:tcPr>
          <w:p w14:paraId="65A129E8" w14:textId="77777777" w:rsidR="00D01462" w:rsidRPr="003C2B88" w:rsidRDefault="00D01462">
            <w:pPr>
              <w:contextualSpacing/>
              <w:rPr>
                <w:rFonts w:ascii="Aptos" w:hAnsi="Aptos"/>
                <w:szCs w:val="22"/>
              </w:rPr>
            </w:pPr>
          </w:p>
        </w:tc>
      </w:tr>
      <w:tr w:rsidR="00D01462" w14:paraId="3921D07E" w14:textId="77777777" w:rsidTr="00D01462">
        <w:trPr>
          <w:trHeight w:val="630"/>
        </w:trPr>
        <w:tc>
          <w:tcPr>
            <w:tcW w:w="5098" w:type="dxa"/>
            <w:shd w:val="clear" w:color="auto" w:fill="138E88"/>
          </w:tcPr>
          <w:p w14:paraId="6BBF8F63" w14:textId="77777777" w:rsidR="00D01462" w:rsidRPr="003C2B88" w:rsidRDefault="00D01462">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2EECA79A" w14:textId="77777777" w:rsidR="00D01462" w:rsidRPr="003C2B88" w:rsidRDefault="00D01462">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47E6824E" w14:textId="77777777" w:rsidR="00D01462" w:rsidRPr="003C2B88" w:rsidRDefault="00D01462">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7121CF7D" w14:textId="77777777" w:rsidR="00D01462" w:rsidRPr="003C2B88" w:rsidRDefault="00D01462">
            <w:pPr>
              <w:contextualSpacing/>
              <w:rPr>
                <w:rFonts w:ascii="Aptos" w:hAnsi="Aptos"/>
                <w:b/>
                <w:bCs/>
                <w:iCs/>
                <w:szCs w:val="22"/>
              </w:rPr>
            </w:pPr>
            <w:r w:rsidRPr="003C2B88">
              <w:rPr>
                <w:rFonts w:ascii="Aptos" w:hAnsi="Aptos"/>
                <w:b/>
                <w:bCs/>
                <w:iCs/>
                <w:szCs w:val="22"/>
              </w:rPr>
              <w:t>BCU Theme</w:t>
            </w:r>
          </w:p>
        </w:tc>
      </w:tr>
      <w:tr w:rsidR="00D01462" w14:paraId="60E365BD" w14:textId="77777777" w:rsidTr="00D01462">
        <w:trPr>
          <w:trHeight w:val="630"/>
        </w:trPr>
        <w:tc>
          <w:tcPr>
            <w:tcW w:w="5098" w:type="dxa"/>
          </w:tcPr>
          <w:p w14:paraId="614842C5" w14:textId="77777777" w:rsidR="00D01462" w:rsidRPr="003C2B88" w:rsidRDefault="00D01462">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2C3666F8" w14:textId="77777777" w:rsidR="00D01462" w:rsidRPr="003C2B88" w:rsidRDefault="00D01462">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3E19050C" w14:textId="77777777" w:rsidR="00D01462" w:rsidRPr="003C2B88" w:rsidRDefault="00D01462">
            <w:pPr>
              <w:contextualSpacing/>
              <w:rPr>
                <w:rFonts w:ascii="Aptos" w:hAnsi="Aptos"/>
                <w:b/>
                <w:iCs/>
                <w:szCs w:val="22"/>
              </w:rPr>
            </w:pPr>
          </w:p>
        </w:tc>
      </w:tr>
      <w:tr w:rsidR="00D01462" w14:paraId="7E7A1F5B" w14:textId="77777777" w:rsidTr="00D01462">
        <w:trPr>
          <w:trHeight w:val="441"/>
        </w:trPr>
        <w:tc>
          <w:tcPr>
            <w:tcW w:w="5098" w:type="dxa"/>
          </w:tcPr>
          <w:p w14:paraId="0EC2EF56" w14:textId="77777777" w:rsidR="00D01462" w:rsidRPr="00126D62" w:rsidRDefault="00D01462">
            <w:pPr>
              <w:contextualSpacing/>
              <w:rPr>
                <w:szCs w:val="22"/>
              </w:rPr>
            </w:pPr>
          </w:p>
        </w:tc>
        <w:tc>
          <w:tcPr>
            <w:tcW w:w="4820" w:type="dxa"/>
            <w:gridSpan w:val="2"/>
          </w:tcPr>
          <w:p w14:paraId="67646A64" w14:textId="77777777" w:rsidR="00D01462" w:rsidRPr="00126D62" w:rsidRDefault="00D01462">
            <w:pPr>
              <w:contextualSpacing/>
              <w:rPr>
                <w:szCs w:val="22"/>
              </w:rPr>
            </w:pPr>
          </w:p>
        </w:tc>
        <w:tc>
          <w:tcPr>
            <w:tcW w:w="438" w:type="dxa"/>
          </w:tcPr>
          <w:p w14:paraId="1252685B" w14:textId="77777777" w:rsidR="00D01462" w:rsidRPr="00126D62" w:rsidRDefault="00D01462">
            <w:pPr>
              <w:contextualSpacing/>
              <w:rPr>
                <w:szCs w:val="22"/>
              </w:rPr>
            </w:pPr>
          </w:p>
        </w:tc>
      </w:tr>
      <w:tr w:rsidR="00D01462" w14:paraId="2920067F" w14:textId="77777777" w:rsidTr="00D01462">
        <w:trPr>
          <w:trHeight w:val="419"/>
        </w:trPr>
        <w:tc>
          <w:tcPr>
            <w:tcW w:w="5098" w:type="dxa"/>
          </w:tcPr>
          <w:p w14:paraId="2E11DE05" w14:textId="77777777" w:rsidR="00D01462" w:rsidRPr="00126D62" w:rsidRDefault="00D01462">
            <w:pPr>
              <w:contextualSpacing/>
              <w:rPr>
                <w:szCs w:val="22"/>
              </w:rPr>
            </w:pPr>
          </w:p>
        </w:tc>
        <w:tc>
          <w:tcPr>
            <w:tcW w:w="4820" w:type="dxa"/>
            <w:gridSpan w:val="2"/>
          </w:tcPr>
          <w:p w14:paraId="7E7F384F" w14:textId="77777777" w:rsidR="00D01462" w:rsidRPr="00126D62" w:rsidRDefault="00D01462">
            <w:pPr>
              <w:contextualSpacing/>
              <w:rPr>
                <w:szCs w:val="22"/>
              </w:rPr>
            </w:pPr>
          </w:p>
        </w:tc>
        <w:tc>
          <w:tcPr>
            <w:tcW w:w="438" w:type="dxa"/>
          </w:tcPr>
          <w:p w14:paraId="71A02E60" w14:textId="77777777" w:rsidR="00D01462" w:rsidRPr="00126D62" w:rsidRDefault="00D01462">
            <w:pPr>
              <w:contextualSpacing/>
              <w:rPr>
                <w:szCs w:val="22"/>
              </w:rPr>
            </w:pPr>
          </w:p>
        </w:tc>
      </w:tr>
      <w:tr w:rsidR="00D01462" w14:paraId="419B80B8" w14:textId="77777777" w:rsidTr="00D01462">
        <w:trPr>
          <w:trHeight w:val="411"/>
        </w:trPr>
        <w:tc>
          <w:tcPr>
            <w:tcW w:w="5098" w:type="dxa"/>
          </w:tcPr>
          <w:p w14:paraId="4CA60616" w14:textId="77777777" w:rsidR="00D01462" w:rsidRPr="00126D62" w:rsidRDefault="00D01462">
            <w:pPr>
              <w:contextualSpacing/>
              <w:rPr>
                <w:szCs w:val="22"/>
              </w:rPr>
            </w:pPr>
          </w:p>
        </w:tc>
        <w:tc>
          <w:tcPr>
            <w:tcW w:w="4820" w:type="dxa"/>
            <w:gridSpan w:val="2"/>
          </w:tcPr>
          <w:p w14:paraId="18444C91" w14:textId="77777777" w:rsidR="00D01462" w:rsidRPr="00126D62" w:rsidRDefault="00D01462">
            <w:pPr>
              <w:contextualSpacing/>
              <w:rPr>
                <w:szCs w:val="22"/>
              </w:rPr>
            </w:pPr>
          </w:p>
        </w:tc>
        <w:tc>
          <w:tcPr>
            <w:tcW w:w="438" w:type="dxa"/>
          </w:tcPr>
          <w:p w14:paraId="0F3A1099" w14:textId="77777777" w:rsidR="00D01462" w:rsidRPr="00126D62" w:rsidRDefault="00D01462">
            <w:pPr>
              <w:contextualSpacing/>
              <w:rPr>
                <w:szCs w:val="22"/>
              </w:rPr>
            </w:pPr>
          </w:p>
        </w:tc>
      </w:tr>
      <w:tr w:rsidR="00D01462" w14:paraId="0C9922FF" w14:textId="77777777" w:rsidTr="00D01462">
        <w:trPr>
          <w:trHeight w:val="338"/>
        </w:trPr>
        <w:tc>
          <w:tcPr>
            <w:tcW w:w="8719" w:type="dxa"/>
            <w:gridSpan w:val="2"/>
            <w:shd w:val="clear" w:color="auto" w:fill="75174D"/>
          </w:tcPr>
          <w:p w14:paraId="05A5E319" w14:textId="77777777" w:rsidR="00D01462" w:rsidRPr="003C2B88" w:rsidRDefault="00D01462">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4805D7CD" w14:textId="77777777" w:rsidR="00D01462" w:rsidRPr="003C2B88" w:rsidRDefault="00D01462">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2334A346" w14:textId="77777777" w:rsidR="00D01462" w:rsidRPr="003C2B88" w:rsidRDefault="00D01462">
            <w:pPr>
              <w:contextualSpacing/>
              <w:rPr>
                <w:rFonts w:ascii="Aptos" w:hAnsi="Aptos"/>
                <w:b/>
                <w:bCs/>
                <w:szCs w:val="22"/>
              </w:rPr>
            </w:pPr>
          </w:p>
          <w:p w14:paraId="35687911" w14:textId="77777777" w:rsidR="00D01462" w:rsidRPr="003C2B88" w:rsidRDefault="00D01462">
            <w:pPr>
              <w:contextualSpacing/>
              <w:rPr>
                <w:rFonts w:ascii="Aptos" w:hAnsi="Aptos"/>
                <w:b/>
                <w:bCs/>
              </w:rPr>
            </w:pPr>
            <w:r w:rsidRPr="003C2B88">
              <w:rPr>
                <w:rFonts w:ascii="Aptos" w:hAnsi="Aptos"/>
                <w:b/>
                <w:bCs/>
                <w:szCs w:val="22"/>
              </w:rPr>
              <w:t>Signature:</w:t>
            </w:r>
          </w:p>
          <w:p w14:paraId="03F94357" w14:textId="77777777" w:rsidR="00D01462" w:rsidRPr="003C2B88" w:rsidRDefault="00D01462">
            <w:pPr>
              <w:contextualSpacing/>
              <w:rPr>
                <w:rFonts w:ascii="Aptos" w:hAnsi="Aptos"/>
                <w:b/>
                <w:bCs/>
                <w:szCs w:val="22"/>
              </w:rPr>
            </w:pPr>
          </w:p>
        </w:tc>
      </w:tr>
      <w:tr w:rsidR="00D01462" w14:paraId="467C605C" w14:textId="77777777" w:rsidTr="00D01462">
        <w:trPr>
          <w:trHeight w:val="630"/>
        </w:trPr>
        <w:tc>
          <w:tcPr>
            <w:tcW w:w="8719" w:type="dxa"/>
            <w:gridSpan w:val="2"/>
          </w:tcPr>
          <w:p w14:paraId="69E04190" w14:textId="77777777" w:rsidR="00D01462" w:rsidRPr="00A417B2" w:rsidRDefault="00D01462">
            <w:pPr>
              <w:contextualSpacing/>
              <w:rPr>
                <w:rFonts w:asciiTheme="majorHAnsi" w:hAnsiTheme="majorHAnsi" w:cstheme="majorHAnsi"/>
                <w:sz w:val="20"/>
              </w:rPr>
            </w:pPr>
          </w:p>
        </w:tc>
        <w:tc>
          <w:tcPr>
            <w:tcW w:w="1637" w:type="dxa"/>
            <w:gridSpan w:val="2"/>
            <w:vMerge/>
          </w:tcPr>
          <w:p w14:paraId="5B40229A" w14:textId="77777777" w:rsidR="00D01462" w:rsidRDefault="00D01462">
            <w:pPr>
              <w:contextualSpacing/>
              <w:rPr>
                <w:rFonts w:asciiTheme="majorHAnsi" w:hAnsiTheme="majorHAnsi" w:cstheme="majorHAnsi"/>
                <w:b/>
                <w:bCs/>
                <w:sz w:val="20"/>
              </w:rPr>
            </w:pPr>
          </w:p>
        </w:tc>
      </w:tr>
    </w:tbl>
    <w:p w14:paraId="06091E17" w14:textId="77777777" w:rsidR="00D01462" w:rsidRDefault="00D01462" w:rsidP="002A4DA1">
      <w:pPr>
        <w:spacing w:after="160" w:line="259" w:lineRule="auto"/>
        <w:rPr>
          <w:b/>
          <w:sz w:val="28"/>
          <w:szCs w:val="28"/>
          <w:u w:val="single"/>
        </w:rPr>
      </w:pPr>
    </w:p>
    <w:p w14:paraId="7B411D3D" w14:textId="77777777" w:rsidR="00D01462" w:rsidRDefault="00D01462" w:rsidP="0022698C">
      <w:pPr>
        <w:rPr>
          <w:rFonts w:ascii="Aptos" w:hAnsi="Aptos"/>
          <w:sz w:val="28"/>
          <w:szCs w:val="28"/>
          <w:u w:val="single"/>
        </w:rPr>
      </w:pPr>
    </w:p>
    <w:p w14:paraId="341B3C28" w14:textId="77777777" w:rsidR="00D01462" w:rsidRDefault="00D01462" w:rsidP="0022698C">
      <w:pPr>
        <w:rPr>
          <w:rFonts w:ascii="Aptos" w:hAnsi="Aptos"/>
          <w:sz w:val="28"/>
          <w:szCs w:val="28"/>
          <w:u w:val="single"/>
        </w:r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B462D7" w14:paraId="6B4372E6" w14:textId="77777777" w:rsidTr="00B462D7">
        <w:trPr>
          <w:trHeight w:val="274"/>
        </w:trPr>
        <w:tc>
          <w:tcPr>
            <w:tcW w:w="10356" w:type="dxa"/>
            <w:gridSpan w:val="4"/>
          </w:tcPr>
          <w:p w14:paraId="00CB847A" w14:textId="77777777" w:rsidR="00B462D7" w:rsidRPr="003C2B88" w:rsidRDefault="00B462D7">
            <w:pPr>
              <w:jc w:val="center"/>
              <w:rPr>
                <w:rFonts w:ascii="Aptos" w:hAnsi="Aptos"/>
                <w:b/>
                <w:bCs/>
              </w:rPr>
            </w:pPr>
            <w:r w:rsidRPr="003C2B88">
              <w:rPr>
                <w:rFonts w:ascii="Aptos" w:hAnsi="Aptos"/>
                <w:b/>
                <w:bCs/>
              </w:rPr>
              <w:lastRenderedPageBreak/>
              <w:t>Weekly Meeting and Target Setting</w:t>
            </w:r>
          </w:p>
          <w:p w14:paraId="1AA5F20C" w14:textId="77777777" w:rsidR="00B462D7" w:rsidRPr="00126D62" w:rsidRDefault="00B462D7">
            <w:pPr>
              <w:jc w:val="center"/>
              <w:rPr>
                <w:b/>
                <w:bCs/>
              </w:rPr>
            </w:pPr>
            <w:r w:rsidRPr="00506471">
              <w:rPr>
                <w:rFonts w:ascii="Calibri" w:hAnsi="Calibri" w:cs="Calibri"/>
                <w:noProof/>
                <w14:ligatures w14:val="standardContextual"/>
              </w:rPr>
              <w:drawing>
                <wp:inline distT="0" distB="0" distL="0" distR="0" wp14:anchorId="6D15A868" wp14:editId="2BB6B6D9">
                  <wp:extent cx="6438900" cy="320040"/>
                  <wp:effectExtent l="0" t="0" r="0" b="3810"/>
                  <wp:docPr id="153401485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B462D7" w14:paraId="1890ECEE" w14:textId="77777777" w:rsidTr="00B462D7">
        <w:trPr>
          <w:trHeight w:val="362"/>
        </w:trPr>
        <w:tc>
          <w:tcPr>
            <w:tcW w:w="10356" w:type="dxa"/>
            <w:gridSpan w:val="4"/>
          </w:tcPr>
          <w:p w14:paraId="159BE445" w14:textId="77777777" w:rsidR="00B462D7" w:rsidRPr="003C2B88" w:rsidRDefault="00B462D7">
            <w:pPr>
              <w:rPr>
                <w:rFonts w:ascii="Aptos" w:hAnsi="Aptos"/>
                <w:b/>
                <w:bCs/>
              </w:rPr>
            </w:pPr>
            <w:r w:rsidRPr="003C2B88">
              <w:rPr>
                <w:rFonts w:ascii="Aptos" w:hAnsi="Aptos"/>
                <w:b/>
                <w:bCs/>
                <w:sz w:val="20"/>
              </w:rPr>
              <w:t>Date:</w:t>
            </w:r>
            <w:r w:rsidRPr="003C2B88">
              <w:rPr>
                <w:rFonts w:ascii="Aptos" w:hAnsi="Aptos"/>
                <w:b/>
                <w:bCs/>
              </w:rPr>
              <w:t xml:space="preserve"> </w:t>
            </w:r>
          </w:p>
        </w:tc>
      </w:tr>
      <w:tr w:rsidR="00B462D7" w14:paraId="09645206" w14:textId="77777777" w:rsidTr="00B462D7">
        <w:trPr>
          <w:trHeight w:val="415"/>
        </w:trPr>
        <w:tc>
          <w:tcPr>
            <w:tcW w:w="10356" w:type="dxa"/>
            <w:gridSpan w:val="4"/>
            <w:shd w:val="clear" w:color="auto" w:fill="75174D"/>
          </w:tcPr>
          <w:p w14:paraId="0ADE3357" w14:textId="77777777" w:rsidR="00B462D7" w:rsidRPr="003C2B88" w:rsidRDefault="00B462D7">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B462D7" w14:paraId="7890D179" w14:textId="77777777" w:rsidTr="00B462D7">
        <w:trPr>
          <w:trHeight w:val="414"/>
        </w:trPr>
        <w:tc>
          <w:tcPr>
            <w:tcW w:w="10356" w:type="dxa"/>
            <w:gridSpan w:val="4"/>
          </w:tcPr>
          <w:p w14:paraId="68AB533E" w14:textId="77777777" w:rsidR="00B462D7" w:rsidRPr="003C2B88" w:rsidRDefault="00B462D7">
            <w:pPr>
              <w:contextualSpacing/>
              <w:rPr>
                <w:rFonts w:ascii="Aptos" w:hAnsi="Aptos"/>
                <w:color w:val="000000"/>
                <w:sz w:val="20"/>
                <w:lang w:val="en-US"/>
              </w:rPr>
            </w:pPr>
          </w:p>
          <w:p w14:paraId="0FA57207" w14:textId="77777777" w:rsidR="00B462D7" w:rsidRPr="003C2B88" w:rsidRDefault="00B462D7">
            <w:pPr>
              <w:contextualSpacing/>
              <w:rPr>
                <w:rFonts w:ascii="Aptos" w:hAnsi="Aptos"/>
                <w:color w:val="000000"/>
                <w:sz w:val="20"/>
                <w:lang w:val="en-US"/>
              </w:rPr>
            </w:pPr>
          </w:p>
          <w:p w14:paraId="59143DB9" w14:textId="77777777" w:rsidR="00B462D7" w:rsidRPr="003C2B88" w:rsidRDefault="00B462D7">
            <w:pPr>
              <w:contextualSpacing/>
              <w:rPr>
                <w:rFonts w:ascii="Aptos" w:hAnsi="Aptos"/>
                <w:b/>
                <w:bCs/>
                <w:color w:val="000000"/>
                <w:szCs w:val="22"/>
                <w:lang w:val="en-US"/>
              </w:rPr>
            </w:pPr>
          </w:p>
        </w:tc>
      </w:tr>
      <w:tr w:rsidR="00B462D7" w14:paraId="15EB5B07" w14:textId="77777777" w:rsidTr="00B462D7">
        <w:trPr>
          <w:trHeight w:val="311"/>
        </w:trPr>
        <w:tc>
          <w:tcPr>
            <w:tcW w:w="10356" w:type="dxa"/>
            <w:gridSpan w:val="4"/>
            <w:shd w:val="clear" w:color="auto" w:fill="75174D"/>
          </w:tcPr>
          <w:p w14:paraId="66C1050B" w14:textId="77777777" w:rsidR="00B462D7" w:rsidRPr="003C2B88" w:rsidRDefault="00B462D7">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B462D7" w14:paraId="03D99B5C" w14:textId="77777777" w:rsidTr="00B462D7">
        <w:trPr>
          <w:trHeight w:val="524"/>
        </w:trPr>
        <w:tc>
          <w:tcPr>
            <w:tcW w:w="10356" w:type="dxa"/>
            <w:gridSpan w:val="4"/>
          </w:tcPr>
          <w:p w14:paraId="010FE1D4" w14:textId="77777777" w:rsidR="00B462D7" w:rsidRPr="003C2B88" w:rsidRDefault="00B462D7">
            <w:pPr>
              <w:rPr>
                <w:rStyle w:val="normaltextrun"/>
                <w:rFonts w:ascii="Aptos" w:hAnsi="Aptos"/>
                <w:b/>
                <w:bCs/>
              </w:rPr>
            </w:pPr>
          </w:p>
          <w:p w14:paraId="59574407" w14:textId="77777777" w:rsidR="00B462D7" w:rsidRPr="003C2B88" w:rsidRDefault="00B462D7">
            <w:pPr>
              <w:rPr>
                <w:rStyle w:val="normaltextrun"/>
                <w:rFonts w:ascii="Aptos" w:hAnsi="Aptos"/>
                <w:b/>
                <w:bCs/>
              </w:rPr>
            </w:pPr>
          </w:p>
        </w:tc>
      </w:tr>
      <w:tr w:rsidR="00B462D7" w14:paraId="37124A9D" w14:textId="77777777" w:rsidTr="00B462D7">
        <w:trPr>
          <w:trHeight w:val="524"/>
        </w:trPr>
        <w:tc>
          <w:tcPr>
            <w:tcW w:w="10356" w:type="dxa"/>
            <w:gridSpan w:val="4"/>
            <w:shd w:val="clear" w:color="auto" w:fill="25636F"/>
          </w:tcPr>
          <w:p w14:paraId="4E29DD0E" w14:textId="77777777" w:rsidR="00B462D7" w:rsidRPr="003C2B88" w:rsidRDefault="00B462D7">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B462D7" w14:paraId="2F1DF6F9" w14:textId="77777777" w:rsidTr="00B462D7">
        <w:trPr>
          <w:trHeight w:val="524"/>
        </w:trPr>
        <w:tc>
          <w:tcPr>
            <w:tcW w:w="10356" w:type="dxa"/>
            <w:gridSpan w:val="4"/>
          </w:tcPr>
          <w:p w14:paraId="53C52B6C" w14:textId="77777777" w:rsidR="00B462D7" w:rsidRPr="003C2B88" w:rsidRDefault="00B462D7">
            <w:pPr>
              <w:rPr>
                <w:rStyle w:val="normaltextrun"/>
                <w:rFonts w:ascii="Aptos" w:hAnsi="Aptos"/>
                <w:b/>
                <w:bCs/>
              </w:rPr>
            </w:pPr>
          </w:p>
          <w:p w14:paraId="4E1FA586" w14:textId="77777777" w:rsidR="00B462D7" w:rsidRPr="003C2B88" w:rsidRDefault="00B462D7">
            <w:pPr>
              <w:rPr>
                <w:rStyle w:val="normaltextrun"/>
                <w:rFonts w:ascii="Aptos" w:hAnsi="Aptos"/>
                <w:b/>
                <w:bCs/>
              </w:rPr>
            </w:pPr>
          </w:p>
        </w:tc>
      </w:tr>
      <w:tr w:rsidR="00B462D7" w14:paraId="13A0B515" w14:textId="77777777" w:rsidTr="00B462D7">
        <w:trPr>
          <w:trHeight w:val="295"/>
        </w:trPr>
        <w:tc>
          <w:tcPr>
            <w:tcW w:w="10356" w:type="dxa"/>
            <w:gridSpan w:val="4"/>
            <w:shd w:val="clear" w:color="auto" w:fill="75174D"/>
          </w:tcPr>
          <w:p w14:paraId="2B987A83" w14:textId="77777777" w:rsidR="00B462D7" w:rsidRPr="003C2B88" w:rsidRDefault="00B462D7">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B462D7" w14:paraId="23D1DC95" w14:textId="77777777" w:rsidTr="00B462D7">
        <w:trPr>
          <w:trHeight w:val="524"/>
        </w:trPr>
        <w:tc>
          <w:tcPr>
            <w:tcW w:w="10356" w:type="dxa"/>
            <w:gridSpan w:val="4"/>
          </w:tcPr>
          <w:p w14:paraId="174F90AB" w14:textId="77777777" w:rsidR="00B462D7" w:rsidRPr="003C2B88" w:rsidRDefault="00B462D7">
            <w:pPr>
              <w:rPr>
                <w:rStyle w:val="normaltextrun"/>
                <w:rFonts w:ascii="Aptos" w:hAnsi="Aptos"/>
                <w:b/>
                <w:bCs/>
              </w:rPr>
            </w:pPr>
          </w:p>
          <w:p w14:paraId="626D9FC6" w14:textId="77777777" w:rsidR="00B462D7" w:rsidRPr="003C2B88" w:rsidRDefault="00B462D7">
            <w:pPr>
              <w:rPr>
                <w:rStyle w:val="normaltextrun"/>
                <w:rFonts w:ascii="Aptos" w:hAnsi="Aptos"/>
                <w:b/>
                <w:bCs/>
              </w:rPr>
            </w:pPr>
          </w:p>
          <w:p w14:paraId="22975CDA" w14:textId="77777777" w:rsidR="00B462D7" w:rsidRPr="003C2B88" w:rsidRDefault="00B462D7">
            <w:pPr>
              <w:rPr>
                <w:rStyle w:val="normaltextrun"/>
                <w:rFonts w:ascii="Aptos" w:hAnsi="Aptos"/>
                <w:b/>
                <w:bCs/>
              </w:rPr>
            </w:pPr>
          </w:p>
        </w:tc>
      </w:tr>
      <w:tr w:rsidR="00B462D7" w14:paraId="5E3E85CA" w14:textId="77777777" w:rsidTr="00B462D7">
        <w:trPr>
          <w:trHeight w:val="315"/>
        </w:trPr>
        <w:tc>
          <w:tcPr>
            <w:tcW w:w="10356" w:type="dxa"/>
            <w:gridSpan w:val="4"/>
            <w:shd w:val="clear" w:color="auto" w:fill="25636F"/>
          </w:tcPr>
          <w:p w14:paraId="4507FB3F" w14:textId="77777777" w:rsidR="00B462D7" w:rsidRPr="003C2B88" w:rsidRDefault="00B462D7">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B462D7" w14:paraId="7D535222" w14:textId="77777777" w:rsidTr="00B462D7">
        <w:trPr>
          <w:trHeight w:val="315"/>
        </w:trPr>
        <w:tc>
          <w:tcPr>
            <w:tcW w:w="10356" w:type="dxa"/>
            <w:gridSpan w:val="4"/>
          </w:tcPr>
          <w:p w14:paraId="1F9F716C" w14:textId="77777777" w:rsidR="00B462D7" w:rsidRPr="003C2B88" w:rsidRDefault="00B462D7">
            <w:pPr>
              <w:contextualSpacing/>
              <w:rPr>
                <w:rFonts w:ascii="Aptos" w:hAnsi="Aptos"/>
                <w:b/>
                <w:bCs/>
              </w:rPr>
            </w:pPr>
          </w:p>
          <w:p w14:paraId="42CF0A4F" w14:textId="77777777" w:rsidR="00B462D7" w:rsidRPr="003C2B88" w:rsidRDefault="00B462D7">
            <w:pPr>
              <w:contextualSpacing/>
              <w:rPr>
                <w:rFonts w:ascii="Aptos" w:hAnsi="Aptos"/>
                <w:b/>
                <w:bCs/>
              </w:rPr>
            </w:pPr>
          </w:p>
          <w:p w14:paraId="1BCB5CE2" w14:textId="77777777" w:rsidR="00B462D7" w:rsidRPr="003C2B88" w:rsidRDefault="00B462D7">
            <w:pPr>
              <w:contextualSpacing/>
              <w:rPr>
                <w:rFonts w:ascii="Aptos" w:hAnsi="Aptos"/>
                <w:b/>
                <w:bCs/>
              </w:rPr>
            </w:pPr>
          </w:p>
          <w:p w14:paraId="63B6F7F5" w14:textId="77777777" w:rsidR="00B462D7" w:rsidRPr="003C2B88" w:rsidRDefault="00B462D7">
            <w:pPr>
              <w:contextualSpacing/>
              <w:rPr>
                <w:rFonts w:ascii="Aptos" w:hAnsi="Aptos"/>
                <w:b/>
                <w:bCs/>
              </w:rPr>
            </w:pPr>
          </w:p>
        </w:tc>
      </w:tr>
      <w:tr w:rsidR="00B462D7" w14:paraId="14268799" w14:textId="77777777" w:rsidTr="00B462D7">
        <w:trPr>
          <w:trHeight w:val="297"/>
        </w:trPr>
        <w:tc>
          <w:tcPr>
            <w:tcW w:w="5098" w:type="dxa"/>
            <w:shd w:val="clear" w:color="auto" w:fill="75174D"/>
          </w:tcPr>
          <w:p w14:paraId="0082E448" w14:textId="77777777" w:rsidR="00B462D7" w:rsidRPr="003C2B88" w:rsidRDefault="00B462D7">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387C506F" w14:textId="77777777" w:rsidR="00B462D7" w:rsidRPr="003C2B88" w:rsidRDefault="00B462D7">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B462D7" w14:paraId="3079EB7C" w14:textId="77777777" w:rsidTr="00B462D7">
        <w:trPr>
          <w:trHeight w:val="630"/>
        </w:trPr>
        <w:tc>
          <w:tcPr>
            <w:tcW w:w="5098" w:type="dxa"/>
          </w:tcPr>
          <w:p w14:paraId="252CAC49" w14:textId="77777777" w:rsidR="00B462D7" w:rsidRPr="003C2B88" w:rsidRDefault="00B462D7">
            <w:pPr>
              <w:contextualSpacing/>
              <w:rPr>
                <w:rFonts w:ascii="Aptos" w:hAnsi="Aptos"/>
                <w:szCs w:val="22"/>
              </w:rPr>
            </w:pPr>
          </w:p>
          <w:p w14:paraId="3DDA2CBC" w14:textId="77777777" w:rsidR="00B462D7" w:rsidRPr="003C2B88" w:rsidRDefault="00B462D7">
            <w:pPr>
              <w:contextualSpacing/>
              <w:rPr>
                <w:rFonts w:ascii="Aptos" w:hAnsi="Aptos"/>
                <w:szCs w:val="22"/>
              </w:rPr>
            </w:pPr>
          </w:p>
          <w:p w14:paraId="75F2F552" w14:textId="77777777" w:rsidR="00B462D7" w:rsidRPr="003C2B88" w:rsidRDefault="00B462D7">
            <w:pPr>
              <w:contextualSpacing/>
              <w:rPr>
                <w:rFonts w:ascii="Aptos" w:hAnsi="Aptos"/>
                <w:szCs w:val="22"/>
              </w:rPr>
            </w:pPr>
          </w:p>
          <w:p w14:paraId="04BA4081" w14:textId="77777777" w:rsidR="00B462D7" w:rsidRPr="003C2B88" w:rsidRDefault="00B462D7">
            <w:pPr>
              <w:contextualSpacing/>
              <w:rPr>
                <w:rFonts w:ascii="Aptos" w:hAnsi="Aptos"/>
                <w:szCs w:val="22"/>
              </w:rPr>
            </w:pPr>
          </w:p>
        </w:tc>
        <w:tc>
          <w:tcPr>
            <w:tcW w:w="5258" w:type="dxa"/>
            <w:gridSpan w:val="3"/>
          </w:tcPr>
          <w:p w14:paraId="7849561F" w14:textId="77777777" w:rsidR="00B462D7" w:rsidRPr="003C2B88" w:rsidRDefault="00B462D7">
            <w:pPr>
              <w:contextualSpacing/>
              <w:rPr>
                <w:rFonts w:ascii="Aptos" w:hAnsi="Aptos"/>
                <w:szCs w:val="22"/>
              </w:rPr>
            </w:pPr>
          </w:p>
        </w:tc>
      </w:tr>
      <w:tr w:rsidR="00B462D7" w14:paraId="6320AAE7" w14:textId="77777777" w:rsidTr="00B462D7">
        <w:trPr>
          <w:trHeight w:val="630"/>
        </w:trPr>
        <w:tc>
          <w:tcPr>
            <w:tcW w:w="5098" w:type="dxa"/>
            <w:shd w:val="clear" w:color="auto" w:fill="138E88"/>
          </w:tcPr>
          <w:p w14:paraId="504BB037" w14:textId="77777777" w:rsidR="00B462D7" w:rsidRPr="003C2B88" w:rsidRDefault="00B462D7">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02B4025B" w14:textId="77777777" w:rsidR="00B462D7" w:rsidRPr="003C2B88" w:rsidRDefault="00B462D7">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4ECAFE67" w14:textId="77777777" w:rsidR="00B462D7" w:rsidRPr="003C2B88" w:rsidRDefault="00B462D7">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5C8E88BD" w14:textId="77777777" w:rsidR="00B462D7" w:rsidRPr="003C2B88" w:rsidRDefault="00B462D7">
            <w:pPr>
              <w:contextualSpacing/>
              <w:rPr>
                <w:rFonts w:ascii="Aptos" w:hAnsi="Aptos"/>
                <w:b/>
                <w:bCs/>
                <w:iCs/>
                <w:szCs w:val="22"/>
              </w:rPr>
            </w:pPr>
            <w:r w:rsidRPr="003C2B88">
              <w:rPr>
                <w:rFonts w:ascii="Aptos" w:hAnsi="Aptos"/>
                <w:b/>
                <w:bCs/>
                <w:iCs/>
                <w:szCs w:val="22"/>
              </w:rPr>
              <w:t>BCU Theme</w:t>
            </w:r>
          </w:p>
        </w:tc>
      </w:tr>
      <w:tr w:rsidR="00B462D7" w14:paraId="37889687" w14:textId="77777777" w:rsidTr="00B462D7">
        <w:trPr>
          <w:trHeight w:val="630"/>
        </w:trPr>
        <w:tc>
          <w:tcPr>
            <w:tcW w:w="5098" w:type="dxa"/>
          </w:tcPr>
          <w:p w14:paraId="77493D80" w14:textId="77777777" w:rsidR="00B462D7" w:rsidRPr="003C2B88" w:rsidRDefault="00B462D7">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4FC952AE" w14:textId="77777777" w:rsidR="00B462D7" w:rsidRPr="003C2B88" w:rsidRDefault="00B462D7">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7975CEB9" w14:textId="77777777" w:rsidR="00B462D7" w:rsidRPr="003C2B88" w:rsidRDefault="00B462D7">
            <w:pPr>
              <w:contextualSpacing/>
              <w:rPr>
                <w:rFonts w:ascii="Aptos" w:hAnsi="Aptos"/>
                <w:b/>
                <w:iCs/>
                <w:szCs w:val="22"/>
              </w:rPr>
            </w:pPr>
          </w:p>
        </w:tc>
      </w:tr>
      <w:tr w:rsidR="00B462D7" w14:paraId="5E6D2EE1" w14:textId="77777777" w:rsidTr="00B462D7">
        <w:trPr>
          <w:trHeight w:val="441"/>
        </w:trPr>
        <w:tc>
          <w:tcPr>
            <w:tcW w:w="5098" w:type="dxa"/>
          </w:tcPr>
          <w:p w14:paraId="0E0394AF" w14:textId="77777777" w:rsidR="00B462D7" w:rsidRPr="00126D62" w:rsidRDefault="00B462D7">
            <w:pPr>
              <w:contextualSpacing/>
              <w:rPr>
                <w:szCs w:val="22"/>
              </w:rPr>
            </w:pPr>
          </w:p>
        </w:tc>
        <w:tc>
          <w:tcPr>
            <w:tcW w:w="4820" w:type="dxa"/>
            <w:gridSpan w:val="2"/>
          </w:tcPr>
          <w:p w14:paraId="3A6BB6AC" w14:textId="77777777" w:rsidR="00B462D7" w:rsidRPr="00126D62" w:rsidRDefault="00B462D7">
            <w:pPr>
              <w:contextualSpacing/>
              <w:rPr>
                <w:szCs w:val="22"/>
              </w:rPr>
            </w:pPr>
          </w:p>
        </w:tc>
        <w:tc>
          <w:tcPr>
            <w:tcW w:w="438" w:type="dxa"/>
          </w:tcPr>
          <w:p w14:paraId="514BA7B2" w14:textId="77777777" w:rsidR="00B462D7" w:rsidRPr="00126D62" w:rsidRDefault="00B462D7">
            <w:pPr>
              <w:contextualSpacing/>
              <w:rPr>
                <w:szCs w:val="22"/>
              </w:rPr>
            </w:pPr>
          </w:p>
        </w:tc>
      </w:tr>
      <w:tr w:rsidR="00B462D7" w14:paraId="47072E2D" w14:textId="77777777" w:rsidTr="00B462D7">
        <w:trPr>
          <w:trHeight w:val="419"/>
        </w:trPr>
        <w:tc>
          <w:tcPr>
            <w:tcW w:w="5098" w:type="dxa"/>
          </w:tcPr>
          <w:p w14:paraId="1DAC5810" w14:textId="77777777" w:rsidR="00B462D7" w:rsidRPr="00126D62" w:rsidRDefault="00B462D7">
            <w:pPr>
              <w:contextualSpacing/>
              <w:rPr>
                <w:szCs w:val="22"/>
              </w:rPr>
            </w:pPr>
          </w:p>
        </w:tc>
        <w:tc>
          <w:tcPr>
            <w:tcW w:w="4820" w:type="dxa"/>
            <w:gridSpan w:val="2"/>
          </w:tcPr>
          <w:p w14:paraId="77BB2DFC" w14:textId="77777777" w:rsidR="00B462D7" w:rsidRPr="00126D62" w:rsidRDefault="00B462D7">
            <w:pPr>
              <w:contextualSpacing/>
              <w:rPr>
                <w:szCs w:val="22"/>
              </w:rPr>
            </w:pPr>
          </w:p>
        </w:tc>
        <w:tc>
          <w:tcPr>
            <w:tcW w:w="438" w:type="dxa"/>
          </w:tcPr>
          <w:p w14:paraId="62E00405" w14:textId="77777777" w:rsidR="00B462D7" w:rsidRPr="00126D62" w:rsidRDefault="00B462D7">
            <w:pPr>
              <w:contextualSpacing/>
              <w:rPr>
                <w:szCs w:val="22"/>
              </w:rPr>
            </w:pPr>
          </w:p>
        </w:tc>
      </w:tr>
      <w:tr w:rsidR="00B462D7" w14:paraId="79450ADE" w14:textId="77777777" w:rsidTr="00B462D7">
        <w:trPr>
          <w:trHeight w:val="411"/>
        </w:trPr>
        <w:tc>
          <w:tcPr>
            <w:tcW w:w="5098" w:type="dxa"/>
          </w:tcPr>
          <w:p w14:paraId="79833F93" w14:textId="77777777" w:rsidR="00B462D7" w:rsidRPr="00126D62" w:rsidRDefault="00B462D7">
            <w:pPr>
              <w:contextualSpacing/>
              <w:rPr>
                <w:szCs w:val="22"/>
              </w:rPr>
            </w:pPr>
          </w:p>
        </w:tc>
        <w:tc>
          <w:tcPr>
            <w:tcW w:w="4820" w:type="dxa"/>
            <w:gridSpan w:val="2"/>
          </w:tcPr>
          <w:p w14:paraId="3B2AD254" w14:textId="77777777" w:rsidR="00B462D7" w:rsidRPr="00126D62" w:rsidRDefault="00B462D7">
            <w:pPr>
              <w:contextualSpacing/>
              <w:rPr>
                <w:szCs w:val="22"/>
              </w:rPr>
            </w:pPr>
          </w:p>
        </w:tc>
        <w:tc>
          <w:tcPr>
            <w:tcW w:w="438" w:type="dxa"/>
          </w:tcPr>
          <w:p w14:paraId="74D3B7F4" w14:textId="77777777" w:rsidR="00B462D7" w:rsidRPr="00126D62" w:rsidRDefault="00B462D7">
            <w:pPr>
              <w:contextualSpacing/>
              <w:rPr>
                <w:szCs w:val="22"/>
              </w:rPr>
            </w:pPr>
          </w:p>
        </w:tc>
      </w:tr>
      <w:tr w:rsidR="00B462D7" w14:paraId="18551F4C" w14:textId="77777777" w:rsidTr="00B462D7">
        <w:trPr>
          <w:trHeight w:val="338"/>
        </w:trPr>
        <w:tc>
          <w:tcPr>
            <w:tcW w:w="8719" w:type="dxa"/>
            <w:gridSpan w:val="2"/>
            <w:shd w:val="clear" w:color="auto" w:fill="75174D"/>
          </w:tcPr>
          <w:p w14:paraId="68BED0F8" w14:textId="77777777" w:rsidR="00B462D7" w:rsidRPr="003C2B88" w:rsidRDefault="00B462D7">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7B63B0B4" w14:textId="77777777" w:rsidR="00B462D7" w:rsidRPr="003C2B88" w:rsidRDefault="00B462D7">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3A7ED7D6" w14:textId="77777777" w:rsidR="00B462D7" w:rsidRPr="003C2B88" w:rsidRDefault="00B462D7">
            <w:pPr>
              <w:contextualSpacing/>
              <w:rPr>
                <w:rFonts w:ascii="Aptos" w:hAnsi="Aptos"/>
                <w:b/>
                <w:bCs/>
                <w:szCs w:val="22"/>
              </w:rPr>
            </w:pPr>
          </w:p>
          <w:p w14:paraId="2F2AFCB1" w14:textId="77777777" w:rsidR="00B462D7" w:rsidRPr="003C2B88" w:rsidRDefault="00B462D7">
            <w:pPr>
              <w:contextualSpacing/>
              <w:rPr>
                <w:rFonts w:ascii="Aptos" w:hAnsi="Aptos"/>
                <w:b/>
                <w:bCs/>
              </w:rPr>
            </w:pPr>
            <w:r w:rsidRPr="003C2B88">
              <w:rPr>
                <w:rFonts w:ascii="Aptos" w:hAnsi="Aptos"/>
                <w:b/>
                <w:bCs/>
                <w:szCs w:val="22"/>
              </w:rPr>
              <w:t>Signature:</w:t>
            </w:r>
          </w:p>
          <w:p w14:paraId="1F2CE4E0" w14:textId="77777777" w:rsidR="00B462D7" w:rsidRPr="003C2B88" w:rsidRDefault="00B462D7">
            <w:pPr>
              <w:contextualSpacing/>
              <w:rPr>
                <w:rFonts w:ascii="Aptos" w:hAnsi="Aptos"/>
                <w:b/>
                <w:bCs/>
                <w:szCs w:val="22"/>
              </w:rPr>
            </w:pPr>
          </w:p>
        </w:tc>
      </w:tr>
      <w:tr w:rsidR="00B462D7" w14:paraId="1A91F94C" w14:textId="77777777" w:rsidTr="00B462D7">
        <w:trPr>
          <w:trHeight w:val="630"/>
        </w:trPr>
        <w:tc>
          <w:tcPr>
            <w:tcW w:w="8719" w:type="dxa"/>
            <w:gridSpan w:val="2"/>
          </w:tcPr>
          <w:p w14:paraId="149E69C0" w14:textId="77777777" w:rsidR="00B462D7" w:rsidRPr="00A417B2" w:rsidRDefault="00B462D7">
            <w:pPr>
              <w:contextualSpacing/>
              <w:rPr>
                <w:rFonts w:asciiTheme="majorHAnsi" w:hAnsiTheme="majorHAnsi" w:cstheme="majorHAnsi"/>
                <w:sz w:val="20"/>
              </w:rPr>
            </w:pPr>
          </w:p>
        </w:tc>
        <w:tc>
          <w:tcPr>
            <w:tcW w:w="1637" w:type="dxa"/>
            <w:gridSpan w:val="2"/>
            <w:vMerge/>
          </w:tcPr>
          <w:p w14:paraId="1C4B94A3" w14:textId="77777777" w:rsidR="00B462D7" w:rsidRDefault="00B462D7">
            <w:pPr>
              <w:contextualSpacing/>
              <w:rPr>
                <w:rFonts w:asciiTheme="majorHAnsi" w:hAnsiTheme="majorHAnsi" w:cstheme="majorHAnsi"/>
                <w:b/>
                <w:bCs/>
                <w:sz w:val="20"/>
              </w:rPr>
            </w:pPr>
          </w:p>
        </w:tc>
      </w:tr>
    </w:tbl>
    <w:p w14:paraId="0EEEF8CD" w14:textId="77777777" w:rsidR="00B462D7" w:rsidRDefault="00B462D7" w:rsidP="0022698C">
      <w:pPr>
        <w:rPr>
          <w:rFonts w:ascii="Aptos" w:hAnsi="Aptos"/>
          <w:sz w:val="28"/>
          <w:szCs w:val="28"/>
          <w:u w:val="single"/>
        </w:rPr>
      </w:pPr>
    </w:p>
    <w:p w14:paraId="05E12FAC" w14:textId="77777777" w:rsidR="00B462D7" w:rsidRDefault="00B462D7" w:rsidP="0022698C">
      <w:pPr>
        <w:rPr>
          <w:rFonts w:ascii="Aptos" w:hAnsi="Aptos"/>
          <w:sz w:val="28"/>
          <w:szCs w:val="28"/>
          <w:u w:val="single"/>
        </w:rPr>
      </w:pPr>
    </w:p>
    <w:p w14:paraId="1E62F6DE" w14:textId="77777777" w:rsidR="00B462D7" w:rsidRDefault="00B462D7" w:rsidP="0022698C">
      <w:pPr>
        <w:rPr>
          <w:rFonts w:ascii="Aptos" w:hAnsi="Aptos"/>
          <w:sz w:val="28"/>
          <w:szCs w:val="28"/>
          <w:u w:val="single"/>
        </w:r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B462D7" w14:paraId="79594D1E" w14:textId="77777777" w:rsidTr="00B462D7">
        <w:trPr>
          <w:trHeight w:val="274"/>
        </w:trPr>
        <w:tc>
          <w:tcPr>
            <w:tcW w:w="10356" w:type="dxa"/>
            <w:gridSpan w:val="4"/>
          </w:tcPr>
          <w:p w14:paraId="696C612B" w14:textId="77777777" w:rsidR="00B462D7" w:rsidRPr="003C2B88" w:rsidRDefault="00B462D7">
            <w:pPr>
              <w:jc w:val="center"/>
              <w:rPr>
                <w:rFonts w:ascii="Aptos" w:hAnsi="Aptos"/>
                <w:b/>
                <w:bCs/>
              </w:rPr>
            </w:pPr>
            <w:r w:rsidRPr="003C2B88">
              <w:rPr>
                <w:rFonts w:ascii="Aptos" w:hAnsi="Aptos"/>
                <w:b/>
                <w:bCs/>
              </w:rPr>
              <w:lastRenderedPageBreak/>
              <w:t>Weekly Meeting and Target Setting</w:t>
            </w:r>
          </w:p>
          <w:p w14:paraId="7DD89857" w14:textId="77777777" w:rsidR="00B462D7" w:rsidRPr="00126D62" w:rsidRDefault="00B462D7">
            <w:pPr>
              <w:jc w:val="center"/>
              <w:rPr>
                <w:b/>
                <w:bCs/>
              </w:rPr>
            </w:pPr>
            <w:r w:rsidRPr="00506471">
              <w:rPr>
                <w:rFonts w:ascii="Calibri" w:hAnsi="Calibri" w:cs="Calibri"/>
                <w:noProof/>
                <w14:ligatures w14:val="standardContextual"/>
              </w:rPr>
              <w:drawing>
                <wp:inline distT="0" distB="0" distL="0" distR="0" wp14:anchorId="2F83DF35" wp14:editId="1FD0E38F">
                  <wp:extent cx="6438900" cy="320040"/>
                  <wp:effectExtent l="0" t="0" r="0" b="3810"/>
                  <wp:docPr id="61997635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B462D7" w14:paraId="327E40B5" w14:textId="77777777" w:rsidTr="00B462D7">
        <w:trPr>
          <w:trHeight w:val="362"/>
        </w:trPr>
        <w:tc>
          <w:tcPr>
            <w:tcW w:w="10356" w:type="dxa"/>
            <w:gridSpan w:val="4"/>
          </w:tcPr>
          <w:p w14:paraId="71F0807D" w14:textId="77777777" w:rsidR="00B462D7" w:rsidRPr="003C2B88" w:rsidRDefault="00B462D7">
            <w:pPr>
              <w:rPr>
                <w:rFonts w:ascii="Aptos" w:hAnsi="Aptos"/>
                <w:b/>
                <w:bCs/>
              </w:rPr>
            </w:pPr>
            <w:r w:rsidRPr="003C2B88">
              <w:rPr>
                <w:rFonts w:ascii="Aptos" w:hAnsi="Aptos"/>
                <w:b/>
                <w:bCs/>
                <w:sz w:val="20"/>
              </w:rPr>
              <w:t>Date:</w:t>
            </w:r>
            <w:r w:rsidRPr="003C2B88">
              <w:rPr>
                <w:rFonts w:ascii="Aptos" w:hAnsi="Aptos"/>
                <w:b/>
                <w:bCs/>
              </w:rPr>
              <w:t xml:space="preserve"> </w:t>
            </w:r>
          </w:p>
        </w:tc>
      </w:tr>
      <w:tr w:rsidR="00B462D7" w14:paraId="02CE4495" w14:textId="77777777" w:rsidTr="00B462D7">
        <w:trPr>
          <w:trHeight w:val="415"/>
        </w:trPr>
        <w:tc>
          <w:tcPr>
            <w:tcW w:w="10356" w:type="dxa"/>
            <w:gridSpan w:val="4"/>
            <w:shd w:val="clear" w:color="auto" w:fill="75174D"/>
          </w:tcPr>
          <w:p w14:paraId="30853EFD" w14:textId="77777777" w:rsidR="00B462D7" w:rsidRPr="003C2B88" w:rsidRDefault="00B462D7">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B462D7" w14:paraId="3C833049" w14:textId="77777777" w:rsidTr="00B462D7">
        <w:trPr>
          <w:trHeight w:val="414"/>
        </w:trPr>
        <w:tc>
          <w:tcPr>
            <w:tcW w:w="10356" w:type="dxa"/>
            <w:gridSpan w:val="4"/>
          </w:tcPr>
          <w:p w14:paraId="3E29C559" w14:textId="77777777" w:rsidR="00B462D7" w:rsidRPr="003C2B88" w:rsidRDefault="00B462D7">
            <w:pPr>
              <w:contextualSpacing/>
              <w:rPr>
                <w:rFonts w:ascii="Aptos" w:hAnsi="Aptos"/>
                <w:color w:val="000000"/>
                <w:sz w:val="20"/>
                <w:lang w:val="en-US"/>
              </w:rPr>
            </w:pPr>
          </w:p>
          <w:p w14:paraId="6384AA2B" w14:textId="77777777" w:rsidR="00B462D7" w:rsidRPr="003C2B88" w:rsidRDefault="00B462D7">
            <w:pPr>
              <w:contextualSpacing/>
              <w:rPr>
                <w:rFonts w:ascii="Aptos" w:hAnsi="Aptos"/>
                <w:color w:val="000000"/>
                <w:sz w:val="20"/>
                <w:lang w:val="en-US"/>
              </w:rPr>
            </w:pPr>
          </w:p>
          <w:p w14:paraId="7381255C" w14:textId="77777777" w:rsidR="00B462D7" w:rsidRPr="003C2B88" w:rsidRDefault="00B462D7">
            <w:pPr>
              <w:contextualSpacing/>
              <w:rPr>
                <w:rFonts w:ascii="Aptos" w:hAnsi="Aptos"/>
                <w:b/>
                <w:bCs/>
                <w:color w:val="000000"/>
                <w:szCs w:val="22"/>
                <w:lang w:val="en-US"/>
              </w:rPr>
            </w:pPr>
          </w:p>
        </w:tc>
      </w:tr>
      <w:tr w:rsidR="00B462D7" w14:paraId="26937F76" w14:textId="77777777" w:rsidTr="00B462D7">
        <w:trPr>
          <w:trHeight w:val="311"/>
        </w:trPr>
        <w:tc>
          <w:tcPr>
            <w:tcW w:w="10356" w:type="dxa"/>
            <w:gridSpan w:val="4"/>
            <w:shd w:val="clear" w:color="auto" w:fill="75174D"/>
          </w:tcPr>
          <w:p w14:paraId="0FE02FB9" w14:textId="77777777" w:rsidR="00B462D7" w:rsidRPr="003C2B88" w:rsidRDefault="00B462D7">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B462D7" w14:paraId="3A278169" w14:textId="77777777" w:rsidTr="00B462D7">
        <w:trPr>
          <w:trHeight w:val="524"/>
        </w:trPr>
        <w:tc>
          <w:tcPr>
            <w:tcW w:w="10356" w:type="dxa"/>
            <w:gridSpan w:val="4"/>
          </w:tcPr>
          <w:p w14:paraId="038D8EA3" w14:textId="77777777" w:rsidR="00B462D7" w:rsidRPr="003C2B88" w:rsidRDefault="00B462D7">
            <w:pPr>
              <w:rPr>
                <w:rStyle w:val="normaltextrun"/>
                <w:rFonts w:ascii="Aptos" w:hAnsi="Aptos"/>
                <w:b/>
                <w:bCs/>
              </w:rPr>
            </w:pPr>
          </w:p>
          <w:p w14:paraId="68A5C29A" w14:textId="77777777" w:rsidR="00B462D7" w:rsidRPr="003C2B88" w:rsidRDefault="00B462D7">
            <w:pPr>
              <w:rPr>
                <w:rStyle w:val="normaltextrun"/>
                <w:rFonts w:ascii="Aptos" w:hAnsi="Aptos"/>
                <w:b/>
                <w:bCs/>
              </w:rPr>
            </w:pPr>
          </w:p>
        </w:tc>
      </w:tr>
      <w:tr w:rsidR="00B462D7" w14:paraId="446CE54C" w14:textId="77777777" w:rsidTr="00B462D7">
        <w:trPr>
          <w:trHeight w:val="524"/>
        </w:trPr>
        <w:tc>
          <w:tcPr>
            <w:tcW w:w="10356" w:type="dxa"/>
            <w:gridSpan w:val="4"/>
            <w:shd w:val="clear" w:color="auto" w:fill="25636F"/>
          </w:tcPr>
          <w:p w14:paraId="189C6F77" w14:textId="77777777" w:rsidR="00B462D7" w:rsidRPr="003C2B88" w:rsidRDefault="00B462D7">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B462D7" w14:paraId="704A0816" w14:textId="77777777" w:rsidTr="00B462D7">
        <w:trPr>
          <w:trHeight w:val="524"/>
        </w:trPr>
        <w:tc>
          <w:tcPr>
            <w:tcW w:w="10356" w:type="dxa"/>
            <w:gridSpan w:val="4"/>
          </w:tcPr>
          <w:p w14:paraId="20A56FE0" w14:textId="77777777" w:rsidR="00B462D7" w:rsidRPr="003C2B88" w:rsidRDefault="00B462D7">
            <w:pPr>
              <w:rPr>
                <w:rStyle w:val="normaltextrun"/>
                <w:rFonts w:ascii="Aptos" w:hAnsi="Aptos"/>
                <w:b/>
                <w:bCs/>
              </w:rPr>
            </w:pPr>
          </w:p>
          <w:p w14:paraId="05C1A0FF" w14:textId="77777777" w:rsidR="00B462D7" w:rsidRPr="003C2B88" w:rsidRDefault="00B462D7">
            <w:pPr>
              <w:rPr>
                <w:rStyle w:val="normaltextrun"/>
                <w:rFonts w:ascii="Aptos" w:hAnsi="Aptos"/>
                <w:b/>
                <w:bCs/>
              </w:rPr>
            </w:pPr>
          </w:p>
        </w:tc>
      </w:tr>
      <w:tr w:rsidR="00B462D7" w14:paraId="24A3BBAC" w14:textId="77777777" w:rsidTr="00B462D7">
        <w:trPr>
          <w:trHeight w:val="295"/>
        </w:trPr>
        <w:tc>
          <w:tcPr>
            <w:tcW w:w="10356" w:type="dxa"/>
            <w:gridSpan w:val="4"/>
            <w:shd w:val="clear" w:color="auto" w:fill="75174D"/>
          </w:tcPr>
          <w:p w14:paraId="63252FB2" w14:textId="77777777" w:rsidR="00B462D7" w:rsidRPr="003C2B88" w:rsidRDefault="00B462D7">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B462D7" w14:paraId="33C72847" w14:textId="77777777" w:rsidTr="00B462D7">
        <w:trPr>
          <w:trHeight w:val="524"/>
        </w:trPr>
        <w:tc>
          <w:tcPr>
            <w:tcW w:w="10356" w:type="dxa"/>
            <w:gridSpan w:val="4"/>
          </w:tcPr>
          <w:p w14:paraId="38638090" w14:textId="77777777" w:rsidR="00B462D7" w:rsidRPr="003C2B88" w:rsidRDefault="00B462D7">
            <w:pPr>
              <w:rPr>
                <w:rStyle w:val="normaltextrun"/>
                <w:rFonts w:ascii="Aptos" w:hAnsi="Aptos"/>
                <w:b/>
                <w:bCs/>
              </w:rPr>
            </w:pPr>
          </w:p>
          <w:p w14:paraId="5C47EE4D" w14:textId="77777777" w:rsidR="00B462D7" w:rsidRPr="003C2B88" w:rsidRDefault="00B462D7">
            <w:pPr>
              <w:rPr>
                <w:rStyle w:val="normaltextrun"/>
                <w:rFonts w:ascii="Aptos" w:hAnsi="Aptos"/>
                <w:b/>
                <w:bCs/>
              </w:rPr>
            </w:pPr>
          </w:p>
          <w:p w14:paraId="4E8DDF95" w14:textId="77777777" w:rsidR="00B462D7" w:rsidRPr="003C2B88" w:rsidRDefault="00B462D7">
            <w:pPr>
              <w:rPr>
                <w:rStyle w:val="normaltextrun"/>
                <w:rFonts w:ascii="Aptos" w:hAnsi="Aptos"/>
                <w:b/>
                <w:bCs/>
              </w:rPr>
            </w:pPr>
          </w:p>
        </w:tc>
      </w:tr>
      <w:tr w:rsidR="00B462D7" w14:paraId="75811C46" w14:textId="77777777" w:rsidTr="00B462D7">
        <w:trPr>
          <w:trHeight w:val="315"/>
        </w:trPr>
        <w:tc>
          <w:tcPr>
            <w:tcW w:w="10356" w:type="dxa"/>
            <w:gridSpan w:val="4"/>
            <w:shd w:val="clear" w:color="auto" w:fill="25636F"/>
          </w:tcPr>
          <w:p w14:paraId="7A60FAC4" w14:textId="77777777" w:rsidR="00B462D7" w:rsidRPr="003C2B88" w:rsidRDefault="00B462D7">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B462D7" w14:paraId="3A7CF022" w14:textId="77777777" w:rsidTr="00B462D7">
        <w:trPr>
          <w:trHeight w:val="315"/>
        </w:trPr>
        <w:tc>
          <w:tcPr>
            <w:tcW w:w="10356" w:type="dxa"/>
            <w:gridSpan w:val="4"/>
          </w:tcPr>
          <w:p w14:paraId="752698FF" w14:textId="77777777" w:rsidR="00B462D7" w:rsidRPr="003C2B88" w:rsidRDefault="00B462D7">
            <w:pPr>
              <w:contextualSpacing/>
              <w:rPr>
                <w:rFonts w:ascii="Aptos" w:hAnsi="Aptos"/>
                <w:b/>
                <w:bCs/>
              </w:rPr>
            </w:pPr>
          </w:p>
          <w:p w14:paraId="64C85A4F" w14:textId="77777777" w:rsidR="00B462D7" w:rsidRPr="003C2B88" w:rsidRDefault="00B462D7">
            <w:pPr>
              <w:contextualSpacing/>
              <w:rPr>
                <w:rFonts w:ascii="Aptos" w:hAnsi="Aptos"/>
                <w:b/>
                <w:bCs/>
              </w:rPr>
            </w:pPr>
          </w:p>
          <w:p w14:paraId="753D6349" w14:textId="77777777" w:rsidR="00B462D7" w:rsidRPr="003C2B88" w:rsidRDefault="00B462D7">
            <w:pPr>
              <w:contextualSpacing/>
              <w:rPr>
                <w:rFonts w:ascii="Aptos" w:hAnsi="Aptos"/>
                <w:b/>
                <w:bCs/>
              </w:rPr>
            </w:pPr>
          </w:p>
          <w:p w14:paraId="4F16D883" w14:textId="77777777" w:rsidR="00B462D7" w:rsidRPr="003C2B88" w:rsidRDefault="00B462D7">
            <w:pPr>
              <w:contextualSpacing/>
              <w:rPr>
                <w:rFonts w:ascii="Aptos" w:hAnsi="Aptos"/>
                <w:b/>
                <w:bCs/>
              </w:rPr>
            </w:pPr>
          </w:p>
        </w:tc>
      </w:tr>
      <w:tr w:rsidR="00B462D7" w14:paraId="535823D3" w14:textId="77777777" w:rsidTr="00B462D7">
        <w:trPr>
          <w:trHeight w:val="297"/>
        </w:trPr>
        <w:tc>
          <w:tcPr>
            <w:tcW w:w="5098" w:type="dxa"/>
            <w:shd w:val="clear" w:color="auto" w:fill="75174D"/>
          </w:tcPr>
          <w:p w14:paraId="66151A52" w14:textId="77777777" w:rsidR="00B462D7" w:rsidRPr="003C2B88" w:rsidRDefault="00B462D7">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529FB10D" w14:textId="77777777" w:rsidR="00B462D7" w:rsidRPr="003C2B88" w:rsidRDefault="00B462D7">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B462D7" w14:paraId="50B5FCE0" w14:textId="77777777" w:rsidTr="00B462D7">
        <w:trPr>
          <w:trHeight w:val="630"/>
        </w:trPr>
        <w:tc>
          <w:tcPr>
            <w:tcW w:w="5098" w:type="dxa"/>
          </w:tcPr>
          <w:p w14:paraId="77634943" w14:textId="77777777" w:rsidR="00B462D7" w:rsidRPr="003C2B88" w:rsidRDefault="00B462D7">
            <w:pPr>
              <w:contextualSpacing/>
              <w:rPr>
                <w:rFonts w:ascii="Aptos" w:hAnsi="Aptos"/>
                <w:szCs w:val="22"/>
              </w:rPr>
            </w:pPr>
          </w:p>
          <w:p w14:paraId="36FE99F5" w14:textId="77777777" w:rsidR="00B462D7" w:rsidRPr="003C2B88" w:rsidRDefault="00B462D7">
            <w:pPr>
              <w:contextualSpacing/>
              <w:rPr>
                <w:rFonts w:ascii="Aptos" w:hAnsi="Aptos"/>
                <w:szCs w:val="22"/>
              </w:rPr>
            </w:pPr>
          </w:p>
          <w:p w14:paraId="60652757" w14:textId="77777777" w:rsidR="00B462D7" w:rsidRPr="003C2B88" w:rsidRDefault="00B462D7">
            <w:pPr>
              <w:contextualSpacing/>
              <w:rPr>
                <w:rFonts w:ascii="Aptos" w:hAnsi="Aptos"/>
                <w:szCs w:val="22"/>
              </w:rPr>
            </w:pPr>
          </w:p>
          <w:p w14:paraId="23A31E8E" w14:textId="77777777" w:rsidR="00B462D7" w:rsidRPr="003C2B88" w:rsidRDefault="00B462D7">
            <w:pPr>
              <w:contextualSpacing/>
              <w:rPr>
                <w:rFonts w:ascii="Aptos" w:hAnsi="Aptos"/>
                <w:szCs w:val="22"/>
              </w:rPr>
            </w:pPr>
          </w:p>
        </w:tc>
        <w:tc>
          <w:tcPr>
            <w:tcW w:w="5258" w:type="dxa"/>
            <w:gridSpan w:val="3"/>
          </w:tcPr>
          <w:p w14:paraId="43D80148" w14:textId="77777777" w:rsidR="00B462D7" w:rsidRPr="003C2B88" w:rsidRDefault="00B462D7">
            <w:pPr>
              <w:contextualSpacing/>
              <w:rPr>
                <w:rFonts w:ascii="Aptos" w:hAnsi="Aptos"/>
                <w:szCs w:val="22"/>
              </w:rPr>
            </w:pPr>
          </w:p>
        </w:tc>
      </w:tr>
      <w:tr w:rsidR="00B462D7" w14:paraId="797C9901" w14:textId="77777777" w:rsidTr="00B462D7">
        <w:trPr>
          <w:trHeight w:val="630"/>
        </w:trPr>
        <w:tc>
          <w:tcPr>
            <w:tcW w:w="5098" w:type="dxa"/>
            <w:shd w:val="clear" w:color="auto" w:fill="138E88"/>
          </w:tcPr>
          <w:p w14:paraId="70B2EF6B" w14:textId="77777777" w:rsidR="00B462D7" w:rsidRPr="003C2B88" w:rsidRDefault="00B462D7">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1B97D81B" w14:textId="77777777" w:rsidR="00B462D7" w:rsidRPr="003C2B88" w:rsidRDefault="00B462D7">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2B4A3D94" w14:textId="77777777" w:rsidR="00B462D7" w:rsidRPr="003C2B88" w:rsidRDefault="00B462D7">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5A293254" w14:textId="77777777" w:rsidR="00B462D7" w:rsidRPr="003C2B88" w:rsidRDefault="00B462D7">
            <w:pPr>
              <w:contextualSpacing/>
              <w:rPr>
                <w:rFonts w:ascii="Aptos" w:hAnsi="Aptos"/>
                <w:b/>
                <w:bCs/>
                <w:iCs/>
                <w:szCs w:val="22"/>
              </w:rPr>
            </w:pPr>
            <w:r w:rsidRPr="003C2B88">
              <w:rPr>
                <w:rFonts w:ascii="Aptos" w:hAnsi="Aptos"/>
                <w:b/>
                <w:bCs/>
                <w:iCs/>
                <w:szCs w:val="22"/>
              </w:rPr>
              <w:t>BCU Theme</w:t>
            </w:r>
          </w:p>
        </w:tc>
      </w:tr>
      <w:tr w:rsidR="00B462D7" w14:paraId="7AB9CB58" w14:textId="77777777" w:rsidTr="00B462D7">
        <w:trPr>
          <w:trHeight w:val="630"/>
        </w:trPr>
        <w:tc>
          <w:tcPr>
            <w:tcW w:w="5098" w:type="dxa"/>
          </w:tcPr>
          <w:p w14:paraId="3C06A90F" w14:textId="77777777" w:rsidR="00B462D7" w:rsidRPr="003C2B88" w:rsidRDefault="00B462D7">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66907B4A" w14:textId="77777777" w:rsidR="00B462D7" w:rsidRPr="003C2B88" w:rsidRDefault="00B462D7">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4FD6B3BA" w14:textId="77777777" w:rsidR="00B462D7" w:rsidRPr="003C2B88" w:rsidRDefault="00B462D7">
            <w:pPr>
              <w:contextualSpacing/>
              <w:rPr>
                <w:rFonts w:ascii="Aptos" w:hAnsi="Aptos"/>
                <w:b/>
                <w:iCs/>
                <w:szCs w:val="22"/>
              </w:rPr>
            </w:pPr>
          </w:p>
        </w:tc>
      </w:tr>
      <w:tr w:rsidR="00B462D7" w14:paraId="6FBF774B" w14:textId="77777777" w:rsidTr="00B462D7">
        <w:trPr>
          <w:trHeight w:val="441"/>
        </w:trPr>
        <w:tc>
          <w:tcPr>
            <w:tcW w:w="5098" w:type="dxa"/>
          </w:tcPr>
          <w:p w14:paraId="44BAFAEF" w14:textId="77777777" w:rsidR="00B462D7" w:rsidRPr="00126D62" w:rsidRDefault="00B462D7">
            <w:pPr>
              <w:contextualSpacing/>
              <w:rPr>
                <w:szCs w:val="22"/>
              </w:rPr>
            </w:pPr>
          </w:p>
        </w:tc>
        <w:tc>
          <w:tcPr>
            <w:tcW w:w="4820" w:type="dxa"/>
            <w:gridSpan w:val="2"/>
          </w:tcPr>
          <w:p w14:paraId="5439885A" w14:textId="77777777" w:rsidR="00B462D7" w:rsidRPr="00126D62" w:rsidRDefault="00B462D7">
            <w:pPr>
              <w:contextualSpacing/>
              <w:rPr>
                <w:szCs w:val="22"/>
              </w:rPr>
            </w:pPr>
          </w:p>
        </w:tc>
        <w:tc>
          <w:tcPr>
            <w:tcW w:w="438" w:type="dxa"/>
          </w:tcPr>
          <w:p w14:paraId="3E30C341" w14:textId="77777777" w:rsidR="00B462D7" w:rsidRPr="00126D62" w:rsidRDefault="00B462D7">
            <w:pPr>
              <w:contextualSpacing/>
              <w:rPr>
                <w:szCs w:val="22"/>
              </w:rPr>
            </w:pPr>
          </w:p>
        </w:tc>
      </w:tr>
      <w:tr w:rsidR="00B462D7" w14:paraId="57B16CF1" w14:textId="77777777" w:rsidTr="00B462D7">
        <w:trPr>
          <w:trHeight w:val="419"/>
        </w:trPr>
        <w:tc>
          <w:tcPr>
            <w:tcW w:w="5098" w:type="dxa"/>
          </w:tcPr>
          <w:p w14:paraId="1F505A8E" w14:textId="77777777" w:rsidR="00B462D7" w:rsidRPr="00126D62" w:rsidRDefault="00B462D7">
            <w:pPr>
              <w:contextualSpacing/>
              <w:rPr>
                <w:szCs w:val="22"/>
              </w:rPr>
            </w:pPr>
          </w:p>
        </w:tc>
        <w:tc>
          <w:tcPr>
            <w:tcW w:w="4820" w:type="dxa"/>
            <w:gridSpan w:val="2"/>
          </w:tcPr>
          <w:p w14:paraId="68AEB90C" w14:textId="77777777" w:rsidR="00B462D7" w:rsidRPr="00126D62" w:rsidRDefault="00B462D7">
            <w:pPr>
              <w:contextualSpacing/>
              <w:rPr>
                <w:szCs w:val="22"/>
              </w:rPr>
            </w:pPr>
          </w:p>
        </w:tc>
        <w:tc>
          <w:tcPr>
            <w:tcW w:w="438" w:type="dxa"/>
          </w:tcPr>
          <w:p w14:paraId="11FDFBCC" w14:textId="77777777" w:rsidR="00B462D7" w:rsidRPr="00126D62" w:rsidRDefault="00B462D7">
            <w:pPr>
              <w:contextualSpacing/>
              <w:rPr>
                <w:szCs w:val="22"/>
              </w:rPr>
            </w:pPr>
          </w:p>
        </w:tc>
      </w:tr>
      <w:tr w:rsidR="00B462D7" w14:paraId="67C70785" w14:textId="77777777" w:rsidTr="00B462D7">
        <w:trPr>
          <w:trHeight w:val="411"/>
        </w:trPr>
        <w:tc>
          <w:tcPr>
            <w:tcW w:w="5098" w:type="dxa"/>
          </w:tcPr>
          <w:p w14:paraId="4CAD3D5B" w14:textId="77777777" w:rsidR="00B462D7" w:rsidRPr="00126D62" w:rsidRDefault="00B462D7">
            <w:pPr>
              <w:contextualSpacing/>
              <w:rPr>
                <w:szCs w:val="22"/>
              </w:rPr>
            </w:pPr>
          </w:p>
        </w:tc>
        <w:tc>
          <w:tcPr>
            <w:tcW w:w="4820" w:type="dxa"/>
            <w:gridSpan w:val="2"/>
          </w:tcPr>
          <w:p w14:paraId="2D17A3CD" w14:textId="77777777" w:rsidR="00B462D7" w:rsidRPr="00126D62" w:rsidRDefault="00B462D7">
            <w:pPr>
              <w:contextualSpacing/>
              <w:rPr>
                <w:szCs w:val="22"/>
              </w:rPr>
            </w:pPr>
          </w:p>
        </w:tc>
        <w:tc>
          <w:tcPr>
            <w:tcW w:w="438" w:type="dxa"/>
          </w:tcPr>
          <w:p w14:paraId="7EF3BDD8" w14:textId="77777777" w:rsidR="00B462D7" w:rsidRPr="00126D62" w:rsidRDefault="00B462D7">
            <w:pPr>
              <w:contextualSpacing/>
              <w:rPr>
                <w:szCs w:val="22"/>
              </w:rPr>
            </w:pPr>
          </w:p>
        </w:tc>
      </w:tr>
      <w:tr w:rsidR="00B462D7" w14:paraId="515DB488" w14:textId="77777777" w:rsidTr="00B462D7">
        <w:trPr>
          <w:trHeight w:val="338"/>
        </w:trPr>
        <w:tc>
          <w:tcPr>
            <w:tcW w:w="8719" w:type="dxa"/>
            <w:gridSpan w:val="2"/>
            <w:shd w:val="clear" w:color="auto" w:fill="75174D"/>
          </w:tcPr>
          <w:p w14:paraId="5978637D" w14:textId="77777777" w:rsidR="00B462D7" w:rsidRPr="003C2B88" w:rsidRDefault="00B462D7">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7A8D9B02" w14:textId="77777777" w:rsidR="00B462D7" w:rsidRPr="003C2B88" w:rsidRDefault="00B462D7">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25808B72" w14:textId="77777777" w:rsidR="00B462D7" w:rsidRPr="003C2B88" w:rsidRDefault="00B462D7">
            <w:pPr>
              <w:contextualSpacing/>
              <w:rPr>
                <w:rFonts w:ascii="Aptos" w:hAnsi="Aptos"/>
                <w:b/>
                <w:bCs/>
                <w:szCs w:val="22"/>
              </w:rPr>
            </w:pPr>
          </w:p>
          <w:p w14:paraId="4F7267A9" w14:textId="77777777" w:rsidR="00B462D7" w:rsidRPr="003C2B88" w:rsidRDefault="00B462D7">
            <w:pPr>
              <w:contextualSpacing/>
              <w:rPr>
                <w:rFonts w:ascii="Aptos" w:hAnsi="Aptos"/>
                <w:b/>
                <w:bCs/>
              </w:rPr>
            </w:pPr>
            <w:r w:rsidRPr="003C2B88">
              <w:rPr>
                <w:rFonts w:ascii="Aptos" w:hAnsi="Aptos"/>
                <w:b/>
                <w:bCs/>
                <w:szCs w:val="22"/>
              </w:rPr>
              <w:t>Signature:</w:t>
            </w:r>
          </w:p>
          <w:p w14:paraId="72FF90AA" w14:textId="77777777" w:rsidR="00B462D7" w:rsidRPr="003C2B88" w:rsidRDefault="00B462D7">
            <w:pPr>
              <w:contextualSpacing/>
              <w:rPr>
                <w:rFonts w:ascii="Aptos" w:hAnsi="Aptos"/>
                <w:b/>
                <w:bCs/>
                <w:szCs w:val="22"/>
              </w:rPr>
            </w:pPr>
          </w:p>
        </w:tc>
      </w:tr>
      <w:tr w:rsidR="00B462D7" w14:paraId="6F912D4D" w14:textId="77777777" w:rsidTr="00B462D7">
        <w:trPr>
          <w:trHeight w:val="630"/>
        </w:trPr>
        <w:tc>
          <w:tcPr>
            <w:tcW w:w="8719" w:type="dxa"/>
            <w:gridSpan w:val="2"/>
          </w:tcPr>
          <w:p w14:paraId="12E3991B" w14:textId="77777777" w:rsidR="00B462D7" w:rsidRPr="00A417B2" w:rsidRDefault="00B462D7">
            <w:pPr>
              <w:contextualSpacing/>
              <w:rPr>
                <w:rFonts w:asciiTheme="majorHAnsi" w:hAnsiTheme="majorHAnsi" w:cstheme="majorHAnsi"/>
                <w:sz w:val="20"/>
              </w:rPr>
            </w:pPr>
          </w:p>
        </w:tc>
        <w:tc>
          <w:tcPr>
            <w:tcW w:w="1637" w:type="dxa"/>
            <w:gridSpan w:val="2"/>
            <w:vMerge/>
          </w:tcPr>
          <w:p w14:paraId="4075502A" w14:textId="77777777" w:rsidR="00B462D7" w:rsidRDefault="00B462D7">
            <w:pPr>
              <w:contextualSpacing/>
              <w:rPr>
                <w:rFonts w:asciiTheme="majorHAnsi" w:hAnsiTheme="majorHAnsi" w:cstheme="majorHAnsi"/>
                <w:b/>
                <w:bCs/>
                <w:sz w:val="20"/>
              </w:rPr>
            </w:pPr>
          </w:p>
        </w:tc>
      </w:tr>
    </w:tbl>
    <w:p w14:paraId="7757412D" w14:textId="77777777" w:rsidR="00B462D7" w:rsidRDefault="00B462D7" w:rsidP="0022698C">
      <w:pPr>
        <w:rPr>
          <w:rFonts w:ascii="Aptos" w:hAnsi="Aptos"/>
          <w:sz w:val="28"/>
          <w:szCs w:val="28"/>
          <w:u w:val="single"/>
        </w:rPr>
      </w:pPr>
    </w:p>
    <w:p w14:paraId="4F3F795F" w14:textId="77777777" w:rsidR="00B462D7" w:rsidRDefault="00B462D7" w:rsidP="0022698C">
      <w:pPr>
        <w:rPr>
          <w:rFonts w:ascii="Aptos" w:hAnsi="Aptos"/>
          <w:sz w:val="28"/>
          <w:szCs w:val="28"/>
          <w:u w:val="single"/>
        </w:rPr>
      </w:pPr>
    </w:p>
    <w:p w14:paraId="58994840" w14:textId="77777777" w:rsidR="00B462D7" w:rsidRDefault="00B462D7" w:rsidP="0022698C">
      <w:pPr>
        <w:rPr>
          <w:rFonts w:ascii="Aptos" w:hAnsi="Aptos"/>
          <w:sz w:val="28"/>
          <w:szCs w:val="28"/>
          <w:u w:val="single"/>
        </w:rPr>
      </w:pPr>
    </w:p>
    <w:tbl>
      <w:tblPr>
        <w:tblStyle w:val="TableGrid"/>
        <w:tblW w:w="10568" w:type="dxa"/>
        <w:tblLook w:val="04A0" w:firstRow="1" w:lastRow="0" w:firstColumn="1" w:lastColumn="0" w:noHBand="0" w:noVBand="1"/>
      </w:tblPr>
      <w:tblGrid>
        <w:gridCol w:w="5284"/>
        <w:gridCol w:w="5284"/>
      </w:tblGrid>
      <w:tr w:rsidR="00896A38" w:rsidRPr="00505604" w14:paraId="6981135D" w14:textId="77777777">
        <w:trPr>
          <w:trHeight w:val="558"/>
        </w:trPr>
        <w:tc>
          <w:tcPr>
            <w:tcW w:w="10568" w:type="dxa"/>
            <w:gridSpan w:val="2"/>
            <w:vAlign w:val="center"/>
          </w:tcPr>
          <w:p w14:paraId="7768A25C" w14:textId="3474B46D" w:rsidR="00896A38" w:rsidRDefault="00896A38">
            <w:pPr>
              <w:tabs>
                <w:tab w:val="left" w:pos="720"/>
                <w:tab w:val="left" w:pos="1440"/>
                <w:tab w:val="left" w:pos="2160"/>
                <w:tab w:val="left" w:pos="2880"/>
                <w:tab w:val="left" w:pos="3600"/>
                <w:tab w:val="left" w:pos="6162"/>
              </w:tabs>
              <w:spacing w:before="120" w:after="0"/>
              <w:jc w:val="center"/>
              <w:rPr>
                <w:rFonts w:asciiTheme="minorHAnsi" w:hAnsiTheme="minorHAnsi"/>
                <w:b/>
                <w:sz w:val="28"/>
                <w:szCs w:val="28"/>
              </w:rPr>
            </w:pPr>
            <w:r w:rsidRPr="007A6E87">
              <w:rPr>
                <w:rFonts w:asciiTheme="minorHAnsi" w:hAnsiTheme="minorHAnsi"/>
                <w:b/>
                <w:sz w:val="28"/>
                <w:szCs w:val="28"/>
              </w:rPr>
              <w:lastRenderedPageBreak/>
              <w:t xml:space="preserve">Critical Incident </w:t>
            </w:r>
            <w:r>
              <w:rPr>
                <w:rFonts w:asciiTheme="minorHAnsi" w:hAnsiTheme="minorHAnsi"/>
                <w:b/>
                <w:sz w:val="28"/>
                <w:szCs w:val="28"/>
              </w:rPr>
              <w:t xml:space="preserve">– Progress Meeting </w:t>
            </w:r>
            <w:r w:rsidRPr="00294B71">
              <w:rPr>
                <w:rFonts w:asciiTheme="minorHAnsi" w:hAnsiTheme="minorHAnsi"/>
                <w:b/>
                <w:sz w:val="28"/>
                <w:szCs w:val="28"/>
              </w:rPr>
              <w:t>2</w:t>
            </w:r>
          </w:p>
          <w:p w14:paraId="04299A0A" w14:textId="77777777" w:rsidR="00896A38" w:rsidRDefault="00896A38">
            <w:pPr>
              <w:tabs>
                <w:tab w:val="left" w:pos="720"/>
                <w:tab w:val="left" w:pos="1440"/>
                <w:tab w:val="left" w:pos="2160"/>
                <w:tab w:val="left" w:pos="2880"/>
                <w:tab w:val="left" w:pos="3600"/>
                <w:tab w:val="left" w:pos="6162"/>
              </w:tabs>
              <w:spacing w:after="0"/>
              <w:jc w:val="center"/>
              <w:rPr>
                <w:rFonts w:asciiTheme="minorHAnsi" w:hAnsiTheme="minorHAnsi"/>
                <w:sz w:val="28"/>
                <w:szCs w:val="28"/>
              </w:rPr>
            </w:pPr>
            <w:r w:rsidRPr="00506471">
              <w:rPr>
                <w:rFonts w:ascii="Calibri" w:hAnsi="Calibri" w:cs="Calibri"/>
                <w:noProof/>
                <w14:ligatures w14:val="standardContextual"/>
              </w:rPr>
              <w:drawing>
                <wp:inline distT="0" distB="0" distL="0" distR="0" wp14:anchorId="4E0A582D" wp14:editId="7DE59AD3">
                  <wp:extent cx="6145083" cy="305435"/>
                  <wp:effectExtent l="0" t="0" r="8255" b="0"/>
                  <wp:docPr id="258879665" name="Picture 1" descr="A screenshot of a computer screen&#10;&#10;AI-generated content may be incorrect.">
                    <a:extLst xmlns:a="http://schemas.openxmlformats.org/drawingml/2006/main">
                      <a:ext uri="{FF2B5EF4-FFF2-40B4-BE49-F238E27FC236}">
                        <a16:creationId xmlns:a16="http://schemas.microsoft.com/office/drawing/2014/main" id="{8A8D7231-A04F-4F0B-8F1A-C0294451E0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6" cstate="print">
                            <a:extLst>
                              <a:ext uri="{28A0092B-C50C-407E-A947-70E740481C1C}">
                                <a14:useLocalDpi xmlns:a14="http://schemas.microsoft.com/office/drawing/2010/main" val="0"/>
                              </a:ext>
                            </a:extLst>
                          </a:blip>
                          <a:srcRect t="76037" r="2967" b="4419"/>
                          <a:stretch>
                            <a:fillRect/>
                          </a:stretch>
                        </pic:blipFill>
                        <pic:spPr bwMode="auto">
                          <a:xfrm>
                            <a:off x="0" y="0"/>
                            <a:ext cx="6155794" cy="305967"/>
                          </a:xfrm>
                          <a:prstGeom prst="rect">
                            <a:avLst/>
                          </a:prstGeom>
                          <a:ln>
                            <a:noFill/>
                          </a:ln>
                          <a:extLst>
                            <a:ext uri="{53640926-AAD7-44D8-BBD7-CCE9431645EC}">
                              <a14:shadowObscured xmlns:a14="http://schemas.microsoft.com/office/drawing/2010/main"/>
                            </a:ext>
                          </a:extLst>
                        </pic:spPr>
                      </pic:pic>
                    </a:graphicData>
                  </a:graphic>
                </wp:inline>
              </w:drawing>
            </w:r>
          </w:p>
          <w:p w14:paraId="4B07136D" w14:textId="77777777" w:rsidR="00896A38" w:rsidRPr="00932FC4" w:rsidRDefault="00896A38">
            <w:pPr>
              <w:tabs>
                <w:tab w:val="left" w:pos="720"/>
                <w:tab w:val="left" w:pos="1440"/>
                <w:tab w:val="left" w:pos="2160"/>
                <w:tab w:val="left" w:pos="2880"/>
                <w:tab w:val="left" w:pos="3600"/>
                <w:tab w:val="left" w:pos="6162"/>
              </w:tabs>
              <w:spacing w:after="0"/>
              <w:jc w:val="center"/>
              <w:rPr>
                <w:rFonts w:asciiTheme="minorHAnsi" w:hAnsiTheme="minorHAnsi"/>
                <w:sz w:val="14"/>
                <w:szCs w:val="14"/>
              </w:rPr>
            </w:pPr>
          </w:p>
        </w:tc>
      </w:tr>
      <w:tr w:rsidR="00896A38" w:rsidRPr="00505604" w14:paraId="3E08E54B" w14:textId="77777777">
        <w:trPr>
          <w:trHeight w:val="322"/>
        </w:trPr>
        <w:tc>
          <w:tcPr>
            <w:tcW w:w="10568" w:type="dxa"/>
            <w:gridSpan w:val="2"/>
            <w:shd w:val="clear" w:color="auto" w:fill="25636F"/>
          </w:tcPr>
          <w:p w14:paraId="17D0BDAA" w14:textId="77777777" w:rsidR="00896A38" w:rsidRPr="00901FD3" w:rsidRDefault="00896A38">
            <w:pPr>
              <w:tabs>
                <w:tab w:val="left" w:pos="720"/>
                <w:tab w:val="left" w:pos="1440"/>
                <w:tab w:val="left" w:pos="2160"/>
                <w:tab w:val="left" w:pos="2880"/>
                <w:tab w:val="left" w:pos="3600"/>
                <w:tab w:val="left" w:pos="6162"/>
              </w:tabs>
              <w:spacing w:after="0"/>
              <w:rPr>
                <w:rFonts w:asciiTheme="minorHAnsi" w:hAnsiTheme="minorHAnsi"/>
                <w:b/>
                <w:sz w:val="24"/>
                <w:szCs w:val="24"/>
              </w:rPr>
            </w:pPr>
            <w:r w:rsidRPr="00901FD3">
              <w:rPr>
                <w:rFonts w:asciiTheme="minorHAnsi" w:hAnsiTheme="minorHAnsi"/>
                <w:b/>
                <w:color w:val="FFFFFF" w:themeColor="background1"/>
                <w:sz w:val="24"/>
                <w:szCs w:val="24"/>
              </w:rPr>
              <w:t>Critical Incident Focus:</w:t>
            </w:r>
          </w:p>
        </w:tc>
      </w:tr>
      <w:tr w:rsidR="00896A38" w:rsidRPr="00505604" w14:paraId="6E1743AD" w14:textId="77777777">
        <w:trPr>
          <w:trHeight w:val="654"/>
        </w:trPr>
        <w:tc>
          <w:tcPr>
            <w:tcW w:w="10568" w:type="dxa"/>
            <w:gridSpan w:val="2"/>
          </w:tcPr>
          <w:p w14:paraId="76515379" w14:textId="0C1909A4" w:rsidR="00896A38" w:rsidRDefault="00076BDC">
            <w:pPr>
              <w:tabs>
                <w:tab w:val="left" w:pos="720"/>
                <w:tab w:val="left" w:pos="1440"/>
                <w:tab w:val="left" w:pos="2160"/>
                <w:tab w:val="left" w:pos="2880"/>
                <w:tab w:val="left" w:pos="3600"/>
                <w:tab w:val="left" w:pos="6162"/>
              </w:tabs>
              <w:spacing w:before="120" w:after="0"/>
              <w:rPr>
                <w:rFonts w:asciiTheme="minorHAnsi" w:hAnsiTheme="minorHAnsi"/>
                <w:b/>
                <w:sz w:val="28"/>
                <w:szCs w:val="28"/>
              </w:rPr>
            </w:pPr>
            <w:r>
              <w:rPr>
                <w:rFonts w:asciiTheme="minorHAnsi" w:hAnsiTheme="minorHAnsi"/>
                <w:b/>
                <w:sz w:val="28"/>
                <w:szCs w:val="28"/>
              </w:rPr>
              <w:t>Adaptive Teaching linking to a subject area</w:t>
            </w:r>
          </w:p>
          <w:p w14:paraId="28FC3202" w14:textId="77777777" w:rsidR="00896A38" w:rsidRPr="007A6E87" w:rsidRDefault="00896A38">
            <w:pPr>
              <w:tabs>
                <w:tab w:val="left" w:pos="720"/>
                <w:tab w:val="left" w:pos="1440"/>
                <w:tab w:val="left" w:pos="2160"/>
                <w:tab w:val="left" w:pos="2880"/>
                <w:tab w:val="left" w:pos="3600"/>
                <w:tab w:val="left" w:pos="6162"/>
              </w:tabs>
              <w:spacing w:before="120" w:after="0"/>
              <w:rPr>
                <w:rFonts w:asciiTheme="minorHAnsi" w:hAnsiTheme="minorHAnsi"/>
                <w:b/>
                <w:sz w:val="28"/>
                <w:szCs w:val="28"/>
              </w:rPr>
            </w:pPr>
          </w:p>
        </w:tc>
      </w:tr>
      <w:tr w:rsidR="00896A38" w:rsidRPr="00505604" w14:paraId="567DB6AD" w14:textId="77777777">
        <w:trPr>
          <w:trHeight w:val="718"/>
        </w:trPr>
        <w:tc>
          <w:tcPr>
            <w:tcW w:w="10568" w:type="dxa"/>
            <w:gridSpan w:val="2"/>
            <w:shd w:val="clear" w:color="auto" w:fill="25636F"/>
          </w:tcPr>
          <w:p w14:paraId="0D8C3298" w14:textId="77777777" w:rsidR="00896A38" w:rsidRPr="00901FD3" w:rsidRDefault="00896A38">
            <w:pPr>
              <w:tabs>
                <w:tab w:val="left" w:pos="720"/>
                <w:tab w:val="left" w:pos="1440"/>
                <w:tab w:val="left" w:pos="2160"/>
                <w:tab w:val="left" w:pos="2880"/>
                <w:tab w:val="left" w:pos="3600"/>
                <w:tab w:val="left" w:pos="6162"/>
              </w:tabs>
              <w:rPr>
                <w:rFonts w:asciiTheme="minorHAnsi" w:hAnsiTheme="minorHAnsi"/>
                <w:sz w:val="24"/>
                <w:szCs w:val="24"/>
              </w:rPr>
            </w:pPr>
            <w:r w:rsidRPr="00901FD3">
              <w:rPr>
                <w:rFonts w:asciiTheme="minorHAnsi" w:hAnsiTheme="minorHAnsi"/>
                <w:color w:val="FFFFFF" w:themeColor="background1"/>
                <w:sz w:val="24"/>
                <w:szCs w:val="24"/>
              </w:rPr>
              <w:t>Briefly describe the Critical Incident which stimulated your professional growth at this point in your training.</w:t>
            </w:r>
          </w:p>
        </w:tc>
      </w:tr>
      <w:tr w:rsidR="00896A38" w:rsidRPr="00505604" w14:paraId="20354A94" w14:textId="77777777">
        <w:trPr>
          <w:trHeight w:val="1058"/>
        </w:trPr>
        <w:tc>
          <w:tcPr>
            <w:tcW w:w="10568" w:type="dxa"/>
            <w:gridSpan w:val="2"/>
          </w:tcPr>
          <w:p w14:paraId="2FD5F34D" w14:textId="77777777" w:rsidR="00896A38" w:rsidRPr="007A6E87" w:rsidRDefault="00896A38">
            <w:pPr>
              <w:tabs>
                <w:tab w:val="left" w:pos="720"/>
                <w:tab w:val="left" w:pos="1440"/>
                <w:tab w:val="left" w:pos="2160"/>
                <w:tab w:val="left" w:pos="2880"/>
                <w:tab w:val="left" w:pos="3600"/>
                <w:tab w:val="left" w:pos="6162"/>
              </w:tabs>
              <w:rPr>
                <w:rFonts w:asciiTheme="minorHAnsi" w:hAnsiTheme="minorHAnsi"/>
                <w:sz w:val="24"/>
                <w:szCs w:val="28"/>
              </w:rPr>
            </w:pPr>
          </w:p>
          <w:p w14:paraId="3DE38C64" w14:textId="77777777" w:rsidR="00896A38" w:rsidRPr="007A6E87" w:rsidRDefault="00896A38">
            <w:pPr>
              <w:tabs>
                <w:tab w:val="left" w:pos="720"/>
                <w:tab w:val="left" w:pos="1440"/>
                <w:tab w:val="left" w:pos="2160"/>
                <w:tab w:val="left" w:pos="2880"/>
                <w:tab w:val="left" w:pos="3600"/>
                <w:tab w:val="left" w:pos="6162"/>
              </w:tabs>
              <w:rPr>
                <w:rFonts w:asciiTheme="minorHAnsi" w:hAnsiTheme="minorHAnsi"/>
                <w:sz w:val="24"/>
                <w:szCs w:val="28"/>
              </w:rPr>
            </w:pPr>
          </w:p>
          <w:p w14:paraId="5D8DB3BD" w14:textId="77777777" w:rsidR="00896A38" w:rsidRPr="007A6E87" w:rsidRDefault="00896A38">
            <w:pPr>
              <w:tabs>
                <w:tab w:val="left" w:pos="720"/>
                <w:tab w:val="left" w:pos="1440"/>
                <w:tab w:val="left" w:pos="2160"/>
                <w:tab w:val="left" w:pos="2880"/>
                <w:tab w:val="left" w:pos="3600"/>
                <w:tab w:val="left" w:pos="6162"/>
              </w:tabs>
              <w:rPr>
                <w:rFonts w:asciiTheme="minorHAnsi" w:hAnsiTheme="minorHAnsi"/>
                <w:sz w:val="24"/>
                <w:szCs w:val="28"/>
              </w:rPr>
            </w:pPr>
          </w:p>
        </w:tc>
      </w:tr>
      <w:tr w:rsidR="00896A38" w:rsidRPr="00505604" w14:paraId="71C3BB8D" w14:textId="77777777">
        <w:trPr>
          <w:trHeight w:val="1277"/>
        </w:trPr>
        <w:tc>
          <w:tcPr>
            <w:tcW w:w="10568" w:type="dxa"/>
            <w:gridSpan w:val="2"/>
            <w:shd w:val="clear" w:color="auto" w:fill="138E88"/>
          </w:tcPr>
          <w:p w14:paraId="377ADF57" w14:textId="77777777" w:rsidR="00896A38" w:rsidRPr="00901FD3" w:rsidRDefault="00896A38">
            <w:pPr>
              <w:spacing w:after="0"/>
              <w:rPr>
                <w:rFonts w:asciiTheme="minorHAnsi" w:hAnsiTheme="minorHAnsi"/>
                <w:b/>
                <w:color w:val="FFFFFF" w:themeColor="background1"/>
                <w:sz w:val="24"/>
                <w:szCs w:val="24"/>
              </w:rPr>
            </w:pPr>
            <w:r w:rsidRPr="00901FD3">
              <w:rPr>
                <w:rFonts w:asciiTheme="minorHAnsi" w:hAnsiTheme="minorHAnsi"/>
                <w:color w:val="FFFFFF" w:themeColor="background1"/>
                <w:sz w:val="24"/>
                <w:szCs w:val="24"/>
              </w:rPr>
              <w:t xml:space="preserve">In response to this ‘Critical Incident’, use research-informed practice to explain the professional actions you took to support your </w:t>
            </w:r>
            <w:r w:rsidRPr="00901FD3">
              <w:rPr>
                <w:rFonts w:asciiTheme="minorHAnsi" w:hAnsiTheme="minorHAnsi"/>
                <w:b/>
                <w:color w:val="FFFFFF" w:themeColor="background1"/>
                <w:sz w:val="24"/>
                <w:szCs w:val="24"/>
              </w:rPr>
              <w:t xml:space="preserve">intention. </w:t>
            </w:r>
          </w:p>
          <w:p w14:paraId="7FD6E2B2" w14:textId="77777777" w:rsidR="00896A38" w:rsidRPr="00901FD3" w:rsidRDefault="00896A38">
            <w:pPr>
              <w:spacing w:after="0"/>
              <w:rPr>
                <w:rFonts w:asciiTheme="minorHAnsi" w:hAnsiTheme="minorHAnsi"/>
                <w:szCs w:val="22"/>
              </w:rPr>
            </w:pPr>
            <w:r w:rsidRPr="00901FD3">
              <w:rPr>
                <w:rFonts w:asciiTheme="minorHAnsi" w:hAnsiTheme="minorHAnsi"/>
                <w:bCs/>
                <w:i/>
                <w:iCs/>
                <w:color w:val="FFFFFF" w:themeColor="background1"/>
                <w:szCs w:val="22"/>
              </w:rPr>
              <w:t>What is your intended outcome? What research have you undertaken to support your implementation? E.g. What new subject knowledge or pedagogical approaches have you had to consider?</w:t>
            </w:r>
          </w:p>
        </w:tc>
      </w:tr>
      <w:tr w:rsidR="00896A38" w:rsidRPr="00505604" w14:paraId="3BCB5BC0" w14:textId="77777777">
        <w:trPr>
          <w:trHeight w:val="1209"/>
        </w:trPr>
        <w:tc>
          <w:tcPr>
            <w:tcW w:w="10568" w:type="dxa"/>
            <w:gridSpan w:val="2"/>
          </w:tcPr>
          <w:p w14:paraId="7CFEF7D8" w14:textId="77777777" w:rsidR="00896A38" w:rsidRPr="007A6E87" w:rsidRDefault="00896A38">
            <w:pPr>
              <w:rPr>
                <w:rFonts w:asciiTheme="minorHAnsi" w:hAnsiTheme="minorHAnsi"/>
                <w:sz w:val="28"/>
                <w:szCs w:val="28"/>
              </w:rPr>
            </w:pPr>
          </w:p>
          <w:p w14:paraId="5C7721C3" w14:textId="77777777" w:rsidR="00896A38" w:rsidRPr="007A6E87" w:rsidRDefault="00896A38">
            <w:pPr>
              <w:rPr>
                <w:rFonts w:asciiTheme="minorHAnsi" w:hAnsiTheme="minorHAnsi"/>
                <w:sz w:val="28"/>
                <w:szCs w:val="28"/>
              </w:rPr>
            </w:pPr>
          </w:p>
          <w:p w14:paraId="61571F43" w14:textId="77777777" w:rsidR="00896A38" w:rsidRPr="007A6E87" w:rsidRDefault="00896A38">
            <w:pPr>
              <w:rPr>
                <w:rFonts w:asciiTheme="minorHAnsi" w:hAnsiTheme="minorHAnsi"/>
                <w:sz w:val="28"/>
                <w:szCs w:val="28"/>
              </w:rPr>
            </w:pPr>
          </w:p>
          <w:p w14:paraId="66573CFB" w14:textId="77777777" w:rsidR="00896A38" w:rsidRPr="007A6E87" w:rsidRDefault="00896A38">
            <w:pPr>
              <w:rPr>
                <w:rFonts w:asciiTheme="minorHAnsi" w:hAnsiTheme="minorHAnsi"/>
                <w:sz w:val="28"/>
                <w:szCs w:val="28"/>
              </w:rPr>
            </w:pPr>
          </w:p>
        </w:tc>
      </w:tr>
      <w:tr w:rsidR="00896A38" w:rsidRPr="00505604" w14:paraId="1F261A82" w14:textId="77777777">
        <w:trPr>
          <w:trHeight w:val="270"/>
        </w:trPr>
        <w:tc>
          <w:tcPr>
            <w:tcW w:w="10568" w:type="dxa"/>
            <w:gridSpan w:val="2"/>
            <w:shd w:val="clear" w:color="auto" w:fill="D66196"/>
          </w:tcPr>
          <w:p w14:paraId="038BA42E" w14:textId="77777777" w:rsidR="00896A38" w:rsidRPr="00901FD3" w:rsidRDefault="00896A38">
            <w:pPr>
              <w:rPr>
                <w:rFonts w:asciiTheme="minorHAnsi" w:hAnsiTheme="minorHAnsi"/>
                <w:sz w:val="24"/>
                <w:szCs w:val="24"/>
              </w:rPr>
            </w:pPr>
            <w:r w:rsidRPr="00901FD3">
              <w:rPr>
                <w:rFonts w:asciiTheme="minorHAnsi" w:hAnsiTheme="minorHAnsi"/>
                <w:color w:val="FFFFFF" w:themeColor="background1"/>
                <w:sz w:val="24"/>
                <w:szCs w:val="24"/>
              </w:rPr>
              <w:t xml:space="preserve">What have you </w:t>
            </w:r>
            <w:r w:rsidRPr="00901FD3">
              <w:rPr>
                <w:rFonts w:asciiTheme="minorHAnsi" w:hAnsiTheme="minorHAnsi"/>
                <w:b/>
                <w:bCs/>
                <w:color w:val="FFFFFF" w:themeColor="background1"/>
                <w:sz w:val="24"/>
                <w:szCs w:val="24"/>
              </w:rPr>
              <w:t>implemented</w:t>
            </w:r>
            <w:r w:rsidRPr="00901FD3">
              <w:rPr>
                <w:rFonts w:asciiTheme="minorHAnsi" w:hAnsiTheme="minorHAnsi"/>
                <w:color w:val="FFFFFF" w:themeColor="background1"/>
                <w:sz w:val="24"/>
                <w:szCs w:val="24"/>
              </w:rPr>
              <w:t xml:space="preserve"> in your practice based on your research? </w:t>
            </w:r>
          </w:p>
        </w:tc>
      </w:tr>
      <w:tr w:rsidR="00896A38" w:rsidRPr="00505604" w14:paraId="36806F86" w14:textId="77777777">
        <w:trPr>
          <w:trHeight w:val="1209"/>
        </w:trPr>
        <w:tc>
          <w:tcPr>
            <w:tcW w:w="10568" w:type="dxa"/>
            <w:gridSpan w:val="2"/>
          </w:tcPr>
          <w:p w14:paraId="13D39DA2" w14:textId="77777777" w:rsidR="00896A38" w:rsidRPr="007A6E87" w:rsidRDefault="00896A38">
            <w:pPr>
              <w:rPr>
                <w:rFonts w:asciiTheme="minorHAnsi" w:hAnsiTheme="minorHAnsi"/>
                <w:sz w:val="28"/>
                <w:szCs w:val="28"/>
              </w:rPr>
            </w:pPr>
          </w:p>
          <w:p w14:paraId="3853105E" w14:textId="77777777" w:rsidR="00896A38" w:rsidRPr="007A6E87" w:rsidRDefault="00896A38">
            <w:pPr>
              <w:rPr>
                <w:rFonts w:asciiTheme="minorHAnsi" w:hAnsiTheme="minorHAnsi"/>
                <w:sz w:val="28"/>
                <w:szCs w:val="28"/>
              </w:rPr>
            </w:pPr>
          </w:p>
          <w:p w14:paraId="65A7A8AF" w14:textId="77777777" w:rsidR="00896A38" w:rsidRPr="007A6E87" w:rsidRDefault="00896A38">
            <w:pPr>
              <w:rPr>
                <w:rFonts w:asciiTheme="minorHAnsi" w:hAnsiTheme="minorHAnsi"/>
                <w:sz w:val="28"/>
                <w:szCs w:val="28"/>
              </w:rPr>
            </w:pPr>
          </w:p>
          <w:p w14:paraId="6BFF26CD" w14:textId="77777777" w:rsidR="00896A38" w:rsidRPr="007A6E87" w:rsidRDefault="00896A38">
            <w:pPr>
              <w:rPr>
                <w:rFonts w:asciiTheme="minorHAnsi" w:hAnsiTheme="minorHAnsi"/>
                <w:sz w:val="28"/>
                <w:szCs w:val="28"/>
              </w:rPr>
            </w:pPr>
          </w:p>
        </w:tc>
      </w:tr>
      <w:tr w:rsidR="00896A38" w:rsidRPr="00505604" w14:paraId="4546F33B" w14:textId="77777777">
        <w:trPr>
          <w:trHeight w:val="397"/>
        </w:trPr>
        <w:tc>
          <w:tcPr>
            <w:tcW w:w="10568" w:type="dxa"/>
            <w:gridSpan w:val="2"/>
            <w:shd w:val="clear" w:color="auto" w:fill="75174D"/>
          </w:tcPr>
          <w:p w14:paraId="784334A1" w14:textId="77777777" w:rsidR="00896A38" w:rsidRPr="00901FD3" w:rsidRDefault="00896A38">
            <w:pPr>
              <w:rPr>
                <w:rFonts w:asciiTheme="minorHAnsi" w:hAnsiTheme="minorHAnsi"/>
                <w:sz w:val="24"/>
                <w:szCs w:val="24"/>
              </w:rPr>
            </w:pPr>
            <w:r w:rsidRPr="00901FD3">
              <w:rPr>
                <w:rFonts w:asciiTheme="minorHAnsi" w:hAnsiTheme="minorHAnsi"/>
                <w:sz w:val="24"/>
                <w:szCs w:val="24"/>
              </w:rPr>
              <w:t xml:space="preserve">Identify the </w:t>
            </w:r>
            <w:r w:rsidRPr="00901FD3">
              <w:rPr>
                <w:rFonts w:asciiTheme="minorHAnsi" w:hAnsiTheme="minorHAnsi"/>
                <w:b/>
                <w:sz w:val="24"/>
                <w:szCs w:val="24"/>
              </w:rPr>
              <w:t>impact</w:t>
            </w:r>
            <w:r w:rsidRPr="00901FD3">
              <w:rPr>
                <w:rFonts w:asciiTheme="minorHAnsi" w:hAnsiTheme="minorHAnsi"/>
                <w:sz w:val="24"/>
                <w:szCs w:val="24"/>
              </w:rPr>
              <w:t xml:space="preserve"> of your practice: </w:t>
            </w:r>
          </w:p>
        </w:tc>
      </w:tr>
      <w:tr w:rsidR="00896A38" w:rsidRPr="00505604" w14:paraId="32356F98" w14:textId="77777777">
        <w:trPr>
          <w:trHeight w:val="334"/>
        </w:trPr>
        <w:tc>
          <w:tcPr>
            <w:tcW w:w="5284" w:type="dxa"/>
            <w:shd w:val="clear" w:color="auto" w:fill="75174D"/>
          </w:tcPr>
          <w:p w14:paraId="4DEE0A41" w14:textId="77777777" w:rsidR="00896A38" w:rsidRPr="00901FD3" w:rsidRDefault="00896A38">
            <w:pPr>
              <w:rPr>
                <w:rFonts w:asciiTheme="minorHAnsi" w:hAnsiTheme="minorHAnsi"/>
                <w:sz w:val="24"/>
                <w:szCs w:val="24"/>
              </w:rPr>
            </w:pPr>
            <w:r w:rsidRPr="00901FD3">
              <w:rPr>
                <w:rFonts w:asciiTheme="minorHAnsi" w:hAnsiTheme="minorHAnsi"/>
                <w:sz w:val="24"/>
                <w:szCs w:val="24"/>
              </w:rPr>
              <w:t>Impact on Pupil Progress</w:t>
            </w:r>
          </w:p>
        </w:tc>
        <w:tc>
          <w:tcPr>
            <w:tcW w:w="5284" w:type="dxa"/>
            <w:shd w:val="clear" w:color="auto" w:fill="75174D"/>
          </w:tcPr>
          <w:p w14:paraId="400C4810" w14:textId="77777777" w:rsidR="00896A38" w:rsidRPr="00901FD3" w:rsidRDefault="00896A38">
            <w:pPr>
              <w:rPr>
                <w:rFonts w:asciiTheme="minorHAnsi" w:hAnsiTheme="minorHAnsi"/>
                <w:sz w:val="24"/>
                <w:szCs w:val="24"/>
              </w:rPr>
            </w:pPr>
            <w:r w:rsidRPr="00901FD3">
              <w:rPr>
                <w:rFonts w:asciiTheme="minorHAnsi" w:hAnsiTheme="minorHAnsi"/>
                <w:sz w:val="24"/>
                <w:szCs w:val="24"/>
              </w:rPr>
              <w:t>Impact on your Professional Development</w:t>
            </w:r>
          </w:p>
        </w:tc>
      </w:tr>
      <w:tr w:rsidR="00896A38" w:rsidRPr="00505604" w14:paraId="38293BB5" w14:textId="77777777">
        <w:trPr>
          <w:trHeight w:val="1077"/>
        </w:trPr>
        <w:tc>
          <w:tcPr>
            <w:tcW w:w="5284" w:type="dxa"/>
          </w:tcPr>
          <w:p w14:paraId="4706F5A2" w14:textId="77777777" w:rsidR="00896A38" w:rsidRPr="007A6E87" w:rsidRDefault="00896A38">
            <w:pPr>
              <w:rPr>
                <w:rFonts w:asciiTheme="minorHAnsi" w:hAnsiTheme="minorHAnsi"/>
                <w:sz w:val="24"/>
                <w:szCs w:val="28"/>
              </w:rPr>
            </w:pPr>
          </w:p>
          <w:p w14:paraId="710A1267" w14:textId="77777777" w:rsidR="00896A38" w:rsidRPr="007A6E87" w:rsidRDefault="00896A38">
            <w:pPr>
              <w:rPr>
                <w:rFonts w:asciiTheme="minorHAnsi" w:hAnsiTheme="minorHAnsi"/>
                <w:sz w:val="24"/>
                <w:szCs w:val="28"/>
              </w:rPr>
            </w:pPr>
          </w:p>
          <w:p w14:paraId="2A70EF5B" w14:textId="77777777" w:rsidR="00896A38" w:rsidRPr="007A6E87" w:rsidRDefault="00896A38">
            <w:pPr>
              <w:rPr>
                <w:rFonts w:asciiTheme="minorHAnsi" w:hAnsiTheme="minorHAnsi"/>
                <w:sz w:val="24"/>
                <w:szCs w:val="28"/>
              </w:rPr>
            </w:pPr>
          </w:p>
          <w:p w14:paraId="499B4C4D" w14:textId="77777777" w:rsidR="00896A38" w:rsidRPr="007A6E87" w:rsidRDefault="00896A38">
            <w:pPr>
              <w:rPr>
                <w:rFonts w:asciiTheme="minorHAnsi" w:hAnsiTheme="minorHAnsi"/>
                <w:sz w:val="24"/>
                <w:szCs w:val="28"/>
              </w:rPr>
            </w:pPr>
          </w:p>
        </w:tc>
        <w:tc>
          <w:tcPr>
            <w:tcW w:w="5284" w:type="dxa"/>
          </w:tcPr>
          <w:p w14:paraId="65CB026F" w14:textId="77777777" w:rsidR="00896A38" w:rsidRPr="007A6E87" w:rsidRDefault="00896A38">
            <w:pPr>
              <w:rPr>
                <w:rFonts w:asciiTheme="minorHAnsi" w:hAnsiTheme="minorHAnsi"/>
                <w:sz w:val="24"/>
                <w:szCs w:val="28"/>
              </w:rPr>
            </w:pPr>
          </w:p>
        </w:tc>
      </w:tr>
      <w:tr w:rsidR="00896A38" w:rsidRPr="00505604" w14:paraId="76DDB1C2" w14:textId="77777777">
        <w:trPr>
          <w:trHeight w:val="432"/>
        </w:trPr>
        <w:tc>
          <w:tcPr>
            <w:tcW w:w="10568" w:type="dxa"/>
            <w:gridSpan w:val="2"/>
            <w:shd w:val="clear" w:color="auto" w:fill="75174D"/>
          </w:tcPr>
          <w:p w14:paraId="20E4715D" w14:textId="77777777" w:rsidR="00896A38" w:rsidRPr="00901FD3" w:rsidRDefault="00896A38">
            <w:pPr>
              <w:rPr>
                <w:rFonts w:asciiTheme="minorHAnsi" w:hAnsiTheme="minorHAnsi"/>
                <w:sz w:val="24"/>
                <w:szCs w:val="24"/>
              </w:rPr>
            </w:pPr>
            <w:r w:rsidRPr="00901FD3">
              <w:rPr>
                <w:rFonts w:asciiTheme="minorHAnsi" w:hAnsiTheme="minorHAnsi"/>
                <w:sz w:val="24"/>
                <w:szCs w:val="24"/>
              </w:rPr>
              <w:t>Identify the evidence you will share with expert colleagues as part of your professional discussion.</w:t>
            </w:r>
          </w:p>
        </w:tc>
      </w:tr>
      <w:tr w:rsidR="00896A38" w:rsidRPr="00505604" w14:paraId="085F609F" w14:textId="77777777">
        <w:trPr>
          <w:trHeight w:val="718"/>
        </w:trPr>
        <w:tc>
          <w:tcPr>
            <w:tcW w:w="10568" w:type="dxa"/>
            <w:gridSpan w:val="2"/>
          </w:tcPr>
          <w:p w14:paraId="31F9496D" w14:textId="77777777" w:rsidR="00896A38" w:rsidRPr="007A6E87" w:rsidRDefault="00896A38">
            <w:pPr>
              <w:rPr>
                <w:rFonts w:asciiTheme="minorHAnsi" w:hAnsiTheme="minorHAnsi"/>
                <w:sz w:val="28"/>
                <w:szCs w:val="28"/>
              </w:rPr>
            </w:pPr>
          </w:p>
          <w:p w14:paraId="4382AE71" w14:textId="77777777" w:rsidR="00896A38" w:rsidRDefault="00896A38">
            <w:pPr>
              <w:rPr>
                <w:rFonts w:asciiTheme="minorHAnsi" w:hAnsiTheme="minorHAnsi"/>
                <w:sz w:val="28"/>
                <w:szCs w:val="28"/>
              </w:rPr>
            </w:pPr>
          </w:p>
          <w:p w14:paraId="076B08B6" w14:textId="77777777" w:rsidR="00896A38" w:rsidRDefault="00896A38">
            <w:pPr>
              <w:rPr>
                <w:rFonts w:asciiTheme="minorHAnsi" w:hAnsiTheme="minorHAnsi"/>
                <w:sz w:val="28"/>
                <w:szCs w:val="28"/>
              </w:rPr>
            </w:pPr>
          </w:p>
          <w:p w14:paraId="3039D18F" w14:textId="77777777" w:rsidR="00896A38" w:rsidRPr="007A6E87" w:rsidRDefault="00896A38">
            <w:pPr>
              <w:rPr>
                <w:rFonts w:asciiTheme="minorHAnsi" w:hAnsiTheme="minorHAnsi"/>
                <w:sz w:val="28"/>
                <w:szCs w:val="28"/>
              </w:rPr>
            </w:pPr>
          </w:p>
          <w:p w14:paraId="35293191" w14:textId="77777777" w:rsidR="00896A38" w:rsidRPr="007A6E87" w:rsidRDefault="00896A38">
            <w:pPr>
              <w:rPr>
                <w:rFonts w:asciiTheme="minorHAnsi" w:hAnsiTheme="minorHAnsi"/>
                <w:sz w:val="28"/>
                <w:szCs w:val="28"/>
              </w:rPr>
            </w:pPr>
          </w:p>
        </w:tc>
      </w:tr>
    </w:tbl>
    <w:p w14:paraId="56DB8B8A" w14:textId="77777777" w:rsidR="00896A38" w:rsidRDefault="00896A38" w:rsidP="0022698C">
      <w:pPr>
        <w:rPr>
          <w:rFonts w:ascii="Aptos" w:hAnsi="Aptos"/>
          <w:sz w:val="28"/>
          <w:szCs w:val="28"/>
          <w:u w:val="single"/>
        </w:rPr>
      </w:pPr>
    </w:p>
    <w:p w14:paraId="18821F60" w14:textId="77777777" w:rsidR="00896A38" w:rsidRDefault="00896A38" w:rsidP="0022698C">
      <w:pPr>
        <w:rPr>
          <w:rFonts w:ascii="Aptos" w:hAnsi="Aptos"/>
          <w:sz w:val="28"/>
          <w:szCs w:val="28"/>
          <w:u w:val="single"/>
        </w:rPr>
      </w:pPr>
    </w:p>
    <w:p w14:paraId="2A021A77" w14:textId="187E01D7" w:rsidR="0022698C" w:rsidRPr="00A10D7F" w:rsidRDefault="002A4DA1" w:rsidP="0022698C">
      <w:pPr>
        <w:rPr>
          <w:rFonts w:ascii="Aptos" w:hAnsi="Aptos"/>
          <w:sz w:val="28"/>
          <w:szCs w:val="28"/>
        </w:rPr>
      </w:pPr>
      <w:r w:rsidRPr="00A10D7F">
        <w:rPr>
          <w:rFonts w:ascii="Aptos" w:hAnsi="Aptos"/>
          <w:sz w:val="28"/>
          <w:szCs w:val="28"/>
          <w:u w:val="single"/>
        </w:rPr>
        <w:lastRenderedPageBreak/>
        <w:t>Progress</w:t>
      </w:r>
      <w:r w:rsidR="0022698C" w:rsidRPr="00A10D7F">
        <w:rPr>
          <w:rFonts w:ascii="Aptos" w:hAnsi="Aptos"/>
          <w:sz w:val="28"/>
          <w:szCs w:val="28"/>
          <w:u w:val="single"/>
        </w:rPr>
        <w:t xml:space="preserve"> Meeting </w:t>
      </w:r>
      <w:r w:rsidR="00481A77" w:rsidRPr="00294B71">
        <w:rPr>
          <w:rFonts w:ascii="Aptos" w:hAnsi="Aptos"/>
          <w:sz w:val="28"/>
          <w:szCs w:val="28"/>
          <w:u w:val="single"/>
        </w:rPr>
        <w:t>2</w:t>
      </w:r>
      <w:r w:rsidR="00E75C61" w:rsidRPr="00A10D7F">
        <w:rPr>
          <w:rFonts w:ascii="Aptos" w:hAnsi="Aptos"/>
          <w:sz w:val="28"/>
          <w:szCs w:val="28"/>
        </w:rPr>
        <w:tab/>
      </w:r>
      <w:r w:rsidR="00E75C61" w:rsidRPr="00A10D7F">
        <w:rPr>
          <w:rFonts w:ascii="Aptos" w:hAnsi="Aptos"/>
          <w:sz w:val="28"/>
          <w:szCs w:val="28"/>
        </w:rPr>
        <w:tab/>
      </w:r>
      <w:r w:rsidR="00E75C61" w:rsidRPr="00A10D7F">
        <w:rPr>
          <w:rFonts w:ascii="Aptos" w:hAnsi="Aptos"/>
          <w:sz w:val="28"/>
          <w:szCs w:val="28"/>
        </w:rPr>
        <w:tab/>
      </w:r>
      <w:r w:rsidR="00E75C61" w:rsidRPr="00A10D7F">
        <w:rPr>
          <w:rFonts w:ascii="Aptos" w:hAnsi="Aptos"/>
          <w:sz w:val="28"/>
          <w:szCs w:val="28"/>
        </w:rPr>
        <w:tab/>
      </w:r>
      <w:r w:rsidR="0022698C" w:rsidRPr="00A10D7F">
        <w:rPr>
          <w:rFonts w:ascii="Aptos" w:hAnsi="Aptos"/>
          <w:sz w:val="28"/>
          <w:szCs w:val="28"/>
        </w:rPr>
        <w:t>Date Completed:</w:t>
      </w:r>
      <w:r w:rsidR="0022698C" w:rsidRPr="00A10D7F">
        <w:rPr>
          <w:rFonts w:ascii="Aptos" w:hAnsi="Aptos"/>
          <w:sz w:val="28"/>
          <w:szCs w:val="28"/>
        </w:rPr>
        <w:tab/>
      </w:r>
    </w:p>
    <w:p w14:paraId="5027B4A8" w14:textId="4BDEDCDC" w:rsidR="00F77886" w:rsidRPr="00A10D7F" w:rsidRDefault="00F77886" w:rsidP="00F77886">
      <w:pPr>
        <w:spacing w:before="32" w:after="0" w:line="241" w:lineRule="auto"/>
        <w:ind w:right="49"/>
        <w:rPr>
          <w:rFonts w:ascii="Aptos" w:eastAsia="Arial" w:hAnsi="Aptos"/>
          <w:b/>
          <w:i/>
          <w:spacing w:val="5"/>
        </w:rPr>
      </w:pPr>
      <w:r w:rsidRPr="00A10D7F">
        <w:rPr>
          <w:rFonts w:ascii="Aptos" w:eastAsia="Arial" w:hAnsi="Aptos"/>
          <w:b/>
          <w:i/>
          <w:spacing w:val="5"/>
        </w:rPr>
        <w:t>Progress Meeting</w:t>
      </w:r>
      <w:r w:rsidR="00E75C61" w:rsidRPr="00A10D7F">
        <w:rPr>
          <w:rFonts w:ascii="Aptos" w:eastAsia="Arial" w:hAnsi="Aptos"/>
          <w:b/>
          <w:i/>
          <w:spacing w:val="5"/>
        </w:rPr>
        <w:t xml:space="preserve"> </w:t>
      </w:r>
      <w:r w:rsidRPr="00A10D7F">
        <w:rPr>
          <w:rFonts w:ascii="Aptos" w:eastAsia="Arial" w:hAnsi="Aptos"/>
          <w:b/>
          <w:i/>
          <w:spacing w:val="5"/>
        </w:rPr>
        <w:t xml:space="preserve">will take place between the </w:t>
      </w:r>
      <w:r w:rsidR="004E6F1B" w:rsidRPr="00A10D7F">
        <w:rPr>
          <w:rFonts w:ascii="Aptos" w:eastAsia="Arial" w:hAnsi="Aptos"/>
          <w:b/>
          <w:i/>
          <w:spacing w:val="5"/>
        </w:rPr>
        <w:t>Associate Teacher</w:t>
      </w:r>
      <w:r w:rsidRPr="00A10D7F">
        <w:rPr>
          <w:rFonts w:ascii="Aptos" w:eastAsia="Arial" w:hAnsi="Aptos"/>
          <w:b/>
          <w:i/>
          <w:spacing w:val="5"/>
        </w:rPr>
        <w:t xml:space="preserve">, </w:t>
      </w:r>
      <w:r w:rsidR="000C6E54" w:rsidRPr="00A10D7F">
        <w:rPr>
          <w:rFonts w:ascii="Aptos" w:eastAsia="Arial" w:hAnsi="Aptos"/>
          <w:b/>
          <w:i/>
          <w:spacing w:val="5"/>
        </w:rPr>
        <w:t>Placement</w:t>
      </w:r>
      <w:r w:rsidR="00782D93" w:rsidRPr="00A10D7F">
        <w:rPr>
          <w:rFonts w:ascii="Aptos" w:eastAsia="Arial" w:hAnsi="Aptos"/>
          <w:b/>
          <w:i/>
          <w:spacing w:val="5"/>
        </w:rPr>
        <w:t>/Professional</w:t>
      </w:r>
      <w:r w:rsidR="000C6E54" w:rsidRPr="00A10D7F">
        <w:rPr>
          <w:rFonts w:ascii="Aptos" w:eastAsia="Arial" w:hAnsi="Aptos"/>
          <w:b/>
          <w:i/>
          <w:spacing w:val="5"/>
        </w:rPr>
        <w:t xml:space="preserve"> Mentor</w:t>
      </w:r>
      <w:r w:rsidRPr="00A10D7F">
        <w:rPr>
          <w:rFonts w:ascii="Aptos" w:eastAsia="Arial" w:hAnsi="Aptos"/>
          <w:b/>
          <w:i/>
          <w:spacing w:val="5"/>
        </w:rPr>
        <w:t xml:space="preserve"> and </w:t>
      </w:r>
      <w:r w:rsidR="00F927AE" w:rsidRPr="00A10D7F">
        <w:rPr>
          <w:rFonts w:ascii="Aptos" w:eastAsia="Arial" w:hAnsi="Aptos"/>
          <w:b/>
          <w:i/>
          <w:spacing w:val="5"/>
        </w:rPr>
        <w:t>Lead Mentor</w:t>
      </w:r>
      <w:r w:rsidRPr="00A10D7F">
        <w:rPr>
          <w:rFonts w:ascii="Aptos" w:eastAsia="Arial" w:hAnsi="Aptos"/>
          <w:b/>
          <w:i/>
          <w:spacing w:val="5"/>
        </w:rPr>
        <w:t>.</w:t>
      </w:r>
    </w:p>
    <w:tbl>
      <w:tblPr>
        <w:tblW w:w="6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1257"/>
        <w:gridCol w:w="1168"/>
        <w:gridCol w:w="677"/>
        <w:gridCol w:w="599"/>
        <w:gridCol w:w="1247"/>
      </w:tblGrid>
      <w:tr w:rsidR="0022698C" w:rsidRPr="00A10D7F" w14:paraId="46C3DD40" w14:textId="77777777" w:rsidTr="0022698C">
        <w:trPr>
          <w:jc w:val="center"/>
        </w:trPr>
        <w:tc>
          <w:tcPr>
            <w:tcW w:w="2513" w:type="dxa"/>
            <w:gridSpan w:val="2"/>
          </w:tcPr>
          <w:p w14:paraId="722FBF66" w14:textId="77777777" w:rsidR="0022698C" w:rsidRPr="00A10D7F" w:rsidRDefault="0022698C" w:rsidP="0022698C">
            <w:pPr>
              <w:pStyle w:val="BodyText3"/>
              <w:jc w:val="center"/>
              <w:rPr>
                <w:rFonts w:ascii="Aptos" w:hAnsi="Aptos"/>
                <w:sz w:val="24"/>
                <w:szCs w:val="24"/>
              </w:rPr>
            </w:pPr>
            <w:r w:rsidRPr="00A10D7F">
              <w:rPr>
                <w:rFonts w:ascii="Aptos" w:hAnsi="Aptos"/>
                <w:sz w:val="24"/>
                <w:szCs w:val="24"/>
              </w:rPr>
              <w:t>BCU Key Themes</w:t>
            </w:r>
          </w:p>
        </w:tc>
        <w:tc>
          <w:tcPr>
            <w:tcW w:w="1168" w:type="dxa"/>
          </w:tcPr>
          <w:p w14:paraId="2CCE987A" w14:textId="67B73F50" w:rsidR="0022698C" w:rsidRPr="00A10D7F" w:rsidRDefault="000E37B8" w:rsidP="0022698C">
            <w:pPr>
              <w:pStyle w:val="BodyText3"/>
              <w:jc w:val="center"/>
              <w:rPr>
                <w:rFonts w:ascii="Aptos" w:hAnsi="Aptos"/>
                <w:sz w:val="24"/>
                <w:szCs w:val="24"/>
              </w:rPr>
            </w:pPr>
            <w:r w:rsidRPr="00A10D7F">
              <w:rPr>
                <w:rFonts w:ascii="Aptos" w:hAnsi="Aptos"/>
                <w:sz w:val="24"/>
                <w:szCs w:val="24"/>
              </w:rPr>
              <w:t>Working Towards</w:t>
            </w:r>
          </w:p>
        </w:tc>
        <w:tc>
          <w:tcPr>
            <w:tcW w:w="1276" w:type="dxa"/>
            <w:gridSpan w:val="2"/>
          </w:tcPr>
          <w:p w14:paraId="0CBC53DE" w14:textId="5EE8CB44" w:rsidR="0022698C" w:rsidRPr="00A10D7F" w:rsidRDefault="000E37B8" w:rsidP="0022698C">
            <w:pPr>
              <w:pStyle w:val="BodyText3"/>
              <w:jc w:val="center"/>
              <w:rPr>
                <w:rFonts w:ascii="Aptos" w:hAnsi="Aptos"/>
                <w:sz w:val="24"/>
                <w:szCs w:val="24"/>
              </w:rPr>
            </w:pPr>
            <w:r w:rsidRPr="00A10D7F">
              <w:rPr>
                <w:rFonts w:ascii="Aptos" w:hAnsi="Aptos"/>
                <w:sz w:val="24"/>
                <w:szCs w:val="24"/>
              </w:rPr>
              <w:t>Working At</w:t>
            </w:r>
          </w:p>
        </w:tc>
        <w:tc>
          <w:tcPr>
            <w:tcW w:w="1247" w:type="dxa"/>
          </w:tcPr>
          <w:p w14:paraId="2FEA336E" w14:textId="7CC6ED0F" w:rsidR="0022698C" w:rsidRPr="00A10D7F" w:rsidRDefault="000E37B8" w:rsidP="0022698C">
            <w:pPr>
              <w:pStyle w:val="BodyText3"/>
              <w:jc w:val="center"/>
              <w:rPr>
                <w:rFonts w:ascii="Aptos" w:hAnsi="Aptos"/>
                <w:sz w:val="24"/>
                <w:szCs w:val="24"/>
              </w:rPr>
            </w:pPr>
            <w:r w:rsidRPr="00A10D7F">
              <w:rPr>
                <w:rFonts w:ascii="Aptos" w:hAnsi="Aptos"/>
                <w:sz w:val="24"/>
                <w:szCs w:val="24"/>
              </w:rPr>
              <w:t>Working</w:t>
            </w:r>
            <w:r w:rsidR="001B2654" w:rsidRPr="00A10D7F">
              <w:rPr>
                <w:rFonts w:ascii="Aptos" w:hAnsi="Aptos"/>
                <w:sz w:val="24"/>
                <w:szCs w:val="24"/>
              </w:rPr>
              <w:t xml:space="preserve"> Beyond</w:t>
            </w:r>
          </w:p>
        </w:tc>
      </w:tr>
      <w:tr w:rsidR="0022698C" w:rsidRPr="00A10D7F" w14:paraId="09917C3B" w14:textId="77777777" w:rsidTr="0022698C">
        <w:trPr>
          <w:jc w:val="center"/>
        </w:trPr>
        <w:tc>
          <w:tcPr>
            <w:tcW w:w="2513" w:type="dxa"/>
            <w:gridSpan w:val="2"/>
          </w:tcPr>
          <w:p w14:paraId="630BB55E"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A</w:t>
            </w:r>
          </w:p>
        </w:tc>
        <w:tc>
          <w:tcPr>
            <w:tcW w:w="1168" w:type="dxa"/>
          </w:tcPr>
          <w:p w14:paraId="5339BE2D" w14:textId="04A2F0B1" w:rsidR="0022698C" w:rsidRPr="00A10D7F" w:rsidRDefault="0022698C" w:rsidP="0022698C">
            <w:pPr>
              <w:pStyle w:val="BodyText3"/>
              <w:jc w:val="center"/>
              <w:rPr>
                <w:rFonts w:ascii="Aptos" w:hAnsi="Aptos"/>
                <w:sz w:val="24"/>
                <w:szCs w:val="24"/>
              </w:rPr>
            </w:pPr>
          </w:p>
        </w:tc>
        <w:tc>
          <w:tcPr>
            <w:tcW w:w="1276" w:type="dxa"/>
            <w:gridSpan w:val="2"/>
          </w:tcPr>
          <w:p w14:paraId="694194D2" w14:textId="1515A396" w:rsidR="0022698C" w:rsidRPr="00A10D7F" w:rsidRDefault="0022698C" w:rsidP="0022698C">
            <w:pPr>
              <w:pStyle w:val="BodyText3"/>
              <w:jc w:val="center"/>
              <w:rPr>
                <w:rFonts w:ascii="Aptos" w:hAnsi="Aptos"/>
                <w:sz w:val="24"/>
                <w:szCs w:val="24"/>
              </w:rPr>
            </w:pPr>
          </w:p>
        </w:tc>
        <w:tc>
          <w:tcPr>
            <w:tcW w:w="1247" w:type="dxa"/>
          </w:tcPr>
          <w:p w14:paraId="13F71947" w14:textId="3BED27F2" w:rsidR="0022698C" w:rsidRPr="00A10D7F" w:rsidRDefault="0022698C" w:rsidP="0022698C">
            <w:pPr>
              <w:pStyle w:val="BodyText3"/>
              <w:jc w:val="center"/>
              <w:rPr>
                <w:rFonts w:ascii="Aptos" w:hAnsi="Aptos"/>
                <w:sz w:val="24"/>
                <w:szCs w:val="24"/>
              </w:rPr>
            </w:pPr>
          </w:p>
        </w:tc>
      </w:tr>
      <w:tr w:rsidR="0022698C" w:rsidRPr="00A10D7F" w14:paraId="5D7B87F4" w14:textId="77777777" w:rsidTr="0022698C">
        <w:trPr>
          <w:jc w:val="center"/>
        </w:trPr>
        <w:tc>
          <w:tcPr>
            <w:tcW w:w="2513" w:type="dxa"/>
            <w:gridSpan w:val="2"/>
            <w:shd w:val="clear" w:color="auto" w:fill="FFFFFF" w:themeFill="background1"/>
          </w:tcPr>
          <w:p w14:paraId="2D57A931"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B</w:t>
            </w:r>
          </w:p>
        </w:tc>
        <w:tc>
          <w:tcPr>
            <w:tcW w:w="1168" w:type="dxa"/>
            <w:shd w:val="clear" w:color="auto" w:fill="FFFFFF" w:themeFill="background1"/>
          </w:tcPr>
          <w:p w14:paraId="17029AC4" w14:textId="2F9FEE24" w:rsidR="0022698C" w:rsidRPr="00A10D7F" w:rsidRDefault="0022698C" w:rsidP="0022698C">
            <w:pPr>
              <w:pStyle w:val="BodyText3"/>
              <w:jc w:val="center"/>
              <w:rPr>
                <w:rFonts w:ascii="Aptos" w:hAnsi="Aptos"/>
                <w:sz w:val="24"/>
                <w:szCs w:val="24"/>
              </w:rPr>
            </w:pPr>
          </w:p>
        </w:tc>
        <w:tc>
          <w:tcPr>
            <w:tcW w:w="1276" w:type="dxa"/>
            <w:gridSpan w:val="2"/>
            <w:shd w:val="clear" w:color="auto" w:fill="FFFFFF" w:themeFill="background1"/>
          </w:tcPr>
          <w:p w14:paraId="59F7FC23" w14:textId="453F7CB4" w:rsidR="0022698C" w:rsidRPr="00A10D7F" w:rsidRDefault="0022698C" w:rsidP="0022698C">
            <w:pPr>
              <w:pStyle w:val="BodyText3"/>
              <w:jc w:val="center"/>
              <w:rPr>
                <w:rFonts w:ascii="Aptos" w:hAnsi="Aptos"/>
                <w:sz w:val="24"/>
                <w:szCs w:val="24"/>
              </w:rPr>
            </w:pPr>
          </w:p>
        </w:tc>
        <w:tc>
          <w:tcPr>
            <w:tcW w:w="1247" w:type="dxa"/>
            <w:shd w:val="clear" w:color="auto" w:fill="FFFFFF" w:themeFill="background1"/>
          </w:tcPr>
          <w:p w14:paraId="1990A7A1" w14:textId="32C18607" w:rsidR="0022698C" w:rsidRPr="00A10D7F" w:rsidRDefault="0022698C" w:rsidP="0022698C">
            <w:pPr>
              <w:pStyle w:val="BodyText3"/>
              <w:jc w:val="center"/>
              <w:rPr>
                <w:rFonts w:ascii="Aptos" w:hAnsi="Aptos"/>
                <w:sz w:val="24"/>
                <w:szCs w:val="24"/>
              </w:rPr>
            </w:pPr>
          </w:p>
        </w:tc>
      </w:tr>
      <w:tr w:rsidR="0022698C" w:rsidRPr="00A10D7F" w14:paraId="0CBF4073" w14:textId="77777777" w:rsidTr="0022698C">
        <w:trPr>
          <w:jc w:val="center"/>
        </w:trPr>
        <w:tc>
          <w:tcPr>
            <w:tcW w:w="2513" w:type="dxa"/>
            <w:gridSpan w:val="2"/>
          </w:tcPr>
          <w:p w14:paraId="671B8BE2"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C</w:t>
            </w:r>
          </w:p>
        </w:tc>
        <w:tc>
          <w:tcPr>
            <w:tcW w:w="1168" w:type="dxa"/>
          </w:tcPr>
          <w:p w14:paraId="26D23AB0" w14:textId="5E2CF1B9" w:rsidR="0022698C" w:rsidRPr="00A10D7F" w:rsidRDefault="0022698C" w:rsidP="0022698C">
            <w:pPr>
              <w:pStyle w:val="BodyText3"/>
              <w:jc w:val="center"/>
              <w:rPr>
                <w:rFonts w:ascii="Aptos" w:hAnsi="Aptos"/>
                <w:sz w:val="24"/>
                <w:szCs w:val="24"/>
              </w:rPr>
            </w:pPr>
          </w:p>
        </w:tc>
        <w:tc>
          <w:tcPr>
            <w:tcW w:w="1276" w:type="dxa"/>
            <w:gridSpan w:val="2"/>
          </w:tcPr>
          <w:p w14:paraId="6A2246C1" w14:textId="629DE37C" w:rsidR="0022698C" w:rsidRPr="00A10D7F" w:rsidRDefault="0022698C" w:rsidP="0022698C">
            <w:pPr>
              <w:pStyle w:val="BodyText3"/>
              <w:jc w:val="center"/>
              <w:rPr>
                <w:rFonts w:ascii="Aptos" w:hAnsi="Aptos"/>
                <w:sz w:val="24"/>
                <w:szCs w:val="24"/>
              </w:rPr>
            </w:pPr>
          </w:p>
        </w:tc>
        <w:tc>
          <w:tcPr>
            <w:tcW w:w="1247" w:type="dxa"/>
          </w:tcPr>
          <w:p w14:paraId="40014BA1" w14:textId="58E4F528" w:rsidR="0022698C" w:rsidRPr="00A10D7F" w:rsidRDefault="0022698C" w:rsidP="0022698C">
            <w:pPr>
              <w:pStyle w:val="BodyText3"/>
              <w:jc w:val="center"/>
              <w:rPr>
                <w:rFonts w:ascii="Aptos" w:hAnsi="Aptos"/>
                <w:sz w:val="24"/>
                <w:szCs w:val="24"/>
              </w:rPr>
            </w:pPr>
          </w:p>
        </w:tc>
      </w:tr>
      <w:tr w:rsidR="0022698C" w:rsidRPr="00A10D7F" w14:paraId="41888BE2" w14:textId="77777777" w:rsidTr="0022698C">
        <w:trPr>
          <w:jc w:val="center"/>
        </w:trPr>
        <w:tc>
          <w:tcPr>
            <w:tcW w:w="2513" w:type="dxa"/>
            <w:gridSpan w:val="2"/>
          </w:tcPr>
          <w:p w14:paraId="201830E7"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D</w:t>
            </w:r>
          </w:p>
        </w:tc>
        <w:tc>
          <w:tcPr>
            <w:tcW w:w="1168" w:type="dxa"/>
          </w:tcPr>
          <w:p w14:paraId="5B18DF70" w14:textId="18A9F774" w:rsidR="0022698C" w:rsidRPr="00A10D7F" w:rsidRDefault="0022698C" w:rsidP="0022698C">
            <w:pPr>
              <w:pStyle w:val="BodyText3"/>
              <w:jc w:val="center"/>
              <w:rPr>
                <w:rFonts w:ascii="Aptos" w:hAnsi="Aptos"/>
                <w:sz w:val="24"/>
                <w:szCs w:val="24"/>
              </w:rPr>
            </w:pPr>
          </w:p>
        </w:tc>
        <w:tc>
          <w:tcPr>
            <w:tcW w:w="1276" w:type="dxa"/>
            <w:gridSpan w:val="2"/>
          </w:tcPr>
          <w:p w14:paraId="6440BD80" w14:textId="144E3DEA" w:rsidR="0022698C" w:rsidRPr="00A10D7F" w:rsidRDefault="0022698C" w:rsidP="0022698C">
            <w:pPr>
              <w:pStyle w:val="BodyText3"/>
              <w:jc w:val="center"/>
              <w:rPr>
                <w:rFonts w:ascii="Aptos" w:hAnsi="Aptos"/>
                <w:sz w:val="24"/>
                <w:szCs w:val="24"/>
              </w:rPr>
            </w:pPr>
          </w:p>
        </w:tc>
        <w:tc>
          <w:tcPr>
            <w:tcW w:w="1247" w:type="dxa"/>
          </w:tcPr>
          <w:p w14:paraId="22B2D455" w14:textId="06701124" w:rsidR="0022698C" w:rsidRPr="00A10D7F" w:rsidRDefault="0022698C" w:rsidP="0022698C">
            <w:pPr>
              <w:pStyle w:val="BodyText3"/>
              <w:jc w:val="center"/>
              <w:rPr>
                <w:rFonts w:ascii="Aptos" w:hAnsi="Aptos"/>
                <w:sz w:val="24"/>
                <w:szCs w:val="24"/>
              </w:rPr>
            </w:pPr>
          </w:p>
        </w:tc>
      </w:tr>
      <w:tr w:rsidR="0022698C" w:rsidRPr="00A10D7F" w14:paraId="3C6A91F3" w14:textId="77777777" w:rsidTr="0022698C">
        <w:trPr>
          <w:jc w:val="center"/>
        </w:trPr>
        <w:tc>
          <w:tcPr>
            <w:tcW w:w="2513" w:type="dxa"/>
            <w:gridSpan w:val="2"/>
          </w:tcPr>
          <w:p w14:paraId="2E6B3020"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E</w:t>
            </w:r>
          </w:p>
        </w:tc>
        <w:tc>
          <w:tcPr>
            <w:tcW w:w="1168" w:type="dxa"/>
          </w:tcPr>
          <w:p w14:paraId="6121F8FD" w14:textId="694EC359" w:rsidR="0022698C" w:rsidRPr="00A10D7F" w:rsidRDefault="0022698C" w:rsidP="0022698C">
            <w:pPr>
              <w:pStyle w:val="BodyText3"/>
              <w:jc w:val="center"/>
              <w:rPr>
                <w:rFonts w:ascii="Aptos" w:hAnsi="Aptos"/>
                <w:sz w:val="24"/>
                <w:szCs w:val="24"/>
              </w:rPr>
            </w:pPr>
          </w:p>
        </w:tc>
        <w:tc>
          <w:tcPr>
            <w:tcW w:w="1276" w:type="dxa"/>
            <w:gridSpan w:val="2"/>
          </w:tcPr>
          <w:p w14:paraId="6F59F90B" w14:textId="4893CDE6" w:rsidR="0022698C" w:rsidRPr="00A10D7F" w:rsidRDefault="0022698C" w:rsidP="0022698C">
            <w:pPr>
              <w:pStyle w:val="BodyText3"/>
              <w:jc w:val="center"/>
              <w:rPr>
                <w:rFonts w:ascii="Aptos" w:hAnsi="Aptos"/>
                <w:sz w:val="24"/>
                <w:szCs w:val="24"/>
              </w:rPr>
            </w:pPr>
          </w:p>
        </w:tc>
        <w:tc>
          <w:tcPr>
            <w:tcW w:w="1247" w:type="dxa"/>
          </w:tcPr>
          <w:p w14:paraId="69B413DA" w14:textId="007CA35D" w:rsidR="0022698C" w:rsidRPr="00A10D7F" w:rsidRDefault="0022698C" w:rsidP="0022698C">
            <w:pPr>
              <w:pStyle w:val="BodyText3"/>
              <w:jc w:val="center"/>
              <w:rPr>
                <w:rFonts w:ascii="Aptos" w:hAnsi="Aptos"/>
                <w:sz w:val="24"/>
                <w:szCs w:val="24"/>
              </w:rPr>
            </w:pPr>
          </w:p>
        </w:tc>
      </w:tr>
      <w:tr w:rsidR="0022698C" w:rsidRPr="00A10D7F" w14:paraId="4476D3FF" w14:textId="77777777" w:rsidTr="00C06979">
        <w:trPr>
          <w:trHeight w:val="196"/>
          <w:jc w:val="center"/>
        </w:trPr>
        <w:tc>
          <w:tcPr>
            <w:tcW w:w="2513" w:type="dxa"/>
            <w:gridSpan w:val="2"/>
          </w:tcPr>
          <w:p w14:paraId="5F6DE580"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F</w:t>
            </w:r>
          </w:p>
        </w:tc>
        <w:tc>
          <w:tcPr>
            <w:tcW w:w="1168" w:type="dxa"/>
          </w:tcPr>
          <w:p w14:paraId="160A519E" w14:textId="2D014B8D" w:rsidR="0022698C" w:rsidRPr="00A10D7F" w:rsidRDefault="0022698C" w:rsidP="0022698C">
            <w:pPr>
              <w:pStyle w:val="BodyText3"/>
              <w:jc w:val="center"/>
              <w:rPr>
                <w:rFonts w:ascii="Aptos" w:hAnsi="Aptos"/>
                <w:sz w:val="24"/>
                <w:szCs w:val="24"/>
              </w:rPr>
            </w:pPr>
          </w:p>
        </w:tc>
        <w:tc>
          <w:tcPr>
            <w:tcW w:w="1276" w:type="dxa"/>
            <w:gridSpan w:val="2"/>
          </w:tcPr>
          <w:p w14:paraId="24E9E661" w14:textId="2EEF4A47" w:rsidR="0022698C" w:rsidRPr="00A10D7F" w:rsidRDefault="0022698C" w:rsidP="0022698C">
            <w:pPr>
              <w:pStyle w:val="BodyText3"/>
              <w:jc w:val="center"/>
              <w:rPr>
                <w:rFonts w:ascii="Aptos" w:hAnsi="Aptos"/>
                <w:sz w:val="24"/>
                <w:szCs w:val="24"/>
              </w:rPr>
            </w:pPr>
          </w:p>
        </w:tc>
        <w:tc>
          <w:tcPr>
            <w:tcW w:w="1247" w:type="dxa"/>
          </w:tcPr>
          <w:p w14:paraId="3C37D1C2" w14:textId="4E29A6C2" w:rsidR="0022698C" w:rsidRPr="00A10D7F" w:rsidRDefault="0022698C" w:rsidP="0022698C">
            <w:pPr>
              <w:pStyle w:val="BodyText3"/>
              <w:jc w:val="center"/>
              <w:rPr>
                <w:rFonts w:ascii="Aptos" w:hAnsi="Aptos"/>
                <w:sz w:val="24"/>
                <w:szCs w:val="24"/>
              </w:rPr>
            </w:pPr>
          </w:p>
        </w:tc>
      </w:tr>
      <w:tr w:rsidR="0022698C" w:rsidRPr="00A10D7F" w14:paraId="38AEF282" w14:textId="77777777" w:rsidTr="0022698C">
        <w:trPr>
          <w:jc w:val="center"/>
        </w:trPr>
        <w:tc>
          <w:tcPr>
            <w:tcW w:w="2513" w:type="dxa"/>
            <w:gridSpan w:val="2"/>
            <w:shd w:val="clear" w:color="auto" w:fill="D9D9D9" w:themeFill="background1" w:themeFillShade="D9"/>
          </w:tcPr>
          <w:p w14:paraId="1DAFB348" w14:textId="77777777" w:rsidR="0022698C" w:rsidRPr="00A10D7F" w:rsidRDefault="0022698C" w:rsidP="0022698C">
            <w:pPr>
              <w:pStyle w:val="BodyText3"/>
              <w:rPr>
                <w:rFonts w:ascii="Aptos" w:hAnsi="Aptos"/>
                <w:sz w:val="24"/>
                <w:szCs w:val="24"/>
              </w:rPr>
            </w:pPr>
            <w:r w:rsidRPr="00A10D7F">
              <w:rPr>
                <w:rFonts w:ascii="Aptos" w:hAnsi="Aptos"/>
                <w:sz w:val="24"/>
                <w:szCs w:val="24"/>
              </w:rPr>
              <w:t>Overall Grade</w:t>
            </w:r>
          </w:p>
        </w:tc>
        <w:tc>
          <w:tcPr>
            <w:tcW w:w="1168" w:type="dxa"/>
            <w:shd w:val="clear" w:color="auto" w:fill="D9D9D9" w:themeFill="background1" w:themeFillShade="D9"/>
          </w:tcPr>
          <w:p w14:paraId="787D9C3B" w14:textId="262CBC0C" w:rsidR="0022698C" w:rsidRPr="00A10D7F" w:rsidRDefault="0022698C" w:rsidP="0022698C">
            <w:pPr>
              <w:pStyle w:val="BodyText3"/>
              <w:jc w:val="center"/>
              <w:rPr>
                <w:rFonts w:ascii="Aptos" w:hAnsi="Aptos"/>
                <w:sz w:val="24"/>
                <w:szCs w:val="24"/>
                <w:highlight w:val="yellow"/>
              </w:rPr>
            </w:pPr>
          </w:p>
        </w:tc>
        <w:tc>
          <w:tcPr>
            <w:tcW w:w="1276" w:type="dxa"/>
            <w:gridSpan w:val="2"/>
            <w:shd w:val="clear" w:color="auto" w:fill="D9D9D9" w:themeFill="background1" w:themeFillShade="D9"/>
          </w:tcPr>
          <w:p w14:paraId="05DF83CA" w14:textId="1C19D5D3" w:rsidR="0022698C" w:rsidRPr="00A10D7F" w:rsidRDefault="0022698C" w:rsidP="0022698C">
            <w:pPr>
              <w:pStyle w:val="BodyText3"/>
              <w:jc w:val="center"/>
              <w:rPr>
                <w:rFonts w:ascii="Aptos" w:hAnsi="Aptos"/>
                <w:sz w:val="24"/>
                <w:szCs w:val="24"/>
              </w:rPr>
            </w:pPr>
          </w:p>
        </w:tc>
        <w:tc>
          <w:tcPr>
            <w:tcW w:w="1247" w:type="dxa"/>
            <w:shd w:val="clear" w:color="auto" w:fill="D9D9D9" w:themeFill="background1" w:themeFillShade="D9"/>
          </w:tcPr>
          <w:p w14:paraId="6ACF95B3" w14:textId="60EA6B0E" w:rsidR="0022698C" w:rsidRPr="00A10D7F" w:rsidRDefault="0022698C" w:rsidP="0022698C">
            <w:pPr>
              <w:pStyle w:val="BodyText3"/>
              <w:jc w:val="center"/>
              <w:rPr>
                <w:rFonts w:ascii="Aptos" w:hAnsi="Aptos"/>
                <w:sz w:val="24"/>
                <w:szCs w:val="24"/>
              </w:rPr>
            </w:pPr>
          </w:p>
        </w:tc>
      </w:tr>
      <w:tr w:rsidR="00481A77" w:rsidRPr="00A10D7F" w14:paraId="15E0BAA4" w14:textId="77777777">
        <w:trPr>
          <w:jc w:val="center"/>
        </w:trPr>
        <w:tc>
          <w:tcPr>
            <w:tcW w:w="1256" w:type="dxa"/>
          </w:tcPr>
          <w:p w14:paraId="0E5D4B1E" w14:textId="77777777" w:rsidR="00481A77" w:rsidRPr="00A10D7F" w:rsidRDefault="00481A77" w:rsidP="0022698C">
            <w:pPr>
              <w:pStyle w:val="BodyText3"/>
              <w:rPr>
                <w:rFonts w:ascii="Aptos" w:hAnsi="Aptos"/>
                <w:sz w:val="24"/>
                <w:szCs w:val="24"/>
              </w:rPr>
            </w:pPr>
            <w:r w:rsidRPr="00A10D7F">
              <w:rPr>
                <w:rFonts w:ascii="Aptos" w:hAnsi="Aptos"/>
                <w:sz w:val="24"/>
                <w:szCs w:val="24"/>
              </w:rPr>
              <w:t>Phonics Grade</w:t>
            </w:r>
          </w:p>
        </w:tc>
        <w:tc>
          <w:tcPr>
            <w:tcW w:w="1257" w:type="dxa"/>
          </w:tcPr>
          <w:p w14:paraId="3FF3161F" w14:textId="13A47C36" w:rsidR="00481A77" w:rsidRPr="00A10D7F" w:rsidRDefault="00481A77" w:rsidP="00481A77">
            <w:pPr>
              <w:pStyle w:val="BodyText3"/>
              <w:jc w:val="center"/>
              <w:rPr>
                <w:rFonts w:ascii="Aptos" w:hAnsi="Aptos"/>
                <w:b/>
                <w:bCs/>
                <w:sz w:val="24"/>
                <w:szCs w:val="24"/>
              </w:rPr>
            </w:pPr>
            <w:r w:rsidRPr="00A10D7F">
              <w:rPr>
                <w:rFonts w:ascii="Aptos" w:hAnsi="Aptos"/>
                <w:b/>
                <w:bCs/>
                <w:sz w:val="24"/>
                <w:szCs w:val="24"/>
              </w:rPr>
              <w:t>NT</w:t>
            </w:r>
          </w:p>
        </w:tc>
        <w:tc>
          <w:tcPr>
            <w:tcW w:w="1168" w:type="dxa"/>
          </w:tcPr>
          <w:p w14:paraId="6BA4705C" w14:textId="24729429" w:rsidR="00481A77" w:rsidRPr="00A10D7F" w:rsidRDefault="00873DB5" w:rsidP="00873DB5">
            <w:pPr>
              <w:pStyle w:val="BodyText3"/>
              <w:jc w:val="center"/>
              <w:rPr>
                <w:rFonts w:ascii="Aptos" w:hAnsi="Aptos"/>
                <w:b/>
                <w:bCs/>
                <w:sz w:val="24"/>
                <w:szCs w:val="24"/>
                <w:highlight w:val="yellow"/>
              </w:rPr>
            </w:pPr>
            <w:r w:rsidRPr="00A10D7F">
              <w:rPr>
                <w:rFonts w:ascii="Aptos" w:hAnsi="Aptos"/>
                <w:b/>
                <w:bCs/>
                <w:sz w:val="24"/>
                <w:szCs w:val="24"/>
              </w:rPr>
              <w:t>WT</w:t>
            </w:r>
          </w:p>
        </w:tc>
        <w:tc>
          <w:tcPr>
            <w:tcW w:w="1276" w:type="dxa"/>
            <w:gridSpan w:val="2"/>
          </w:tcPr>
          <w:p w14:paraId="1E77761B" w14:textId="112D6D35" w:rsidR="00481A77" w:rsidRPr="00A10D7F" w:rsidRDefault="00481A77" w:rsidP="0022698C">
            <w:pPr>
              <w:pStyle w:val="BodyText3"/>
              <w:jc w:val="center"/>
              <w:rPr>
                <w:rFonts w:ascii="Aptos" w:hAnsi="Aptos"/>
                <w:b/>
                <w:bCs/>
                <w:sz w:val="24"/>
                <w:szCs w:val="24"/>
              </w:rPr>
            </w:pPr>
            <w:r w:rsidRPr="00A10D7F">
              <w:rPr>
                <w:rFonts w:ascii="Aptos" w:hAnsi="Aptos"/>
                <w:b/>
                <w:bCs/>
                <w:sz w:val="24"/>
                <w:szCs w:val="24"/>
              </w:rPr>
              <w:t>W</w:t>
            </w:r>
            <w:r w:rsidR="00873DB5" w:rsidRPr="00A10D7F">
              <w:rPr>
                <w:rFonts w:ascii="Aptos" w:hAnsi="Aptos"/>
                <w:b/>
                <w:bCs/>
                <w:sz w:val="24"/>
                <w:szCs w:val="24"/>
              </w:rPr>
              <w:t>A</w:t>
            </w:r>
          </w:p>
        </w:tc>
        <w:tc>
          <w:tcPr>
            <w:tcW w:w="1247" w:type="dxa"/>
          </w:tcPr>
          <w:p w14:paraId="67FAA6DF" w14:textId="621565E0" w:rsidR="00481A77" w:rsidRPr="00A10D7F" w:rsidRDefault="00873DB5" w:rsidP="0022698C">
            <w:pPr>
              <w:pStyle w:val="BodyText3"/>
              <w:jc w:val="center"/>
              <w:rPr>
                <w:rFonts w:ascii="Aptos" w:hAnsi="Aptos"/>
                <w:b/>
                <w:bCs/>
                <w:sz w:val="24"/>
                <w:szCs w:val="24"/>
              </w:rPr>
            </w:pPr>
            <w:r w:rsidRPr="00A10D7F">
              <w:rPr>
                <w:rFonts w:ascii="Aptos" w:hAnsi="Aptos"/>
                <w:b/>
                <w:bCs/>
                <w:sz w:val="24"/>
                <w:szCs w:val="24"/>
              </w:rPr>
              <w:t>WB</w:t>
            </w:r>
          </w:p>
        </w:tc>
      </w:tr>
      <w:tr w:rsidR="0022698C" w:rsidRPr="00A10D7F" w14:paraId="652BE416" w14:textId="77777777" w:rsidTr="0022698C">
        <w:trPr>
          <w:jc w:val="center"/>
        </w:trPr>
        <w:tc>
          <w:tcPr>
            <w:tcW w:w="2513" w:type="dxa"/>
            <w:gridSpan w:val="2"/>
            <w:shd w:val="clear" w:color="auto" w:fill="FFFFFF" w:themeFill="background1"/>
          </w:tcPr>
          <w:p w14:paraId="2A9A3015" w14:textId="77777777" w:rsidR="0022698C" w:rsidRPr="00A10D7F" w:rsidRDefault="0022698C" w:rsidP="0022698C">
            <w:pPr>
              <w:pStyle w:val="BodyText3"/>
              <w:rPr>
                <w:rFonts w:ascii="Aptos" w:hAnsi="Aptos"/>
                <w:sz w:val="24"/>
                <w:szCs w:val="24"/>
              </w:rPr>
            </w:pPr>
            <w:r w:rsidRPr="00A10D7F">
              <w:rPr>
                <w:rFonts w:ascii="Aptos" w:hAnsi="Aptos"/>
                <w:sz w:val="24"/>
                <w:szCs w:val="24"/>
              </w:rPr>
              <w:t>Part 2 Teachers’ Standards</w:t>
            </w:r>
          </w:p>
        </w:tc>
        <w:tc>
          <w:tcPr>
            <w:tcW w:w="3691" w:type="dxa"/>
            <w:gridSpan w:val="4"/>
            <w:shd w:val="clear" w:color="auto" w:fill="FFFFFF" w:themeFill="background1"/>
          </w:tcPr>
          <w:p w14:paraId="78335AB6" w14:textId="7307448C" w:rsidR="0022698C" w:rsidRPr="00A10D7F" w:rsidRDefault="0022698C" w:rsidP="0022698C">
            <w:pPr>
              <w:pStyle w:val="BodyText3"/>
              <w:jc w:val="center"/>
              <w:rPr>
                <w:rFonts w:ascii="Aptos" w:hAnsi="Aptos"/>
                <w:b/>
                <w:sz w:val="24"/>
                <w:szCs w:val="24"/>
              </w:rPr>
            </w:pPr>
          </w:p>
        </w:tc>
      </w:tr>
      <w:tr w:rsidR="00F437AC" w:rsidRPr="00A10D7F" w14:paraId="2168F859" w14:textId="77777777" w:rsidTr="005F604E">
        <w:trPr>
          <w:jc w:val="center"/>
        </w:trPr>
        <w:tc>
          <w:tcPr>
            <w:tcW w:w="2513" w:type="dxa"/>
            <w:gridSpan w:val="2"/>
            <w:shd w:val="clear" w:color="auto" w:fill="FFFFFF" w:themeFill="background1"/>
          </w:tcPr>
          <w:p w14:paraId="5FDA1674" w14:textId="02AD46D0" w:rsidR="00F437AC" w:rsidRPr="00A10D7F" w:rsidRDefault="00F437AC" w:rsidP="0022698C">
            <w:pPr>
              <w:pStyle w:val="BodyText3"/>
              <w:rPr>
                <w:rFonts w:ascii="Aptos" w:hAnsi="Aptos"/>
                <w:sz w:val="24"/>
                <w:szCs w:val="24"/>
              </w:rPr>
            </w:pPr>
            <w:r w:rsidRPr="00961728">
              <w:rPr>
                <w:rFonts w:ascii="Aptos" w:hAnsi="Aptos"/>
                <w:sz w:val="20"/>
                <w:szCs w:val="20"/>
              </w:rPr>
              <w:t>Rapid Improvement Target Form completed due to requiring improvement</w:t>
            </w:r>
          </w:p>
        </w:tc>
        <w:tc>
          <w:tcPr>
            <w:tcW w:w="1845" w:type="dxa"/>
            <w:gridSpan w:val="2"/>
            <w:shd w:val="clear" w:color="auto" w:fill="FFFFFF" w:themeFill="background1"/>
          </w:tcPr>
          <w:p w14:paraId="47D81C02" w14:textId="50D1426D" w:rsidR="00F437AC" w:rsidRPr="00A10D7F" w:rsidRDefault="00F437AC" w:rsidP="0022698C">
            <w:pPr>
              <w:pStyle w:val="BodyText3"/>
              <w:jc w:val="center"/>
              <w:rPr>
                <w:rFonts w:ascii="Aptos" w:hAnsi="Aptos"/>
                <w:b/>
                <w:sz w:val="24"/>
                <w:szCs w:val="24"/>
              </w:rPr>
            </w:pPr>
            <w:r>
              <w:rPr>
                <w:rFonts w:ascii="Aptos" w:hAnsi="Aptos"/>
                <w:b/>
                <w:sz w:val="24"/>
                <w:szCs w:val="24"/>
              </w:rPr>
              <w:t>YES</w:t>
            </w:r>
          </w:p>
        </w:tc>
        <w:tc>
          <w:tcPr>
            <w:tcW w:w="1846" w:type="dxa"/>
            <w:gridSpan w:val="2"/>
            <w:shd w:val="clear" w:color="auto" w:fill="FFFFFF" w:themeFill="background1"/>
          </w:tcPr>
          <w:p w14:paraId="4C9C40A6" w14:textId="7D5615B7" w:rsidR="00F437AC" w:rsidRPr="00A10D7F" w:rsidRDefault="00F437AC" w:rsidP="0022698C">
            <w:pPr>
              <w:pStyle w:val="BodyText3"/>
              <w:jc w:val="center"/>
              <w:rPr>
                <w:rFonts w:ascii="Aptos" w:hAnsi="Aptos"/>
                <w:b/>
                <w:sz w:val="24"/>
                <w:szCs w:val="24"/>
              </w:rPr>
            </w:pPr>
            <w:r>
              <w:rPr>
                <w:rFonts w:ascii="Aptos" w:hAnsi="Aptos"/>
                <w:b/>
                <w:sz w:val="24"/>
                <w:szCs w:val="24"/>
              </w:rPr>
              <w:t>NA</w:t>
            </w:r>
          </w:p>
        </w:tc>
      </w:tr>
    </w:tbl>
    <w:p w14:paraId="1ECD336D" w14:textId="77777777" w:rsidR="00911819" w:rsidRDefault="00911819" w:rsidP="00D56269">
      <w:pPr>
        <w:spacing w:before="32" w:after="0" w:line="241" w:lineRule="auto"/>
        <w:ind w:right="49"/>
        <w:rPr>
          <w:b/>
          <w:bCs/>
          <w:i/>
          <w:iCs/>
          <w:sz w:val="24"/>
          <w:szCs w:val="24"/>
          <w:lang w:eastAsia="en-GB"/>
        </w:rPr>
      </w:pPr>
    </w:p>
    <w:p w14:paraId="024D8ABD" w14:textId="3955A03C" w:rsidR="0022698C" w:rsidRPr="008841F3" w:rsidRDefault="0022698C" w:rsidP="0022698C">
      <w:pPr>
        <w:spacing w:before="32" w:after="0" w:line="241" w:lineRule="auto"/>
        <w:ind w:right="49"/>
        <w:rPr>
          <w:rFonts w:ascii="Aptos" w:eastAsia="Arial" w:hAnsi="Aptos"/>
          <w:szCs w:val="22"/>
        </w:rPr>
      </w:pPr>
      <w:r w:rsidRPr="008841F3">
        <w:rPr>
          <w:rFonts w:ascii="Aptos" w:eastAsia="Arial" w:hAnsi="Aptos"/>
          <w:spacing w:val="5"/>
          <w:szCs w:val="22"/>
        </w:rPr>
        <w:t>W</w:t>
      </w:r>
      <w:r w:rsidRPr="008841F3">
        <w:rPr>
          <w:rFonts w:ascii="Aptos" w:eastAsia="Arial" w:hAnsi="Aptos"/>
          <w:spacing w:val="-3"/>
          <w:szCs w:val="22"/>
        </w:rPr>
        <w:t>he</w:t>
      </w:r>
      <w:r w:rsidRPr="008841F3">
        <w:rPr>
          <w:rFonts w:ascii="Aptos" w:eastAsia="Arial" w:hAnsi="Aptos"/>
          <w:szCs w:val="22"/>
        </w:rPr>
        <w:t>n</w:t>
      </w:r>
      <w:r w:rsidRPr="008841F3">
        <w:rPr>
          <w:rFonts w:ascii="Aptos" w:eastAsia="Arial" w:hAnsi="Aptos"/>
          <w:spacing w:val="-2"/>
          <w:szCs w:val="22"/>
        </w:rPr>
        <w:t xml:space="preserve"> </w:t>
      </w:r>
      <w:r w:rsidRPr="008841F3">
        <w:rPr>
          <w:rFonts w:ascii="Aptos" w:eastAsia="Arial" w:hAnsi="Aptos"/>
          <w:spacing w:val="1"/>
          <w:szCs w:val="22"/>
        </w:rPr>
        <w:t>m</w:t>
      </w:r>
      <w:r w:rsidRPr="008841F3">
        <w:rPr>
          <w:rFonts w:ascii="Aptos" w:eastAsia="Arial" w:hAnsi="Aptos"/>
          <w:spacing w:val="-3"/>
          <w:szCs w:val="22"/>
        </w:rPr>
        <w:t>a</w:t>
      </w:r>
      <w:r w:rsidRPr="008841F3">
        <w:rPr>
          <w:rFonts w:ascii="Aptos" w:eastAsia="Arial" w:hAnsi="Aptos"/>
          <w:spacing w:val="2"/>
          <w:szCs w:val="22"/>
        </w:rPr>
        <w:t>k</w:t>
      </w:r>
      <w:r w:rsidRPr="008841F3">
        <w:rPr>
          <w:rFonts w:ascii="Aptos" w:eastAsia="Arial" w:hAnsi="Aptos"/>
          <w:spacing w:val="-1"/>
          <w:szCs w:val="22"/>
        </w:rPr>
        <w:t>i</w:t>
      </w:r>
      <w:r w:rsidRPr="008841F3">
        <w:rPr>
          <w:rFonts w:ascii="Aptos" w:eastAsia="Arial" w:hAnsi="Aptos"/>
          <w:spacing w:val="-3"/>
          <w:szCs w:val="22"/>
        </w:rPr>
        <w:t>n</w:t>
      </w:r>
      <w:r w:rsidRPr="008841F3">
        <w:rPr>
          <w:rFonts w:ascii="Aptos" w:eastAsia="Arial" w:hAnsi="Aptos"/>
          <w:szCs w:val="22"/>
        </w:rPr>
        <w:t>g</w:t>
      </w:r>
      <w:r w:rsidRPr="008841F3">
        <w:rPr>
          <w:rFonts w:ascii="Aptos" w:eastAsia="Arial" w:hAnsi="Aptos"/>
          <w:spacing w:val="3"/>
          <w:szCs w:val="22"/>
        </w:rPr>
        <w:t xml:space="preserve"> </w:t>
      </w:r>
      <w:r w:rsidRPr="008841F3">
        <w:rPr>
          <w:rFonts w:ascii="Aptos" w:eastAsia="Arial" w:hAnsi="Aptos"/>
          <w:szCs w:val="22"/>
        </w:rPr>
        <w:t>a</w:t>
      </w:r>
      <w:r w:rsidRPr="008841F3">
        <w:rPr>
          <w:rFonts w:ascii="Aptos" w:eastAsia="Arial" w:hAnsi="Aptos"/>
          <w:spacing w:val="-2"/>
          <w:szCs w:val="22"/>
        </w:rPr>
        <w:t xml:space="preserve"> </w:t>
      </w:r>
      <w:r w:rsidRPr="008841F3">
        <w:rPr>
          <w:rFonts w:ascii="Aptos" w:eastAsia="Arial" w:hAnsi="Aptos"/>
          <w:spacing w:val="1"/>
          <w:szCs w:val="22"/>
        </w:rPr>
        <w:t>j</w:t>
      </w:r>
      <w:r w:rsidRPr="008841F3">
        <w:rPr>
          <w:rFonts w:ascii="Aptos" w:eastAsia="Arial" w:hAnsi="Aptos"/>
          <w:szCs w:val="22"/>
        </w:rPr>
        <w:t>u</w:t>
      </w:r>
      <w:r w:rsidRPr="008841F3">
        <w:rPr>
          <w:rFonts w:ascii="Aptos" w:eastAsia="Arial" w:hAnsi="Aptos"/>
          <w:spacing w:val="-3"/>
          <w:szCs w:val="22"/>
        </w:rPr>
        <w:t>d</w:t>
      </w:r>
      <w:r w:rsidRPr="008841F3">
        <w:rPr>
          <w:rFonts w:ascii="Aptos" w:eastAsia="Arial" w:hAnsi="Aptos"/>
          <w:spacing w:val="2"/>
          <w:szCs w:val="22"/>
        </w:rPr>
        <w:t>g</w:t>
      </w:r>
      <w:r w:rsidRPr="008841F3">
        <w:rPr>
          <w:rFonts w:ascii="Aptos" w:eastAsia="Arial" w:hAnsi="Aptos"/>
          <w:spacing w:val="-3"/>
          <w:szCs w:val="22"/>
        </w:rPr>
        <w:t>e</w:t>
      </w:r>
      <w:r w:rsidRPr="008841F3">
        <w:rPr>
          <w:rFonts w:ascii="Aptos" w:eastAsia="Arial" w:hAnsi="Aptos"/>
          <w:spacing w:val="1"/>
          <w:szCs w:val="22"/>
        </w:rPr>
        <w:t>m</w:t>
      </w:r>
      <w:r w:rsidRPr="008841F3">
        <w:rPr>
          <w:rFonts w:ascii="Aptos" w:eastAsia="Arial" w:hAnsi="Aptos"/>
          <w:spacing w:val="-3"/>
          <w:szCs w:val="22"/>
        </w:rPr>
        <w:t>e</w:t>
      </w:r>
      <w:r w:rsidRPr="008841F3">
        <w:rPr>
          <w:rFonts w:ascii="Aptos" w:eastAsia="Arial" w:hAnsi="Aptos"/>
          <w:szCs w:val="22"/>
        </w:rPr>
        <w:t xml:space="preserve">nt </w:t>
      </w:r>
      <w:r w:rsidRPr="008841F3">
        <w:rPr>
          <w:rFonts w:ascii="Aptos" w:eastAsia="Arial" w:hAnsi="Aptos"/>
          <w:spacing w:val="1"/>
          <w:szCs w:val="22"/>
        </w:rPr>
        <w:t>f</w:t>
      </w:r>
      <w:r w:rsidRPr="008841F3">
        <w:rPr>
          <w:rFonts w:ascii="Aptos" w:eastAsia="Arial" w:hAnsi="Aptos"/>
          <w:szCs w:val="22"/>
        </w:rPr>
        <w:t>or</w:t>
      </w:r>
      <w:r w:rsidRPr="008841F3">
        <w:rPr>
          <w:rFonts w:ascii="Aptos" w:eastAsia="Arial" w:hAnsi="Aptos"/>
          <w:spacing w:val="-1"/>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w:t>
      </w:r>
      <w:r w:rsidR="002A4DA1" w:rsidRPr="008841F3">
        <w:rPr>
          <w:rFonts w:ascii="Aptos" w:eastAsia="Arial" w:hAnsi="Aptos"/>
          <w:b/>
          <w:i/>
          <w:spacing w:val="5"/>
          <w:szCs w:val="22"/>
        </w:rPr>
        <w:t xml:space="preserve">Progress </w:t>
      </w:r>
      <w:r w:rsidRPr="008841F3">
        <w:rPr>
          <w:rFonts w:ascii="Aptos" w:eastAsia="Arial" w:hAnsi="Aptos"/>
          <w:b/>
          <w:i/>
          <w:spacing w:val="5"/>
          <w:szCs w:val="22"/>
        </w:rPr>
        <w:t>Meeting</w:t>
      </w:r>
      <w:r w:rsidR="00E75C61" w:rsidRPr="008841F3">
        <w:rPr>
          <w:rFonts w:ascii="Aptos" w:eastAsia="Arial" w:hAnsi="Aptos"/>
          <w:b/>
          <w:i/>
          <w:spacing w:val="5"/>
          <w:szCs w:val="22"/>
        </w:rPr>
        <w:t xml:space="preserve"> </w:t>
      </w:r>
      <w:r w:rsidRPr="008841F3">
        <w:rPr>
          <w:rFonts w:ascii="Aptos" w:eastAsia="Arial" w:hAnsi="Aptos"/>
          <w:szCs w:val="22"/>
        </w:rPr>
        <w:t>c</w:t>
      </w:r>
      <w:r w:rsidRPr="008841F3">
        <w:rPr>
          <w:rFonts w:ascii="Aptos" w:eastAsia="Arial" w:hAnsi="Aptos"/>
          <w:spacing w:val="-3"/>
          <w:szCs w:val="22"/>
        </w:rPr>
        <w:t>o</w:t>
      </w:r>
      <w:r w:rsidRPr="008841F3">
        <w:rPr>
          <w:rFonts w:ascii="Aptos" w:eastAsia="Arial" w:hAnsi="Aptos"/>
          <w:szCs w:val="22"/>
        </w:rPr>
        <w:t>ns</w:t>
      </w:r>
      <w:r w:rsidRPr="008841F3">
        <w:rPr>
          <w:rFonts w:ascii="Aptos" w:eastAsia="Arial" w:hAnsi="Aptos"/>
          <w:spacing w:val="-1"/>
          <w:szCs w:val="22"/>
        </w:rPr>
        <w:t>i</w:t>
      </w:r>
      <w:r w:rsidRPr="008841F3">
        <w:rPr>
          <w:rFonts w:ascii="Aptos" w:eastAsia="Arial" w:hAnsi="Aptos"/>
          <w:szCs w:val="22"/>
        </w:rPr>
        <w:t>d</w:t>
      </w:r>
      <w:r w:rsidRPr="008841F3">
        <w:rPr>
          <w:rFonts w:ascii="Aptos" w:eastAsia="Arial" w:hAnsi="Aptos"/>
          <w:spacing w:val="-1"/>
          <w:szCs w:val="22"/>
        </w:rPr>
        <w:t>e</w:t>
      </w:r>
      <w:r w:rsidRPr="008841F3">
        <w:rPr>
          <w:rFonts w:ascii="Aptos" w:eastAsia="Arial" w:hAnsi="Aptos"/>
          <w:szCs w:val="22"/>
        </w:rPr>
        <w:t>r</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w:t>
      </w:r>
      <w:r w:rsidR="004E6F1B" w:rsidRPr="008841F3">
        <w:rPr>
          <w:rFonts w:ascii="Aptos" w:eastAsia="Arial" w:hAnsi="Aptos"/>
          <w:spacing w:val="-1"/>
          <w:szCs w:val="22"/>
        </w:rPr>
        <w:t>Associate Teacher</w:t>
      </w:r>
      <w:r w:rsidRPr="008841F3">
        <w:rPr>
          <w:rFonts w:ascii="Aptos" w:eastAsia="Arial" w:hAnsi="Aptos"/>
          <w:spacing w:val="-1"/>
          <w:szCs w:val="22"/>
        </w:rPr>
        <w:t>’</w:t>
      </w:r>
      <w:r w:rsidRPr="008841F3">
        <w:rPr>
          <w:rFonts w:ascii="Aptos" w:eastAsia="Arial" w:hAnsi="Aptos"/>
          <w:szCs w:val="22"/>
        </w:rPr>
        <w:t>s</w:t>
      </w:r>
      <w:r w:rsidRPr="008841F3">
        <w:rPr>
          <w:rFonts w:ascii="Aptos" w:eastAsia="Arial" w:hAnsi="Aptos"/>
          <w:spacing w:val="1"/>
          <w:szCs w:val="22"/>
        </w:rPr>
        <w:t xml:space="preserve"> </w:t>
      </w:r>
      <w:r w:rsidRPr="008841F3">
        <w:rPr>
          <w:rFonts w:ascii="Aptos" w:eastAsia="Arial" w:hAnsi="Aptos"/>
          <w:szCs w:val="22"/>
        </w:rPr>
        <w:t>o</w:t>
      </w:r>
      <w:r w:rsidRPr="008841F3">
        <w:rPr>
          <w:rFonts w:ascii="Aptos" w:eastAsia="Arial" w:hAnsi="Aptos"/>
          <w:spacing w:val="-3"/>
          <w:szCs w:val="22"/>
        </w:rPr>
        <w:t>v</w:t>
      </w:r>
      <w:r w:rsidRPr="008841F3">
        <w:rPr>
          <w:rFonts w:ascii="Aptos" w:eastAsia="Arial" w:hAnsi="Aptos"/>
          <w:szCs w:val="22"/>
        </w:rPr>
        <w:t>e</w:t>
      </w:r>
      <w:r w:rsidRPr="008841F3">
        <w:rPr>
          <w:rFonts w:ascii="Aptos" w:eastAsia="Arial" w:hAnsi="Aptos"/>
          <w:spacing w:val="-2"/>
          <w:szCs w:val="22"/>
        </w:rPr>
        <w:t>r</w:t>
      </w:r>
      <w:r w:rsidRPr="008841F3">
        <w:rPr>
          <w:rFonts w:ascii="Aptos" w:eastAsia="Arial" w:hAnsi="Aptos"/>
          <w:szCs w:val="22"/>
        </w:rPr>
        <w:t>a</w:t>
      </w:r>
      <w:r w:rsidRPr="008841F3">
        <w:rPr>
          <w:rFonts w:ascii="Aptos" w:eastAsia="Arial" w:hAnsi="Aptos"/>
          <w:spacing w:val="-1"/>
          <w:szCs w:val="22"/>
        </w:rPr>
        <w:t>l</w:t>
      </w:r>
      <w:r w:rsidRPr="008841F3">
        <w:rPr>
          <w:rFonts w:ascii="Aptos" w:eastAsia="Arial" w:hAnsi="Aptos"/>
          <w:szCs w:val="22"/>
        </w:rPr>
        <w:t>l p</w:t>
      </w:r>
      <w:r w:rsidRPr="008841F3">
        <w:rPr>
          <w:rFonts w:ascii="Aptos" w:eastAsia="Arial" w:hAnsi="Aptos"/>
          <w:spacing w:val="-1"/>
          <w:szCs w:val="22"/>
        </w:rPr>
        <w:t>e</w:t>
      </w:r>
      <w:r w:rsidRPr="008841F3">
        <w:rPr>
          <w:rFonts w:ascii="Aptos" w:eastAsia="Arial" w:hAnsi="Aptos"/>
          <w:spacing w:val="-2"/>
          <w:szCs w:val="22"/>
        </w:rPr>
        <w:t>r</w:t>
      </w:r>
      <w:r w:rsidRPr="008841F3">
        <w:rPr>
          <w:rFonts w:ascii="Aptos" w:eastAsia="Arial" w:hAnsi="Aptos"/>
          <w:spacing w:val="3"/>
          <w:szCs w:val="22"/>
        </w:rPr>
        <w:t>f</w:t>
      </w:r>
      <w:r w:rsidRPr="008841F3">
        <w:rPr>
          <w:rFonts w:ascii="Aptos" w:eastAsia="Arial" w:hAnsi="Aptos"/>
          <w:szCs w:val="22"/>
        </w:rPr>
        <w:t>o</w:t>
      </w:r>
      <w:r w:rsidRPr="008841F3">
        <w:rPr>
          <w:rFonts w:ascii="Aptos" w:eastAsia="Arial" w:hAnsi="Aptos"/>
          <w:spacing w:val="-2"/>
          <w:szCs w:val="22"/>
        </w:rPr>
        <w:t>r</w:t>
      </w:r>
      <w:r w:rsidRPr="008841F3">
        <w:rPr>
          <w:rFonts w:ascii="Aptos" w:eastAsia="Arial" w:hAnsi="Aptos"/>
          <w:spacing w:val="1"/>
          <w:szCs w:val="22"/>
        </w:rPr>
        <w:t>m</w:t>
      </w:r>
      <w:r w:rsidRPr="008841F3">
        <w:rPr>
          <w:rFonts w:ascii="Aptos" w:eastAsia="Arial" w:hAnsi="Aptos"/>
          <w:szCs w:val="22"/>
        </w:rPr>
        <w:t>a</w:t>
      </w:r>
      <w:r w:rsidRPr="008841F3">
        <w:rPr>
          <w:rFonts w:ascii="Aptos" w:eastAsia="Arial" w:hAnsi="Aptos"/>
          <w:spacing w:val="-1"/>
          <w:szCs w:val="22"/>
        </w:rPr>
        <w:t>n</w:t>
      </w:r>
      <w:r w:rsidRPr="008841F3">
        <w:rPr>
          <w:rFonts w:ascii="Aptos" w:eastAsia="Arial" w:hAnsi="Aptos"/>
          <w:szCs w:val="22"/>
        </w:rPr>
        <w:t>ce</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o</w:t>
      </w:r>
      <w:r w:rsidRPr="008841F3">
        <w:rPr>
          <w:rFonts w:ascii="Aptos" w:eastAsia="Arial" w:hAnsi="Aptos"/>
          <w:spacing w:val="-2"/>
          <w:szCs w:val="22"/>
        </w:rPr>
        <w:t xml:space="preserve"> </w:t>
      </w:r>
      <w:r w:rsidRPr="008841F3">
        <w:rPr>
          <w:rFonts w:ascii="Aptos" w:eastAsia="Arial" w:hAnsi="Aptos"/>
          <w:szCs w:val="22"/>
        </w:rPr>
        <w:t>d</w:t>
      </w:r>
      <w:r w:rsidRPr="008841F3">
        <w:rPr>
          <w:rFonts w:ascii="Aptos" w:eastAsia="Arial" w:hAnsi="Aptos"/>
          <w:spacing w:val="-1"/>
          <w:szCs w:val="22"/>
        </w:rPr>
        <w:t>a</w:t>
      </w:r>
      <w:r w:rsidRPr="008841F3">
        <w:rPr>
          <w:rFonts w:ascii="Aptos" w:eastAsia="Arial" w:hAnsi="Aptos"/>
          <w:spacing w:val="1"/>
          <w:szCs w:val="22"/>
        </w:rPr>
        <w:t>t</w:t>
      </w:r>
      <w:r w:rsidRPr="008841F3">
        <w:rPr>
          <w:rFonts w:ascii="Aptos" w:eastAsia="Arial" w:hAnsi="Aptos"/>
          <w:szCs w:val="22"/>
        </w:rPr>
        <w:t>e</w:t>
      </w:r>
      <w:r w:rsidRPr="008841F3">
        <w:rPr>
          <w:rFonts w:ascii="Aptos" w:eastAsia="Arial" w:hAnsi="Aptos"/>
          <w:spacing w:val="-2"/>
          <w:szCs w:val="22"/>
        </w:rPr>
        <w:t xml:space="preserve"> </w:t>
      </w:r>
      <w:r w:rsidRPr="008841F3">
        <w:rPr>
          <w:rFonts w:ascii="Aptos" w:eastAsia="Arial" w:hAnsi="Aptos"/>
          <w:spacing w:val="-3"/>
          <w:szCs w:val="22"/>
        </w:rPr>
        <w:t>a</w:t>
      </w:r>
      <w:r w:rsidRPr="008841F3">
        <w:rPr>
          <w:rFonts w:ascii="Aptos" w:eastAsia="Arial" w:hAnsi="Aptos"/>
          <w:szCs w:val="22"/>
        </w:rPr>
        <w:t xml:space="preserve">nd </w:t>
      </w:r>
      <w:r w:rsidRPr="008841F3">
        <w:rPr>
          <w:rFonts w:ascii="Aptos" w:eastAsia="Arial" w:hAnsi="Aptos"/>
          <w:spacing w:val="1"/>
          <w:szCs w:val="22"/>
        </w:rPr>
        <w:t>m</w:t>
      </w:r>
      <w:r w:rsidRPr="008841F3">
        <w:rPr>
          <w:rFonts w:ascii="Aptos" w:eastAsia="Arial" w:hAnsi="Aptos"/>
          <w:spacing w:val="-3"/>
          <w:szCs w:val="22"/>
        </w:rPr>
        <w:t>a</w:t>
      </w:r>
      <w:r w:rsidRPr="008841F3">
        <w:rPr>
          <w:rFonts w:ascii="Aptos" w:eastAsia="Arial" w:hAnsi="Aptos"/>
          <w:spacing w:val="2"/>
          <w:szCs w:val="22"/>
        </w:rPr>
        <w:t>k</w:t>
      </w:r>
      <w:r w:rsidRPr="008841F3">
        <w:rPr>
          <w:rFonts w:ascii="Aptos" w:eastAsia="Arial" w:hAnsi="Aptos"/>
          <w:szCs w:val="22"/>
        </w:rPr>
        <w:t>e a ‘</w:t>
      </w:r>
      <w:r w:rsidRPr="008841F3">
        <w:rPr>
          <w:rFonts w:ascii="Aptos" w:eastAsia="Arial" w:hAnsi="Aptos"/>
          <w:spacing w:val="-1"/>
          <w:szCs w:val="22"/>
        </w:rPr>
        <w:t>b</w:t>
      </w:r>
      <w:r w:rsidRPr="008841F3">
        <w:rPr>
          <w:rFonts w:ascii="Aptos" w:eastAsia="Arial" w:hAnsi="Aptos"/>
          <w:szCs w:val="22"/>
        </w:rPr>
        <w:t xml:space="preserve">est </w:t>
      </w:r>
      <w:r w:rsidRPr="008841F3">
        <w:rPr>
          <w:rFonts w:ascii="Aptos" w:eastAsia="Arial" w:hAnsi="Aptos"/>
          <w:spacing w:val="1"/>
          <w:szCs w:val="22"/>
        </w:rPr>
        <w:t>f</w:t>
      </w:r>
      <w:r w:rsidRPr="008841F3">
        <w:rPr>
          <w:rFonts w:ascii="Aptos" w:eastAsia="Arial" w:hAnsi="Aptos"/>
          <w:spacing w:val="-1"/>
          <w:szCs w:val="22"/>
        </w:rPr>
        <w:t>i</w:t>
      </w:r>
      <w:r w:rsidRPr="008841F3">
        <w:rPr>
          <w:rFonts w:ascii="Aptos" w:eastAsia="Arial" w:hAnsi="Aptos"/>
          <w:szCs w:val="22"/>
        </w:rPr>
        <w:t xml:space="preserve">t </w:t>
      </w:r>
      <w:r w:rsidRPr="008841F3">
        <w:rPr>
          <w:rFonts w:ascii="Aptos" w:eastAsia="Arial" w:hAnsi="Aptos"/>
          <w:spacing w:val="-1"/>
          <w:szCs w:val="22"/>
        </w:rPr>
        <w:t>‘</w:t>
      </w:r>
      <w:r w:rsidRPr="008841F3">
        <w:rPr>
          <w:rFonts w:ascii="Aptos" w:eastAsia="Arial" w:hAnsi="Aptos"/>
          <w:spacing w:val="1"/>
          <w:szCs w:val="22"/>
        </w:rPr>
        <w:t>j</w:t>
      </w:r>
      <w:r w:rsidRPr="008841F3">
        <w:rPr>
          <w:rFonts w:ascii="Aptos" w:eastAsia="Arial" w:hAnsi="Aptos"/>
          <w:szCs w:val="22"/>
        </w:rPr>
        <w:t>u</w:t>
      </w:r>
      <w:r w:rsidRPr="008841F3">
        <w:rPr>
          <w:rFonts w:ascii="Aptos" w:eastAsia="Arial" w:hAnsi="Aptos"/>
          <w:spacing w:val="-3"/>
          <w:szCs w:val="22"/>
        </w:rPr>
        <w:t>d</w:t>
      </w:r>
      <w:r w:rsidRPr="008841F3">
        <w:rPr>
          <w:rFonts w:ascii="Aptos" w:eastAsia="Arial" w:hAnsi="Aptos"/>
          <w:spacing w:val="2"/>
          <w:szCs w:val="22"/>
        </w:rPr>
        <w:t>g</w:t>
      </w:r>
      <w:r w:rsidRPr="008841F3">
        <w:rPr>
          <w:rFonts w:ascii="Aptos" w:eastAsia="Arial" w:hAnsi="Aptos"/>
          <w:spacing w:val="-3"/>
          <w:szCs w:val="22"/>
        </w:rPr>
        <w:t>e</w:t>
      </w:r>
      <w:r w:rsidRPr="008841F3">
        <w:rPr>
          <w:rFonts w:ascii="Aptos" w:eastAsia="Arial" w:hAnsi="Aptos"/>
          <w:spacing w:val="1"/>
          <w:szCs w:val="22"/>
        </w:rPr>
        <w:t>m</w:t>
      </w:r>
      <w:r w:rsidRPr="008841F3">
        <w:rPr>
          <w:rFonts w:ascii="Aptos" w:eastAsia="Arial" w:hAnsi="Aptos"/>
          <w:szCs w:val="22"/>
        </w:rPr>
        <w:t>e</w:t>
      </w:r>
      <w:r w:rsidRPr="008841F3">
        <w:rPr>
          <w:rFonts w:ascii="Aptos" w:eastAsia="Arial" w:hAnsi="Aptos"/>
          <w:spacing w:val="-1"/>
          <w:szCs w:val="22"/>
        </w:rPr>
        <w:t>n</w:t>
      </w:r>
      <w:r w:rsidRPr="008841F3">
        <w:rPr>
          <w:rFonts w:ascii="Aptos" w:eastAsia="Arial" w:hAnsi="Aptos"/>
          <w:szCs w:val="22"/>
        </w:rPr>
        <w:t>t</w:t>
      </w:r>
      <w:r w:rsidRPr="008841F3">
        <w:rPr>
          <w:rFonts w:ascii="Aptos" w:eastAsia="Arial" w:hAnsi="Aptos"/>
          <w:spacing w:val="1"/>
          <w:szCs w:val="22"/>
        </w:rPr>
        <w:t xml:space="preserve"> </w:t>
      </w:r>
      <w:r w:rsidRPr="008841F3">
        <w:rPr>
          <w:rFonts w:ascii="Aptos" w:eastAsia="Arial" w:hAnsi="Aptos"/>
          <w:szCs w:val="22"/>
        </w:rPr>
        <w:t>b</w:t>
      </w:r>
      <w:r w:rsidRPr="008841F3">
        <w:rPr>
          <w:rFonts w:ascii="Aptos" w:eastAsia="Arial" w:hAnsi="Aptos"/>
          <w:spacing w:val="-1"/>
          <w:szCs w:val="22"/>
        </w:rPr>
        <w:t>a</w:t>
      </w:r>
      <w:r w:rsidRPr="008841F3">
        <w:rPr>
          <w:rFonts w:ascii="Aptos" w:eastAsia="Arial" w:hAnsi="Aptos"/>
          <w:spacing w:val="-2"/>
          <w:szCs w:val="22"/>
        </w:rPr>
        <w:t>s</w:t>
      </w:r>
      <w:r w:rsidRPr="008841F3">
        <w:rPr>
          <w:rFonts w:ascii="Aptos" w:eastAsia="Arial" w:hAnsi="Aptos"/>
          <w:szCs w:val="22"/>
        </w:rPr>
        <w:t>ed u</w:t>
      </w:r>
      <w:r w:rsidRPr="008841F3">
        <w:rPr>
          <w:rFonts w:ascii="Aptos" w:eastAsia="Arial" w:hAnsi="Aptos"/>
          <w:spacing w:val="-1"/>
          <w:szCs w:val="22"/>
        </w:rPr>
        <w:t>p</w:t>
      </w:r>
      <w:r w:rsidRPr="008841F3">
        <w:rPr>
          <w:rFonts w:ascii="Aptos" w:eastAsia="Arial" w:hAnsi="Aptos"/>
          <w:szCs w:val="22"/>
        </w:rPr>
        <w:t>on p</w:t>
      </w:r>
      <w:r w:rsidRPr="008841F3">
        <w:rPr>
          <w:rFonts w:ascii="Aptos" w:eastAsia="Arial" w:hAnsi="Aptos"/>
          <w:spacing w:val="-3"/>
          <w:szCs w:val="22"/>
        </w:rPr>
        <w:t>e</w:t>
      </w:r>
      <w:r w:rsidRPr="008841F3">
        <w:rPr>
          <w:rFonts w:ascii="Aptos" w:eastAsia="Arial" w:hAnsi="Aptos"/>
          <w:spacing w:val="-2"/>
          <w:szCs w:val="22"/>
        </w:rPr>
        <w:t>r</w:t>
      </w:r>
      <w:r w:rsidRPr="008841F3">
        <w:rPr>
          <w:rFonts w:ascii="Aptos" w:eastAsia="Arial" w:hAnsi="Aptos"/>
          <w:spacing w:val="3"/>
          <w:szCs w:val="22"/>
        </w:rPr>
        <w:t>f</w:t>
      </w:r>
      <w:r w:rsidRPr="008841F3">
        <w:rPr>
          <w:rFonts w:ascii="Aptos" w:eastAsia="Arial" w:hAnsi="Aptos"/>
          <w:spacing w:val="-3"/>
          <w:szCs w:val="22"/>
        </w:rPr>
        <w:t>o</w:t>
      </w:r>
      <w:r w:rsidRPr="008841F3">
        <w:rPr>
          <w:rFonts w:ascii="Aptos" w:eastAsia="Arial" w:hAnsi="Aptos"/>
          <w:spacing w:val="1"/>
          <w:szCs w:val="22"/>
        </w:rPr>
        <w:t>rm</w:t>
      </w:r>
      <w:r w:rsidRPr="008841F3">
        <w:rPr>
          <w:rFonts w:ascii="Aptos" w:eastAsia="Arial" w:hAnsi="Aptos"/>
          <w:szCs w:val="22"/>
        </w:rPr>
        <w:t>a</w:t>
      </w:r>
      <w:r w:rsidRPr="008841F3">
        <w:rPr>
          <w:rFonts w:ascii="Aptos" w:eastAsia="Arial" w:hAnsi="Aptos"/>
          <w:spacing w:val="-2"/>
          <w:szCs w:val="22"/>
        </w:rPr>
        <w:t>n</w:t>
      </w:r>
      <w:r w:rsidRPr="008841F3">
        <w:rPr>
          <w:rFonts w:ascii="Aptos" w:eastAsia="Arial" w:hAnsi="Aptos"/>
          <w:szCs w:val="22"/>
        </w:rPr>
        <w:t xml:space="preserve">ce </w:t>
      </w:r>
      <w:r w:rsidRPr="008841F3">
        <w:rPr>
          <w:rFonts w:ascii="Aptos" w:eastAsia="Arial" w:hAnsi="Aptos"/>
          <w:spacing w:val="-2"/>
          <w:szCs w:val="22"/>
        </w:rPr>
        <w:t>a</w:t>
      </w:r>
      <w:r w:rsidRPr="008841F3">
        <w:rPr>
          <w:rFonts w:ascii="Aptos" w:eastAsia="Arial" w:hAnsi="Aptos"/>
          <w:szCs w:val="22"/>
        </w:rPr>
        <w:t>g</w:t>
      </w:r>
      <w:r w:rsidRPr="008841F3">
        <w:rPr>
          <w:rFonts w:ascii="Aptos" w:eastAsia="Arial" w:hAnsi="Aptos"/>
          <w:spacing w:val="-1"/>
          <w:szCs w:val="22"/>
        </w:rPr>
        <w:t>ai</w:t>
      </w:r>
      <w:r w:rsidRPr="008841F3">
        <w:rPr>
          <w:rFonts w:ascii="Aptos" w:eastAsia="Arial" w:hAnsi="Aptos"/>
          <w:szCs w:val="22"/>
        </w:rPr>
        <w:t>nst</w:t>
      </w:r>
      <w:r w:rsidRPr="008841F3">
        <w:rPr>
          <w:rFonts w:ascii="Aptos" w:eastAsia="Arial" w:hAnsi="Aptos"/>
          <w:spacing w:val="2"/>
          <w:szCs w:val="22"/>
        </w:rPr>
        <w:t xml:space="preserve"> </w:t>
      </w:r>
      <w:r w:rsidRPr="008841F3">
        <w:rPr>
          <w:rFonts w:ascii="Aptos" w:eastAsia="Arial" w:hAnsi="Aptos"/>
          <w:szCs w:val="22"/>
        </w:rPr>
        <w:t>a</w:t>
      </w:r>
      <w:r w:rsidRPr="008841F3">
        <w:rPr>
          <w:rFonts w:ascii="Aptos" w:eastAsia="Arial" w:hAnsi="Aptos"/>
          <w:spacing w:val="-1"/>
          <w:szCs w:val="22"/>
        </w:rPr>
        <w:t>l</w:t>
      </w:r>
      <w:r w:rsidRPr="008841F3">
        <w:rPr>
          <w:rFonts w:ascii="Aptos" w:eastAsia="Arial" w:hAnsi="Aptos"/>
          <w:szCs w:val="22"/>
        </w:rPr>
        <w:t xml:space="preserve">l </w:t>
      </w:r>
      <w:r w:rsidRPr="008841F3">
        <w:rPr>
          <w:rFonts w:ascii="Aptos" w:eastAsia="Arial" w:hAnsi="Aptos"/>
          <w:spacing w:val="-3"/>
          <w:szCs w:val="22"/>
        </w:rPr>
        <w:t>o</w:t>
      </w:r>
      <w:r w:rsidRPr="008841F3">
        <w:rPr>
          <w:rFonts w:ascii="Aptos" w:eastAsia="Arial" w:hAnsi="Aptos"/>
          <w:szCs w:val="22"/>
        </w:rPr>
        <w:t>f</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BCU Key Themes</w:t>
      </w:r>
      <w:r w:rsidRPr="008841F3">
        <w:rPr>
          <w:rFonts w:ascii="Aptos" w:eastAsia="Arial" w:hAnsi="Aptos"/>
          <w:spacing w:val="-4"/>
          <w:szCs w:val="22"/>
        </w:rPr>
        <w:t xml:space="preserve"> </w:t>
      </w:r>
      <w:r w:rsidRPr="008841F3">
        <w:rPr>
          <w:rFonts w:ascii="Aptos" w:eastAsia="Arial" w:hAnsi="Aptos"/>
          <w:szCs w:val="22"/>
        </w:rPr>
        <w:t xml:space="preserve">as </w:t>
      </w:r>
      <w:r w:rsidRPr="008841F3">
        <w:rPr>
          <w:rFonts w:ascii="Aptos" w:eastAsia="Arial" w:hAnsi="Aptos"/>
          <w:spacing w:val="1"/>
          <w:szCs w:val="22"/>
        </w:rPr>
        <w:t>r</w:t>
      </w:r>
      <w:r w:rsidRPr="008841F3">
        <w:rPr>
          <w:rFonts w:ascii="Aptos" w:eastAsia="Arial" w:hAnsi="Aptos"/>
          <w:szCs w:val="22"/>
        </w:rPr>
        <w:t>ec</w:t>
      </w:r>
      <w:r w:rsidRPr="008841F3">
        <w:rPr>
          <w:rFonts w:ascii="Aptos" w:eastAsia="Arial" w:hAnsi="Aptos"/>
          <w:spacing w:val="-3"/>
          <w:szCs w:val="22"/>
        </w:rPr>
        <w:t>o</w:t>
      </w:r>
      <w:r w:rsidRPr="008841F3">
        <w:rPr>
          <w:rFonts w:ascii="Aptos" w:eastAsia="Arial" w:hAnsi="Aptos"/>
          <w:spacing w:val="1"/>
          <w:szCs w:val="22"/>
        </w:rPr>
        <w:t>r</w:t>
      </w:r>
      <w:r w:rsidRPr="008841F3">
        <w:rPr>
          <w:rFonts w:ascii="Aptos" w:eastAsia="Arial" w:hAnsi="Aptos"/>
          <w:szCs w:val="22"/>
        </w:rPr>
        <w:t>d</w:t>
      </w:r>
      <w:r w:rsidRPr="008841F3">
        <w:rPr>
          <w:rFonts w:ascii="Aptos" w:eastAsia="Arial" w:hAnsi="Aptos"/>
          <w:spacing w:val="-1"/>
          <w:szCs w:val="22"/>
        </w:rPr>
        <w:t>e</w:t>
      </w:r>
      <w:r w:rsidRPr="008841F3">
        <w:rPr>
          <w:rFonts w:ascii="Aptos" w:eastAsia="Arial" w:hAnsi="Aptos"/>
          <w:szCs w:val="22"/>
        </w:rPr>
        <w:t>d in</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w:t>
      </w:r>
      <w:r w:rsidRPr="008841F3">
        <w:rPr>
          <w:rFonts w:ascii="Aptos" w:eastAsia="Arial" w:hAnsi="Aptos"/>
          <w:spacing w:val="-1"/>
          <w:szCs w:val="22"/>
        </w:rPr>
        <w:t>A</w:t>
      </w:r>
      <w:r w:rsidRPr="008841F3">
        <w:rPr>
          <w:rFonts w:ascii="Aptos" w:eastAsia="Arial" w:hAnsi="Aptos"/>
          <w:szCs w:val="22"/>
        </w:rPr>
        <w:t>sse</w:t>
      </w:r>
      <w:r w:rsidRPr="008841F3">
        <w:rPr>
          <w:rFonts w:ascii="Aptos" w:eastAsia="Arial" w:hAnsi="Aptos"/>
          <w:spacing w:val="-3"/>
          <w:szCs w:val="22"/>
        </w:rPr>
        <w:t>s</w:t>
      </w:r>
      <w:r w:rsidRPr="008841F3">
        <w:rPr>
          <w:rFonts w:ascii="Aptos" w:eastAsia="Arial" w:hAnsi="Aptos"/>
          <w:szCs w:val="22"/>
        </w:rPr>
        <w:t>s</w:t>
      </w:r>
      <w:r w:rsidRPr="008841F3">
        <w:rPr>
          <w:rFonts w:ascii="Aptos" w:eastAsia="Arial" w:hAnsi="Aptos"/>
          <w:spacing w:val="1"/>
          <w:szCs w:val="22"/>
        </w:rPr>
        <w:t>m</w:t>
      </w:r>
      <w:r w:rsidRPr="008841F3">
        <w:rPr>
          <w:rFonts w:ascii="Aptos" w:eastAsia="Arial" w:hAnsi="Aptos"/>
          <w:szCs w:val="22"/>
        </w:rPr>
        <w:t>e</w:t>
      </w:r>
      <w:r w:rsidRPr="008841F3">
        <w:rPr>
          <w:rFonts w:ascii="Aptos" w:eastAsia="Arial" w:hAnsi="Aptos"/>
          <w:spacing w:val="-1"/>
          <w:szCs w:val="22"/>
        </w:rPr>
        <w:t>n</w:t>
      </w:r>
      <w:r w:rsidRPr="008841F3">
        <w:rPr>
          <w:rFonts w:ascii="Aptos" w:eastAsia="Arial" w:hAnsi="Aptos"/>
          <w:szCs w:val="22"/>
        </w:rPr>
        <w:t xml:space="preserve">t </w:t>
      </w:r>
      <w:r w:rsidRPr="008841F3">
        <w:rPr>
          <w:rFonts w:ascii="Aptos" w:eastAsia="Arial" w:hAnsi="Aptos"/>
          <w:spacing w:val="-1"/>
          <w:szCs w:val="22"/>
        </w:rPr>
        <w:t>C</w:t>
      </w:r>
      <w:r w:rsidRPr="008841F3">
        <w:rPr>
          <w:rFonts w:ascii="Aptos" w:eastAsia="Arial" w:hAnsi="Aptos"/>
          <w:spacing w:val="1"/>
          <w:szCs w:val="22"/>
        </w:rPr>
        <w:t>r</w:t>
      </w:r>
      <w:r w:rsidRPr="008841F3">
        <w:rPr>
          <w:rFonts w:ascii="Aptos" w:eastAsia="Arial" w:hAnsi="Aptos"/>
          <w:spacing w:val="-1"/>
          <w:szCs w:val="22"/>
        </w:rPr>
        <w:t>i</w:t>
      </w:r>
      <w:r w:rsidRPr="008841F3">
        <w:rPr>
          <w:rFonts w:ascii="Aptos" w:eastAsia="Arial" w:hAnsi="Aptos"/>
          <w:spacing w:val="1"/>
          <w:szCs w:val="22"/>
        </w:rPr>
        <w:t>t</w:t>
      </w:r>
      <w:r w:rsidRPr="008841F3">
        <w:rPr>
          <w:rFonts w:ascii="Aptos" w:eastAsia="Arial" w:hAnsi="Aptos"/>
          <w:szCs w:val="22"/>
        </w:rPr>
        <w:t>eri</w:t>
      </w:r>
      <w:r w:rsidRPr="008841F3">
        <w:rPr>
          <w:rFonts w:ascii="Aptos" w:eastAsia="Arial" w:hAnsi="Aptos"/>
          <w:spacing w:val="-1"/>
          <w:szCs w:val="22"/>
        </w:rPr>
        <w:t>a</w:t>
      </w:r>
      <w:r w:rsidRPr="008841F3">
        <w:rPr>
          <w:rFonts w:ascii="Aptos" w:eastAsia="Arial" w:hAnsi="Aptos"/>
          <w:szCs w:val="22"/>
        </w:rPr>
        <w:t xml:space="preserve">. </w:t>
      </w:r>
    </w:p>
    <w:p w14:paraId="570E9D47" w14:textId="77777777" w:rsidR="008841F3" w:rsidRPr="008841F3" w:rsidRDefault="008841F3" w:rsidP="0022698C">
      <w:pPr>
        <w:spacing w:before="32" w:after="0" w:line="241" w:lineRule="auto"/>
        <w:ind w:right="49"/>
        <w:rPr>
          <w:rFonts w:ascii="Aptos" w:eastAsia="Arial" w:hAnsi="Aptos"/>
          <w:szCs w:val="22"/>
        </w:rPr>
      </w:pPr>
    </w:p>
    <w:p w14:paraId="1566C3F5" w14:textId="1DDCD9DB" w:rsidR="0022698C" w:rsidRPr="008841F3" w:rsidRDefault="0022698C" w:rsidP="008841F3">
      <w:pPr>
        <w:spacing w:before="32" w:after="0" w:line="241" w:lineRule="auto"/>
        <w:ind w:right="49"/>
        <w:rPr>
          <w:rFonts w:ascii="Aptos" w:eastAsia="Arial" w:hAnsi="Aptos"/>
          <w:color w:val="000000" w:themeColor="text1"/>
          <w:szCs w:val="22"/>
        </w:rPr>
      </w:pPr>
      <w:r w:rsidRPr="008841F3">
        <w:rPr>
          <w:rFonts w:ascii="Aptos" w:eastAsia="Arial" w:hAnsi="Aptos"/>
          <w:color w:val="000000" w:themeColor="text1"/>
          <w:szCs w:val="22"/>
        </w:rPr>
        <w:t xml:space="preserve">If the </w:t>
      </w:r>
      <w:r w:rsidR="004E6F1B" w:rsidRPr="008841F3">
        <w:rPr>
          <w:rFonts w:ascii="Aptos" w:eastAsia="Arial" w:hAnsi="Aptos"/>
          <w:color w:val="000000" w:themeColor="text1"/>
          <w:szCs w:val="22"/>
        </w:rPr>
        <w:t>Associate Teacher</w:t>
      </w:r>
      <w:r w:rsidRPr="008841F3">
        <w:rPr>
          <w:rFonts w:ascii="Aptos" w:eastAsia="Arial" w:hAnsi="Aptos"/>
          <w:color w:val="000000" w:themeColor="text1"/>
          <w:szCs w:val="22"/>
        </w:rPr>
        <w:t xml:space="preserve"> has any </w:t>
      </w:r>
      <w:r w:rsidRPr="008841F3">
        <w:rPr>
          <w:rFonts w:ascii="Aptos" w:eastAsia="Arial" w:hAnsi="Aptos"/>
          <w:b/>
          <w:color w:val="000000" w:themeColor="text1"/>
          <w:szCs w:val="22"/>
        </w:rPr>
        <w:t>RAPID IMPROVEMENT TARGETS</w:t>
      </w:r>
      <w:r w:rsidRPr="008841F3">
        <w:rPr>
          <w:rFonts w:ascii="Aptos" w:eastAsia="Arial" w:hAnsi="Aptos"/>
          <w:color w:val="000000" w:themeColor="text1"/>
          <w:szCs w:val="22"/>
        </w:rPr>
        <w:t xml:space="preserve"> outstanding from during the placement, please review these during </w:t>
      </w:r>
      <w:r w:rsidR="00EE0F8A" w:rsidRPr="008841F3">
        <w:rPr>
          <w:rFonts w:ascii="Aptos" w:eastAsia="Arial" w:hAnsi="Aptos"/>
          <w:color w:val="000000" w:themeColor="text1"/>
          <w:szCs w:val="22"/>
        </w:rPr>
        <w:t xml:space="preserve">the </w:t>
      </w:r>
      <w:r w:rsidR="002A4DA1" w:rsidRPr="008841F3">
        <w:rPr>
          <w:rFonts w:ascii="Aptos" w:eastAsia="Arial" w:hAnsi="Aptos"/>
          <w:color w:val="000000" w:themeColor="text1"/>
          <w:szCs w:val="22"/>
        </w:rPr>
        <w:t>Progress</w:t>
      </w:r>
      <w:r w:rsidRPr="008841F3">
        <w:rPr>
          <w:rFonts w:ascii="Aptos" w:eastAsia="Arial" w:hAnsi="Aptos"/>
          <w:color w:val="000000" w:themeColor="text1"/>
          <w:szCs w:val="22"/>
        </w:rPr>
        <w:t xml:space="preserve"> Meeting.</w:t>
      </w:r>
    </w:p>
    <w:p w14:paraId="225B3829" w14:textId="77777777" w:rsidR="008841F3" w:rsidRPr="008841F3" w:rsidRDefault="008841F3" w:rsidP="008841F3">
      <w:pPr>
        <w:spacing w:before="32" w:after="0" w:line="241" w:lineRule="auto"/>
        <w:ind w:right="49"/>
        <w:rPr>
          <w:rFonts w:ascii="Aptos" w:hAnsi="Aptos"/>
          <w:szCs w:val="22"/>
        </w:rPr>
      </w:pPr>
    </w:p>
    <w:p w14:paraId="22785929" w14:textId="35A37B9C" w:rsidR="0022698C" w:rsidRPr="008841F3" w:rsidRDefault="0022698C" w:rsidP="0022698C">
      <w:pPr>
        <w:spacing w:after="0"/>
        <w:ind w:right="-20"/>
        <w:rPr>
          <w:rFonts w:ascii="Aptos" w:eastAsia="Arial" w:hAnsi="Aptos"/>
          <w:szCs w:val="22"/>
        </w:rPr>
      </w:pPr>
      <w:r w:rsidRPr="008841F3">
        <w:rPr>
          <w:rFonts w:ascii="Aptos" w:eastAsia="Arial" w:hAnsi="Aptos"/>
          <w:spacing w:val="-1"/>
          <w:szCs w:val="22"/>
        </w:rPr>
        <w:t>R</w:t>
      </w:r>
      <w:r w:rsidRPr="008841F3">
        <w:rPr>
          <w:rFonts w:ascii="Aptos" w:eastAsia="Arial" w:hAnsi="Aptos"/>
          <w:szCs w:val="22"/>
        </w:rPr>
        <w:t>e</w:t>
      </w:r>
      <w:r w:rsidRPr="008841F3">
        <w:rPr>
          <w:rFonts w:ascii="Aptos" w:eastAsia="Arial" w:hAnsi="Aptos"/>
          <w:spacing w:val="-3"/>
          <w:szCs w:val="22"/>
        </w:rPr>
        <w:t>v</w:t>
      </w:r>
      <w:r w:rsidRPr="008841F3">
        <w:rPr>
          <w:rFonts w:ascii="Aptos" w:eastAsia="Arial" w:hAnsi="Aptos"/>
          <w:spacing w:val="-1"/>
          <w:szCs w:val="22"/>
        </w:rPr>
        <w:t>i</w:t>
      </w:r>
      <w:r w:rsidRPr="008841F3">
        <w:rPr>
          <w:rFonts w:ascii="Aptos" w:eastAsia="Arial" w:hAnsi="Aptos"/>
          <w:spacing w:val="2"/>
          <w:szCs w:val="22"/>
        </w:rPr>
        <w:t>e</w:t>
      </w:r>
      <w:r w:rsidRPr="008841F3">
        <w:rPr>
          <w:rFonts w:ascii="Aptos" w:eastAsia="Arial" w:hAnsi="Aptos"/>
          <w:szCs w:val="22"/>
        </w:rPr>
        <w:t>w</w:t>
      </w:r>
      <w:r w:rsidRPr="008841F3">
        <w:rPr>
          <w:rFonts w:ascii="Aptos" w:eastAsia="Arial" w:hAnsi="Aptos"/>
          <w:spacing w:val="-2"/>
          <w:szCs w:val="22"/>
        </w:rPr>
        <w:t xml:space="preserve"> the </w:t>
      </w:r>
      <w:r w:rsidR="004E6F1B" w:rsidRPr="008841F3">
        <w:rPr>
          <w:rFonts w:ascii="Aptos" w:eastAsia="Arial" w:hAnsi="Aptos"/>
          <w:spacing w:val="1"/>
          <w:szCs w:val="22"/>
        </w:rPr>
        <w:t>Associate Teacher</w:t>
      </w:r>
      <w:r w:rsidRPr="008841F3">
        <w:rPr>
          <w:rFonts w:ascii="Aptos" w:eastAsia="Arial" w:hAnsi="Aptos"/>
          <w:spacing w:val="-1"/>
          <w:szCs w:val="22"/>
        </w:rPr>
        <w:t>’</w:t>
      </w:r>
      <w:r w:rsidRPr="008841F3">
        <w:rPr>
          <w:rFonts w:ascii="Aptos" w:eastAsia="Arial" w:hAnsi="Aptos"/>
          <w:szCs w:val="22"/>
        </w:rPr>
        <w:t>s</w:t>
      </w:r>
      <w:r w:rsidRPr="008841F3">
        <w:rPr>
          <w:rFonts w:ascii="Aptos" w:eastAsia="Arial" w:hAnsi="Aptos"/>
          <w:spacing w:val="1"/>
          <w:szCs w:val="22"/>
        </w:rPr>
        <w:t xml:space="preserve"> </w:t>
      </w:r>
      <w:r w:rsidRPr="008841F3">
        <w:rPr>
          <w:rFonts w:ascii="Aptos" w:eastAsia="Arial" w:hAnsi="Aptos"/>
          <w:spacing w:val="-3"/>
          <w:szCs w:val="22"/>
        </w:rPr>
        <w:t>p</w:t>
      </w:r>
      <w:r w:rsidRPr="008841F3">
        <w:rPr>
          <w:rFonts w:ascii="Aptos" w:eastAsia="Arial" w:hAnsi="Aptos"/>
          <w:spacing w:val="1"/>
          <w:szCs w:val="22"/>
        </w:rPr>
        <w:t>r</w:t>
      </w:r>
      <w:r w:rsidRPr="008841F3">
        <w:rPr>
          <w:rFonts w:ascii="Aptos" w:eastAsia="Arial" w:hAnsi="Aptos"/>
          <w:spacing w:val="-3"/>
          <w:szCs w:val="22"/>
        </w:rPr>
        <w:t>o</w:t>
      </w:r>
      <w:r w:rsidRPr="008841F3">
        <w:rPr>
          <w:rFonts w:ascii="Aptos" w:eastAsia="Arial" w:hAnsi="Aptos"/>
          <w:spacing w:val="2"/>
          <w:szCs w:val="22"/>
        </w:rPr>
        <w:t>g</w:t>
      </w:r>
      <w:r w:rsidRPr="008841F3">
        <w:rPr>
          <w:rFonts w:ascii="Aptos" w:eastAsia="Arial" w:hAnsi="Aptos"/>
          <w:spacing w:val="1"/>
          <w:szCs w:val="22"/>
        </w:rPr>
        <w:t>r</w:t>
      </w:r>
      <w:r w:rsidRPr="008841F3">
        <w:rPr>
          <w:rFonts w:ascii="Aptos" w:eastAsia="Arial" w:hAnsi="Aptos"/>
          <w:szCs w:val="22"/>
        </w:rPr>
        <w:t>ess</w:t>
      </w:r>
      <w:r w:rsidRPr="008841F3">
        <w:rPr>
          <w:rFonts w:ascii="Aptos" w:eastAsia="Arial" w:hAnsi="Aptos"/>
          <w:spacing w:val="-2"/>
          <w:szCs w:val="22"/>
        </w:rPr>
        <w:t xml:space="preserve"> </w:t>
      </w:r>
      <w:r w:rsidRPr="008841F3">
        <w:rPr>
          <w:rFonts w:ascii="Aptos" w:eastAsia="Arial" w:hAnsi="Aptos"/>
          <w:szCs w:val="22"/>
        </w:rPr>
        <w:t>a</w:t>
      </w:r>
      <w:r w:rsidRPr="008841F3">
        <w:rPr>
          <w:rFonts w:ascii="Aptos" w:eastAsia="Arial" w:hAnsi="Aptos"/>
          <w:spacing w:val="-1"/>
          <w:szCs w:val="22"/>
        </w:rPr>
        <w:t>n</w:t>
      </w:r>
      <w:r w:rsidRPr="008841F3">
        <w:rPr>
          <w:rFonts w:ascii="Aptos" w:eastAsia="Arial" w:hAnsi="Aptos"/>
          <w:szCs w:val="22"/>
        </w:rPr>
        <w:t xml:space="preserve">d </w:t>
      </w:r>
      <w:r w:rsidRPr="008841F3">
        <w:rPr>
          <w:rFonts w:ascii="Aptos" w:eastAsia="Arial" w:hAnsi="Aptos"/>
          <w:spacing w:val="-2"/>
          <w:szCs w:val="22"/>
        </w:rPr>
        <w:t>a</w:t>
      </w:r>
      <w:r w:rsidRPr="008841F3">
        <w:rPr>
          <w:rFonts w:ascii="Aptos" w:eastAsia="Arial" w:hAnsi="Aptos"/>
          <w:spacing w:val="1"/>
          <w:szCs w:val="22"/>
        </w:rPr>
        <w:t>t</w:t>
      </w:r>
      <w:r w:rsidRPr="008841F3">
        <w:rPr>
          <w:rFonts w:ascii="Aptos" w:eastAsia="Arial" w:hAnsi="Aptos"/>
          <w:spacing w:val="-1"/>
          <w:szCs w:val="22"/>
        </w:rPr>
        <w:t>t</w:t>
      </w:r>
      <w:r w:rsidRPr="008841F3">
        <w:rPr>
          <w:rFonts w:ascii="Aptos" w:eastAsia="Arial" w:hAnsi="Aptos"/>
          <w:szCs w:val="22"/>
        </w:rPr>
        <w:t>a</w:t>
      </w:r>
      <w:r w:rsidRPr="008841F3">
        <w:rPr>
          <w:rFonts w:ascii="Aptos" w:eastAsia="Arial" w:hAnsi="Aptos"/>
          <w:spacing w:val="-1"/>
          <w:szCs w:val="22"/>
        </w:rPr>
        <w:t>i</w:t>
      </w:r>
      <w:r w:rsidRPr="008841F3">
        <w:rPr>
          <w:rFonts w:ascii="Aptos" w:eastAsia="Arial" w:hAnsi="Aptos"/>
          <w:szCs w:val="22"/>
        </w:rPr>
        <w:t xml:space="preserve">nment </w:t>
      </w:r>
      <w:r w:rsidRPr="008841F3">
        <w:rPr>
          <w:rFonts w:ascii="Aptos" w:eastAsia="Arial" w:hAnsi="Aptos"/>
          <w:spacing w:val="-3"/>
          <w:szCs w:val="22"/>
        </w:rPr>
        <w:t>a</w:t>
      </w:r>
      <w:r w:rsidRPr="008841F3">
        <w:rPr>
          <w:rFonts w:ascii="Aptos" w:eastAsia="Arial" w:hAnsi="Aptos"/>
          <w:spacing w:val="2"/>
          <w:szCs w:val="22"/>
        </w:rPr>
        <w:t>g</w:t>
      </w:r>
      <w:r w:rsidRPr="008841F3">
        <w:rPr>
          <w:rFonts w:ascii="Aptos" w:eastAsia="Arial" w:hAnsi="Aptos"/>
          <w:szCs w:val="22"/>
        </w:rPr>
        <w:t>a</w:t>
      </w:r>
      <w:r w:rsidRPr="008841F3">
        <w:rPr>
          <w:rFonts w:ascii="Aptos" w:eastAsia="Arial" w:hAnsi="Aptos"/>
          <w:spacing w:val="-1"/>
          <w:szCs w:val="22"/>
        </w:rPr>
        <w:t>i</w:t>
      </w:r>
      <w:r w:rsidRPr="008841F3">
        <w:rPr>
          <w:rFonts w:ascii="Aptos" w:eastAsia="Arial" w:hAnsi="Aptos"/>
          <w:szCs w:val="22"/>
        </w:rPr>
        <w:t>nst</w:t>
      </w:r>
      <w:r w:rsidRPr="008841F3">
        <w:rPr>
          <w:rFonts w:ascii="Aptos" w:eastAsia="Arial" w:hAnsi="Aptos"/>
          <w:spacing w:val="-1"/>
          <w:szCs w:val="22"/>
        </w:rPr>
        <w:t xml:space="preserve"> P</w:t>
      </w:r>
      <w:r w:rsidRPr="008841F3">
        <w:rPr>
          <w:rFonts w:ascii="Aptos" w:eastAsia="Arial" w:hAnsi="Aptos"/>
          <w:szCs w:val="22"/>
        </w:rPr>
        <w:t>a</w:t>
      </w:r>
      <w:r w:rsidRPr="008841F3">
        <w:rPr>
          <w:rFonts w:ascii="Aptos" w:eastAsia="Arial" w:hAnsi="Aptos"/>
          <w:spacing w:val="-2"/>
          <w:szCs w:val="22"/>
        </w:rPr>
        <w:t>r</w:t>
      </w:r>
      <w:r w:rsidRPr="008841F3">
        <w:rPr>
          <w:rFonts w:ascii="Aptos" w:eastAsia="Arial" w:hAnsi="Aptos"/>
          <w:szCs w:val="22"/>
        </w:rPr>
        <w:t>t</w:t>
      </w:r>
      <w:r w:rsidRPr="008841F3">
        <w:rPr>
          <w:rFonts w:ascii="Aptos" w:eastAsia="Arial" w:hAnsi="Aptos"/>
          <w:spacing w:val="2"/>
          <w:szCs w:val="22"/>
        </w:rPr>
        <w:t xml:space="preserve"> </w:t>
      </w:r>
      <w:r w:rsidRPr="008841F3">
        <w:rPr>
          <w:rFonts w:ascii="Aptos" w:eastAsia="Arial" w:hAnsi="Aptos"/>
          <w:szCs w:val="22"/>
        </w:rPr>
        <w:t>2</w:t>
      </w:r>
      <w:r w:rsidRPr="008841F3">
        <w:rPr>
          <w:rFonts w:ascii="Aptos" w:eastAsia="Arial" w:hAnsi="Aptos"/>
          <w:spacing w:val="-2"/>
          <w:szCs w:val="22"/>
        </w:rPr>
        <w:t xml:space="preserve"> </w:t>
      </w:r>
      <w:r w:rsidRPr="008841F3">
        <w:rPr>
          <w:rFonts w:ascii="Aptos" w:eastAsia="Arial" w:hAnsi="Aptos"/>
          <w:spacing w:val="-3"/>
          <w:szCs w:val="22"/>
        </w:rPr>
        <w:t>o</w:t>
      </w:r>
      <w:r w:rsidRPr="008841F3">
        <w:rPr>
          <w:rFonts w:ascii="Aptos" w:eastAsia="Arial" w:hAnsi="Aptos"/>
          <w:szCs w:val="22"/>
        </w:rPr>
        <w:t>f</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4"/>
          <w:szCs w:val="22"/>
        </w:rPr>
        <w:t xml:space="preserve"> </w:t>
      </w:r>
      <w:r w:rsidRPr="008841F3">
        <w:rPr>
          <w:rFonts w:ascii="Aptos" w:eastAsia="Arial" w:hAnsi="Aptos"/>
          <w:spacing w:val="2"/>
          <w:szCs w:val="22"/>
        </w:rPr>
        <w:t>T</w:t>
      </w:r>
      <w:r w:rsidRPr="008841F3">
        <w:rPr>
          <w:rFonts w:ascii="Aptos" w:eastAsia="Arial" w:hAnsi="Aptos"/>
          <w:szCs w:val="22"/>
        </w:rPr>
        <w:t>e</w:t>
      </w:r>
      <w:r w:rsidRPr="008841F3">
        <w:rPr>
          <w:rFonts w:ascii="Aptos" w:eastAsia="Arial" w:hAnsi="Aptos"/>
          <w:spacing w:val="-1"/>
          <w:szCs w:val="22"/>
        </w:rPr>
        <w:t>a</w:t>
      </w:r>
      <w:r w:rsidRPr="008841F3">
        <w:rPr>
          <w:rFonts w:ascii="Aptos" w:eastAsia="Arial" w:hAnsi="Aptos"/>
          <w:spacing w:val="-2"/>
          <w:szCs w:val="22"/>
        </w:rPr>
        <w:t>c</w:t>
      </w:r>
      <w:r w:rsidRPr="008841F3">
        <w:rPr>
          <w:rFonts w:ascii="Aptos" w:eastAsia="Arial" w:hAnsi="Aptos"/>
          <w:szCs w:val="22"/>
        </w:rPr>
        <w:t>h</w:t>
      </w:r>
      <w:r w:rsidRPr="008841F3">
        <w:rPr>
          <w:rFonts w:ascii="Aptos" w:eastAsia="Arial" w:hAnsi="Aptos"/>
          <w:spacing w:val="-1"/>
          <w:szCs w:val="22"/>
        </w:rPr>
        <w:t>e</w:t>
      </w:r>
      <w:r w:rsidRPr="008841F3">
        <w:rPr>
          <w:rFonts w:ascii="Aptos" w:eastAsia="Arial" w:hAnsi="Aptos"/>
          <w:spacing w:val="1"/>
          <w:szCs w:val="22"/>
        </w:rPr>
        <w:t>r</w:t>
      </w:r>
      <w:r w:rsidRPr="008841F3">
        <w:rPr>
          <w:rFonts w:ascii="Aptos" w:eastAsia="Arial" w:hAnsi="Aptos"/>
          <w:szCs w:val="22"/>
        </w:rPr>
        <w:t xml:space="preserve">s’ </w:t>
      </w:r>
      <w:r w:rsidRPr="008841F3">
        <w:rPr>
          <w:rFonts w:ascii="Aptos" w:eastAsia="Arial" w:hAnsi="Aptos"/>
          <w:spacing w:val="-1"/>
          <w:szCs w:val="22"/>
        </w:rPr>
        <w:t>S</w:t>
      </w:r>
      <w:r w:rsidRPr="008841F3">
        <w:rPr>
          <w:rFonts w:ascii="Aptos" w:eastAsia="Arial" w:hAnsi="Aptos"/>
          <w:spacing w:val="1"/>
          <w:szCs w:val="22"/>
        </w:rPr>
        <w:t>t</w:t>
      </w:r>
      <w:r w:rsidRPr="008841F3">
        <w:rPr>
          <w:rFonts w:ascii="Aptos" w:eastAsia="Arial" w:hAnsi="Aptos"/>
          <w:szCs w:val="22"/>
        </w:rPr>
        <w:t>a</w:t>
      </w:r>
      <w:r w:rsidRPr="008841F3">
        <w:rPr>
          <w:rFonts w:ascii="Aptos" w:eastAsia="Arial" w:hAnsi="Aptos"/>
          <w:spacing w:val="-1"/>
          <w:szCs w:val="22"/>
        </w:rPr>
        <w:t>n</w:t>
      </w:r>
      <w:r w:rsidRPr="008841F3">
        <w:rPr>
          <w:rFonts w:ascii="Aptos" w:eastAsia="Arial" w:hAnsi="Aptos"/>
          <w:szCs w:val="22"/>
        </w:rPr>
        <w:t>d</w:t>
      </w:r>
      <w:r w:rsidRPr="008841F3">
        <w:rPr>
          <w:rFonts w:ascii="Aptos" w:eastAsia="Arial" w:hAnsi="Aptos"/>
          <w:spacing w:val="-3"/>
          <w:szCs w:val="22"/>
        </w:rPr>
        <w:t>a</w:t>
      </w:r>
      <w:r w:rsidRPr="008841F3">
        <w:rPr>
          <w:rFonts w:ascii="Aptos" w:eastAsia="Arial" w:hAnsi="Aptos"/>
          <w:spacing w:val="1"/>
          <w:szCs w:val="22"/>
        </w:rPr>
        <w:t>r</w:t>
      </w:r>
      <w:r w:rsidRPr="008841F3">
        <w:rPr>
          <w:rFonts w:ascii="Aptos" w:eastAsia="Arial" w:hAnsi="Aptos"/>
          <w:szCs w:val="22"/>
        </w:rPr>
        <w:t xml:space="preserve">ds. </w:t>
      </w:r>
    </w:p>
    <w:p w14:paraId="7E01347C" w14:textId="77777777" w:rsidR="0022698C" w:rsidRPr="00A644A4" w:rsidRDefault="0022698C" w:rsidP="0022698C">
      <w:pPr>
        <w:spacing w:before="6" w:after="0" w:line="130" w:lineRule="exact"/>
        <w:rPr>
          <w:sz w:val="24"/>
          <w:szCs w:val="24"/>
        </w:rPr>
      </w:pPr>
    </w:p>
    <w:p w14:paraId="0F477AE7" w14:textId="77777777" w:rsidR="0022698C" w:rsidRPr="00156680" w:rsidRDefault="0022698C" w:rsidP="0022698C">
      <w:pPr>
        <w:spacing w:after="0" w:line="200" w:lineRule="exact"/>
        <w:rPr>
          <w:color w:val="7030A0"/>
          <w:sz w:val="24"/>
          <w:szCs w:val="24"/>
        </w:rPr>
      </w:pPr>
    </w:p>
    <w:p w14:paraId="6FDF3805" w14:textId="77777777" w:rsidR="003A0C01" w:rsidRPr="00294B71" w:rsidRDefault="003A0C01" w:rsidP="003A0C01">
      <w:pPr>
        <w:rPr>
          <w:rFonts w:ascii="Aptos" w:hAnsi="Aptos"/>
          <w:b/>
          <w:bCs/>
        </w:rPr>
      </w:pPr>
      <w:r w:rsidRPr="00294B71">
        <w:rPr>
          <w:rFonts w:ascii="Aptos" w:hAnsi="Aptos"/>
          <w:b/>
          <w:bCs/>
        </w:rPr>
        <w:t>Progress Meeting 2 (SBT2)</w:t>
      </w:r>
    </w:p>
    <w:p w14:paraId="6174F88C" w14:textId="77777777" w:rsidR="003A0C01" w:rsidRPr="00294B71" w:rsidRDefault="003A0C01" w:rsidP="003C2CDF">
      <w:pPr>
        <w:numPr>
          <w:ilvl w:val="0"/>
          <w:numId w:val="68"/>
        </w:numPr>
        <w:rPr>
          <w:rFonts w:ascii="Aptos" w:hAnsi="Aptos"/>
        </w:rPr>
      </w:pPr>
      <w:r w:rsidRPr="00294B71">
        <w:rPr>
          <w:rFonts w:ascii="Aptos" w:hAnsi="Aptos"/>
          <w:b/>
          <w:bCs/>
        </w:rPr>
        <w:t>On Track for QTS</w:t>
      </w:r>
      <w:r w:rsidRPr="00294B71">
        <w:rPr>
          <w:rFonts w:ascii="Aptos" w:hAnsi="Aptos"/>
        </w:rPr>
        <w:t xml:space="preserve">: Shows competence in </w:t>
      </w:r>
      <w:r w:rsidRPr="00294B71">
        <w:rPr>
          <w:rFonts w:ascii="Aptos" w:hAnsi="Aptos"/>
          <w:b/>
          <w:bCs/>
        </w:rPr>
        <w:t>100%</w:t>
      </w:r>
      <w:r w:rsidRPr="00294B71">
        <w:rPr>
          <w:rFonts w:ascii="Aptos" w:hAnsi="Aptos"/>
        </w:rPr>
        <w:t xml:space="preserve"> of </w:t>
      </w:r>
      <w:r w:rsidRPr="00294B71">
        <w:rPr>
          <w:rFonts w:ascii="Aptos" w:hAnsi="Aptos"/>
          <w:b/>
          <w:bCs/>
        </w:rPr>
        <w:t>Working Towards</w:t>
      </w:r>
      <w:r w:rsidRPr="00294B71">
        <w:rPr>
          <w:rFonts w:ascii="Aptos" w:hAnsi="Aptos"/>
        </w:rPr>
        <w:t xml:space="preserve"> level and in </w:t>
      </w:r>
      <w:r w:rsidRPr="00294B71">
        <w:rPr>
          <w:rFonts w:ascii="Aptos" w:hAnsi="Aptos"/>
          <w:b/>
          <w:bCs/>
        </w:rPr>
        <w:t>at least 25%</w:t>
      </w:r>
      <w:r w:rsidRPr="00294B71">
        <w:rPr>
          <w:rFonts w:ascii="Aptos" w:hAnsi="Aptos"/>
        </w:rPr>
        <w:t xml:space="preserve"> of each BCU Curriculum Theme at </w:t>
      </w:r>
      <w:r w:rsidRPr="00294B71">
        <w:rPr>
          <w:rFonts w:ascii="Aptos" w:hAnsi="Aptos"/>
          <w:b/>
          <w:bCs/>
        </w:rPr>
        <w:t>Working At</w:t>
      </w:r>
      <w:r w:rsidRPr="00294B71">
        <w:rPr>
          <w:rFonts w:ascii="Aptos" w:hAnsi="Aptos"/>
        </w:rPr>
        <w:t xml:space="preserve"> level.</w:t>
      </w:r>
    </w:p>
    <w:p w14:paraId="5F6FFFE1" w14:textId="77777777" w:rsidR="003A0C01" w:rsidRPr="00294B71" w:rsidRDefault="003A0C01" w:rsidP="003C2CDF">
      <w:pPr>
        <w:numPr>
          <w:ilvl w:val="0"/>
          <w:numId w:val="68"/>
        </w:numPr>
        <w:rPr>
          <w:rFonts w:ascii="Aptos" w:hAnsi="Aptos"/>
        </w:rPr>
      </w:pPr>
      <w:r w:rsidRPr="00294B71">
        <w:rPr>
          <w:rFonts w:ascii="Aptos" w:hAnsi="Aptos"/>
          <w:b/>
          <w:bCs/>
        </w:rPr>
        <w:t>Requires Improvement</w:t>
      </w:r>
      <w:r w:rsidRPr="00294B71">
        <w:rPr>
          <w:rFonts w:ascii="Aptos" w:hAnsi="Aptos"/>
        </w:rPr>
        <w:t xml:space="preserve">: Shows competence in </w:t>
      </w:r>
      <w:r w:rsidRPr="00294B71">
        <w:rPr>
          <w:rFonts w:ascii="Aptos" w:hAnsi="Aptos"/>
          <w:b/>
          <w:bCs/>
        </w:rPr>
        <w:t xml:space="preserve">less than 25% </w:t>
      </w:r>
      <w:r w:rsidRPr="00294B71">
        <w:rPr>
          <w:rFonts w:ascii="Aptos" w:hAnsi="Aptos"/>
        </w:rPr>
        <w:t>of</w:t>
      </w:r>
      <w:r w:rsidRPr="00294B71">
        <w:rPr>
          <w:rFonts w:ascii="Aptos" w:hAnsi="Aptos"/>
          <w:b/>
          <w:bCs/>
        </w:rPr>
        <w:t xml:space="preserve"> </w:t>
      </w:r>
      <w:r w:rsidRPr="00294B71">
        <w:rPr>
          <w:rFonts w:ascii="Aptos" w:hAnsi="Aptos"/>
        </w:rPr>
        <w:t xml:space="preserve">each BCU Curriculum Theme at </w:t>
      </w:r>
      <w:r w:rsidRPr="00294B71">
        <w:rPr>
          <w:rFonts w:ascii="Aptos" w:hAnsi="Aptos"/>
          <w:b/>
          <w:bCs/>
        </w:rPr>
        <w:t>Working At</w:t>
      </w:r>
      <w:r w:rsidRPr="00294B71">
        <w:rPr>
          <w:rFonts w:ascii="Aptos" w:hAnsi="Aptos"/>
        </w:rPr>
        <w:t xml:space="preserve"> level and/or not engaging with feedback.</w:t>
      </w:r>
    </w:p>
    <w:p w14:paraId="66B83F97" w14:textId="77777777" w:rsidR="003A0C01" w:rsidRPr="00294B71" w:rsidRDefault="003A0C01" w:rsidP="003C2CDF">
      <w:pPr>
        <w:numPr>
          <w:ilvl w:val="1"/>
          <w:numId w:val="66"/>
        </w:numPr>
        <w:rPr>
          <w:rFonts w:ascii="Aptos" w:hAnsi="Aptos"/>
        </w:rPr>
      </w:pPr>
      <w:r w:rsidRPr="00294B71">
        <w:rPr>
          <w:rFonts w:ascii="Aptos" w:hAnsi="Aptos"/>
          <w:b/>
          <w:bCs/>
        </w:rPr>
        <w:t>Action</w:t>
      </w:r>
      <w:r w:rsidRPr="00294B71">
        <w:rPr>
          <w:rFonts w:ascii="Aptos" w:hAnsi="Aptos"/>
        </w:rPr>
        <w:t>: Rapid Improvement process followed; RIT to support the next placement.</w:t>
      </w:r>
    </w:p>
    <w:p w14:paraId="456C706D" w14:textId="77777777" w:rsidR="003A0C01" w:rsidRPr="00294B71" w:rsidRDefault="003A0C01" w:rsidP="003C2CDF">
      <w:pPr>
        <w:numPr>
          <w:ilvl w:val="0"/>
          <w:numId w:val="68"/>
        </w:numPr>
        <w:rPr>
          <w:rFonts w:ascii="Aptos" w:hAnsi="Aptos"/>
        </w:rPr>
      </w:pPr>
      <w:r w:rsidRPr="00294B71">
        <w:rPr>
          <w:rFonts w:ascii="Aptos" w:hAnsi="Aptos"/>
          <w:b/>
          <w:bCs/>
        </w:rPr>
        <w:t>Fail</w:t>
      </w:r>
      <w:r w:rsidRPr="00294B71">
        <w:rPr>
          <w:rFonts w:ascii="Aptos" w:hAnsi="Aptos"/>
        </w:rPr>
        <w:t xml:space="preserve">: Competence in </w:t>
      </w:r>
      <w:r w:rsidRPr="00294B71">
        <w:rPr>
          <w:rFonts w:ascii="Aptos" w:hAnsi="Aptos"/>
          <w:b/>
          <w:bCs/>
        </w:rPr>
        <w:t>less than 100%</w:t>
      </w:r>
      <w:r w:rsidRPr="00294B71">
        <w:rPr>
          <w:rFonts w:ascii="Aptos" w:hAnsi="Aptos"/>
        </w:rPr>
        <w:t xml:space="preserve"> of each BCU Curriculum Theme at </w:t>
      </w:r>
      <w:r w:rsidRPr="00294B71">
        <w:rPr>
          <w:rFonts w:ascii="Aptos" w:hAnsi="Aptos"/>
          <w:b/>
          <w:bCs/>
        </w:rPr>
        <w:t>Working Towards</w:t>
      </w:r>
      <w:r w:rsidRPr="00294B71">
        <w:rPr>
          <w:rFonts w:ascii="Aptos" w:hAnsi="Aptos"/>
        </w:rPr>
        <w:t xml:space="preserve"> level and/or not engaging with feedback. (BA Primary Only)</w:t>
      </w:r>
    </w:p>
    <w:p w14:paraId="554251E9" w14:textId="77777777" w:rsidR="009D050D" w:rsidRPr="00A644A4" w:rsidRDefault="009D050D" w:rsidP="0022698C">
      <w:pPr>
        <w:spacing w:before="12" w:after="0" w:line="200" w:lineRule="exact"/>
        <w:rPr>
          <w:sz w:val="24"/>
          <w:szCs w:val="24"/>
        </w:rPr>
      </w:pPr>
    </w:p>
    <w:p w14:paraId="52947FD7" w14:textId="6FD5D37F" w:rsidR="00D30F5D" w:rsidRDefault="00D30F5D">
      <w:pPr>
        <w:spacing w:after="160" w:line="259" w:lineRule="auto"/>
      </w:pPr>
      <w:r>
        <w:br w:type="page"/>
      </w:r>
    </w:p>
    <w:p w14:paraId="2C4910BC" w14:textId="79FA4E73" w:rsidR="000E7202" w:rsidRPr="009D0F2A" w:rsidRDefault="000E7202" w:rsidP="000E7202">
      <w:pPr>
        <w:rPr>
          <w:color w:val="7030A0"/>
          <w:sz w:val="32"/>
          <w:szCs w:val="32"/>
          <w:u w:val="single"/>
        </w:rPr>
      </w:pPr>
      <w:r>
        <w:rPr>
          <w:sz w:val="32"/>
          <w:szCs w:val="32"/>
          <w:u w:val="single"/>
        </w:rPr>
        <w:lastRenderedPageBreak/>
        <w:t xml:space="preserve">Targets for </w:t>
      </w:r>
      <w:r w:rsidR="00251DD3">
        <w:rPr>
          <w:sz w:val="32"/>
          <w:szCs w:val="32"/>
          <w:u w:val="single"/>
        </w:rPr>
        <w:t>next School Based Training</w:t>
      </w:r>
      <w:r w:rsidR="009D0F2A">
        <w:rPr>
          <w:sz w:val="32"/>
          <w:szCs w:val="32"/>
          <w:u w:val="single"/>
        </w:rPr>
        <w:t xml:space="preserve"> </w:t>
      </w:r>
    </w:p>
    <w:p w14:paraId="310BA7F0" w14:textId="77777777" w:rsidR="000E7202" w:rsidRDefault="000E7202" w:rsidP="000E7202">
      <w:pPr>
        <w:rPr>
          <w:sz w:val="24"/>
          <w:szCs w:val="24"/>
        </w:rPr>
      </w:pPr>
    </w:p>
    <w:tbl>
      <w:tblPr>
        <w:tblStyle w:val="TableGrid"/>
        <w:tblW w:w="10485" w:type="dxa"/>
        <w:tblLook w:val="04A0" w:firstRow="1" w:lastRow="0" w:firstColumn="1" w:lastColumn="0" w:noHBand="0" w:noVBand="1"/>
      </w:tblPr>
      <w:tblGrid>
        <w:gridCol w:w="4531"/>
        <w:gridCol w:w="4820"/>
        <w:gridCol w:w="1134"/>
      </w:tblGrid>
      <w:tr w:rsidR="001C0E78" w14:paraId="73D039DF" w14:textId="77777777">
        <w:trPr>
          <w:trHeight w:val="476"/>
        </w:trPr>
        <w:tc>
          <w:tcPr>
            <w:tcW w:w="4531" w:type="dxa"/>
            <w:shd w:val="clear" w:color="auto" w:fill="138E88"/>
          </w:tcPr>
          <w:p w14:paraId="664B2E5E" w14:textId="77777777" w:rsidR="001C0E78" w:rsidRPr="00B649BA" w:rsidRDefault="001C0E78">
            <w:pPr>
              <w:contextualSpacing/>
              <w:rPr>
                <w:rFonts w:ascii="Aptos" w:hAnsi="Aptos"/>
                <w:b/>
                <w:iCs/>
                <w:color w:val="FFFFFF" w:themeColor="background1"/>
                <w:sz w:val="20"/>
              </w:rPr>
            </w:pPr>
            <w:r w:rsidRPr="00B649BA">
              <w:rPr>
                <w:rFonts w:ascii="Aptos" w:hAnsi="Aptos"/>
                <w:b/>
                <w:iCs/>
                <w:color w:val="FFFFFF" w:themeColor="background1"/>
                <w:sz w:val="20"/>
              </w:rPr>
              <w:t>Target: Name it</w:t>
            </w:r>
          </w:p>
          <w:p w14:paraId="6D3EC8D4" w14:textId="77777777" w:rsidR="001C0E78" w:rsidRPr="00B649BA" w:rsidRDefault="001C0E78">
            <w:pPr>
              <w:rPr>
                <w:rFonts w:ascii="Aptos" w:hAnsi="Aptos"/>
                <w:iCs/>
                <w:color w:val="FFFFFF" w:themeColor="background1"/>
                <w:sz w:val="20"/>
              </w:rPr>
            </w:pPr>
            <w:r w:rsidRPr="00B649BA">
              <w:rPr>
                <w:rFonts w:ascii="Aptos" w:hAnsi="Aptos"/>
                <w:color w:val="FFFFFF" w:themeColor="background1"/>
                <w:sz w:val="20"/>
              </w:rPr>
              <w:t>At least one subject specific target should be set.</w:t>
            </w:r>
          </w:p>
        </w:tc>
        <w:tc>
          <w:tcPr>
            <w:tcW w:w="4820" w:type="dxa"/>
            <w:shd w:val="clear" w:color="auto" w:fill="D66196"/>
          </w:tcPr>
          <w:p w14:paraId="1CAB5073" w14:textId="77777777" w:rsidR="001C0E78" w:rsidRPr="00B649BA" w:rsidRDefault="001C0E78">
            <w:pPr>
              <w:rPr>
                <w:rFonts w:ascii="Aptos" w:hAnsi="Aptos"/>
                <w:b/>
                <w:iCs/>
                <w:color w:val="FFFFFF" w:themeColor="background1"/>
                <w:sz w:val="20"/>
              </w:rPr>
            </w:pPr>
            <w:r w:rsidRPr="00B649BA">
              <w:rPr>
                <w:rFonts w:ascii="Aptos" w:hAnsi="Aptos"/>
                <w:b/>
                <w:iCs/>
                <w:color w:val="FFFFFF" w:themeColor="background1"/>
                <w:sz w:val="20"/>
              </w:rPr>
              <w:t>Do it</w:t>
            </w:r>
          </w:p>
          <w:p w14:paraId="733A00C0" w14:textId="77777777" w:rsidR="001C0E78" w:rsidRPr="00B649BA" w:rsidRDefault="001C0E78">
            <w:pPr>
              <w:rPr>
                <w:b/>
                <w:color w:val="FFFFFF" w:themeColor="background1"/>
                <w:szCs w:val="22"/>
              </w:rPr>
            </w:pPr>
          </w:p>
        </w:tc>
        <w:tc>
          <w:tcPr>
            <w:tcW w:w="1134" w:type="dxa"/>
            <w:vMerge w:val="restart"/>
          </w:tcPr>
          <w:p w14:paraId="133BAFB4" w14:textId="77777777" w:rsidR="001C0E78" w:rsidRPr="00093AE1" w:rsidRDefault="001C0E78">
            <w:pPr>
              <w:rPr>
                <w:rFonts w:ascii="Aptos" w:hAnsi="Aptos"/>
                <w:iCs/>
                <w:sz w:val="20"/>
              </w:rPr>
            </w:pPr>
            <w:r w:rsidRPr="00093AE1">
              <w:rPr>
                <w:rFonts w:ascii="Aptos" w:hAnsi="Aptos"/>
                <w:b/>
                <w:bCs/>
                <w:iCs/>
                <w:sz w:val="20"/>
              </w:rPr>
              <w:t>BCU Theme</w:t>
            </w:r>
          </w:p>
        </w:tc>
      </w:tr>
      <w:tr w:rsidR="001C0E78" w14:paraId="7C144B33" w14:textId="77777777">
        <w:trPr>
          <w:trHeight w:val="475"/>
        </w:trPr>
        <w:tc>
          <w:tcPr>
            <w:tcW w:w="4531" w:type="dxa"/>
          </w:tcPr>
          <w:p w14:paraId="164903AB" w14:textId="77777777" w:rsidR="001C0E78" w:rsidRPr="00093AE1" w:rsidRDefault="001C0E78">
            <w:pPr>
              <w:contextualSpacing/>
              <w:rPr>
                <w:rFonts w:ascii="Aptos" w:hAnsi="Aptos"/>
                <w:b/>
                <w:iCs/>
                <w:sz w:val="20"/>
              </w:rPr>
            </w:pPr>
            <w:r w:rsidRPr="00093AE1">
              <w:rPr>
                <w:rFonts w:ascii="Aptos" w:eastAsia="+mn-ea" w:hAnsi="Aptos"/>
                <w:b/>
                <w:bCs/>
                <w:color w:val="00B050"/>
                <w:kern w:val="24"/>
                <w:sz w:val="20"/>
              </w:rPr>
              <w:t>What</w:t>
            </w:r>
            <w:r w:rsidRPr="00093AE1">
              <w:rPr>
                <w:rFonts w:ascii="Aptos" w:eastAsia="+mn-ea" w:hAnsi="Aptos"/>
                <w:color w:val="00B050"/>
                <w:kern w:val="24"/>
                <w:sz w:val="20"/>
              </w:rPr>
              <w:t xml:space="preserve"> is the next step (to support Associate Teacher progress)</w:t>
            </w:r>
            <w:r w:rsidRPr="00093AE1">
              <w:rPr>
                <w:rFonts w:ascii="Aptos" w:hAnsi="Aptos"/>
                <w:sz w:val="20"/>
              </w:rPr>
              <w:t xml:space="preserve"> </w:t>
            </w:r>
            <w:r w:rsidRPr="00093AE1">
              <w:rPr>
                <w:rFonts w:ascii="Aptos" w:eastAsia="+mn-ea" w:hAnsi="Aptos"/>
                <w:b/>
                <w:bCs/>
                <w:color w:val="4472C4"/>
                <w:kern w:val="24"/>
                <w:sz w:val="20"/>
              </w:rPr>
              <w:t>Why</w:t>
            </w:r>
            <w:r w:rsidRPr="00093AE1">
              <w:rPr>
                <w:rFonts w:ascii="Aptos" w:eastAsia="+mn-ea" w:hAnsi="Aptos"/>
                <w:color w:val="4472C4"/>
                <w:kern w:val="24"/>
                <w:sz w:val="20"/>
              </w:rPr>
              <w:t xml:space="preserve"> is this important (impact on pupil progress)</w:t>
            </w:r>
          </w:p>
        </w:tc>
        <w:tc>
          <w:tcPr>
            <w:tcW w:w="4820" w:type="dxa"/>
          </w:tcPr>
          <w:p w14:paraId="0A1E8114" w14:textId="77777777" w:rsidR="001C0E78" w:rsidRPr="00093AE1" w:rsidRDefault="001C0E78">
            <w:pPr>
              <w:rPr>
                <w:rFonts w:ascii="Aptos" w:hAnsi="Aptos"/>
                <w:b/>
                <w:iCs/>
                <w:sz w:val="20"/>
              </w:rPr>
            </w:pPr>
            <w:r w:rsidRPr="00093AE1">
              <w:rPr>
                <w:rFonts w:ascii="Aptos" w:eastAsia="+mn-ea" w:hAnsi="Aptos"/>
                <w:b/>
                <w:bCs/>
                <w:color w:val="ED7D31"/>
                <w:kern w:val="24"/>
                <w:sz w:val="20"/>
              </w:rPr>
              <w:t>How</w:t>
            </w:r>
            <w:r w:rsidRPr="00093AE1">
              <w:rPr>
                <w:rFonts w:ascii="Aptos" w:eastAsia="+mn-ea" w:hAnsi="Aptos"/>
                <w:color w:val="ED7D31"/>
                <w:kern w:val="24"/>
                <w:sz w:val="20"/>
              </w:rPr>
              <w:t xml:space="preserve"> will this be achieved (what actions are needed?)</w:t>
            </w:r>
          </w:p>
        </w:tc>
        <w:tc>
          <w:tcPr>
            <w:tcW w:w="1134" w:type="dxa"/>
            <w:vMerge/>
          </w:tcPr>
          <w:p w14:paraId="4F4A9A75" w14:textId="77777777" w:rsidR="001C0E78" w:rsidRPr="00093AE1" w:rsidRDefault="001C0E78">
            <w:pPr>
              <w:rPr>
                <w:rFonts w:ascii="Aptos" w:hAnsi="Aptos"/>
                <w:iCs/>
                <w:sz w:val="20"/>
              </w:rPr>
            </w:pPr>
          </w:p>
        </w:tc>
      </w:tr>
      <w:tr w:rsidR="001C0E78" w14:paraId="4C29D801" w14:textId="77777777">
        <w:tc>
          <w:tcPr>
            <w:tcW w:w="4531" w:type="dxa"/>
          </w:tcPr>
          <w:p w14:paraId="3195D56B" w14:textId="77777777" w:rsidR="001C0E78" w:rsidRDefault="001C0E78">
            <w:pPr>
              <w:rPr>
                <w:sz w:val="24"/>
                <w:szCs w:val="24"/>
              </w:rPr>
            </w:pPr>
          </w:p>
          <w:p w14:paraId="5C29474E" w14:textId="77777777" w:rsidR="001C0E78" w:rsidRDefault="001C0E78">
            <w:pPr>
              <w:rPr>
                <w:sz w:val="24"/>
                <w:szCs w:val="24"/>
              </w:rPr>
            </w:pPr>
          </w:p>
          <w:p w14:paraId="36A16895" w14:textId="77777777" w:rsidR="001C0E78" w:rsidRDefault="001C0E78">
            <w:pPr>
              <w:rPr>
                <w:sz w:val="24"/>
                <w:szCs w:val="24"/>
              </w:rPr>
            </w:pPr>
          </w:p>
          <w:p w14:paraId="6935EF86" w14:textId="77777777" w:rsidR="001C0E78" w:rsidRDefault="001C0E78">
            <w:pPr>
              <w:rPr>
                <w:sz w:val="24"/>
                <w:szCs w:val="24"/>
              </w:rPr>
            </w:pPr>
          </w:p>
        </w:tc>
        <w:tc>
          <w:tcPr>
            <w:tcW w:w="4820" w:type="dxa"/>
          </w:tcPr>
          <w:p w14:paraId="5532C7E3" w14:textId="77777777" w:rsidR="001C0E78" w:rsidRDefault="001C0E78">
            <w:pPr>
              <w:rPr>
                <w:sz w:val="24"/>
                <w:szCs w:val="24"/>
              </w:rPr>
            </w:pPr>
          </w:p>
        </w:tc>
        <w:tc>
          <w:tcPr>
            <w:tcW w:w="1134" w:type="dxa"/>
          </w:tcPr>
          <w:p w14:paraId="182B3200" w14:textId="77777777" w:rsidR="001C0E78" w:rsidRDefault="001C0E78">
            <w:pPr>
              <w:rPr>
                <w:sz w:val="24"/>
                <w:szCs w:val="24"/>
              </w:rPr>
            </w:pPr>
          </w:p>
        </w:tc>
      </w:tr>
      <w:tr w:rsidR="001C0E78" w14:paraId="643FAF06" w14:textId="77777777">
        <w:tc>
          <w:tcPr>
            <w:tcW w:w="4531" w:type="dxa"/>
          </w:tcPr>
          <w:p w14:paraId="7C508C6E" w14:textId="77777777" w:rsidR="001C0E78" w:rsidRDefault="001C0E78">
            <w:pPr>
              <w:rPr>
                <w:sz w:val="24"/>
                <w:szCs w:val="24"/>
              </w:rPr>
            </w:pPr>
          </w:p>
          <w:p w14:paraId="392851A5" w14:textId="77777777" w:rsidR="001C0E78" w:rsidRDefault="001C0E78">
            <w:pPr>
              <w:rPr>
                <w:sz w:val="24"/>
                <w:szCs w:val="24"/>
              </w:rPr>
            </w:pPr>
          </w:p>
          <w:p w14:paraId="5AD1002E" w14:textId="77777777" w:rsidR="001C0E78" w:rsidRDefault="001C0E78">
            <w:pPr>
              <w:rPr>
                <w:sz w:val="24"/>
                <w:szCs w:val="24"/>
              </w:rPr>
            </w:pPr>
          </w:p>
          <w:p w14:paraId="1F00CB5D" w14:textId="77777777" w:rsidR="001C0E78" w:rsidRDefault="001C0E78">
            <w:pPr>
              <w:rPr>
                <w:sz w:val="24"/>
                <w:szCs w:val="24"/>
              </w:rPr>
            </w:pPr>
          </w:p>
        </w:tc>
        <w:tc>
          <w:tcPr>
            <w:tcW w:w="4820" w:type="dxa"/>
          </w:tcPr>
          <w:p w14:paraId="7C8682C7" w14:textId="77777777" w:rsidR="001C0E78" w:rsidRDefault="001C0E78">
            <w:pPr>
              <w:rPr>
                <w:sz w:val="24"/>
                <w:szCs w:val="24"/>
              </w:rPr>
            </w:pPr>
          </w:p>
        </w:tc>
        <w:tc>
          <w:tcPr>
            <w:tcW w:w="1134" w:type="dxa"/>
          </w:tcPr>
          <w:p w14:paraId="4F53FDE2" w14:textId="77777777" w:rsidR="001C0E78" w:rsidRDefault="001C0E78">
            <w:pPr>
              <w:rPr>
                <w:sz w:val="24"/>
                <w:szCs w:val="24"/>
              </w:rPr>
            </w:pPr>
          </w:p>
        </w:tc>
      </w:tr>
      <w:tr w:rsidR="001C0E78" w14:paraId="6D769516" w14:textId="77777777">
        <w:tc>
          <w:tcPr>
            <w:tcW w:w="4531" w:type="dxa"/>
          </w:tcPr>
          <w:p w14:paraId="7A2A76E8" w14:textId="77777777" w:rsidR="001C0E78" w:rsidRDefault="001C0E78">
            <w:pPr>
              <w:rPr>
                <w:sz w:val="24"/>
                <w:szCs w:val="24"/>
              </w:rPr>
            </w:pPr>
          </w:p>
          <w:p w14:paraId="4A209A8A" w14:textId="77777777" w:rsidR="001C0E78" w:rsidRDefault="001C0E78">
            <w:pPr>
              <w:rPr>
                <w:sz w:val="24"/>
                <w:szCs w:val="24"/>
              </w:rPr>
            </w:pPr>
          </w:p>
          <w:p w14:paraId="5FD58E80" w14:textId="77777777" w:rsidR="001C0E78" w:rsidRDefault="001C0E78">
            <w:pPr>
              <w:rPr>
                <w:sz w:val="24"/>
                <w:szCs w:val="24"/>
              </w:rPr>
            </w:pPr>
          </w:p>
          <w:p w14:paraId="1EC8B3B2" w14:textId="77777777" w:rsidR="001C0E78" w:rsidRDefault="001C0E78">
            <w:pPr>
              <w:rPr>
                <w:sz w:val="24"/>
                <w:szCs w:val="24"/>
              </w:rPr>
            </w:pPr>
          </w:p>
        </w:tc>
        <w:tc>
          <w:tcPr>
            <w:tcW w:w="4820" w:type="dxa"/>
          </w:tcPr>
          <w:p w14:paraId="14A27C6C" w14:textId="77777777" w:rsidR="001C0E78" w:rsidRDefault="001C0E78">
            <w:pPr>
              <w:rPr>
                <w:sz w:val="24"/>
                <w:szCs w:val="24"/>
              </w:rPr>
            </w:pPr>
          </w:p>
        </w:tc>
        <w:tc>
          <w:tcPr>
            <w:tcW w:w="1134" w:type="dxa"/>
          </w:tcPr>
          <w:p w14:paraId="388BFD06" w14:textId="77777777" w:rsidR="001C0E78" w:rsidRDefault="001C0E78">
            <w:pPr>
              <w:rPr>
                <w:sz w:val="24"/>
                <w:szCs w:val="24"/>
              </w:rPr>
            </w:pPr>
          </w:p>
        </w:tc>
      </w:tr>
    </w:tbl>
    <w:p w14:paraId="187F33EA" w14:textId="77777777" w:rsidR="000E7202" w:rsidRPr="00AA5456" w:rsidRDefault="000E7202" w:rsidP="000E7202">
      <w:pPr>
        <w:rPr>
          <w:sz w:val="24"/>
          <w:szCs w:val="24"/>
        </w:rPr>
      </w:pPr>
    </w:p>
    <w:p w14:paraId="62F7463D" w14:textId="77777777" w:rsidR="000E7202" w:rsidRDefault="000E7202" w:rsidP="000E7202">
      <w:pPr>
        <w:rPr>
          <w:sz w:val="32"/>
          <w:szCs w:val="32"/>
          <w:u w:val="single"/>
        </w:rPr>
      </w:pPr>
    </w:p>
    <w:tbl>
      <w:tblPr>
        <w:tblStyle w:val="TableGrid"/>
        <w:tblW w:w="10480" w:type="dxa"/>
        <w:tblLook w:val="04A0" w:firstRow="1" w:lastRow="0" w:firstColumn="1" w:lastColumn="0" w:noHBand="0" w:noVBand="1"/>
      </w:tblPr>
      <w:tblGrid>
        <w:gridCol w:w="1251"/>
        <w:gridCol w:w="3748"/>
        <w:gridCol w:w="4087"/>
        <w:gridCol w:w="1394"/>
      </w:tblGrid>
      <w:tr w:rsidR="001C0E78" w14:paraId="0B865A29" w14:textId="77777777" w:rsidTr="00FC1160">
        <w:tc>
          <w:tcPr>
            <w:tcW w:w="1251" w:type="dxa"/>
            <w:shd w:val="clear" w:color="auto" w:fill="D0CECE" w:themeFill="background2" w:themeFillShade="E6"/>
          </w:tcPr>
          <w:p w14:paraId="77BB5226" w14:textId="77777777" w:rsidR="001C0E78" w:rsidRPr="00FE5427" w:rsidRDefault="001C0E78">
            <w:pPr>
              <w:rPr>
                <w:rFonts w:ascii="Aptos" w:hAnsi="Aptos"/>
                <w:sz w:val="32"/>
                <w:szCs w:val="32"/>
                <w:u w:val="single"/>
              </w:rPr>
            </w:pPr>
            <w:r w:rsidRPr="00FE5427">
              <w:rPr>
                <w:rFonts w:ascii="Aptos" w:hAnsi="Aptos"/>
                <w:b/>
                <w:sz w:val="24"/>
              </w:rPr>
              <w:t>Date</w:t>
            </w:r>
          </w:p>
        </w:tc>
        <w:tc>
          <w:tcPr>
            <w:tcW w:w="3748" w:type="dxa"/>
            <w:shd w:val="clear" w:color="auto" w:fill="D0CECE" w:themeFill="background2" w:themeFillShade="E6"/>
          </w:tcPr>
          <w:p w14:paraId="684B61A1" w14:textId="77777777" w:rsidR="001C0E78" w:rsidRPr="00FE5427" w:rsidRDefault="001C0E78">
            <w:pPr>
              <w:rPr>
                <w:rFonts w:ascii="Aptos" w:hAnsi="Aptos"/>
                <w:sz w:val="32"/>
                <w:szCs w:val="32"/>
                <w:u w:val="single"/>
              </w:rPr>
            </w:pPr>
            <w:r w:rsidRPr="00FE5427">
              <w:rPr>
                <w:rFonts w:ascii="Aptos" w:hAnsi="Aptos"/>
                <w:b/>
                <w:sz w:val="24"/>
              </w:rPr>
              <w:t>Name</w:t>
            </w:r>
          </w:p>
        </w:tc>
        <w:tc>
          <w:tcPr>
            <w:tcW w:w="4087" w:type="dxa"/>
            <w:shd w:val="clear" w:color="auto" w:fill="D0CECE" w:themeFill="background2" w:themeFillShade="E6"/>
          </w:tcPr>
          <w:p w14:paraId="2EED57FF" w14:textId="77777777" w:rsidR="001C0E78" w:rsidRPr="00FE5427" w:rsidRDefault="001C0E78">
            <w:pPr>
              <w:rPr>
                <w:rFonts w:ascii="Aptos" w:hAnsi="Aptos"/>
                <w:sz w:val="32"/>
                <w:szCs w:val="32"/>
                <w:u w:val="single"/>
              </w:rPr>
            </w:pPr>
            <w:r w:rsidRPr="00FE5427">
              <w:rPr>
                <w:rFonts w:ascii="Aptos" w:hAnsi="Aptos"/>
                <w:b/>
                <w:sz w:val="24"/>
              </w:rPr>
              <w:t>Electronic Signature</w:t>
            </w:r>
          </w:p>
        </w:tc>
        <w:tc>
          <w:tcPr>
            <w:tcW w:w="1394" w:type="dxa"/>
            <w:shd w:val="clear" w:color="auto" w:fill="D0CECE" w:themeFill="background2" w:themeFillShade="E6"/>
          </w:tcPr>
          <w:p w14:paraId="6255AACD" w14:textId="77777777" w:rsidR="001C0E78" w:rsidRPr="00FE5427" w:rsidRDefault="001C0E78">
            <w:pPr>
              <w:rPr>
                <w:rFonts w:ascii="Aptos" w:hAnsi="Aptos"/>
                <w:sz w:val="32"/>
                <w:szCs w:val="32"/>
                <w:u w:val="single"/>
              </w:rPr>
            </w:pPr>
            <w:r w:rsidRPr="00FE5427">
              <w:rPr>
                <w:rFonts w:ascii="Aptos" w:hAnsi="Aptos"/>
                <w:b/>
                <w:sz w:val="24"/>
              </w:rPr>
              <w:t>Role</w:t>
            </w:r>
          </w:p>
        </w:tc>
      </w:tr>
      <w:tr w:rsidR="001C0E78" w14:paraId="5C2B25C5" w14:textId="77777777" w:rsidTr="00FC1160">
        <w:tc>
          <w:tcPr>
            <w:tcW w:w="1251" w:type="dxa"/>
          </w:tcPr>
          <w:p w14:paraId="3C3D88A6" w14:textId="77777777" w:rsidR="001C0E78" w:rsidRPr="00FE5427" w:rsidRDefault="001C0E78">
            <w:pPr>
              <w:rPr>
                <w:rFonts w:ascii="Aptos" w:hAnsi="Aptos"/>
                <w:szCs w:val="22"/>
              </w:rPr>
            </w:pPr>
          </w:p>
        </w:tc>
        <w:tc>
          <w:tcPr>
            <w:tcW w:w="3748" w:type="dxa"/>
          </w:tcPr>
          <w:p w14:paraId="1FB01329" w14:textId="77777777" w:rsidR="001C0E78" w:rsidRPr="00FE5427" w:rsidRDefault="001C0E78">
            <w:pPr>
              <w:rPr>
                <w:rFonts w:ascii="Aptos" w:hAnsi="Aptos"/>
                <w:szCs w:val="22"/>
              </w:rPr>
            </w:pPr>
          </w:p>
        </w:tc>
        <w:tc>
          <w:tcPr>
            <w:tcW w:w="4087" w:type="dxa"/>
          </w:tcPr>
          <w:p w14:paraId="40DBD0FB" w14:textId="77777777" w:rsidR="001C0E78" w:rsidRPr="00FE5427" w:rsidRDefault="001C0E78">
            <w:pPr>
              <w:rPr>
                <w:rFonts w:ascii="Aptos" w:hAnsi="Aptos"/>
                <w:szCs w:val="22"/>
              </w:rPr>
            </w:pPr>
          </w:p>
        </w:tc>
        <w:tc>
          <w:tcPr>
            <w:tcW w:w="1394" w:type="dxa"/>
          </w:tcPr>
          <w:p w14:paraId="4BECF2CB" w14:textId="77777777" w:rsidR="001C0E78" w:rsidRPr="00FE5427" w:rsidRDefault="001C0E78">
            <w:pPr>
              <w:rPr>
                <w:rFonts w:ascii="Aptos" w:hAnsi="Aptos"/>
                <w:sz w:val="32"/>
                <w:szCs w:val="32"/>
                <w:u w:val="single"/>
              </w:rPr>
            </w:pPr>
            <w:r w:rsidRPr="00FE5427">
              <w:rPr>
                <w:rFonts w:ascii="Aptos" w:hAnsi="Aptos"/>
                <w:sz w:val="20"/>
              </w:rPr>
              <w:t>Associate Teacher</w:t>
            </w:r>
          </w:p>
        </w:tc>
      </w:tr>
      <w:tr w:rsidR="001C0E78" w14:paraId="2675C210" w14:textId="77777777" w:rsidTr="00FC1160">
        <w:tc>
          <w:tcPr>
            <w:tcW w:w="1251" w:type="dxa"/>
          </w:tcPr>
          <w:p w14:paraId="7E54D01A" w14:textId="77777777" w:rsidR="001C0E78" w:rsidRPr="00FE5427" w:rsidRDefault="001C0E78">
            <w:pPr>
              <w:rPr>
                <w:rFonts w:ascii="Aptos" w:hAnsi="Aptos"/>
                <w:szCs w:val="22"/>
              </w:rPr>
            </w:pPr>
          </w:p>
        </w:tc>
        <w:tc>
          <w:tcPr>
            <w:tcW w:w="3748" w:type="dxa"/>
          </w:tcPr>
          <w:p w14:paraId="16C077F9" w14:textId="77777777" w:rsidR="001C0E78" w:rsidRPr="00FE5427" w:rsidRDefault="001C0E78">
            <w:pPr>
              <w:rPr>
                <w:rFonts w:ascii="Aptos" w:hAnsi="Aptos"/>
                <w:szCs w:val="22"/>
              </w:rPr>
            </w:pPr>
          </w:p>
        </w:tc>
        <w:tc>
          <w:tcPr>
            <w:tcW w:w="4087" w:type="dxa"/>
          </w:tcPr>
          <w:p w14:paraId="70C74F1D" w14:textId="77777777" w:rsidR="001C0E78" w:rsidRPr="00FE5427" w:rsidRDefault="001C0E78">
            <w:pPr>
              <w:rPr>
                <w:rFonts w:ascii="Aptos" w:hAnsi="Aptos"/>
                <w:szCs w:val="22"/>
              </w:rPr>
            </w:pPr>
          </w:p>
        </w:tc>
        <w:tc>
          <w:tcPr>
            <w:tcW w:w="1394" w:type="dxa"/>
          </w:tcPr>
          <w:p w14:paraId="29330C90" w14:textId="77777777" w:rsidR="001C0E78" w:rsidRPr="00FE5427" w:rsidRDefault="001C0E78">
            <w:pPr>
              <w:rPr>
                <w:rFonts w:ascii="Aptos" w:hAnsi="Aptos"/>
                <w:sz w:val="32"/>
                <w:szCs w:val="32"/>
                <w:u w:val="single"/>
              </w:rPr>
            </w:pPr>
            <w:r w:rsidRPr="00FE5427">
              <w:rPr>
                <w:rFonts w:ascii="Aptos" w:hAnsi="Aptos"/>
                <w:sz w:val="20"/>
              </w:rPr>
              <w:t>Lead Mentor (LM)</w:t>
            </w:r>
          </w:p>
        </w:tc>
      </w:tr>
      <w:tr w:rsidR="001C0E78" w14:paraId="3B3A8537" w14:textId="77777777" w:rsidTr="00FC1160">
        <w:trPr>
          <w:trHeight w:val="494"/>
        </w:trPr>
        <w:tc>
          <w:tcPr>
            <w:tcW w:w="1251" w:type="dxa"/>
          </w:tcPr>
          <w:p w14:paraId="0EA299CF" w14:textId="77777777" w:rsidR="001C0E78" w:rsidRPr="00FE5427" w:rsidRDefault="001C0E78">
            <w:pPr>
              <w:rPr>
                <w:rFonts w:ascii="Aptos" w:hAnsi="Aptos"/>
                <w:szCs w:val="22"/>
              </w:rPr>
            </w:pPr>
          </w:p>
        </w:tc>
        <w:tc>
          <w:tcPr>
            <w:tcW w:w="3748" w:type="dxa"/>
          </w:tcPr>
          <w:p w14:paraId="0EF3644E" w14:textId="77777777" w:rsidR="001C0E78" w:rsidRPr="00FE5427" w:rsidRDefault="001C0E78">
            <w:pPr>
              <w:rPr>
                <w:rFonts w:ascii="Aptos" w:hAnsi="Aptos"/>
                <w:szCs w:val="22"/>
              </w:rPr>
            </w:pPr>
          </w:p>
        </w:tc>
        <w:tc>
          <w:tcPr>
            <w:tcW w:w="4087" w:type="dxa"/>
          </w:tcPr>
          <w:p w14:paraId="2A5BD077" w14:textId="77777777" w:rsidR="001C0E78" w:rsidRPr="00FE5427" w:rsidRDefault="001C0E78">
            <w:pPr>
              <w:rPr>
                <w:rFonts w:ascii="Aptos" w:hAnsi="Aptos"/>
                <w:szCs w:val="22"/>
              </w:rPr>
            </w:pPr>
          </w:p>
        </w:tc>
        <w:tc>
          <w:tcPr>
            <w:tcW w:w="1394" w:type="dxa"/>
          </w:tcPr>
          <w:p w14:paraId="1F592DB0" w14:textId="77777777" w:rsidR="001C0E78" w:rsidRPr="00FE5427" w:rsidRDefault="001C0E78">
            <w:pPr>
              <w:rPr>
                <w:rFonts w:ascii="Aptos" w:hAnsi="Aptos"/>
                <w:sz w:val="32"/>
                <w:szCs w:val="32"/>
                <w:u w:val="single"/>
              </w:rPr>
            </w:pPr>
            <w:r w:rsidRPr="00FE5427">
              <w:rPr>
                <w:rFonts w:ascii="Aptos" w:hAnsi="Aptos"/>
                <w:sz w:val="20"/>
              </w:rPr>
              <w:t>Placement Mentor</w:t>
            </w:r>
          </w:p>
        </w:tc>
      </w:tr>
    </w:tbl>
    <w:p w14:paraId="2B2EE1B2" w14:textId="77777777" w:rsidR="000E7202" w:rsidRDefault="000E7202" w:rsidP="000E7202">
      <w:pPr>
        <w:rPr>
          <w:sz w:val="32"/>
          <w:szCs w:val="32"/>
          <w:u w:val="single"/>
        </w:rPr>
      </w:pPr>
    </w:p>
    <w:p w14:paraId="38C58F7E" w14:textId="77777777" w:rsidR="002A4DA1" w:rsidRDefault="002A4DA1" w:rsidP="00D30F5D">
      <w:pPr>
        <w:spacing w:after="160" w:line="259" w:lineRule="auto"/>
        <w:sectPr w:rsidR="002A4DA1" w:rsidSect="002A4DA1">
          <w:pgSz w:w="11920" w:h="16840"/>
          <w:pgMar w:top="743" w:right="680" w:bottom="743" w:left="993" w:header="0" w:footer="493" w:gutter="0"/>
          <w:cols w:space="720"/>
          <w:docGrid w:linePitch="299"/>
        </w:sectPr>
      </w:pPr>
    </w:p>
    <w:p w14:paraId="1C519007" w14:textId="77777777" w:rsidR="00B911D4" w:rsidRPr="004D77A4" w:rsidRDefault="00B911D4" w:rsidP="00B911D4">
      <w:pPr>
        <w:pStyle w:val="Title"/>
        <w:rPr>
          <w:b/>
          <w:color w:val="FFFFFF" w:themeColor="background1"/>
        </w:rPr>
      </w:pPr>
      <w:r>
        <w:rPr>
          <w:noProof/>
          <w:color w:val="323E4F" w:themeColor="text2" w:themeShade="BF"/>
          <w:sz w:val="36"/>
          <w:szCs w:val="36"/>
        </w:rPr>
        <w:lastRenderedPageBreak/>
        <w:drawing>
          <wp:anchor distT="0" distB="0" distL="114300" distR="114300" simplePos="0" relativeHeight="251658243" behindDoc="0" locked="0" layoutInCell="1" allowOverlap="1" wp14:anchorId="30570F44" wp14:editId="6836F7E4">
            <wp:simplePos x="0" y="0"/>
            <wp:positionH relativeFrom="column">
              <wp:posOffset>194455</wp:posOffset>
            </wp:positionH>
            <wp:positionV relativeFrom="paragraph">
              <wp:posOffset>198755</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7A4">
        <w:rPr>
          <w:b/>
          <w:noProof/>
          <w:color w:val="FFFFFF" w:themeColor="background1"/>
        </w:rPr>
        <w:drawing>
          <wp:anchor distT="0" distB="0" distL="114300" distR="114300" simplePos="0" relativeHeight="251658244" behindDoc="1" locked="0" layoutInCell="1" allowOverlap="1" wp14:anchorId="49223267" wp14:editId="3FF466BF">
            <wp:simplePos x="0" y="0"/>
            <wp:positionH relativeFrom="column">
              <wp:posOffset>4527</wp:posOffset>
            </wp:positionH>
            <wp:positionV relativeFrom="paragraph">
              <wp:posOffset>4527</wp:posOffset>
            </wp:positionV>
            <wp:extent cx="9779000" cy="6519545"/>
            <wp:effectExtent l="0" t="0" r="0" b="0"/>
            <wp:wrapNone/>
            <wp:docPr id="1788143625" name="Picture 4" descr="A teacher teaching a group of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43625" name="Picture 4" descr="A teacher teaching a group of childre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779000" cy="6519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F10D9" w14:textId="77777777" w:rsidR="00B911D4" w:rsidRDefault="00B911D4" w:rsidP="00B911D4">
      <w:pPr>
        <w:pStyle w:val="Title"/>
        <w:rPr>
          <w:rFonts w:ascii="Arial" w:hAnsi="Arial" w:cs="Arial"/>
          <w:b/>
          <w:color w:val="FFFFFF" w:themeColor="background1"/>
        </w:rPr>
      </w:pPr>
      <w:r>
        <w:rPr>
          <w:rFonts w:ascii="Arial" w:hAnsi="Arial" w:cs="Arial"/>
          <w:b/>
          <w:color w:val="FFFFFF" w:themeColor="background1"/>
        </w:rPr>
        <w:t xml:space="preserve"> </w:t>
      </w:r>
    </w:p>
    <w:p w14:paraId="5D060010" w14:textId="77777777" w:rsidR="00B911D4" w:rsidRPr="00640282" w:rsidRDefault="00B911D4" w:rsidP="00B911D4">
      <w:pPr>
        <w:pStyle w:val="Title"/>
        <w:jc w:val="center"/>
        <w:rPr>
          <w:rFonts w:ascii="Arial" w:hAnsi="Arial" w:cs="Arial"/>
          <w:b/>
          <w:color w:val="FFFFFF" w:themeColor="background1"/>
        </w:rPr>
      </w:pPr>
      <w:r>
        <w:rPr>
          <w:noProof/>
          <w:lang w:eastAsia="en-GB"/>
        </w:rPr>
        <w:drawing>
          <wp:anchor distT="0" distB="0" distL="114300" distR="114300" simplePos="0" relativeHeight="251658242" behindDoc="0" locked="0" layoutInCell="1" allowOverlap="1" wp14:anchorId="1E167240" wp14:editId="5E29B1F4">
            <wp:simplePos x="0" y="0"/>
            <wp:positionH relativeFrom="margin">
              <wp:posOffset>285159</wp:posOffset>
            </wp:positionH>
            <wp:positionV relativeFrom="paragraph">
              <wp:posOffset>365112</wp:posOffset>
            </wp:positionV>
            <wp:extent cx="1672737" cy="1683945"/>
            <wp:effectExtent l="0" t="0" r="3810" b="0"/>
            <wp:wrapNone/>
            <wp:docPr id="266706989" name="Picture 266706989"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p>
    <w:p w14:paraId="4A3D5E99" w14:textId="77777777" w:rsidR="00B911D4" w:rsidRPr="004D77A4" w:rsidRDefault="00B911D4" w:rsidP="00B911D4">
      <w:pPr>
        <w:pStyle w:val="Title"/>
        <w:jc w:val="center"/>
        <w:rPr>
          <w:rFonts w:asciiTheme="minorHAnsi" w:hAnsiTheme="minorHAnsi" w:cstheme="minorHAnsi"/>
          <w:b/>
          <w:bCs/>
          <w:color w:val="2E74B5" w:themeColor="accent1" w:themeShade="BF"/>
          <w:sz w:val="32"/>
          <w:szCs w:val="32"/>
        </w:rPr>
      </w:pPr>
    </w:p>
    <w:p w14:paraId="2F62F391" w14:textId="77777777" w:rsidR="00B911D4" w:rsidRDefault="00B911D4" w:rsidP="00B911D4">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1" behindDoc="0" locked="0" layoutInCell="1" allowOverlap="1" wp14:anchorId="009CBA08" wp14:editId="179976F6">
                <wp:simplePos x="0" y="0"/>
                <wp:positionH relativeFrom="margin">
                  <wp:align>center</wp:align>
                </wp:positionH>
                <wp:positionV relativeFrom="paragraph">
                  <wp:posOffset>3811580</wp:posOffset>
                </wp:positionV>
                <wp:extent cx="5135245" cy="1404620"/>
                <wp:effectExtent l="0" t="0" r="0" b="0"/>
                <wp:wrapSquare wrapText="bothSides"/>
                <wp:docPr id="1051054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068108F9" w14:textId="77777777" w:rsidR="00B911D4" w:rsidRPr="00640282" w:rsidRDefault="00B911D4" w:rsidP="00B911D4">
                            <w:pPr>
                              <w:jc w:val="center"/>
                              <w:rPr>
                                <w:b/>
                                <w:bCs/>
                                <w:color w:val="FFFFFF" w:themeColor="background1"/>
                                <w:sz w:val="56"/>
                                <w:szCs w:val="52"/>
                              </w:rPr>
                            </w:pPr>
                            <w:r w:rsidRPr="00640282">
                              <w:rPr>
                                <w:b/>
                                <w:bCs/>
                                <w:color w:val="FFFFFF" w:themeColor="background1"/>
                                <w:sz w:val="56"/>
                                <w:szCs w:val="52"/>
                              </w:rPr>
                              <w:t>BCU ITE Assessment Tracker</w:t>
                            </w:r>
                          </w:p>
                          <w:p w14:paraId="1F41DA7A" w14:textId="77777777" w:rsidR="00B911D4" w:rsidRPr="00640282" w:rsidRDefault="00B911D4" w:rsidP="00B911D4">
                            <w:pPr>
                              <w:jc w:val="center"/>
                              <w:rPr>
                                <w:b/>
                                <w:bCs/>
                                <w:color w:val="FFFFFF" w:themeColor="background1"/>
                                <w:sz w:val="56"/>
                                <w:szCs w:val="52"/>
                              </w:rPr>
                            </w:pPr>
                            <w:r>
                              <w:rPr>
                                <w:b/>
                                <w:bCs/>
                                <w:color w:val="FFFFFF" w:themeColor="background1"/>
                                <w:sz w:val="56"/>
                                <w:szCs w:val="52"/>
                              </w:rPr>
                              <w:t>Primary and Early Years</w:t>
                            </w:r>
                          </w:p>
                          <w:p w14:paraId="3C673FA1" w14:textId="77777777" w:rsidR="00B911D4" w:rsidRPr="00640282" w:rsidRDefault="00B911D4" w:rsidP="00B911D4">
                            <w:pPr>
                              <w:jc w:val="center"/>
                              <w:rPr>
                                <w:b/>
                                <w:bCs/>
                                <w:color w:val="FFFFFF" w:themeColor="background1"/>
                                <w:sz w:val="44"/>
                                <w:szCs w:val="4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9CBA08" id="_x0000_s1027" type="#_x0000_t202" style="position:absolute;margin-left:0;margin-top:300.1pt;width:404.35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" filled="f" stroked="f">
                <v:textbox style="mso-fit-shape-to-text:t">
                  <w:txbxContent>
                    <w:p w14:paraId="068108F9" w14:textId="77777777" w:rsidR="00B911D4" w:rsidRPr="00640282" w:rsidRDefault="00B911D4" w:rsidP="00B911D4">
                      <w:pPr>
                        <w:jc w:val="center"/>
                        <w:rPr>
                          <w:b/>
                          <w:bCs/>
                          <w:color w:val="FFFFFF" w:themeColor="background1"/>
                          <w:sz w:val="56"/>
                          <w:szCs w:val="52"/>
                        </w:rPr>
                      </w:pPr>
                      <w:r w:rsidRPr="00640282">
                        <w:rPr>
                          <w:b/>
                          <w:bCs/>
                          <w:color w:val="FFFFFF" w:themeColor="background1"/>
                          <w:sz w:val="56"/>
                          <w:szCs w:val="52"/>
                        </w:rPr>
                        <w:t>BCU ITE Assessment Tracker</w:t>
                      </w:r>
                    </w:p>
                    <w:p w14:paraId="1F41DA7A" w14:textId="77777777" w:rsidR="00B911D4" w:rsidRPr="00640282" w:rsidRDefault="00B911D4" w:rsidP="00B911D4">
                      <w:pPr>
                        <w:jc w:val="center"/>
                        <w:rPr>
                          <w:b/>
                          <w:bCs/>
                          <w:color w:val="FFFFFF" w:themeColor="background1"/>
                          <w:sz w:val="56"/>
                          <w:szCs w:val="52"/>
                        </w:rPr>
                      </w:pPr>
                      <w:r>
                        <w:rPr>
                          <w:b/>
                          <w:bCs/>
                          <w:color w:val="FFFFFF" w:themeColor="background1"/>
                          <w:sz w:val="56"/>
                          <w:szCs w:val="52"/>
                        </w:rPr>
                        <w:t>Primary and Early Years</w:t>
                      </w:r>
                    </w:p>
                    <w:p w14:paraId="3C673FA1" w14:textId="77777777" w:rsidR="00B911D4" w:rsidRPr="00640282" w:rsidRDefault="00B911D4" w:rsidP="00B911D4">
                      <w:pPr>
                        <w:jc w:val="center"/>
                        <w:rPr>
                          <w:b/>
                          <w:bCs/>
                          <w:color w:val="FFFFFF" w:themeColor="background1"/>
                          <w:sz w:val="44"/>
                          <w:szCs w:val="40"/>
                        </w:rPr>
                      </w:pPr>
                    </w:p>
                  </w:txbxContent>
                </v:textbox>
                <w10:wrap type="square" anchorx="margin"/>
              </v:shape>
            </w:pict>
          </mc:Fallback>
        </mc:AlternateContent>
      </w:r>
      <w:r w:rsidRPr="7C5007D2">
        <w:rPr>
          <w:rFonts w:asciiTheme="minorHAnsi" w:hAnsiTheme="minorHAnsi" w:cstheme="minorBidi"/>
          <w:b/>
          <w:bCs/>
          <w:color w:val="2E74B5" w:themeColor="accent1" w:themeShade="BF"/>
          <w:sz w:val="32"/>
          <w:szCs w:val="32"/>
        </w:rPr>
        <w:br w:type="page"/>
      </w:r>
    </w:p>
    <w:p w14:paraId="0226CF4E" w14:textId="77777777" w:rsidR="00B911D4" w:rsidRPr="004A5E98" w:rsidRDefault="00B911D4" w:rsidP="00B911D4">
      <w:r w:rsidRPr="5A303EAE">
        <w:rPr>
          <w:rFonts w:asciiTheme="minorHAnsi" w:hAnsiTheme="minorHAnsi" w:cstheme="minorBidi"/>
          <w:b/>
          <w:bCs/>
          <w:color w:val="2E74B5" w:themeColor="accent1" w:themeShade="BF"/>
          <w:sz w:val="32"/>
          <w:szCs w:val="32"/>
        </w:rPr>
        <w:lastRenderedPageBreak/>
        <w:t xml:space="preserve">The BCU Assessment Tracker </w:t>
      </w:r>
      <w:r w:rsidRPr="5A303EAE">
        <w:rPr>
          <w:rFonts w:asciiTheme="minorHAnsi" w:hAnsiTheme="minorHAnsi" w:cstheme="minorBidi"/>
          <w:sz w:val="24"/>
          <w:szCs w:val="24"/>
        </w:rPr>
        <w:t xml:space="preserve">is used formatively as the assessment tool for all BCU Associate Teachers to assess their progression for the duration of their teacher education course. By using this assessment tool it ensures that all Associate Teachers are meeting more than the minimum entitlement of the </w:t>
      </w:r>
      <w:hyperlink r:id="rId21">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25EB9DB5" w14:textId="77777777" w:rsidR="00B911D4" w:rsidRPr="00302006" w:rsidRDefault="00B911D4" w:rsidP="00B911D4">
      <w:pPr>
        <w:rPr>
          <w:rFonts w:asciiTheme="minorHAnsi" w:hAnsiTheme="minorHAnsi" w:cstheme="minorHAnsi"/>
          <w:b/>
          <w:bCs/>
          <w:color w:val="657C9C" w:themeColor="text2" w:themeTint="BF"/>
          <w:sz w:val="32"/>
          <w:szCs w:val="32"/>
        </w:rPr>
      </w:pPr>
    </w:p>
    <w:p w14:paraId="5B0DEF56" w14:textId="77777777" w:rsidR="00B911D4" w:rsidRPr="00302006" w:rsidRDefault="00B911D4" w:rsidP="00B911D4">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Themes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Pr>
          <w:rFonts w:asciiTheme="minorHAnsi" w:hAnsiTheme="minorHAnsi" w:cstheme="minorHAnsi"/>
          <w:sz w:val="24"/>
          <w:szCs w:val="22"/>
        </w:rPr>
        <w:t xml:space="preserve"> and </w:t>
      </w:r>
      <w:r w:rsidRPr="00302006">
        <w:rPr>
          <w:rFonts w:asciiTheme="minorHAnsi" w:hAnsiTheme="minorHAnsi" w:cstheme="minorHAnsi"/>
          <w:sz w:val="24"/>
          <w:szCs w:val="22"/>
        </w:rPr>
        <w:t>target setting, ensuring that Associate Teachers recognise their progresses within the stage of development and how to continue a positive trajectory towards QTS:</w:t>
      </w:r>
    </w:p>
    <w:p w14:paraId="40A3AB21" w14:textId="77777777" w:rsidR="00B911D4" w:rsidRPr="00606C25" w:rsidRDefault="00B911D4" w:rsidP="003C2CDF">
      <w:pPr>
        <w:pStyle w:val="ListParagraph"/>
        <w:numPr>
          <w:ilvl w:val="0"/>
          <w:numId w:val="74"/>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61E8F89D" w14:textId="77777777" w:rsidR="00B911D4" w:rsidRPr="00606C25" w:rsidRDefault="00B911D4" w:rsidP="003C2CDF">
      <w:pPr>
        <w:pStyle w:val="ListParagraph"/>
        <w:numPr>
          <w:ilvl w:val="0"/>
          <w:numId w:val="74"/>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19680E4" w14:textId="77777777" w:rsidR="00B911D4" w:rsidRPr="00606C25" w:rsidRDefault="00B911D4" w:rsidP="003C2CDF">
      <w:pPr>
        <w:pStyle w:val="ListParagraph"/>
        <w:numPr>
          <w:ilvl w:val="0"/>
          <w:numId w:val="74"/>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45DB8D35" w14:textId="77777777" w:rsidR="00B911D4" w:rsidRPr="00302006" w:rsidRDefault="00B911D4" w:rsidP="00B911D4">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14:paraId="12C5170E" w14:textId="77777777" w:rsidR="00B911D4" w:rsidRDefault="00B911D4" w:rsidP="00B911D4"/>
    <w:tbl>
      <w:tblPr>
        <w:tblStyle w:val="TableGrid"/>
        <w:tblW w:w="4902" w:type="pct"/>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9"/>
        <w:gridCol w:w="2399"/>
        <w:gridCol w:w="2399"/>
        <w:gridCol w:w="2399"/>
        <w:gridCol w:w="2398"/>
        <w:gridCol w:w="2398"/>
      </w:tblGrid>
      <w:tr w:rsidR="00B911D4" w14:paraId="42DAD0EB" w14:textId="77777777">
        <w:trPr>
          <w:trHeight w:val="1962"/>
        </w:trPr>
        <w:tc>
          <w:tcPr>
            <w:tcW w:w="833" w:type="pct"/>
            <w:vAlign w:val="center"/>
          </w:tcPr>
          <w:p w14:paraId="2E121DAC" w14:textId="77777777" w:rsidR="00B911D4" w:rsidRDefault="00B911D4">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75757BBB" wp14:editId="37189B66">
                  <wp:extent cx="1447419" cy="1484177"/>
                  <wp:effectExtent l="0" t="0" r="635" b="1905"/>
                  <wp:docPr id="1297113701" name="Picture 4" descr="A logo with a person holding a magnifying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13701" name="Picture 4" descr="A logo with a person holding a magnifying glass&#10;&#10;AI-generated content may be incorrect."/>
                          <pic:cNvPicPr>
                            <a:picLocks noChangeAspect="1" noChangeArrowheads="1"/>
                          </pic:cNvPicPr>
                        </pic:nvPicPr>
                        <pic:blipFill rotWithShape="1">
                          <a:blip r:embed="rId22">
                            <a:extLst>
                              <a:ext uri="{28A0092B-C50C-407E-A947-70E740481C1C}">
                                <a14:useLocalDpi xmlns:a14="http://schemas.microsoft.com/office/drawing/2010/main" val="0"/>
                              </a:ext>
                            </a:extLst>
                          </a:blip>
                          <a:srcRect t="1753"/>
                          <a:stretch>
                            <a:fillRect/>
                          </a:stretch>
                        </pic:blipFill>
                        <pic:spPr bwMode="auto">
                          <a:xfrm>
                            <a:off x="0" y="0"/>
                            <a:ext cx="1490665" cy="15285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33" w:type="pct"/>
            <w:vAlign w:val="center"/>
          </w:tcPr>
          <w:p w14:paraId="0809220F" w14:textId="77777777" w:rsidR="00B911D4" w:rsidRDefault="00B911D4">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460E6DD9" wp14:editId="2011DC67">
                  <wp:extent cx="1448554" cy="1448554"/>
                  <wp:effectExtent l="0" t="0" r="0" b="0"/>
                  <wp:docPr id="2018464029" name="Picture 5" descr="A group of people sitting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64029" name="Picture 5" descr="A group of people sitting in a circle&#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93426" cy="1493426"/>
                          </a:xfrm>
                          <a:prstGeom prst="rect">
                            <a:avLst/>
                          </a:prstGeom>
                          <a:noFill/>
                        </pic:spPr>
                      </pic:pic>
                    </a:graphicData>
                  </a:graphic>
                </wp:inline>
              </w:drawing>
            </w:r>
          </w:p>
        </w:tc>
        <w:tc>
          <w:tcPr>
            <w:tcW w:w="833" w:type="pct"/>
            <w:vAlign w:val="center"/>
          </w:tcPr>
          <w:p w14:paraId="616C535E" w14:textId="77777777" w:rsidR="00B911D4" w:rsidRDefault="00B911D4">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3142B494" wp14:editId="68410EE4">
                  <wp:extent cx="1448554" cy="1448554"/>
                  <wp:effectExtent l="0" t="0" r="0" b="0"/>
                  <wp:docPr id="1082255186" name="Picture 6" descr="A circular logo with a hand holding a puzzle pie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55186" name="Picture 6" descr="A circular logo with a hand holding a puzzle piece&#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75454" cy="1475454"/>
                          </a:xfrm>
                          <a:prstGeom prst="rect">
                            <a:avLst/>
                          </a:prstGeom>
                          <a:noFill/>
                        </pic:spPr>
                      </pic:pic>
                    </a:graphicData>
                  </a:graphic>
                </wp:inline>
              </w:drawing>
            </w:r>
          </w:p>
        </w:tc>
        <w:tc>
          <w:tcPr>
            <w:tcW w:w="833" w:type="pct"/>
            <w:vAlign w:val="center"/>
          </w:tcPr>
          <w:p w14:paraId="13C726A7" w14:textId="77777777" w:rsidR="00B911D4" w:rsidRDefault="00B911D4">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6324FFBA" wp14:editId="22E538DE">
                  <wp:extent cx="1439501" cy="1439501"/>
                  <wp:effectExtent l="0" t="0" r="8890" b="8890"/>
                  <wp:docPr id="149418740" name="Picture 7" descr="A circle with hands in the 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8740" name="Picture 7" descr="A circle with hands in the air&#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2115" cy="1462115"/>
                          </a:xfrm>
                          <a:prstGeom prst="rect">
                            <a:avLst/>
                          </a:prstGeom>
                          <a:noFill/>
                        </pic:spPr>
                      </pic:pic>
                    </a:graphicData>
                  </a:graphic>
                </wp:inline>
              </w:drawing>
            </w:r>
          </w:p>
        </w:tc>
        <w:tc>
          <w:tcPr>
            <w:tcW w:w="833" w:type="pct"/>
            <w:vAlign w:val="center"/>
          </w:tcPr>
          <w:p w14:paraId="5A227E8D" w14:textId="77777777" w:rsidR="00B911D4" w:rsidRDefault="00B911D4">
            <w:pPr>
              <w:spacing w:after="0"/>
              <w:jc w:val="center"/>
              <w:rPr>
                <w:rFonts w:asciiTheme="minorHAnsi" w:hAnsiTheme="minorHAnsi" w:cstheme="minorBidi"/>
                <w:b/>
                <w:bCs/>
                <w:color w:val="2E74B5" w:themeColor="accent1" w:themeShade="BF"/>
                <w:sz w:val="32"/>
                <w:szCs w:val="32"/>
              </w:rPr>
            </w:pPr>
            <w:r>
              <w:rPr>
                <w:noProof/>
              </w:rPr>
              <w:drawing>
                <wp:inline distT="0" distB="0" distL="0" distR="0" wp14:anchorId="715EAF44" wp14:editId="5876B658">
                  <wp:extent cx="1447952" cy="1448555"/>
                  <wp:effectExtent l="0" t="0" r="0" b="0"/>
                  <wp:docPr id="25" name="Picture 24" descr="A logo of hands holding each other&#10;&#10;AI-generated content may be incorrect.">
                    <a:extLst xmlns:a="http://schemas.openxmlformats.org/drawingml/2006/main">
                      <a:ext uri="{FF2B5EF4-FFF2-40B4-BE49-F238E27FC236}">
                        <a16:creationId xmlns:a16="http://schemas.microsoft.com/office/drawing/2014/main" id="{CDBFF78A-BE45-B4E0-8D2E-DF5477C73E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A logo of hands holding each other&#10;&#10;AI-generated content may be incorrect.">
                            <a:extLst>
                              <a:ext uri="{FF2B5EF4-FFF2-40B4-BE49-F238E27FC236}">
                                <a16:creationId xmlns:a16="http://schemas.microsoft.com/office/drawing/2014/main" id="{CDBFF78A-BE45-B4E0-8D2E-DF5477C73EBB}"/>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9700" cy="1470312"/>
                          </a:xfrm>
                          <a:prstGeom prst="rect">
                            <a:avLst/>
                          </a:prstGeom>
                        </pic:spPr>
                      </pic:pic>
                    </a:graphicData>
                  </a:graphic>
                </wp:inline>
              </w:drawing>
            </w:r>
          </w:p>
        </w:tc>
        <w:tc>
          <w:tcPr>
            <w:tcW w:w="833" w:type="pct"/>
            <w:vAlign w:val="center"/>
          </w:tcPr>
          <w:p w14:paraId="785DD5AA" w14:textId="77777777" w:rsidR="00B911D4" w:rsidRDefault="00B911D4">
            <w:pPr>
              <w:spacing w:after="0"/>
              <w:jc w:val="center"/>
              <w:rPr>
                <w:rFonts w:asciiTheme="minorHAnsi" w:hAnsiTheme="minorHAnsi" w:cstheme="minorBidi"/>
                <w:b/>
                <w:bCs/>
                <w:color w:val="2E74B5" w:themeColor="accent1" w:themeShade="BF"/>
                <w:sz w:val="32"/>
                <w:szCs w:val="32"/>
              </w:rPr>
            </w:pPr>
            <w:r>
              <w:rPr>
                <w:noProof/>
              </w:rPr>
              <w:drawing>
                <wp:inline distT="0" distB="0" distL="0" distR="0" wp14:anchorId="5D3E2482" wp14:editId="340B8790">
                  <wp:extent cx="1438189" cy="1439501"/>
                  <wp:effectExtent l="0" t="0" r="0" b="8890"/>
                  <wp:docPr id="27" name="Picture 26" descr="A person holding a book&#10;&#10;AI-generated content may be incorrect.">
                    <a:extLst xmlns:a="http://schemas.openxmlformats.org/drawingml/2006/main">
                      <a:ext uri="{FF2B5EF4-FFF2-40B4-BE49-F238E27FC236}">
                        <a16:creationId xmlns:a16="http://schemas.microsoft.com/office/drawing/2014/main" id="{60627DE9-2000-5CD1-5638-A57B7DDEBE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A person holding a book&#10;&#10;AI-generated content may be incorrect.">
                            <a:extLst>
                              <a:ext uri="{FF2B5EF4-FFF2-40B4-BE49-F238E27FC236}">
                                <a16:creationId xmlns:a16="http://schemas.microsoft.com/office/drawing/2014/main" id="{60627DE9-2000-5CD1-5638-A57B7DDEBE5C}"/>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76257" cy="1477604"/>
                          </a:xfrm>
                          <a:prstGeom prst="rect">
                            <a:avLst/>
                          </a:prstGeom>
                        </pic:spPr>
                      </pic:pic>
                    </a:graphicData>
                  </a:graphic>
                </wp:inline>
              </w:drawing>
            </w:r>
          </w:p>
        </w:tc>
      </w:tr>
    </w:tbl>
    <w:p w14:paraId="5F8DB271" w14:textId="77777777" w:rsidR="00B911D4" w:rsidRDefault="00B911D4" w:rsidP="00B911D4">
      <w:pPr>
        <w:spacing w:after="0"/>
        <w:rPr>
          <w:rFonts w:asciiTheme="minorHAnsi" w:hAnsiTheme="minorHAnsi" w:cstheme="minorBidi"/>
          <w:b/>
          <w:bCs/>
          <w:color w:val="2E74B5" w:themeColor="accent1" w:themeShade="BF"/>
          <w:sz w:val="32"/>
          <w:szCs w:val="32"/>
        </w:rPr>
      </w:pPr>
    </w:p>
    <w:p w14:paraId="2DA65379" w14:textId="77777777" w:rsidR="00B911D4" w:rsidRDefault="00B911D4" w:rsidP="00B911D4">
      <w:pPr>
        <w:spacing w:after="0"/>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t xml:space="preserve">                </w:t>
      </w:r>
      <w:r>
        <w:rPr>
          <w:rFonts w:asciiTheme="minorHAnsi" w:hAnsiTheme="minorHAnsi" w:cstheme="minorBidi"/>
          <w:b/>
          <w:bCs/>
          <w:noProof/>
          <w:color w:val="2E74B5" w:themeColor="accent1" w:themeShade="BF"/>
          <w:sz w:val="32"/>
          <w:szCs w:val="32"/>
        </w:rPr>
        <w:t xml:space="preserve">           </w:t>
      </w:r>
    </w:p>
    <w:p w14:paraId="2A71F87B" w14:textId="02EF33E4" w:rsidR="00B911D4" w:rsidRPr="00B911D4" w:rsidRDefault="00B911D4" w:rsidP="00B911D4">
      <w:pPr>
        <w:spacing w:after="0"/>
        <w:rPr>
          <w:rFonts w:asciiTheme="minorHAnsi" w:hAnsiTheme="minorHAnsi" w:cstheme="minorBidi"/>
          <w:b/>
          <w:bCs/>
          <w:color w:val="2E74B5" w:themeColor="accent1" w:themeShade="BF"/>
          <w:sz w:val="32"/>
          <w:szCs w:val="32"/>
        </w:rPr>
      </w:pPr>
      <w:r w:rsidRPr="5A303EAE">
        <w:rPr>
          <w:rFonts w:asciiTheme="minorHAnsi" w:hAnsiTheme="minorHAnsi" w:cstheme="minorBidi"/>
          <w:b/>
          <w:bCs/>
          <w:color w:val="2E74B5" w:themeColor="accent1" w:themeShade="BF"/>
          <w:sz w:val="32"/>
          <w:szCs w:val="32"/>
        </w:rPr>
        <w:lastRenderedPageBreak/>
        <w:t>How to Use the BCU Assessment Tracker</w:t>
      </w:r>
      <w:r w:rsidRPr="5A303EAE">
        <w:rPr>
          <w:rFonts w:asciiTheme="minorHAnsi" w:hAnsiTheme="minorHAnsi" w:cstheme="minorBidi"/>
          <w:b/>
          <w:bCs/>
          <w:color w:val="2E74B5" w:themeColor="accent1" w:themeShade="BF"/>
          <w:sz w:val="24"/>
          <w:szCs w:val="24"/>
        </w:rPr>
        <w:t xml:space="preserve"> </w:t>
      </w:r>
    </w:p>
    <w:p w14:paraId="71564A0B" w14:textId="77777777" w:rsidR="00B911D4" w:rsidRPr="00302006" w:rsidRDefault="00B911D4" w:rsidP="00B911D4">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OneDrive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p>
    <w:p w14:paraId="16636D27" w14:textId="77777777" w:rsidR="00B911D4" w:rsidRPr="00302006" w:rsidRDefault="00B911D4" w:rsidP="00B911D4">
      <w:pPr>
        <w:rPr>
          <w:rFonts w:asciiTheme="minorHAnsi" w:hAnsiTheme="minorHAnsi" w:cstheme="minorHAnsi"/>
          <w:sz w:val="20"/>
          <w:szCs w:val="18"/>
        </w:rPr>
      </w:pPr>
    </w:p>
    <w:tbl>
      <w:tblPr>
        <w:tblStyle w:val="TableGrid"/>
        <w:tblW w:w="15588" w:type="dxa"/>
        <w:tblLook w:val="04A0" w:firstRow="1" w:lastRow="0" w:firstColumn="1" w:lastColumn="0" w:noHBand="0" w:noVBand="1"/>
      </w:tblPr>
      <w:tblGrid>
        <w:gridCol w:w="1295"/>
        <w:gridCol w:w="2811"/>
        <w:gridCol w:w="5954"/>
        <w:gridCol w:w="5528"/>
      </w:tblGrid>
      <w:tr w:rsidR="00B911D4" w:rsidRPr="003037BA" w14:paraId="06CAB4FB" w14:textId="77777777">
        <w:tc>
          <w:tcPr>
            <w:tcW w:w="1295" w:type="dxa"/>
            <w:shd w:val="clear" w:color="auto" w:fill="DEEAF6" w:themeFill="accent1" w:themeFillTint="33"/>
          </w:tcPr>
          <w:p w14:paraId="7F5F2D08" w14:textId="77777777" w:rsidR="00B911D4" w:rsidRPr="003037BA" w:rsidRDefault="00B911D4">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014F9122" w14:textId="77777777" w:rsidR="00B911D4" w:rsidRPr="003037BA" w:rsidRDefault="00B911D4">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647F7754" w14:textId="77777777" w:rsidR="00B911D4" w:rsidRPr="003037BA" w:rsidRDefault="00B911D4">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0911B147" w14:textId="77777777" w:rsidR="00B911D4" w:rsidRPr="003037BA" w:rsidRDefault="00B911D4">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B911D4" w:rsidRPr="003037BA" w14:paraId="0601856E" w14:textId="77777777">
        <w:trPr>
          <w:cantSplit/>
          <w:trHeight w:val="1856"/>
        </w:trPr>
        <w:tc>
          <w:tcPr>
            <w:tcW w:w="1295" w:type="dxa"/>
            <w:shd w:val="clear" w:color="auto" w:fill="DEEAF6" w:themeFill="accent1" w:themeFillTint="33"/>
            <w:textDirection w:val="btLr"/>
            <w:vAlign w:val="center"/>
          </w:tcPr>
          <w:p w14:paraId="298DBFE6" w14:textId="77777777" w:rsidR="00B911D4" w:rsidRPr="003037BA" w:rsidRDefault="00B911D4">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Weekly Mentor Meetings</w:t>
            </w:r>
          </w:p>
        </w:tc>
        <w:tc>
          <w:tcPr>
            <w:tcW w:w="8765" w:type="dxa"/>
            <w:gridSpan w:val="2"/>
          </w:tcPr>
          <w:p w14:paraId="3E07B5AB"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Associate Teachers and Placement Mentors meet weekly to highlight weekly progress directly onto the assessment tracker, identifying current progress within and across the three stages of development for the BCU ITE Curriculum themes.</w:t>
            </w:r>
          </w:p>
          <w:p w14:paraId="48D1362A"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Highlighting should demonstrate accurate assessment of what has been achieved and areas of practice that require greater focus, using the assessment tracker as a guide to formulating clear targets to focus on for the upcoming week. Use the ‘What, Why, How’ approach to naming targets.</w:t>
            </w:r>
          </w:p>
          <w:p w14:paraId="1D17C951" w14:textId="77777777" w:rsidR="00B911D4" w:rsidRPr="003037BA" w:rsidRDefault="00B911D4">
            <w:pPr>
              <w:rPr>
                <w:rFonts w:asciiTheme="minorHAnsi" w:hAnsiTheme="minorHAnsi" w:cstheme="minorHAnsi"/>
                <w:sz w:val="20"/>
              </w:rPr>
            </w:pPr>
          </w:p>
        </w:tc>
        <w:tc>
          <w:tcPr>
            <w:tcW w:w="5528" w:type="dxa"/>
          </w:tcPr>
          <w:p w14:paraId="3492FD05"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 xml:space="preserve">Lead </w:t>
            </w:r>
            <w:r>
              <w:rPr>
                <w:rFonts w:asciiTheme="minorHAnsi" w:hAnsiTheme="minorHAnsi" w:cstheme="minorHAnsi"/>
                <w:sz w:val="20"/>
              </w:rPr>
              <w:t>M</w:t>
            </w:r>
            <w:r w:rsidRPr="003037BA">
              <w:rPr>
                <w:rFonts w:asciiTheme="minorHAnsi" w:hAnsiTheme="minorHAnsi" w:cstheme="minorHAnsi"/>
                <w:sz w:val="20"/>
              </w:rPr>
              <w:t>entors analyse Associate Teacher assessment tracker to check the progress being made over the placement, quality assuring the weekly ongoing target setting for Associate Teacher progress.</w:t>
            </w:r>
          </w:p>
        </w:tc>
      </w:tr>
      <w:tr w:rsidR="00B911D4" w:rsidRPr="003037BA" w14:paraId="0160B283" w14:textId="77777777">
        <w:trPr>
          <w:cantSplit/>
          <w:trHeight w:val="1550"/>
        </w:trPr>
        <w:tc>
          <w:tcPr>
            <w:tcW w:w="1295" w:type="dxa"/>
            <w:shd w:val="clear" w:color="auto" w:fill="DEEAF6" w:themeFill="accent1" w:themeFillTint="33"/>
            <w:textDirection w:val="btLr"/>
            <w:vAlign w:val="center"/>
          </w:tcPr>
          <w:p w14:paraId="036893EC" w14:textId="77777777" w:rsidR="00B911D4" w:rsidRPr="003037BA" w:rsidRDefault="00B911D4">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5DFF78BC"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Associate Teachers pre-agree the observation focus aligned to BCU Curriculum themes.</w:t>
            </w:r>
          </w:p>
        </w:tc>
        <w:tc>
          <w:tcPr>
            <w:tcW w:w="11482" w:type="dxa"/>
            <w:gridSpan w:val="2"/>
          </w:tcPr>
          <w:p w14:paraId="2CC7A063"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Placement and Lead mentors apply the criteria from the assessment tracker to help provide written and verbal feedback to the Associate Teacher as part of the observation and feedback cycle. Using the BCU Mentor Model to structure feedback the assessment tracker should be used to support the identification of what has been achieved and clear targets for the next observation.</w:t>
            </w:r>
          </w:p>
        </w:tc>
      </w:tr>
      <w:tr w:rsidR="00B911D4" w:rsidRPr="003037BA" w14:paraId="145B7633" w14:textId="77777777">
        <w:trPr>
          <w:cantSplit/>
          <w:trHeight w:val="1134"/>
        </w:trPr>
        <w:tc>
          <w:tcPr>
            <w:tcW w:w="1295" w:type="dxa"/>
            <w:shd w:val="clear" w:color="auto" w:fill="DEEAF6" w:themeFill="accent1" w:themeFillTint="33"/>
            <w:textDirection w:val="btLr"/>
            <w:vAlign w:val="center"/>
          </w:tcPr>
          <w:p w14:paraId="75ACF612" w14:textId="77777777" w:rsidR="00B911D4" w:rsidRPr="003037BA" w:rsidRDefault="00B911D4">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Progress Reviews</w:t>
            </w:r>
          </w:p>
        </w:tc>
        <w:tc>
          <w:tcPr>
            <w:tcW w:w="8765" w:type="dxa"/>
            <w:gridSpan w:val="2"/>
          </w:tcPr>
          <w:p w14:paraId="0769105F"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 xml:space="preserve">Associate Teachers and Placement Mentors review the weekly highlighting of the assessment tracker which demonstrates progress areas achieved against the BCU ITE Curriculum to produce the progress review, which is completed at identified points in the stage of training. As part of continuous assessment, targets for the next stage of training are agreed using the assessment tracker to identify areas of focus. </w:t>
            </w:r>
          </w:p>
          <w:p w14:paraId="64A5C6E1" w14:textId="77777777" w:rsidR="00B911D4" w:rsidRPr="003037BA" w:rsidRDefault="00B911D4">
            <w:pPr>
              <w:rPr>
                <w:rFonts w:asciiTheme="minorHAnsi" w:hAnsiTheme="minorHAnsi" w:cstheme="minorHAnsi"/>
                <w:sz w:val="20"/>
              </w:rPr>
            </w:pPr>
          </w:p>
          <w:p w14:paraId="46CB92AF"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The assessment tracker provides opportunity for identifying early intervention if additional support is required.</w:t>
            </w:r>
          </w:p>
        </w:tc>
        <w:tc>
          <w:tcPr>
            <w:tcW w:w="5528" w:type="dxa"/>
          </w:tcPr>
          <w:p w14:paraId="0AC72177"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Lead Mentors analyse Associate Teacher assessment trackers and One Drive to check the progress being made over the placement, quality assuring accurate tracking of progress and judgments made at review points.</w:t>
            </w:r>
          </w:p>
        </w:tc>
      </w:tr>
      <w:tr w:rsidR="00B911D4" w:rsidRPr="003037BA" w14:paraId="3EEA2516" w14:textId="77777777">
        <w:trPr>
          <w:cantSplit/>
          <w:trHeight w:val="1134"/>
        </w:trPr>
        <w:tc>
          <w:tcPr>
            <w:tcW w:w="1295" w:type="dxa"/>
            <w:shd w:val="clear" w:color="auto" w:fill="DEEAF6" w:themeFill="accent1" w:themeFillTint="33"/>
            <w:textDirection w:val="btLr"/>
            <w:vAlign w:val="center"/>
          </w:tcPr>
          <w:p w14:paraId="13D23D33" w14:textId="77777777" w:rsidR="00B911D4" w:rsidRPr="003037BA" w:rsidRDefault="00B911D4">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038289A0"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Associate Teachers and Placement Mentors review evidence from the highlighted assessment tracker, OneDrive and progress review meetings to complete the QTS assessment, setting targets for ECT transition.</w:t>
            </w:r>
          </w:p>
        </w:tc>
        <w:tc>
          <w:tcPr>
            <w:tcW w:w="5528" w:type="dxa"/>
          </w:tcPr>
          <w:p w14:paraId="41E6662A" w14:textId="77777777" w:rsidR="00B911D4" w:rsidRPr="003037BA" w:rsidRDefault="00B911D4">
            <w:pPr>
              <w:rPr>
                <w:rFonts w:asciiTheme="minorHAnsi" w:hAnsiTheme="minorHAnsi" w:cstheme="minorHAnsi"/>
                <w:sz w:val="20"/>
              </w:rPr>
            </w:pPr>
            <w:r w:rsidRPr="003037BA">
              <w:rPr>
                <w:rFonts w:asciiTheme="minorHAnsi" w:hAnsiTheme="minorHAnsi" w:cstheme="minorHAnsi"/>
                <w:sz w:val="20"/>
              </w:rPr>
              <w:t>Lead Mentors analyse the assessment tracker alongside the One Drive and other evidence to make the recommendation for QTS.</w:t>
            </w:r>
          </w:p>
        </w:tc>
      </w:tr>
    </w:tbl>
    <w:p w14:paraId="379D8FF0" w14:textId="77777777" w:rsidR="00B911D4" w:rsidRDefault="00B911D4" w:rsidP="00B911D4">
      <w:pPr>
        <w:tabs>
          <w:tab w:val="center" w:pos="4683"/>
        </w:tabs>
        <w:rPr>
          <w:rFonts w:asciiTheme="minorHAnsi" w:hAnsiTheme="minorHAnsi" w:cstheme="minorHAnsi"/>
          <w:color w:val="2E74B5" w:themeColor="accent1" w:themeShade="BF"/>
          <w:sz w:val="36"/>
          <w:szCs w:val="32"/>
        </w:rPr>
      </w:pPr>
    </w:p>
    <w:p w14:paraId="2839C31C" w14:textId="77777777" w:rsidR="00B911D4" w:rsidRDefault="00B911D4" w:rsidP="00B911D4">
      <w:pPr>
        <w:tabs>
          <w:tab w:val="center" w:pos="4683"/>
        </w:tabs>
        <w:rPr>
          <w:rFonts w:asciiTheme="minorHAnsi" w:hAnsiTheme="minorHAnsi" w:cstheme="minorBidi"/>
          <w:color w:val="C45911" w:themeColor="accent2" w:themeShade="BF"/>
          <w:sz w:val="36"/>
          <w:szCs w:val="36"/>
        </w:rPr>
      </w:pPr>
      <w:r>
        <w:rPr>
          <w:rFonts w:asciiTheme="minorHAnsi" w:hAnsiTheme="minorHAnsi" w:cstheme="minorBidi"/>
          <w:color w:val="2E74B5" w:themeColor="accent1" w:themeShade="BF"/>
          <w:sz w:val="36"/>
          <w:szCs w:val="36"/>
        </w:rPr>
        <w:lastRenderedPageBreak/>
        <w:t>Primary and Early Years ITE Assessment Framework</w:t>
      </w:r>
    </w:p>
    <w:p w14:paraId="4AFEBFA5" w14:textId="77777777" w:rsidR="00B911D4" w:rsidRDefault="00B911D4" w:rsidP="00B911D4">
      <w:pPr>
        <w:tabs>
          <w:tab w:val="center" w:pos="4683"/>
        </w:tabs>
        <w:rPr>
          <w:rFonts w:asciiTheme="minorHAnsi" w:hAnsiTheme="minorHAnsi" w:cstheme="minorBidi"/>
          <w:color w:val="C45911" w:themeColor="accent2" w:themeShade="BF"/>
          <w:sz w:val="36"/>
          <w:szCs w:val="36"/>
        </w:rPr>
      </w:pPr>
    </w:p>
    <w:tbl>
      <w:tblPr>
        <w:tblStyle w:val="TableGrid"/>
        <w:tblW w:w="15446" w:type="dxa"/>
        <w:tblLook w:val="04A0" w:firstRow="1" w:lastRow="0" w:firstColumn="1" w:lastColumn="0" w:noHBand="0" w:noVBand="1"/>
      </w:tblPr>
      <w:tblGrid>
        <w:gridCol w:w="1696"/>
        <w:gridCol w:w="2291"/>
        <w:gridCol w:w="2292"/>
        <w:gridCol w:w="2292"/>
        <w:gridCol w:w="2291"/>
        <w:gridCol w:w="2292"/>
        <w:gridCol w:w="2292"/>
      </w:tblGrid>
      <w:tr w:rsidR="00B911D4" w14:paraId="0C890DF3" w14:textId="77777777">
        <w:tc>
          <w:tcPr>
            <w:tcW w:w="1696" w:type="dxa"/>
            <w:shd w:val="clear" w:color="auto" w:fill="DEEAF6" w:themeFill="accent1" w:themeFillTint="33"/>
          </w:tcPr>
          <w:p w14:paraId="2A0AF8CE" w14:textId="77777777" w:rsidR="00B911D4" w:rsidRPr="00D756C8" w:rsidRDefault="00B911D4">
            <w:pPr>
              <w:rPr>
                <w:rFonts w:asciiTheme="minorHAnsi" w:hAnsiTheme="minorHAnsi" w:cstheme="minorHAnsi"/>
                <w:color w:val="2E74B5" w:themeColor="accent1" w:themeShade="BF"/>
              </w:rPr>
            </w:pPr>
            <w:bookmarkStart w:id="2" w:name="_Hlk202359830"/>
            <w:r w:rsidRPr="00D756C8">
              <w:rPr>
                <w:rFonts w:asciiTheme="minorHAnsi" w:hAnsiTheme="minorHAnsi" w:cstheme="minorHAnsi"/>
                <w:b/>
                <w:bCs/>
                <w:color w:val="2E74B5" w:themeColor="accent1" w:themeShade="BF"/>
              </w:rPr>
              <w:t>Assessment Points</w:t>
            </w:r>
          </w:p>
        </w:tc>
        <w:tc>
          <w:tcPr>
            <w:tcW w:w="4583" w:type="dxa"/>
            <w:gridSpan w:val="2"/>
            <w:shd w:val="clear" w:color="auto" w:fill="DEEAF6" w:themeFill="accent1" w:themeFillTint="33"/>
          </w:tcPr>
          <w:p w14:paraId="01F7C4D7" w14:textId="77777777" w:rsidR="00B911D4" w:rsidRPr="00D756C8" w:rsidRDefault="00B911D4">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1</w:t>
            </w:r>
          </w:p>
        </w:tc>
        <w:tc>
          <w:tcPr>
            <w:tcW w:w="4583" w:type="dxa"/>
            <w:gridSpan w:val="2"/>
            <w:shd w:val="clear" w:color="auto" w:fill="DEEAF6" w:themeFill="accent1" w:themeFillTint="33"/>
          </w:tcPr>
          <w:p w14:paraId="194722F5" w14:textId="77777777" w:rsidR="00B911D4" w:rsidRPr="00D756C8" w:rsidRDefault="00B911D4">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2</w:t>
            </w:r>
          </w:p>
        </w:tc>
        <w:tc>
          <w:tcPr>
            <w:tcW w:w="4584" w:type="dxa"/>
            <w:gridSpan w:val="2"/>
            <w:shd w:val="clear" w:color="auto" w:fill="DEEAF6" w:themeFill="accent1" w:themeFillTint="33"/>
          </w:tcPr>
          <w:p w14:paraId="5914C2FB" w14:textId="77777777" w:rsidR="00B911D4" w:rsidRPr="00D756C8" w:rsidRDefault="00B911D4">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3</w:t>
            </w:r>
          </w:p>
        </w:tc>
      </w:tr>
      <w:tr w:rsidR="00B911D4" w14:paraId="1CBDC631" w14:textId="77777777">
        <w:tc>
          <w:tcPr>
            <w:tcW w:w="1696" w:type="dxa"/>
            <w:shd w:val="clear" w:color="auto" w:fill="DEEAF6" w:themeFill="accent1" w:themeFillTint="33"/>
          </w:tcPr>
          <w:p w14:paraId="00E8D2F0" w14:textId="77777777" w:rsidR="00B911D4" w:rsidRPr="00D756C8" w:rsidRDefault="00B911D4">
            <w:pPr>
              <w:rPr>
                <w:rFonts w:asciiTheme="minorHAnsi" w:hAnsiTheme="minorHAnsi" w:cstheme="minorHAnsi"/>
                <w:b/>
                <w:bCs/>
                <w:color w:val="2E74B5" w:themeColor="accent1" w:themeShade="BF"/>
              </w:rPr>
            </w:pPr>
          </w:p>
        </w:tc>
        <w:tc>
          <w:tcPr>
            <w:tcW w:w="2291" w:type="dxa"/>
          </w:tcPr>
          <w:p w14:paraId="7EF0E261" w14:textId="77777777" w:rsidR="00B911D4" w:rsidRPr="00D756C8" w:rsidRDefault="00B911D4">
            <w:pPr>
              <w:rPr>
                <w:rFonts w:asciiTheme="minorHAnsi" w:hAnsiTheme="minorHAnsi" w:cstheme="minorHAnsi"/>
                <w:b/>
                <w:bCs/>
                <w:color w:val="657C9C" w:themeColor="text2" w:themeTint="BF"/>
              </w:rPr>
            </w:pPr>
            <w:r w:rsidRPr="00D756C8">
              <w:rPr>
                <w:rFonts w:asciiTheme="minorHAnsi" w:hAnsiTheme="minorHAnsi" w:cstheme="minorHAnsi"/>
                <w:b/>
                <w:bCs/>
                <w:color w:val="2E74B5" w:themeColor="accent1" w:themeShade="BF"/>
              </w:rPr>
              <w:t>Review Meeting 1</w:t>
            </w:r>
          </w:p>
        </w:tc>
        <w:tc>
          <w:tcPr>
            <w:tcW w:w="2292" w:type="dxa"/>
          </w:tcPr>
          <w:p w14:paraId="7A298EFC"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1</w:t>
            </w:r>
          </w:p>
        </w:tc>
        <w:tc>
          <w:tcPr>
            <w:tcW w:w="2292" w:type="dxa"/>
          </w:tcPr>
          <w:p w14:paraId="275F4692"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Review Meeting 2</w:t>
            </w:r>
          </w:p>
        </w:tc>
        <w:tc>
          <w:tcPr>
            <w:tcW w:w="2291" w:type="dxa"/>
          </w:tcPr>
          <w:p w14:paraId="0D230D9C"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2</w:t>
            </w:r>
          </w:p>
        </w:tc>
        <w:tc>
          <w:tcPr>
            <w:tcW w:w="2292" w:type="dxa"/>
          </w:tcPr>
          <w:p w14:paraId="14CDC07D"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Review Meeting 3</w:t>
            </w:r>
          </w:p>
        </w:tc>
        <w:tc>
          <w:tcPr>
            <w:tcW w:w="2292" w:type="dxa"/>
          </w:tcPr>
          <w:p w14:paraId="345E3255"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3</w:t>
            </w:r>
          </w:p>
        </w:tc>
      </w:tr>
      <w:tr w:rsidR="00B911D4" w14:paraId="7675A428" w14:textId="77777777">
        <w:tc>
          <w:tcPr>
            <w:tcW w:w="1696" w:type="dxa"/>
            <w:shd w:val="clear" w:color="auto" w:fill="DEEAF6" w:themeFill="accent1" w:themeFillTint="33"/>
          </w:tcPr>
          <w:p w14:paraId="3768FB13"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Expected Progress</w:t>
            </w:r>
          </w:p>
        </w:tc>
        <w:tc>
          <w:tcPr>
            <w:tcW w:w="2291" w:type="dxa"/>
          </w:tcPr>
          <w:p w14:paraId="5174E75C"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0CDC9E00"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at least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w:t>
            </w:r>
          </w:p>
        </w:tc>
        <w:tc>
          <w:tcPr>
            <w:tcW w:w="2292" w:type="dxa"/>
          </w:tcPr>
          <w:p w14:paraId="06A616DB"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2CC7938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at least 75%</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w:t>
            </w:r>
          </w:p>
          <w:p w14:paraId="7F73257C" w14:textId="77777777" w:rsidR="00B911D4" w:rsidRPr="00D756C8" w:rsidRDefault="00B911D4">
            <w:pPr>
              <w:rPr>
                <w:rFonts w:asciiTheme="minorHAnsi" w:hAnsiTheme="minorHAnsi" w:cstheme="minorHAnsi"/>
                <w:sz w:val="18"/>
                <w:szCs w:val="16"/>
              </w:rPr>
            </w:pPr>
          </w:p>
        </w:tc>
        <w:tc>
          <w:tcPr>
            <w:tcW w:w="2292" w:type="dxa"/>
          </w:tcPr>
          <w:p w14:paraId="7F7213E2"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5671BF7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all BCU Curriculum Themes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w:t>
            </w:r>
          </w:p>
          <w:p w14:paraId="64CADD2B" w14:textId="77777777" w:rsidR="00B911D4" w:rsidRPr="00D756C8" w:rsidRDefault="00B911D4">
            <w:pPr>
              <w:rPr>
                <w:rFonts w:asciiTheme="minorHAnsi" w:hAnsiTheme="minorHAnsi" w:cstheme="minorHAnsi"/>
                <w:sz w:val="18"/>
                <w:szCs w:val="16"/>
              </w:rPr>
            </w:pPr>
          </w:p>
        </w:tc>
        <w:tc>
          <w:tcPr>
            <w:tcW w:w="2291" w:type="dxa"/>
          </w:tcPr>
          <w:p w14:paraId="5593A984"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1CDB0033"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 in </w:t>
            </w:r>
            <w:r w:rsidRPr="00D756C8">
              <w:rPr>
                <w:rFonts w:asciiTheme="minorHAnsi" w:hAnsiTheme="minorHAnsi" w:cstheme="minorHAnsi"/>
                <w:b/>
                <w:bCs/>
                <w:sz w:val="18"/>
                <w:szCs w:val="16"/>
              </w:rPr>
              <w:t>at least 25%</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18A376CD" w14:textId="77777777" w:rsidR="00B911D4" w:rsidRPr="00D756C8" w:rsidRDefault="00B911D4">
            <w:pPr>
              <w:rPr>
                <w:rFonts w:asciiTheme="minorHAnsi" w:hAnsiTheme="minorHAnsi" w:cstheme="minorHAnsi"/>
                <w:sz w:val="18"/>
                <w:szCs w:val="16"/>
              </w:rPr>
            </w:pPr>
          </w:p>
        </w:tc>
        <w:tc>
          <w:tcPr>
            <w:tcW w:w="2292" w:type="dxa"/>
          </w:tcPr>
          <w:p w14:paraId="52115AE2"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7ED863B8"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 in </w:t>
            </w:r>
            <w:r w:rsidRPr="00D756C8">
              <w:rPr>
                <w:rFonts w:asciiTheme="minorHAnsi" w:hAnsiTheme="minorHAnsi" w:cstheme="minorHAnsi"/>
                <w:b/>
                <w:bCs/>
                <w:sz w:val="18"/>
                <w:szCs w:val="16"/>
              </w:rPr>
              <w:t>at least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4E767EF5" w14:textId="77777777" w:rsidR="00B911D4" w:rsidRPr="00D756C8" w:rsidRDefault="00B911D4">
            <w:pPr>
              <w:rPr>
                <w:rFonts w:asciiTheme="minorHAnsi" w:hAnsiTheme="minorHAnsi" w:cstheme="minorHAnsi"/>
                <w:sz w:val="18"/>
                <w:szCs w:val="16"/>
              </w:rPr>
            </w:pPr>
          </w:p>
        </w:tc>
        <w:tc>
          <w:tcPr>
            <w:tcW w:w="2292" w:type="dxa"/>
          </w:tcPr>
          <w:p w14:paraId="32F1533F"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6F137458"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586359B7"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Exceeding</w:t>
            </w:r>
            <w:r w:rsidRPr="00D756C8">
              <w:rPr>
                <w:rFonts w:asciiTheme="minorHAnsi" w:hAnsiTheme="minorHAnsi" w:cstheme="minorHAnsi"/>
                <w:sz w:val="18"/>
                <w:szCs w:val="16"/>
              </w:rPr>
              <w:t xml:space="preserve">: Evidence of </w:t>
            </w:r>
            <w:r w:rsidRPr="00D756C8">
              <w:rPr>
                <w:rFonts w:asciiTheme="minorHAnsi" w:hAnsiTheme="minorHAnsi" w:cstheme="minorHAnsi"/>
                <w:b/>
                <w:bCs/>
                <w:sz w:val="18"/>
                <w:szCs w:val="16"/>
              </w:rPr>
              <w:t>Working Beyond</w:t>
            </w:r>
            <w:r w:rsidRPr="00D756C8">
              <w:rPr>
                <w:rFonts w:asciiTheme="minorHAnsi" w:hAnsiTheme="minorHAnsi" w:cstheme="minorHAnsi"/>
                <w:sz w:val="18"/>
                <w:szCs w:val="16"/>
              </w:rPr>
              <w:t xml:space="preserve"> level – strong preparation for ECT year.</w:t>
            </w:r>
          </w:p>
        </w:tc>
      </w:tr>
      <w:tr w:rsidR="00B911D4" w14:paraId="3D443BEA" w14:textId="77777777">
        <w:tc>
          <w:tcPr>
            <w:tcW w:w="1696" w:type="dxa"/>
            <w:shd w:val="clear" w:color="auto" w:fill="DEEAF6" w:themeFill="accent1" w:themeFillTint="33"/>
          </w:tcPr>
          <w:p w14:paraId="1A279B34"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 xml:space="preserve">Requires Improvement </w:t>
            </w:r>
          </w:p>
          <w:p w14:paraId="7C79D95A" w14:textId="77777777" w:rsidR="00B911D4" w:rsidRPr="00D756C8" w:rsidRDefault="00B911D4">
            <w:pPr>
              <w:rPr>
                <w:rFonts w:asciiTheme="minorHAnsi" w:hAnsiTheme="minorHAnsi" w:cstheme="minorHAnsi"/>
                <w:b/>
                <w:bCs/>
                <w:color w:val="2E74B5" w:themeColor="accent1" w:themeShade="BF"/>
              </w:rPr>
            </w:pPr>
          </w:p>
          <w:p w14:paraId="69944C20" w14:textId="77777777" w:rsidR="00B911D4" w:rsidRPr="00D756C8" w:rsidRDefault="00B911D4">
            <w:pPr>
              <w:rPr>
                <w:rFonts w:asciiTheme="minorHAnsi" w:hAnsiTheme="minorHAnsi" w:cstheme="minorHAnsi"/>
                <w:color w:val="2E74B5" w:themeColor="accent1" w:themeShade="BF"/>
              </w:rPr>
            </w:pPr>
          </w:p>
        </w:tc>
        <w:tc>
          <w:tcPr>
            <w:tcW w:w="2291" w:type="dxa"/>
          </w:tcPr>
          <w:p w14:paraId="7939605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29318E9F"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50% </w:t>
            </w:r>
            <w:r w:rsidRPr="00D756C8">
              <w:rPr>
                <w:rFonts w:asciiTheme="minorHAnsi" w:hAnsiTheme="minorHAnsi" w:cstheme="minorHAnsi"/>
                <w:sz w:val="18"/>
                <w:szCs w:val="16"/>
              </w:rPr>
              <w:t xml:space="preserve">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6D393968" w14:textId="77777777" w:rsidR="00B911D4" w:rsidRPr="00D756C8" w:rsidRDefault="00B911D4">
            <w:pPr>
              <w:rPr>
                <w:rFonts w:asciiTheme="minorHAnsi" w:hAnsiTheme="minorHAnsi" w:cstheme="minorHAnsi"/>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475C4E35" w14:textId="77777777" w:rsidR="00B911D4" w:rsidRPr="00D756C8" w:rsidRDefault="00B911D4">
            <w:pPr>
              <w:rPr>
                <w:rFonts w:asciiTheme="minorHAnsi" w:hAnsiTheme="minorHAnsi" w:cstheme="minorHAnsi"/>
                <w:sz w:val="18"/>
                <w:szCs w:val="16"/>
              </w:rPr>
            </w:pPr>
          </w:p>
        </w:tc>
        <w:tc>
          <w:tcPr>
            <w:tcW w:w="2292" w:type="dxa"/>
          </w:tcPr>
          <w:p w14:paraId="3B3111CF"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648501C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75% </w:t>
            </w:r>
            <w:r w:rsidRPr="00D756C8">
              <w:rPr>
                <w:rFonts w:asciiTheme="minorHAnsi" w:hAnsiTheme="minorHAnsi" w:cstheme="minorHAnsi"/>
                <w:sz w:val="18"/>
                <w:szCs w:val="16"/>
              </w:rPr>
              <w:t xml:space="preserve">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5DA1DF0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25F5B7B5" w14:textId="77777777" w:rsidR="00B911D4" w:rsidRPr="00D756C8" w:rsidRDefault="00B911D4">
            <w:pPr>
              <w:rPr>
                <w:rFonts w:asciiTheme="minorHAnsi" w:hAnsiTheme="minorHAnsi" w:cstheme="minorHAnsi"/>
                <w:sz w:val="18"/>
                <w:szCs w:val="16"/>
              </w:rPr>
            </w:pPr>
          </w:p>
        </w:tc>
        <w:tc>
          <w:tcPr>
            <w:tcW w:w="2292" w:type="dxa"/>
          </w:tcPr>
          <w:p w14:paraId="5E955C04"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22F7E750"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100% </w:t>
            </w:r>
            <w:r w:rsidRPr="00D756C8">
              <w:rPr>
                <w:rFonts w:asciiTheme="minorHAnsi" w:hAnsiTheme="minorHAnsi" w:cstheme="minorHAnsi"/>
                <w:sz w:val="18"/>
                <w:szCs w:val="16"/>
              </w:rPr>
              <w:t xml:space="preserve">of all BCU Curriculum Themes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1B71A415"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71B0800F" w14:textId="77777777" w:rsidR="00B911D4" w:rsidRPr="00D756C8" w:rsidRDefault="00B911D4">
            <w:pPr>
              <w:rPr>
                <w:rFonts w:asciiTheme="minorHAnsi" w:hAnsiTheme="minorHAnsi" w:cstheme="minorHAnsi"/>
                <w:sz w:val="18"/>
                <w:szCs w:val="16"/>
              </w:rPr>
            </w:pPr>
          </w:p>
        </w:tc>
        <w:tc>
          <w:tcPr>
            <w:tcW w:w="2291" w:type="dxa"/>
          </w:tcPr>
          <w:p w14:paraId="1B2DB5C3"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43A2CC7C"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25% </w:t>
            </w:r>
            <w:r w:rsidRPr="00D756C8">
              <w:rPr>
                <w:rFonts w:asciiTheme="minorHAnsi" w:hAnsiTheme="minorHAnsi" w:cstheme="minorHAnsi"/>
                <w:sz w:val="18"/>
                <w:szCs w:val="16"/>
              </w:rPr>
              <w:t>of</w:t>
            </w:r>
            <w:r w:rsidRPr="00D756C8">
              <w:rPr>
                <w:rFonts w:asciiTheme="minorHAnsi" w:hAnsiTheme="minorHAnsi" w:cstheme="minorHAnsi"/>
                <w:b/>
                <w:bCs/>
                <w:sz w:val="18"/>
                <w:szCs w:val="16"/>
              </w:rPr>
              <w:t xml:space="preserve"> </w:t>
            </w:r>
            <w:r w:rsidRPr="00D756C8">
              <w:rPr>
                <w:rFonts w:asciiTheme="minorHAnsi" w:hAnsiTheme="minorHAnsi" w:cstheme="minorHAnsi"/>
                <w:sz w:val="18"/>
                <w:szCs w:val="16"/>
              </w:rPr>
              <w:t xml:space="preserve">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 and/or not engaging with feedback.</w:t>
            </w:r>
          </w:p>
          <w:p w14:paraId="578B984C"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215E80FD" w14:textId="77777777" w:rsidR="00B911D4" w:rsidRPr="00D756C8" w:rsidRDefault="00B911D4">
            <w:pPr>
              <w:rPr>
                <w:rFonts w:asciiTheme="minorHAnsi" w:hAnsiTheme="minorHAnsi" w:cstheme="minorHAnsi"/>
                <w:sz w:val="18"/>
                <w:szCs w:val="16"/>
              </w:rPr>
            </w:pPr>
          </w:p>
        </w:tc>
        <w:tc>
          <w:tcPr>
            <w:tcW w:w="2292" w:type="dxa"/>
          </w:tcPr>
          <w:p w14:paraId="41873A89"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7BDD5E53"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50% </w:t>
            </w:r>
            <w:r w:rsidRPr="00D756C8">
              <w:rPr>
                <w:rFonts w:asciiTheme="minorHAnsi" w:hAnsiTheme="minorHAnsi" w:cstheme="minorHAnsi"/>
                <w:sz w:val="18"/>
                <w:szCs w:val="16"/>
              </w:rPr>
              <w:t>of</w:t>
            </w:r>
            <w:r w:rsidRPr="00D756C8">
              <w:rPr>
                <w:rFonts w:asciiTheme="minorHAnsi" w:hAnsiTheme="minorHAnsi" w:cstheme="minorHAnsi"/>
                <w:b/>
                <w:bCs/>
                <w:sz w:val="18"/>
                <w:szCs w:val="16"/>
              </w:rPr>
              <w:t xml:space="preserve"> </w:t>
            </w:r>
            <w:r w:rsidRPr="00D756C8">
              <w:rPr>
                <w:rFonts w:asciiTheme="minorHAnsi" w:hAnsiTheme="minorHAnsi" w:cstheme="minorHAnsi"/>
                <w:sz w:val="18"/>
                <w:szCs w:val="16"/>
              </w:rPr>
              <w:t xml:space="preserve">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 and/or not engaging with feedback.</w:t>
            </w:r>
          </w:p>
          <w:p w14:paraId="76789E12"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0C550590" w14:textId="77777777" w:rsidR="00B911D4" w:rsidRPr="00D756C8" w:rsidRDefault="00B911D4">
            <w:pPr>
              <w:rPr>
                <w:rFonts w:asciiTheme="minorHAnsi" w:hAnsiTheme="minorHAnsi" w:cstheme="minorHAnsi"/>
                <w:sz w:val="18"/>
                <w:szCs w:val="16"/>
              </w:rPr>
            </w:pPr>
          </w:p>
        </w:tc>
        <w:tc>
          <w:tcPr>
            <w:tcW w:w="2292" w:type="dxa"/>
          </w:tcPr>
          <w:p w14:paraId="34C323E1" w14:textId="77777777" w:rsidR="00B911D4" w:rsidRPr="00D756C8" w:rsidRDefault="00B911D4">
            <w:pPr>
              <w:rPr>
                <w:rFonts w:asciiTheme="minorHAnsi" w:hAnsiTheme="minorHAnsi" w:cstheme="minorHAnsi"/>
                <w:sz w:val="18"/>
                <w:szCs w:val="16"/>
              </w:rPr>
            </w:pPr>
          </w:p>
        </w:tc>
      </w:tr>
      <w:tr w:rsidR="00B911D4" w14:paraId="68F126AE" w14:textId="77777777">
        <w:tc>
          <w:tcPr>
            <w:tcW w:w="1696" w:type="dxa"/>
            <w:shd w:val="clear" w:color="auto" w:fill="DEEAF6" w:themeFill="accent1" w:themeFillTint="33"/>
          </w:tcPr>
          <w:p w14:paraId="7DBB5D4A" w14:textId="77777777" w:rsidR="00B911D4" w:rsidRPr="00D756C8" w:rsidRDefault="00B911D4">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Failed Placement</w:t>
            </w:r>
          </w:p>
        </w:tc>
        <w:tc>
          <w:tcPr>
            <w:tcW w:w="2291" w:type="dxa"/>
          </w:tcPr>
          <w:p w14:paraId="17F6E58F" w14:textId="77777777" w:rsidR="00B911D4" w:rsidRPr="00D756C8" w:rsidRDefault="00B911D4">
            <w:pPr>
              <w:rPr>
                <w:rFonts w:asciiTheme="minorHAnsi" w:hAnsiTheme="minorHAnsi" w:cstheme="minorHAnsi"/>
                <w:sz w:val="18"/>
                <w:szCs w:val="16"/>
              </w:rPr>
            </w:pPr>
          </w:p>
        </w:tc>
        <w:tc>
          <w:tcPr>
            <w:tcW w:w="2292" w:type="dxa"/>
          </w:tcPr>
          <w:p w14:paraId="75D15438"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 xml:space="preserve">Fail: </w:t>
            </w:r>
            <w:r w:rsidRPr="00D756C8">
              <w:rPr>
                <w:rFonts w:asciiTheme="minorHAnsi" w:hAnsiTheme="minorHAnsi" w:cstheme="minorHAnsi"/>
                <w:sz w:val="18"/>
                <w:szCs w:val="16"/>
              </w:rPr>
              <w:t>Competence in</w:t>
            </w:r>
            <w:r w:rsidRPr="00D756C8">
              <w:rPr>
                <w:rFonts w:asciiTheme="minorHAnsi" w:hAnsiTheme="minorHAnsi" w:cstheme="minorHAnsi"/>
                <w:b/>
                <w:bCs/>
                <w:sz w:val="18"/>
                <w:szCs w:val="16"/>
              </w:rPr>
              <w:t xml:space="preserve"> less than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responding to feedback.</w:t>
            </w:r>
          </w:p>
        </w:tc>
        <w:tc>
          <w:tcPr>
            <w:tcW w:w="2292" w:type="dxa"/>
          </w:tcPr>
          <w:p w14:paraId="7A98EE2A" w14:textId="77777777" w:rsidR="00B911D4" w:rsidRPr="00D756C8" w:rsidRDefault="00B911D4">
            <w:pPr>
              <w:rPr>
                <w:rFonts w:asciiTheme="minorHAnsi" w:hAnsiTheme="minorHAnsi" w:cstheme="minorHAnsi"/>
                <w:sz w:val="18"/>
                <w:szCs w:val="16"/>
              </w:rPr>
            </w:pPr>
          </w:p>
        </w:tc>
        <w:tc>
          <w:tcPr>
            <w:tcW w:w="2291" w:type="dxa"/>
          </w:tcPr>
          <w:p w14:paraId="57F5AAFB"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Fail</w:t>
            </w:r>
            <w:r w:rsidRPr="00D756C8">
              <w:rPr>
                <w:rFonts w:asciiTheme="minorHAnsi" w:hAnsiTheme="minorHAnsi" w:cstheme="minorHAnsi"/>
                <w:sz w:val="18"/>
                <w:szCs w:val="16"/>
              </w:rPr>
              <w:t>: Competence in</w:t>
            </w:r>
            <w:r w:rsidRPr="00D756C8">
              <w:rPr>
                <w:rFonts w:asciiTheme="minorHAnsi" w:hAnsiTheme="minorHAnsi" w:cstheme="minorHAnsi"/>
                <w:b/>
                <w:bCs/>
                <w:sz w:val="18"/>
                <w:szCs w:val="16"/>
              </w:rPr>
              <w:t xml:space="preserve"> less than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06AD446A" w14:textId="77777777" w:rsidR="00B911D4" w:rsidRPr="00D756C8" w:rsidRDefault="00B911D4">
            <w:pPr>
              <w:rPr>
                <w:rFonts w:asciiTheme="minorHAnsi" w:hAnsiTheme="minorHAnsi" w:cstheme="minorHAnsi"/>
                <w:b/>
                <w:bCs/>
                <w:sz w:val="18"/>
                <w:szCs w:val="16"/>
              </w:rPr>
            </w:pPr>
            <w:r w:rsidRPr="00D756C8">
              <w:rPr>
                <w:rFonts w:asciiTheme="minorHAnsi" w:hAnsiTheme="minorHAnsi" w:cstheme="minorHAnsi"/>
                <w:b/>
                <w:bCs/>
                <w:sz w:val="18"/>
                <w:szCs w:val="16"/>
              </w:rPr>
              <w:t>(BA Primary Only)</w:t>
            </w:r>
          </w:p>
        </w:tc>
        <w:tc>
          <w:tcPr>
            <w:tcW w:w="2292" w:type="dxa"/>
          </w:tcPr>
          <w:p w14:paraId="40265932" w14:textId="77777777" w:rsidR="00B911D4" w:rsidRPr="00D756C8" w:rsidRDefault="00B911D4">
            <w:pPr>
              <w:rPr>
                <w:rFonts w:asciiTheme="minorHAnsi" w:hAnsiTheme="minorHAnsi" w:cstheme="minorHAnsi"/>
                <w:sz w:val="18"/>
                <w:szCs w:val="16"/>
              </w:rPr>
            </w:pPr>
          </w:p>
        </w:tc>
        <w:tc>
          <w:tcPr>
            <w:tcW w:w="2292" w:type="dxa"/>
          </w:tcPr>
          <w:p w14:paraId="1A389FF8" w14:textId="77777777" w:rsidR="00B911D4" w:rsidRPr="00D756C8" w:rsidRDefault="00B911D4">
            <w:pPr>
              <w:rPr>
                <w:rFonts w:asciiTheme="minorHAnsi" w:hAnsiTheme="minorHAnsi" w:cstheme="minorHAnsi"/>
                <w:sz w:val="18"/>
                <w:szCs w:val="16"/>
              </w:rPr>
            </w:pPr>
            <w:r w:rsidRPr="00D756C8">
              <w:rPr>
                <w:rFonts w:asciiTheme="minorHAnsi" w:hAnsiTheme="minorHAnsi" w:cstheme="minorHAnsi"/>
                <w:b/>
                <w:bCs/>
                <w:sz w:val="18"/>
                <w:szCs w:val="16"/>
              </w:rPr>
              <w:t>Fail</w:t>
            </w:r>
            <w:r w:rsidRPr="00D756C8">
              <w:rPr>
                <w:rFonts w:asciiTheme="minorHAnsi" w:hAnsiTheme="minorHAnsi" w:cstheme="minorHAnsi"/>
                <w:sz w:val="18"/>
                <w:szCs w:val="16"/>
              </w:rPr>
              <w:t xml:space="preserve">: Competence in </w:t>
            </w:r>
            <w:r w:rsidRPr="00D756C8">
              <w:rPr>
                <w:rFonts w:asciiTheme="minorHAnsi" w:hAnsiTheme="minorHAnsi" w:cstheme="minorHAnsi"/>
                <w:b/>
                <w:bCs/>
                <w:sz w:val="18"/>
                <w:szCs w:val="16"/>
              </w:rPr>
              <w:t>less than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095DA78B" w14:textId="77777777" w:rsidR="00B911D4" w:rsidRPr="00D756C8" w:rsidRDefault="00B911D4">
            <w:pPr>
              <w:rPr>
                <w:rFonts w:asciiTheme="minorHAnsi" w:hAnsiTheme="minorHAnsi" w:cstheme="minorHAnsi"/>
                <w:sz w:val="18"/>
                <w:szCs w:val="16"/>
              </w:rPr>
            </w:pPr>
          </w:p>
        </w:tc>
      </w:tr>
      <w:bookmarkEnd w:id="2"/>
    </w:tbl>
    <w:p w14:paraId="0665E158" w14:textId="77777777" w:rsidR="00B911D4" w:rsidRDefault="00B911D4" w:rsidP="00B911D4">
      <w:pPr>
        <w:tabs>
          <w:tab w:val="center" w:pos="4683"/>
        </w:tabs>
        <w:rPr>
          <w:rFonts w:asciiTheme="minorHAnsi" w:hAnsiTheme="minorHAnsi" w:cstheme="minorBidi"/>
          <w:color w:val="C45911" w:themeColor="accent2" w:themeShade="BF"/>
          <w:sz w:val="36"/>
          <w:szCs w:val="36"/>
        </w:rPr>
      </w:pPr>
    </w:p>
    <w:p w14:paraId="4D572278" w14:textId="77777777" w:rsidR="00B911D4" w:rsidRDefault="00B911D4" w:rsidP="00B911D4">
      <w:pPr>
        <w:tabs>
          <w:tab w:val="center" w:pos="4683"/>
        </w:tabs>
        <w:rPr>
          <w:rFonts w:asciiTheme="minorHAnsi" w:hAnsiTheme="minorHAnsi" w:cstheme="minorBidi"/>
          <w:color w:val="C45911" w:themeColor="accent2" w:themeShade="BF"/>
          <w:sz w:val="36"/>
          <w:szCs w:val="36"/>
        </w:rPr>
      </w:pPr>
    </w:p>
    <w:p w14:paraId="22D224DF" w14:textId="77777777" w:rsidR="00B911D4" w:rsidRDefault="00B911D4" w:rsidP="00B911D4">
      <w:pPr>
        <w:tabs>
          <w:tab w:val="center" w:pos="4683"/>
        </w:tabs>
        <w:rPr>
          <w:rFonts w:asciiTheme="minorHAnsi" w:hAnsiTheme="minorHAnsi" w:cstheme="minorBidi"/>
          <w:color w:val="C45911" w:themeColor="accent2" w:themeShade="BF"/>
          <w:sz w:val="36"/>
          <w:szCs w:val="36"/>
        </w:rPr>
      </w:pPr>
    </w:p>
    <w:p w14:paraId="72DD393A" w14:textId="77777777" w:rsidR="00B911D4" w:rsidRDefault="00B911D4" w:rsidP="00B911D4">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B911D4" w:rsidRPr="003534B4" w14:paraId="00E688F6" w14:textId="77777777">
        <w:tc>
          <w:tcPr>
            <w:tcW w:w="15446" w:type="dxa"/>
            <w:gridSpan w:val="3"/>
            <w:shd w:val="clear" w:color="auto" w:fill="FFFFFF" w:themeFill="background1"/>
          </w:tcPr>
          <w:p w14:paraId="2BE96B72" w14:textId="77777777" w:rsidR="00B911D4" w:rsidRDefault="00B911D4">
            <w:pPr>
              <w:rPr>
                <w:rFonts w:asciiTheme="minorHAnsi" w:hAnsiTheme="minorHAnsi" w:cstheme="minorBidi"/>
                <w:b/>
                <w:bCs/>
                <w:color w:val="1F4E79" w:themeColor="accent1" w:themeShade="80"/>
                <w:sz w:val="18"/>
                <w:szCs w:val="18"/>
              </w:rPr>
            </w:pPr>
            <w:r>
              <w:rPr>
                <w:rFonts w:asciiTheme="minorHAnsi" w:hAnsiTheme="minorHAnsi" w:cstheme="minorBidi"/>
                <w:b/>
                <w:bCs/>
                <w:noProof/>
                <w:color w:val="1F4E79" w:themeColor="accent1" w:themeShade="80"/>
                <w:sz w:val="18"/>
                <w:szCs w:val="18"/>
              </w:rPr>
              <w:drawing>
                <wp:anchor distT="0" distB="0" distL="114300" distR="114300" simplePos="0" relativeHeight="251658245" behindDoc="0" locked="0" layoutInCell="1" allowOverlap="1" wp14:anchorId="395C6E36" wp14:editId="1A026059">
                  <wp:simplePos x="0" y="0"/>
                  <wp:positionH relativeFrom="column">
                    <wp:posOffset>-49058</wp:posOffset>
                  </wp:positionH>
                  <wp:positionV relativeFrom="paragraph">
                    <wp:posOffset>598</wp:posOffset>
                  </wp:positionV>
                  <wp:extent cx="728980" cy="748030"/>
                  <wp:effectExtent l="0" t="0" r="0" b="0"/>
                  <wp:wrapSquare wrapText="bothSides"/>
                  <wp:docPr id="392020795" name="Picture 8" descr="A logo for a research pract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20795" name="Picture 8" descr="A logo for a research practice&#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28980" cy="748030"/>
                          </a:xfrm>
                          <a:prstGeom prst="rect">
                            <a:avLst/>
                          </a:prstGeom>
                          <a:noFill/>
                        </pic:spPr>
                      </pic:pic>
                    </a:graphicData>
                  </a:graphic>
                </wp:anchor>
              </w:drawing>
            </w:r>
            <w:r w:rsidRPr="42519064">
              <w:rPr>
                <w:rFonts w:asciiTheme="minorHAnsi" w:hAnsiTheme="minorHAnsi" w:cstheme="minorBidi"/>
                <w:b/>
                <w:bCs/>
                <w:color w:val="1F4E79" w:themeColor="accent1" w:themeShade="80"/>
                <w:sz w:val="18"/>
                <w:szCs w:val="18"/>
              </w:rPr>
              <w:t>Theme A:  Critical Enquiry and Research-Informed Practice</w:t>
            </w:r>
          </w:p>
          <w:p w14:paraId="34CBB42E" w14:textId="77777777" w:rsidR="00B911D4" w:rsidRPr="00205944" w:rsidRDefault="00B911D4">
            <w:pPr>
              <w:rPr>
                <w:rFonts w:asciiTheme="minorHAnsi" w:hAnsiTheme="minorHAnsi" w:cstheme="minorBidi"/>
                <w:b/>
                <w:bCs/>
                <w:color w:val="1F4E79" w:themeColor="accent1" w:themeShade="80"/>
                <w:sz w:val="18"/>
                <w:szCs w:val="18"/>
              </w:rPr>
            </w:pPr>
            <w:r w:rsidRPr="42519064">
              <w:rPr>
                <w:rFonts w:asciiTheme="minorHAnsi" w:hAnsiTheme="minorHAnsi" w:cstheme="minorBidi"/>
                <w:b/>
                <w:bCs/>
                <w:sz w:val="18"/>
                <w:szCs w:val="18"/>
              </w:rPr>
              <w:t>Use critical enquiry and research informed practice to develop understanding of effective teaching and</w:t>
            </w:r>
            <w:r>
              <w:rPr>
                <w:rFonts w:asciiTheme="minorHAnsi" w:hAnsiTheme="minorHAnsi" w:cstheme="minorBidi"/>
                <w:b/>
                <w:bCs/>
                <w:sz w:val="18"/>
                <w:szCs w:val="18"/>
              </w:rPr>
              <w:t xml:space="preserve"> </w:t>
            </w:r>
            <w:r w:rsidRPr="42519064">
              <w:rPr>
                <w:rFonts w:asciiTheme="minorHAnsi" w:hAnsiTheme="minorHAnsi" w:cstheme="minorBidi"/>
                <w:b/>
                <w:bCs/>
                <w:sz w:val="18"/>
                <w:szCs w:val="18"/>
              </w:rPr>
              <w:t>learning.</w:t>
            </w:r>
          </w:p>
          <w:p w14:paraId="05CC124B" w14:textId="77777777" w:rsidR="00B911D4" w:rsidRPr="00205944" w:rsidRDefault="00B911D4">
            <w:pPr>
              <w:rPr>
                <w:rFonts w:asciiTheme="minorHAnsi" w:hAnsiTheme="minorHAnsi" w:cstheme="minorBidi"/>
                <w:b/>
                <w:i/>
                <w:color w:val="1F4E79" w:themeColor="accent1" w:themeShade="80"/>
                <w:sz w:val="18"/>
                <w:szCs w:val="18"/>
              </w:rPr>
            </w:pPr>
            <w:r w:rsidRPr="42519064">
              <w:rPr>
                <w:rFonts w:asciiTheme="minorHAnsi" w:hAnsiTheme="minorHAnsi" w:cstheme="minorBidi"/>
                <w:b/>
                <w:bCs/>
                <w:i/>
                <w:iCs/>
                <w:color w:val="1F4E79" w:themeColor="accent1" w:themeShade="80"/>
                <w:sz w:val="18"/>
                <w:szCs w:val="18"/>
              </w:rPr>
              <w:t>(</w:t>
            </w:r>
            <w:hyperlink r:id="rId29">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Professional Behaviours, </w:t>
            </w:r>
            <w:hyperlink r:id="rId30">
              <w:r w:rsidRPr="42519064">
                <w:rPr>
                  <w:rStyle w:val="Hyperlink"/>
                  <w:rFonts w:asciiTheme="minorHAnsi" w:hAnsiTheme="minorHAnsi" w:cstheme="minorBidi"/>
                  <w:b/>
                  <w:bCs/>
                  <w:i/>
                  <w:iCs/>
                  <w:sz w:val="18"/>
                  <w:szCs w:val="18"/>
                </w:rPr>
                <w:t>Teachers’ Standards:</w:t>
              </w:r>
            </w:hyperlink>
            <w:r w:rsidRPr="42519064">
              <w:rPr>
                <w:rFonts w:asciiTheme="minorHAnsi" w:hAnsiTheme="minorHAnsi" w:cstheme="minorBidi"/>
                <w:b/>
                <w:bCs/>
                <w:i/>
                <w:iCs/>
                <w:color w:val="1F4E79" w:themeColor="accent1" w:themeShade="80"/>
                <w:sz w:val="18"/>
                <w:szCs w:val="18"/>
              </w:rPr>
              <w:t xml:space="preserve"> 8 and Part 2)</w:t>
            </w:r>
          </w:p>
        </w:tc>
      </w:tr>
      <w:tr w:rsidR="00B911D4" w:rsidRPr="003534B4" w14:paraId="77A4A802" w14:textId="77777777">
        <w:tc>
          <w:tcPr>
            <w:tcW w:w="4673" w:type="dxa"/>
            <w:shd w:val="clear" w:color="auto" w:fill="F7CAAC" w:themeFill="accent2" w:themeFillTint="66"/>
          </w:tcPr>
          <w:p w14:paraId="2721044F" w14:textId="77777777" w:rsidR="00B911D4" w:rsidRPr="003534B4" w:rsidRDefault="00B911D4">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 (T)</w:t>
            </w:r>
          </w:p>
          <w:p w14:paraId="38AF145B" w14:textId="77777777" w:rsidR="00B911D4" w:rsidRPr="003534B4" w:rsidRDefault="00B911D4">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E599" w:themeFill="accent4" w:themeFillTint="66"/>
          </w:tcPr>
          <w:p w14:paraId="2FACBB3E" w14:textId="77777777" w:rsidR="00B911D4" w:rsidRPr="003534B4" w:rsidRDefault="00B911D4">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 (A)</w:t>
            </w:r>
          </w:p>
          <w:p w14:paraId="109802F5" w14:textId="77777777" w:rsidR="00B911D4" w:rsidRPr="003534B4" w:rsidRDefault="00B911D4">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32B624C8" w14:textId="77777777" w:rsidR="00B911D4" w:rsidRPr="003534B4" w:rsidRDefault="00B911D4">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 (B)</w:t>
            </w:r>
          </w:p>
          <w:p w14:paraId="10ADD3D7" w14:textId="77777777" w:rsidR="00B911D4" w:rsidRPr="003534B4" w:rsidRDefault="00B911D4">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3534B4" w14:paraId="13845C37" w14:textId="77777777">
        <w:trPr>
          <w:trHeight w:val="300"/>
        </w:trPr>
        <w:tc>
          <w:tcPr>
            <w:tcW w:w="4673" w:type="dxa"/>
            <w:shd w:val="clear" w:color="auto" w:fill="FBE4D5" w:themeFill="accent2" w:themeFillTint="33"/>
          </w:tcPr>
          <w:p w14:paraId="02CE4AD1"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Engage with relevant research and policy relating to subject and pedagogical knowledge.</w:t>
            </w:r>
          </w:p>
          <w:p w14:paraId="3F18F198" w14:textId="77777777" w:rsidR="00B911D4" w:rsidRPr="003534B4" w:rsidRDefault="00B911D4">
            <w:pPr>
              <w:spacing w:after="0"/>
              <w:ind w:left="-20" w:right="-20"/>
              <w:rPr>
                <w:rFonts w:asciiTheme="minorHAnsi" w:eastAsia="Calibri" w:hAnsiTheme="minorHAnsi" w:cstheme="minorBidi"/>
                <w:sz w:val="18"/>
                <w:szCs w:val="18"/>
              </w:rPr>
            </w:pPr>
          </w:p>
          <w:p w14:paraId="3AF91A81"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Use identified resources and reading to support learning in the subject.</w:t>
            </w:r>
          </w:p>
          <w:p w14:paraId="017A9FE2" w14:textId="77777777" w:rsidR="00B911D4" w:rsidRPr="003534B4" w:rsidRDefault="00B911D4">
            <w:pPr>
              <w:spacing w:after="0" w:line="257" w:lineRule="auto"/>
              <w:ind w:left="-20" w:right="-20"/>
              <w:rPr>
                <w:rFonts w:asciiTheme="minorHAnsi" w:eastAsia="Calibri" w:hAnsiTheme="minorHAnsi" w:cstheme="minorBidi"/>
                <w:sz w:val="18"/>
                <w:szCs w:val="18"/>
              </w:rPr>
            </w:pPr>
          </w:p>
          <w:p w14:paraId="58544C7C" w14:textId="77777777" w:rsidR="00B911D4" w:rsidRPr="003534B4" w:rsidRDefault="00B911D4">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35071168" w14:textId="77777777" w:rsidR="00B911D4" w:rsidRPr="003534B4" w:rsidRDefault="00B911D4">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Critically evaluate identified reading and resources to develop subject and pedagogical knowledge that can be applied into the planning, teaching and assessment cycle as a result.  </w:t>
            </w:r>
          </w:p>
          <w:p w14:paraId="6B339859" w14:textId="77777777" w:rsidR="00B911D4" w:rsidRPr="003534B4" w:rsidRDefault="00B911D4">
            <w:pPr>
              <w:spacing w:after="0"/>
              <w:ind w:right="-20"/>
              <w:rPr>
                <w:rFonts w:asciiTheme="minorHAnsi" w:eastAsia="Calibri" w:hAnsiTheme="minorHAnsi" w:cstheme="minorBidi"/>
                <w:sz w:val="18"/>
                <w:szCs w:val="18"/>
              </w:rPr>
            </w:pPr>
          </w:p>
          <w:p w14:paraId="356878CE" w14:textId="77777777" w:rsidR="00B911D4" w:rsidRPr="003534B4" w:rsidRDefault="00B911D4">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applicable research for the current stage of development and articulate why the research is valid and reliable for supporting the development of a particular area of practice. Show an understanding of reliability and bias limitations in education-based research.</w:t>
            </w:r>
          </w:p>
          <w:p w14:paraId="03EF5506" w14:textId="77777777" w:rsidR="00B911D4" w:rsidRPr="003534B4" w:rsidRDefault="00B911D4">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0F9D8706"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by making informed pedagogical choices based on reading, research, and intended impact on pupils’ learning.  </w:t>
            </w:r>
          </w:p>
          <w:p w14:paraId="29519B5E" w14:textId="77777777" w:rsidR="00B911D4" w:rsidRPr="003534B4" w:rsidRDefault="00B911D4">
            <w:pPr>
              <w:spacing w:after="0"/>
              <w:ind w:left="-20" w:right="-20"/>
              <w:rPr>
                <w:rFonts w:asciiTheme="minorHAnsi" w:eastAsia="Calibri" w:hAnsiTheme="minorHAnsi" w:cstheme="minorBidi"/>
                <w:sz w:val="18"/>
                <w:szCs w:val="18"/>
              </w:rPr>
            </w:pPr>
          </w:p>
          <w:p w14:paraId="3AC222BD" w14:textId="77777777" w:rsidR="00B911D4" w:rsidRPr="003534B4" w:rsidRDefault="00B911D4">
            <w:pPr>
              <w:spacing w:after="0"/>
              <w:ind w:left="-20" w:right="-20"/>
              <w:rPr>
                <w:rFonts w:asciiTheme="minorHAnsi" w:eastAsia="Calibri" w:hAnsiTheme="minorHAnsi" w:cstheme="minorBidi"/>
                <w:sz w:val="18"/>
                <w:szCs w:val="18"/>
              </w:rPr>
            </w:pPr>
          </w:p>
          <w:p w14:paraId="44BB9256"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 practice through critical evaluation of reading and research, considering its reliability and bias limitations to justify its use for continued professional development, and its application when designing informed planning and teaching.</w:t>
            </w:r>
          </w:p>
          <w:p w14:paraId="6AE9D9BC" w14:textId="77777777" w:rsidR="00B911D4" w:rsidRPr="003534B4" w:rsidRDefault="00B911D4">
            <w:pPr>
              <w:spacing w:after="0"/>
              <w:ind w:left="-20" w:right="-20"/>
              <w:rPr>
                <w:rFonts w:asciiTheme="minorHAnsi" w:eastAsia="Calibri" w:hAnsiTheme="minorHAnsi" w:cstheme="minorBidi"/>
                <w:sz w:val="18"/>
                <w:szCs w:val="18"/>
              </w:rPr>
            </w:pPr>
          </w:p>
          <w:p w14:paraId="2853021A" w14:textId="77777777" w:rsidR="00B911D4" w:rsidRPr="003534B4" w:rsidRDefault="00B911D4">
            <w:pPr>
              <w:rPr>
                <w:rFonts w:asciiTheme="minorHAnsi" w:eastAsia="Calibri" w:hAnsiTheme="minorHAnsi" w:cstheme="minorBidi"/>
                <w:sz w:val="18"/>
                <w:szCs w:val="18"/>
              </w:rPr>
            </w:pPr>
          </w:p>
        </w:tc>
      </w:tr>
      <w:tr w:rsidR="00B911D4" w:rsidRPr="003534B4" w14:paraId="59C7F498" w14:textId="77777777">
        <w:trPr>
          <w:trHeight w:val="300"/>
        </w:trPr>
        <w:tc>
          <w:tcPr>
            <w:tcW w:w="4673" w:type="dxa"/>
            <w:shd w:val="clear" w:color="auto" w:fill="FBE4D5" w:themeFill="accent2" w:themeFillTint="33"/>
          </w:tcPr>
          <w:p w14:paraId="57D2695E" w14:textId="77777777" w:rsidR="00B911D4" w:rsidRPr="003534B4" w:rsidRDefault="00B911D4">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Reflect on taught lessons, including those of expert colleagues, making links to theory and practice explored in sessions and observed in the placement school/s.</w:t>
            </w:r>
          </w:p>
        </w:tc>
        <w:tc>
          <w:tcPr>
            <w:tcW w:w="4961" w:type="dxa"/>
            <w:shd w:val="clear" w:color="auto" w:fill="FFF2CC" w:themeFill="accent4" w:themeFillTint="33"/>
          </w:tcPr>
          <w:p w14:paraId="3E212E9D"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Reflect critically to deconstruct elements of practice and articulate how practice links to the evidence base or research that informed it.</w:t>
            </w:r>
          </w:p>
          <w:p w14:paraId="1A06135B" w14:textId="77777777" w:rsidR="00B911D4" w:rsidRPr="003534B4" w:rsidRDefault="00B911D4">
            <w:pPr>
              <w:spacing w:after="0"/>
              <w:ind w:left="-20" w:right="-20"/>
              <w:rPr>
                <w:rFonts w:asciiTheme="minorHAnsi" w:eastAsia="Calibri" w:hAnsiTheme="minorHAnsi" w:cstheme="minorBidi"/>
                <w:sz w:val="18"/>
                <w:szCs w:val="18"/>
              </w:rPr>
            </w:pPr>
          </w:p>
          <w:p w14:paraId="7621471F" w14:textId="77777777" w:rsidR="00B911D4" w:rsidRPr="003534B4" w:rsidRDefault="00B911D4">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p>
        </w:tc>
        <w:tc>
          <w:tcPr>
            <w:tcW w:w="5812" w:type="dxa"/>
            <w:shd w:val="clear" w:color="auto" w:fill="E2EFD9" w:themeFill="accent6" w:themeFillTint="33"/>
          </w:tcPr>
          <w:p w14:paraId="75B271E2" w14:textId="77777777" w:rsidR="00B911D4" w:rsidRPr="003534B4" w:rsidRDefault="00B911D4">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Justify research informed approaches that have been chosen, analysing their impact on the progress of pupils and ways in which approaches may be refined for greater impact.</w:t>
            </w:r>
          </w:p>
        </w:tc>
      </w:tr>
      <w:tr w:rsidR="00B911D4" w:rsidRPr="003534B4" w14:paraId="1BC822D1" w14:textId="77777777">
        <w:trPr>
          <w:trHeight w:val="300"/>
        </w:trPr>
        <w:tc>
          <w:tcPr>
            <w:tcW w:w="4673" w:type="dxa"/>
            <w:shd w:val="clear" w:color="auto" w:fill="FBE4D5" w:themeFill="accent2" w:themeFillTint="33"/>
          </w:tcPr>
          <w:p w14:paraId="66FF510B" w14:textId="77777777" w:rsidR="00B911D4" w:rsidRPr="003534B4" w:rsidRDefault="00B911D4">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Track development of curriculum, pedagogical knowledge, skills, and understanding.  </w:t>
            </w:r>
          </w:p>
          <w:p w14:paraId="6BD50D6D" w14:textId="77777777" w:rsidR="00B911D4" w:rsidRPr="003534B4" w:rsidRDefault="00B911D4">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4961" w:type="dxa"/>
            <w:shd w:val="clear" w:color="auto" w:fill="FFF2CC" w:themeFill="accent4" w:themeFillTint="33"/>
          </w:tcPr>
          <w:p w14:paraId="67710728" w14:textId="77777777" w:rsidR="00B911D4" w:rsidRPr="003534B4" w:rsidRDefault="00B911D4">
            <w:pPr>
              <w:spacing w:after="0"/>
              <w:ind w:left="-20" w:right="-20"/>
              <w:rPr>
                <w:rFonts w:asciiTheme="minorHAnsi" w:eastAsia="Calibri" w:hAnsiTheme="minorHAnsi" w:cstheme="minorBidi"/>
                <w:sz w:val="18"/>
                <w:szCs w:val="18"/>
              </w:rPr>
            </w:pPr>
            <w:r>
              <w:rPr>
                <w:rFonts w:asciiTheme="minorHAnsi" w:eastAsia="Calibri" w:hAnsiTheme="minorHAnsi" w:cstheme="minorBidi"/>
                <w:sz w:val="18"/>
                <w:szCs w:val="18"/>
              </w:rPr>
              <w:t>U</w:t>
            </w:r>
            <w:r w:rsidRPr="003534B4">
              <w:rPr>
                <w:rFonts w:asciiTheme="minorHAnsi" w:eastAsia="Calibri" w:hAnsiTheme="minorHAnsi" w:cstheme="minorBidi"/>
                <w:sz w:val="18"/>
                <w:szCs w:val="18"/>
              </w:rPr>
              <w:t xml:space="preserve">se subject audits to identify areas of current strengths and development, tracking curriculum, pedagogical knowledge, skills, and understanding to inform professional development.  </w:t>
            </w:r>
          </w:p>
        </w:tc>
        <w:tc>
          <w:tcPr>
            <w:tcW w:w="5812" w:type="dxa"/>
            <w:shd w:val="clear" w:color="auto" w:fill="E2EFD9" w:themeFill="accent6" w:themeFillTint="33"/>
          </w:tcPr>
          <w:p w14:paraId="762C6D68" w14:textId="77777777" w:rsidR="00B911D4" w:rsidRPr="003534B4" w:rsidRDefault="00B911D4">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Critically evaluate the impact of research informed pedagogical approaches on pupils’ progress, identifying ways to improve both professional practice and subject specific practices. </w:t>
            </w:r>
          </w:p>
          <w:p w14:paraId="216E33DB" w14:textId="77777777" w:rsidR="00B911D4" w:rsidRPr="003534B4" w:rsidRDefault="00B911D4">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r>
    </w:tbl>
    <w:tbl>
      <w:tblPr>
        <w:tblStyle w:val="TableGrid"/>
        <w:tblW w:w="15446" w:type="dxa"/>
        <w:tblLook w:val="04A0" w:firstRow="1" w:lastRow="0" w:firstColumn="1" w:lastColumn="0" w:noHBand="0" w:noVBand="1"/>
      </w:tblPr>
      <w:tblGrid>
        <w:gridCol w:w="4673"/>
        <w:gridCol w:w="4961"/>
        <w:gridCol w:w="5812"/>
      </w:tblGrid>
      <w:tr w:rsidR="00B911D4" w:rsidRPr="005E3E36" w14:paraId="081D8139" w14:textId="77777777">
        <w:tc>
          <w:tcPr>
            <w:tcW w:w="15446" w:type="dxa"/>
            <w:gridSpan w:val="3"/>
            <w:shd w:val="clear" w:color="auto" w:fill="FFFFFF" w:themeFill="background1"/>
          </w:tcPr>
          <w:p w14:paraId="67EC5FA0" w14:textId="77777777" w:rsidR="00B911D4" w:rsidRPr="003534B4" w:rsidRDefault="00B911D4">
            <w:pPr>
              <w:rPr>
                <w:rFonts w:asciiTheme="minorHAnsi" w:eastAsia="Calibri" w:hAnsiTheme="minorHAnsi" w:cstheme="minorBidi"/>
                <w:b/>
                <w:bCs/>
                <w:sz w:val="18"/>
                <w:szCs w:val="18"/>
              </w:rPr>
            </w:pPr>
            <w:r>
              <w:rPr>
                <w:rFonts w:asciiTheme="minorHAnsi" w:eastAsia="Calibri" w:hAnsiTheme="minorHAnsi" w:cstheme="minorBidi"/>
                <w:noProof/>
                <w:sz w:val="18"/>
                <w:szCs w:val="18"/>
              </w:rPr>
              <w:lastRenderedPageBreak/>
              <w:drawing>
                <wp:anchor distT="0" distB="0" distL="114300" distR="114300" simplePos="0" relativeHeight="251658246" behindDoc="0" locked="0" layoutInCell="1" allowOverlap="1" wp14:anchorId="67D21375" wp14:editId="35D46E13">
                  <wp:simplePos x="0" y="0"/>
                  <wp:positionH relativeFrom="column">
                    <wp:posOffset>-635</wp:posOffset>
                  </wp:positionH>
                  <wp:positionV relativeFrom="paragraph">
                    <wp:posOffset>1270</wp:posOffset>
                  </wp:positionV>
                  <wp:extent cx="681355" cy="681355"/>
                  <wp:effectExtent l="0" t="0" r="4445" b="4445"/>
                  <wp:wrapSquare wrapText="bothSides"/>
                  <wp:docPr id="1995996559" name="Picture 9" descr="A circular logo with people sitting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96559" name="Picture 9" descr="A circular logo with people sitting in a circle&#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81355" cy="681355"/>
                          </a:xfrm>
                          <a:prstGeom prst="rect">
                            <a:avLst/>
                          </a:prstGeom>
                          <a:noFill/>
                        </pic:spPr>
                      </pic:pic>
                    </a:graphicData>
                  </a:graphic>
                  <wp14:sizeRelH relativeFrom="margin">
                    <wp14:pctWidth>0</wp14:pctWidth>
                  </wp14:sizeRelH>
                  <wp14:sizeRelV relativeFrom="margin">
                    <wp14:pctHeight>0</wp14:pctHeight>
                  </wp14:sizeRelV>
                </wp:anchor>
              </w:drawing>
            </w:r>
            <w:r w:rsidRPr="79AAFF04">
              <w:rPr>
                <w:rFonts w:asciiTheme="minorHAnsi" w:eastAsia="Calibri" w:hAnsiTheme="minorHAnsi" w:cstheme="minorBidi"/>
                <w:sz w:val="18"/>
                <w:szCs w:val="18"/>
              </w:rPr>
              <w:br w:type="page"/>
            </w:r>
            <w:r w:rsidRPr="79AAFF04">
              <w:rPr>
                <w:rFonts w:asciiTheme="minorHAnsi" w:eastAsia="Calibri" w:hAnsiTheme="minorHAnsi" w:cstheme="minorBidi"/>
                <w:b/>
                <w:bCs/>
                <w:color w:val="1F4E79" w:themeColor="accent1" w:themeShade="80"/>
                <w:sz w:val="18"/>
                <w:szCs w:val="18"/>
              </w:rPr>
              <w:t>Theme B:  Behaviour and Wellbeing</w:t>
            </w:r>
          </w:p>
          <w:p w14:paraId="721D63B3" w14:textId="77777777" w:rsidR="00B911D4" w:rsidRPr="003534B4" w:rsidRDefault="00B911D4">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 xml:space="preserve">Establish effective behaviour management using high expectations and awareness of pupil wellbeing. </w:t>
            </w:r>
          </w:p>
          <w:p w14:paraId="6C86BD6A" w14:textId="77777777" w:rsidR="00B911D4" w:rsidRPr="00205944" w:rsidRDefault="00B911D4">
            <w:pPr>
              <w:rPr>
                <w:rFonts w:eastAsia="Calibri"/>
              </w:rPr>
            </w:pPr>
            <w:r w:rsidRPr="42519064">
              <w:rPr>
                <w:rFonts w:asciiTheme="minorHAnsi" w:eastAsia="Calibri" w:hAnsiTheme="minorHAnsi" w:cstheme="minorBidi"/>
                <w:b/>
                <w:bCs/>
                <w:i/>
                <w:iCs/>
                <w:color w:val="1F4E79" w:themeColor="accent1" w:themeShade="80"/>
                <w:sz w:val="18"/>
                <w:szCs w:val="18"/>
              </w:rPr>
              <w:t>(</w:t>
            </w:r>
            <w:hyperlink r:id="rId32">
              <w:r w:rsidRPr="42519064">
                <w:rPr>
                  <w:rStyle w:val="Hyperlink"/>
                  <w:rFonts w:asciiTheme="minorHAnsi" w:eastAsia="Calibri" w:hAnsiTheme="minorHAnsi" w:cstheme="minorBidi"/>
                  <w:b/>
                  <w:bCs/>
                  <w:i/>
                  <w:iCs/>
                  <w:sz w:val="18"/>
                  <w:szCs w:val="18"/>
                </w:rPr>
                <w:t>ITTECF</w:t>
              </w:r>
            </w:hyperlink>
            <w:r w:rsidRPr="42519064">
              <w:rPr>
                <w:rFonts w:asciiTheme="minorHAnsi" w:eastAsia="Calibri" w:hAnsiTheme="minorHAnsi" w:cstheme="minorBidi"/>
                <w:b/>
                <w:bCs/>
                <w:i/>
                <w:iCs/>
                <w:color w:val="1F4E79" w:themeColor="accent1" w:themeShade="80"/>
                <w:sz w:val="18"/>
                <w:szCs w:val="18"/>
              </w:rPr>
              <w:t xml:space="preserve">: High Expectations and Managing Behaviour, </w:t>
            </w:r>
            <w:hyperlink r:id="rId33">
              <w:r w:rsidRPr="42519064">
                <w:rPr>
                  <w:rStyle w:val="Hyperlink"/>
                  <w:rFonts w:asciiTheme="minorHAnsi" w:eastAsia="Calibri" w:hAnsiTheme="minorHAnsi" w:cstheme="minorBidi"/>
                  <w:b/>
                  <w:bCs/>
                  <w:i/>
                  <w:iCs/>
                  <w:sz w:val="18"/>
                  <w:szCs w:val="18"/>
                </w:rPr>
                <w:t>Teachers’ Standards:</w:t>
              </w:r>
            </w:hyperlink>
            <w:r w:rsidRPr="42519064">
              <w:rPr>
                <w:rFonts w:asciiTheme="minorHAnsi" w:eastAsia="Calibri" w:hAnsiTheme="minorHAnsi" w:cstheme="minorBidi"/>
                <w:b/>
                <w:bCs/>
                <w:i/>
                <w:iCs/>
                <w:color w:val="1F4E79" w:themeColor="accent1" w:themeShade="80"/>
                <w:sz w:val="18"/>
                <w:szCs w:val="18"/>
              </w:rPr>
              <w:t xml:space="preserve"> 1 and 7)</w:t>
            </w:r>
            <w:r w:rsidRPr="42519064">
              <w:rPr>
                <w:noProof/>
              </w:rPr>
              <w:t xml:space="preserve"> </w:t>
            </w:r>
          </w:p>
        </w:tc>
      </w:tr>
      <w:tr w:rsidR="00B911D4" w:rsidRPr="00C53E0E" w14:paraId="0752F445" w14:textId="77777777">
        <w:trPr>
          <w:trHeight w:val="1092"/>
        </w:trPr>
        <w:tc>
          <w:tcPr>
            <w:tcW w:w="4673" w:type="dxa"/>
            <w:shd w:val="clear" w:color="auto" w:fill="F7CAAC" w:themeFill="accent2" w:themeFillTint="66"/>
          </w:tcPr>
          <w:p w14:paraId="6EF328F8" w14:textId="77777777" w:rsidR="00B911D4" w:rsidRPr="003534B4"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 (T)</w:t>
            </w:r>
          </w:p>
          <w:p w14:paraId="017793F4" w14:textId="77777777" w:rsidR="00B911D4" w:rsidRPr="003534B4" w:rsidRDefault="00B911D4">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E599" w:themeFill="accent4" w:themeFillTint="66"/>
          </w:tcPr>
          <w:p w14:paraId="6373B3CE" w14:textId="77777777" w:rsidR="00B911D4" w:rsidRPr="003534B4"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 (A)</w:t>
            </w:r>
          </w:p>
          <w:p w14:paraId="68C5E091" w14:textId="77777777" w:rsidR="00B911D4" w:rsidRPr="003534B4" w:rsidRDefault="00B911D4">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0A451437" w14:textId="77777777" w:rsidR="00B911D4" w:rsidRPr="003534B4"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 (B)</w:t>
            </w:r>
          </w:p>
          <w:p w14:paraId="172526EC" w14:textId="77777777" w:rsidR="00B911D4" w:rsidRPr="003534B4" w:rsidRDefault="00B911D4">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C53E0E" w14:paraId="30EDCCB6" w14:textId="77777777">
        <w:tc>
          <w:tcPr>
            <w:tcW w:w="4673" w:type="dxa"/>
            <w:shd w:val="clear" w:color="auto" w:fill="FBE4D5" w:themeFill="accent2" w:themeFillTint="33"/>
          </w:tcPr>
          <w:p w14:paraId="1471A7F4" w14:textId="77777777" w:rsidR="00B911D4" w:rsidRPr="003534B4" w:rsidRDefault="00B911D4">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reinforce effective classroom routines including creating an effective learning environment</w:t>
            </w:r>
            <w:r w:rsidRPr="0DD85416">
              <w:rPr>
                <w:rFonts w:asciiTheme="minorHAnsi" w:eastAsia="Calibri" w:hAnsiTheme="minorHAnsi" w:cstheme="minorBidi"/>
                <w:sz w:val="18"/>
                <w:szCs w:val="18"/>
              </w:rPr>
              <w:t>.</w:t>
            </w:r>
          </w:p>
          <w:p w14:paraId="6744E78C" w14:textId="77777777" w:rsidR="00B911D4" w:rsidRPr="003534B4" w:rsidRDefault="00B911D4">
            <w:pPr>
              <w:spacing w:after="0"/>
              <w:ind w:right="-20"/>
              <w:rPr>
                <w:rFonts w:asciiTheme="minorHAnsi" w:eastAsia="Calibri" w:hAnsiTheme="minorHAnsi" w:cstheme="minorHAnsi"/>
                <w:sz w:val="18"/>
                <w:szCs w:val="18"/>
              </w:rPr>
            </w:pPr>
          </w:p>
          <w:p w14:paraId="5973D0A2" w14:textId="77777777" w:rsidR="00B911D4" w:rsidRPr="003534B4" w:rsidRDefault="00B911D4">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Be clear about what good behaviour looks like in the placement school/s and prepare for common behaviour issues by observing expert colleagues</w:t>
            </w:r>
            <w:r>
              <w:rPr>
                <w:rFonts w:asciiTheme="minorHAnsi" w:eastAsia="Calibri" w:hAnsiTheme="minorHAnsi" w:cstheme="minorHAnsi"/>
                <w:sz w:val="18"/>
                <w:szCs w:val="18"/>
              </w:rPr>
              <w:t>. P</w:t>
            </w:r>
            <w:r w:rsidRPr="003534B4">
              <w:rPr>
                <w:rFonts w:asciiTheme="minorHAnsi" w:eastAsia="Calibri" w:hAnsiTheme="minorHAnsi" w:cstheme="minorHAnsi"/>
                <w:sz w:val="18"/>
                <w:szCs w:val="18"/>
              </w:rPr>
              <w:t>lanning states how they will be addressed.</w:t>
            </w:r>
          </w:p>
        </w:tc>
        <w:tc>
          <w:tcPr>
            <w:tcW w:w="4961" w:type="dxa"/>
            <w:shd w:val="clear" w:color="auto" w:fill="FFF2CC" w:themeFill="accent4" w:themeFillTint="33"/>
          </w:tcPr>
          <w:p w14:paraId="4B17AA79" w14:textId="77777777" w:rsidR="00B911D4" w:rsidRPr="003534B4" w:rsidRDefault="00B911D4">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Establish a supportive and inclusive learning environment by demonstrating clear behavioural expectations and effective classroom routines, sharing these values with pupils to support classroom and placement culture.</w:t>
            </w:r>
          </w:p>
          <w:p w14:paraId="65F3B2B4" w14:textId="77777777" w:rsidR="00B911D4" w:rsidRPr="003534B4" w:rsidRDefault="00B911D4">
            <w:pPr>
              <w:spacing w:after="0"/>
              <w:ind w:left="-20" w:right="-20"/>
              <w:rPr>
                <w:rFonts w:asciiTheme="minorHAnsi" w:hAnsiTheme="minorHAnsi" w:cstheme="minorHAnsi"/>
                <w:sz w:val="18"/>
                <w:szCs w:val="18"/>
              </w:rPr>
            </w:pPr>
          </w:p>
          <w:p w14:paraId="511B9FEC" w14:textId="77777777" w:rsidR="00B911D4" w:rsidRPr="003534B4" w:rsidRDefault="00B911D4">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Make deliberate choices being clear and precise when teaching pupils about expectations of good behaviour.</w:t>
            </w:r>
          </w:p>
        </w:tc>
        <w:tc>
          <w:tcPr>
            <w:tcW w:w="5812" w:type="dxa"/>
            <w:shd w:val="clear" w:color="auto" w:fill="E2EFD9" w:themeFill="accent6" w:themeFillTint="33"/>
          </w:tcPr>
          <w:p w14:paraId="2BD2F63B" w14:textId="77777777" w:rsidR="00B911D4" w:rsidRPr="003534B4" w:rsidRDefault="00B911D4">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Deliver high-quality teaching with behavioural expectations fully embedded to maximise time in the lesson for learning</w:t>
            </w:r>
            <w:r>
              <w:rPr>
                <w:rFonts w:asciiTheme="minorHAnsi" w:eastAsia="Calibri" w:hAnsiTheme="minorHAnsi" w:cstheme="minorHAnsi"/>
                <w:color w:val="000000" w:themeColor="text1"/>
                <w:sz w:val="18"/>
                <w:szCs w:val="18"/>
              </w:rPr>
              <w:t>. E</w:t>
            </w:r>
            <w:r w:rsidRPr="003534B4">
              <w:rPr>
                <w:rFonts w:asciiTheme="minorHAnsi" w:eastAsia="Calibri" w:hAnsiTheme="minorHAnsi" w:cstheme="minorHAnsi"/>
                <w:color w:val="000000" w:themeColor="text1"/>
                <w:sz w:val="18"/>
                <w:szCs w:val="18"/>
              </w:rPr>
              <w:t>nsure a predictable and secure learning environment via a range of effective behaviour management strategies that are supportive, inclusive and fosters resilience for all pupils.</w:t>
            </w:r>
          </w:p>
          <w:p w14:paraId="573CF293" w14:textId="77777777" w:rsidR="00B911D4" w:rsidRPr="003534B4" w:rsidRDefault="00B911D4">
            <w:pPr>
              <w:spacing w:after="0"/>
              <w:ind w:left="-20" w:right="-20"/>
              <w:rPr>
                <w:rFonts w:asciiTheme="minorHAnsi" w:eastAsia="Calibri" w:hAnsiTheme="minorHAnsi" w:cstheme="minorHAnsi"/>
                <w:color w:val="000000" w:themeColor="text1"/>
                <w:sz w:val="18"/>
                <w:szCs w:val="18"/>
              </w:rPr>
            </w:pPr>
          </w:p>
          <w:p w14:paraId="5832D3A2" w14:textId="77777777" w:rsidR="00B911D4" w:rsidRPr="003534B4" w:rsidRDefault="00B911D4">
            <w:pPr>
              <w:spacing w:after="0"/>
              <w:ind w:left="-20" w:right="-20"/>
              <w:rPr>
                <w:rFonts w:asciiTheme="minorHAnsi" w:hAnsiTheme="minorHAnsi" w:cstheme="minorHAnsi"/>
                <w:sz w:val="18"/>
                <w:szCs w:val="18"/>
              </w:rPr>
            </w:pPr>
          </w:p>
        </w:tc>
      </w:tr>
      <w:tr w:rsidR="00B911D4" w:rsidRPr="00C53E0E" w14:paraId="7D3F80D8" w14:textId="77777777">
        <w:trPr>
          <w:trHeight w:val="300"/>
        </w:trPr>
        <w:tc>
          <w:tcPr>
            <w:tcW w:w="4673" w:type="dxa"/>
            <w:shd w:val="clear" w:color="auto" w:fill="FBE4D5" w:themeFill="accent2" w:themeFillTint="33"/>
          </w:tcPr>
          <w:p w14:paraId="2DD33A4F" w14:textId="77777777" w:rsidR="00B911D4" w:rsidRPr="003534B4" w:rsidRDefault="00B911D4">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 xml:space="preserve">Build effective relationships with all pupils in the placement school/s based on an ethos of mutual trust and respect. </w:t>
            </w:r>
          </w:p>
          <w:p w14:paraId="1B70BA86" w14:textId="77777777" w:rsidR="00B911D4" w:rsidRPr="003534B4" w:rsidRDefault="00B911D4">
            <w:pPr>
              <w:spacing w:after="0"/>
              <w:ind w:left="-20" w:right="-20"/>
              <w:rPr>
                <w:rFonts w:ascii="Calibri" w:eastAsia="Calibri" w:hAnsi="Calibri" w:cs="Calibri"/>
                <w:color w:val="000000" w:themeColor="text1"/>
                <w:sz w:val="18"/>
                <w:szCs w:val="18"/>
              </w:rPr>
            </w:pPr>
          </w:p>
          <w:p w14:paraId="4EB067A4" w14:textId="77777777" w:rsidR="00B911D4" w:rsidRPr="003534B4" w:rsidRDefault="00B911D4">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Pr="297C1C5D">
              <w:rPr>
                <w:rFonts w:asciiTheme="minorHAnsi" w:eastAsia="Calibri" w:hAnsiTheme="minorHAnsi" w:cstheme="minorBidi"/>
                <w:sz w:val="18"/>
                <w:szCs w:val="18"/>
              </w:rPr>
              <w:t xml:space="preserve"> demonstrating that pupils’ feelings are considered and understood.</w:t>
            </w:r>
          </w:p>
        </w:tc>
        <w:tc>
          <w:tcPr>
            <w:tcW w:w="4961" w:type="dxa"/>
            <w:shd w:val="clear" w:color="auto" w:fill="FFF2CC" w:themeFill="accent4" w:themeFillTint="33"/>
          </w:tcPr>
          <w:p w14:paraId="6084EAEC" w14:textId="77777777" w:rsidR="00B911D4" w:rsidRPr="003534B4" w:rsidRDefault="00B911D4">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Provide opportunities to exercise self-regulation by role modelling behaviour that influences the attitudes, values, and behaviours of pupils through consistency in language and non-verbal signals for instructions and directions.</w:t>
            </w:r>
          </w:p>
          <w:p w14:paraId="66355299" w14:textId="77777777" w:rsidR="00B911D4" w:rsidRPr="003534B4" w:rsidRDefault="00B911D4">
            <w:pPr>
              <w:spacing w:after="0"/>
              <w:ind w:left="-20" w:right="-20"/>
              <w:rPr>
                <w:rFonts w:asciiTheme="minorHAnsi" w:eastAsia="Calibri" w:hAnsiTheme="minorHAnsi" w:cstheme="minorBidi"/>
                <w:sz w:val="18"/>
                <w:szCs w:val="18"/>
              </w:rPr>
            </w:pPr>
          </w:p>
          <w:p w14:paraId="26AEA2E2" w14:textId="77777777" w:rsidR="00B911D4" w:rsidRPr="003534B4" w:rsidRDefault="00B911D4">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14:paraId="14AB6FC7" w14:textId="77777777" w:rsidR="00B911D4" w:rsidRPr="003534B4" w:rsidRDefault="00B911D4">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Develop an excellent climate for learning where pupils practice perseverance and learning from mistakes as they continue to practice self-regulati</w:t>
            </w:r>
            <w:r w:rsidRPr="297C1C5D">
              <w:rPr>
                <w:rFonts w:asciiTheme="minorHAnsi" w:eastAsia="Calibri" w:hAnsiTheme="minorHAnsi" w:cstheme="minorBidi"/>
                <w:sz w:val="18"/>
                <w:szCs w:val="18"/>
              </w:rPr>
              <w:t xml:space="preserve">on. </w:t>
            </w:r>
          </w:p>
          <w:p w14:paraId="0FEBD733" w14:textId="77777777" w:rsidR="00B911D4" w:rsidRPr="003534B4" w:rsidRDefault="00B911D4">
            <w:pPr>
              <w:spacing w:after="0"/>
              <w:ind w:right="-20"/>
              <w:rPr>
                <w:rFonts w:asciiTheme="minorHAnsi" w:eastAsia="Calibri" w:hAnsiTheme="minorHAnsi" w:cstheme="minorBidi"/>
                <w:sz w:val="18"/>
                <w:szCs w:val="18"/>
              </w:rPr>
            </w:pPr>
          </w:p>
          <w:p w14:paraId="65AB71F4" w14:textId="77777777" w:rsidR="00B911D4" w:rsidRPr="003534B4" w:rsidRDefault="00B911D4">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p>
        </w:tc>
      </w:tr>
      <w:tr w:rsidR="00B911D4" w:rsidRPr="00C53E0E" w14:paraId="0AB5E92A" w14:textId="77777777">
        <w:trPr>
          <w:trHeight w:val="300"/>
        </w:trPr>
        <w:tc>
          <w:tcPr>
            <w:tcW w:w="4673" w:type="dxa"/>
            <w:shd w:val="clear" w:color="auto" w:fill="FBE4D5" w:themeFill="accent2" w:themeFillTint="33"/>
          </w:tcPr>
          <w:p w14:paraId="083ECB32" w14:textId="77777777" w:rsidR="00B911D4" w:rsidRPr="003534B4" w:rsidRDefault="00B911D4">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 xml:space="preserve">Use the placement school’s behaviour management policies and understand how these should be implemented in the context of the school placement. </w:t>
            </w:r>
          </w:p>
          <w:p w14:paraId="6C05DFDA" w14:textId="77777777" w:rsidR="00B911D4" w:rsidRPr="003534B4" w:rsidRDefault="00B911D4">
            <w:pPr>
              <w:spacing w:after="0"/>
              <w:ind w:right="-20"/>
              <w:rPr>
                <w:rFonts w:asciiTheme="minorHAnsi" w:eastAsia="Calibri" w:hAnsiTheme="minorHAnsi" w:cstheme="minorHAnsi"/>
                <w:sz w:val="18"/>
                <w:szCs w:val="18"/>
              </w:rPr>
            </w:pPr>
          </w:p>
          <w:p w14:paraId="3869B238" w14:textId="77777777" w:rsidR="00B911D4" w:rsidRPr="003534B4" w:rsidRDefault="00B911D4">
            <w:pPr>
              <w:spacing w:after="0"/>
              <w:ind w:right="-20"/>
              <w:rPr>
                <w:rFonts w:asciiTheme="minorHAnsi" w:hAnsiTheme="minorHAnsi" w:cstheme="minorHAnsi"/>
                <w:sz w:val="18"/>
                <w:szCs w:val="18"/>
                <w:highlight w:val="yellow"/>
              </w:rPr>
            </w:pPr>
            <w:r w:rsidRPr="003534B4">
              <w:rPr>
                <w:rFonts w:asciiTheme="minorHAnsi" w:eastAsia="Calibri" w:hAnsiTheme="minorHAnsi" w:cstheme="minorHAnsi"/>
                <w:sz w:val="18"/>
                <w:szCs w:val="18"/>
              </w:rPr>
              <w:t>Evaluate how high expectations are demonstrated through praising pupil engagement and progress made.</w:t>
            </w:r>
          </w:p>
        </w:tc>
        <w:tc>
          <w:tcPr>
            <w:tcW w:w="4961" w:type="dxa"/>
            <w:shd w:val="clear" w:color="auto" w:fill="FFF2CC" w:themeFill="accent4" w:themeFillTint="33"/>
          </w:tcPr>
          <w:p w14:paraId="49E6EA48" w14:textId="77777777" w:rsidR="00B911D4" w:rsidRPr="003534B4" w:rsidRDefault="00B911D4">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Secure high expectations of good behaviour through school behaviour policies and a predictable and secure system of rewards and strategies appropriate to the needs of pupils.</w:t>
            </w:r>
          </w:p>
          <w:p w14:paraId="3AB6A120" w14:textId="77777777" w:rsidR="00B911D4" w:rsidRDefault="00B911D4">
            <w:pPr>
              <w:spacing w:after="0"/>
              <w:ind w:right="-20"/>
              <w:rPr>
                <w:rFonts w:asciiTheme="minorHAnsi" w:eastAsia="Calibri" w:hAnsiTheme="minorHAnsi" w:cstheme="minorBidi"/>
                <w:sz w:val="18"/>
                <w:szCs w:val="18"/>
              </w:rPr>
            </w:pPr>
          </w:p>
          <w:p w14:paraId="0B5021B8" w14:textId="77777777" w:rsidR="00B911D4" w:rsidRPr="003534B4" w:rsidRDefault="00B911D4">
            <w:pPr>
              <w:spacing w:after="0"/>
              <w:ind w:right="-20"/>
              <w:rPr>
                <w:rFonts w:asciiTheme="minorHAnsi" w:eastAsia="Calibri" w:hAnsiTheme="minorHAnsi" w:cstheme="minorHAnsi"/>
                <w:b/>
                <w:bCs/>
                <w:i/>
                <w:iCs/>
                <w:color w:val="FF0000"/>
                <w:sz w:val="18"/>
                <w:szCs w:val="18"/>
                <w:highlight w:val="yellow"/>
              </w:rPr>
            </w:pPr>
            <w:r w:rsidRPr="003534B4">
              <w:rPr>
                <w:rFonts w:asciiTheme="minorHAnsi" w:eastAsia="Calibri" w:hAnsiTheme="minorHAnsi" w:cstheme="minorHAnsi"/>
                <w:sz w:val="18"/>
                <w:szCs w:val="18"/>
              </w:rPr>
              <w:t>Use early and least-intrusive interventions as an initial response to low level disruption, seeking out additional support quickly when required to maintain expected behaviour.</w:t>
            </w:r>
          </w:p>
        </w:tc>
        <w:tc>
          <w:tcPr>
            <w:tcW w:w="5812" w:type="dxa"/>
            <w:shd w:val="clear" w:color="auto" w:fill="E2EFD9" w:themeFill="accent6" w:themeFillTint="33"/>
          </w:tcPr>
          <w:p w14:paraId="1C2A4233" w14:textId="77777777" w:rsidR="00B911D4" w:rsidRPr="003534B4" w:rsidRDefault="00B911D4">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Consistently use school behaviour policies to persevere in setting</w:t>
            </w:r>
            <w:r w:rsidRPr="003534B4">
              <w:rPr>
                <w:rFonts w:asciiTheme="minorHAnsi" w:eastAsia="Calibri" w:hAnsiTheme="minorHAnsi" w:cstheme="minorHAnsi"/>
                <w:color w:val="FF0000"/>
                <w:sz w:val="18"/>
                <w:szCs w:val="18"/>
              </w:rPr>
              <w:t xml:space="preserve"> </w:t>
            </w:r>
            <w:r w:rsidRPr="003534B4">
              <w:rPr>
                <w:rFonts w:asciiTheme="minorHAnsi" w:eastAsia="Calibri" w:hAnsiTheme="minorHAnsi" w:cstheme="minorHAnsi"/>
                <w:color w:val="000000" w:themeColor="text1"/>
                <w:sz w:val="18"/>
                <w:szCs w:val="18"/>
              </w:rPr>
              <w:t>high expectations of behaviour appropriate to the needs of pupils using strategies which have a positive impact on all pupils’ learning.</w:t>
            </w:r>
          </w:p>
          <w:p w14:paraId="1C3A5467" w14:textId="77777777" w:rsidR="00B911D4" w:rsidRPr="003534B4" w:rsidRDefault="00B911D4">
            <w:pPr>
              <w:spacing w:after="0"/>
              <w:ind w:right="-20"/>
              <w:rPr>
                <w:rFonts w:asciiTheme="minorHAnsi" w:eastAsia="Calibri" w:hAnsiTheme="minorHAnsi" w:cstheme="minorHAnsi"/>
                <w:color w:val="000000" w:themeColor="text1"/>
                <w:sz w:val="18"/>
                <w:szCs w:val="18"/>
              </w:rPr>
            </w:pPr>
          </w:p>
          <w:p w14:paraId="04C4BDE7" w14:textId="77777777" w:rsidR="00B911D4" w:rsidRPr="003534B4" w:rsidRDefault="00B911D4">
            <w:pPr>
              <w:spacing w:after="0"/>
              <w:ind w:right="-20"/>
              <w:rPr>
                <w:rFonts w:asciiTheme="minorHAnsi" w:hAnsiTheme="minorHAnsi" w:cstheme="minorHAnsi"/>
                <w:b/>
                <w:bCs/>
                <w:color w:val="FF0000"/>
                <w:sz w:val="18"/>
                <w:szCs w:val="18"/>
              </w:rPr>
            </w:pPr>
            <w:r w:rsidRPr="003534B4">
              <w:rPr>
                <w:rFonts w:asciiTheme="minorHAnsi" w:eastAsia="Calibri" w:hAnsiTheme="minorHAnsi" w:cstheme="minorHAnsi"/>
                <w:color w:val="000000" w:themeColor="text1"/>
                <w:sz w:val="18"/>
                <w:szCs w:val="18"/>
              </w:rPr>
              <w:t xml:space="preserve">Identify goals and targets that challenge and stretch all pupils and understanding the long-term positive impact of high expectations on pupils’ life chances. </w:t>
            </w:r>
          </w:p>
        </w:tc>
      </w:tr>
      <w:tr w:rsidR="00B911D4" w:rsidRPr="00C53E0E" w14:paraId="592E5DBF" w14:textId="77777777">
        <w:trPr>
          <w:trHeight w:val="300"/>
        </w:trPr>
        <w:tc>
          <w:tcPr>
            <w:tcW w:w="4673" w:type="dxa"/>
            <w:shd w:val="clear" w:color="auto" w:fill="FBE4D5" w:themeFill="accent2" w:themeFillTint="33"/>
          </w:tcPr>
          <w:p w14:paraId="7FBEA41B" w14:textId="77777777" w:rsidR="00B911D4" w:rsidRPr="003534B4" w:rsidRDefault="00B911D4">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 xml:space="preserve">Understand the impact of positive reinforcement to affect and improve the motivation, successes, behaviour, and well-being of </w:t>
            </w:r>
            <w:r w:rsidRPr="003534B4">
              <w:rPr>
                <w:rFonts w:asciiTheme="minorHAnsi" w:eastAsia="Calibri" w:hAnsiTheme="minorHAnsi" w:cstheme="minorHAnsi"/>
                <w:sz w:val="18"/>
                <w:szCs w:val="18"/>
              </w:rPr>
              <w:t>pupils in your placement school/s.</w:t>
            </w:r>
          </w:p>
        </w:tc>
        <w:tc>
          <w:tcPr>
            <w:tcW w:w="4961" w:type="dxa"/>
            <w:shd w:val="clear" w:color="auto" w:fill="FFF2CC" w:themeFill="accent4" w:themeFillTint="33"/>
          </w:tcPr>
          <w:p w14:paraId="4FAA9452" w14:textId="77777777" w:rsidR="00B911D4" w:rsidRPr="003534B4" w:rsidRDefault="00B911D4">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 support pupils to journey from needing extrinsic motivation to being motivated to work intrinsically.</w:t>
            </w:r>
          </w:p>
          <w:p w14:paraId="5E08F903" w14:textId="77777777" w:rsidR="00B911D4" w:rsidRPr="003534B4" w:rsidRDefault="00B911D4">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b/>
                <w:bCs/>
                <w:i/>
                <w:iCs/>
                <w:sz w:val="18"/>
                <w:szCs w:val="18"/>
              </w:rPr>
              <w:t xml:space="preserve"> </w:t>
            </w:r>
          </w:p>
        </w:tc>
        <w:tc>
          <w:tcPr>
            <w:tcW w:w="5812" w:type="dxa"/>
            <w:shd w:val="clear" w:color="auto" w:fill="E2EFD9" w:themeFill="accent6" w:themeFillTint="33"/>
          </w:tcPr>
          <w:p w14:paraId="1945BF29" w14:textId="77777777" w:rsidR="00B911D4" w:rsidRDefault="00B911D4">
            <w:pPr>
              <w:spacing w:after="0"/>
              <w:ind w:left="-20" w:right="-20"/>
              <w:rPr>
                <w:rFonts w:asciiTheme="minorHAnsi" w:eastAsia="Calibri" w:hAnsiTheme="minorHAnsi" w:cstheme="minorBidi"/>
                <w:color w:val="000000" w:themeColor="text1"/>
                <w:sz w:val="18"/>
                <w:szCs w:val="18"/>
              </w:rPr>
            </w:pPr>
            <w:r w:rsidRPr="0DD85416">
              <w:rPr>
                <w:rFonts w:asciiTheme="minorHAnsi" w:eastAsia="Calibri" w:hAnsiTheme="minorHAnsi" w:cstheme="minorBidi"/>
                <w:color w:val="000000" w:themeColor="text1"/>
                <w:sz w:val="18"/>
                <w:szCs w:val="18"/>
              </w:rPr>
              <w:t xml:space="preserve">Demonstrate how to support pupils to journey from needing extrinsic motivation to being motivated to work intrinsically, demonstrating this knowledge through planning and delivery of learning. </w:t>
            </w:r>
          </w:p>
          <w:p w14:paraId="23C33DEB" w14:textId="77777777" w:rsidR="00B911D4" w:rsidRDefault="00B911D4">
            <w:pPr>
              <w:spacing w:after="0"/>
              <w:ind w:left="-20" w:right="-20"/>
              <w:rPr>
                <w:rFonts w:asciiTheme="minorHAnsi" w:eastAsia="Calibri" w:hAnsiTheme="minorHAnsi" w:cstheme="minorHAnsi"/>
                <w:color w:val="000000" w:themeColor="text1"/>
                <w:sz w:val="18"/>
                <w:szCs w:val="18"/>
              </w:rPr>
            </w:pPr>
          </w:p>
          <w:p w14:paraId="142B38CA" w14:textId="77777777" w:rsidR="00B911D4" w:rsidRPr="003534B4" w:rsidRDefault="00B911D4">
            <w:pPr>
              <w:spacing w:after="0"/>
              <w:ind w:left="-20" w:right="-20"/>
              <w:rPr>
                <w:rFonts w:asciiTheme="minorHAnsi" w:hAnsiTheme="minorHAnsi" w:cstheme="minorHAnsi"/>
                <w:sz w:val="18"/>
                <w:szCs w:val="18"/>
              </w:rPr>
            </w:pPr>
            <w:r>
              <w:rPr>
                <w:rFonts w:asciiTheme="minorHAnsi" w:eastAsia="Calibri" w:hAnsiTheme="minorHAnsi" w:cstheme="minorHAnsi"/>
                <w:color w:val="000000" w:themeColor="text1"/>
                <w:sz w:val="18"/>
                <w:szCs w:val="18"/>
              </w:rPr>
              <w:t>Ensure p</w:t>
            </w:r>
            <w:r w:rsidRPr="003534B4">
              <w:rPr>
                <w:rFonts w:asciiTheme="minorHAnsi" w:eastAsia="Calibri" w:hAnsiTheme="minorHAnsi" w:cstheme="minorHAnsi"/>
                <w:color w:val="000000" w:themeColor="text1"/>
                <w:sz w:val="18"/>
                <w:szCs w:val="18"/>
              </w:rPr>
              <w:t>upils are confident to participate in lessons and their contributions are valued</w:t>
            </w:r>
            <w:r w:rsidRPr="003534B4">
              <w:rPr>
                <w:rFonts w:asciiTheme="minorHAnsi" w:eastAsia="Calibri" w:hAnsiTheme="minorHAnsi" w:cstheme="minorHAnsi"/>
                <w:color w:val="FF0000"/>
                <w:sz w:val="18"/>
                <w:szCs w:val="18"/>
              </w:rPr>
              <w:t>.</w:t>
            </w:r>
          </w:p>
        </w:tc>
      </w:tr>
      <w:tr w:rsidR="00B911D4" w:rsidRPr="00C53E0E" w14:paraId="66DB54A8" w14:textId="77777777">
        <w:trPr>
          <w:trHeight w:val="300"/>
        </w:trPr>
        <w:tc>
          <w:tcPr>
            <w:tcW w:w="4673" w:type="dxa"/>
            <w:shd w:val="clear" w:color="auto" w:fill="FBE4D5" w:themeFill="accent2" w:themeFillTint="33"/>
          </w:tcPr>
          <w:p w14:paraId="62CF4359" w14:textId="77777777" w:rsidR="00B911D4" w:rsidRPr="003534B4" w:rsidRDefault="00B911D4">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lastRenderedPageBreak/>
              <w:t>Begin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44579ACD" w14:textId="77777777" w:rsidR="00B911D4" w:rsidRPr="003534B4" w:rsidRDefault="00B911D4">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Support pupils’ social and emotional development by teaching and modelling a range of social and emotional skills (e.g. self-regulation, how to recognise and understand feelings, manage emotions, sustain positive relationships and preventing bullying behaviours).</w:t>
            </w:r>
          </w:p>
        </w:tc>
        <w:tc>
          <w:tcPr>
            <w:tcW w:w="5812" w:type="dxa"/>
            <w:shd w:val="clear" w:color="auto" w:fill="E2EFD9" w:themeFill="accent6" w:themeFillTint="33"/>
          </w:tcPr>
          <w:p w14:paraId="6FDA92C5" w14:textId="77777777" w:rsidR="00B911D4" w:rsidRDefault="00B911D4">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 xml:space="preserve">Support pupils to believe that their feelings will be considered and understood. </w:t>
            </w:r>
            <w:r>
              <w:rPr>
                <w:rFonts w:asciiTheme="minorHAnsi" w:eastAsia="Calibri" w:hAnsiTheme="minorHAnsi" w:cstheme="minorHAnsi"/>
                <w:color w:val="000000" w:themeColor="text1"/>
                <w:sz w:val="18"/>
                <w:szCs w:val="18"/>
              </w:rPr>
              <w:t xml:space="preserve">Consistently encourage pupils </w:t>
            </w:r>
            <w:r w:rsidRPr="003534B4">
              <w:rPr>
                <w:rFonts w:asciiTheme="minorHAnsi" w:eastAsia="Calibri" w:hAnsiTheme="minorHAnsi" w:cstheme="minorHAnsi"/>
                <w:color w:val="000000" w:themeColor="text1"/>
                <w:sz w:val="18"/>
                <w:szCs w:val="18"/>
              </w:rPr>
              <w:t>to take pride in their work, appearance and school.</w:t>
            </w:r>
          </w:p>
          <w:p w14:paraId="2F3D89C7" w14:textId="77777777" w:rsidR="00B911D4" w:rsidRPr="003534B4" w:rsidRDefault="00B911D4">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Respond with authority to any behaviour or bullying that threatens emotional and/or physical safety.</w:t>
            </w:r>
            <w:r w:rsidRPr="003534B4">
              <w:rPr>
                <w:rFonts w:asciiTheme="minorHAnsi" w:eastAsia="Calibri" w:hAnsiTheme="minorHAnsi" w:cstheme="minorHAnsi"/>
                <w:sz w:val="18"/>
                <w:szCs w:val="18"/>
              </w:rPr>
              <w:t xml:space="preserve"> </w:t>
            </w:r>
          </w:p>
        </w:tc>
      </w:tr>
    </w:tbl>
    <w:p w14:paraId="074BA82C" w14:textId="77777777" w:rsidR="00B911D4" w:rsidRDefault="00B911D4" w:rsidP="00B911D4">
      <w:pPr>
        <w:rPr>
          <w:rFonts w:asciiTheme="minorHAnsi" w:hAnsiTheme="minorHAnsi" w:cstheme="minorBidi"/>
        </w:rPr>
      </w:pPr>
    </w:p>
    <w:p w14:paraId="3606B64D" w14:textId="77777777" w:rsidR="00B911D4" w:rsidRDefault="00B911D4" w:rsidP="00B911D4">
      <w:pPr>
        <w:rPr>
          <w:rFonts w:asciiTheme="minorHAnsi" w:hAnsiTheme="minorHAnsi" w:cstheme="minorBidi"/>
        </w:rPr>
      </w:pPr>
    </w:p>
    <w:p w14:paraId="3ACD20B4" w14:textId="77777777" w:rsidR="00B911D4" w:rsidRDefault="00B911D4" w:rsidP="00B911D4">
      <w:pPr>
        <w:rPr>
          <w:rFonts w:asciiTheme="minorHAnsi" w:hAnsiTheme="minorHAnsi" w:cstheme="minorBidi"/>
        </w:rPr>
      </w:pPr>
    </w:p>
    <w:p w14:paraId="59DE9A86" w14:textId="77777777" w:rsidR="00B911D4" w:rsidRDefault="00B911D4" w:rsidP="00B911D4">
      <w:pPr>
        <w:rPr>
          <w:rFonts w:asciiTheme="minorHAnsi" w:hAnsiTheme="minorHAnsi" w:cstheme="minorBidi"/>
        </w:rPr>
      </w:pPr>
    </w:p>
    <w:p w14:paraId="282BD13F" w14:textId="77777777" w:rsidR="00B911D4" w:rsidRDefault="00B911D4" w:rsidP="00B911D4">
      <w:pPr>
        <w:rPr>
          <w:rFonts w:asciiTheme="minorHAnsi" w:hAnsiTheme="minorHAnsi" w:cstheme="minorBidi"/>
        </w:rPr>
      </w:pPr>
    </w:p>
    <w:p w14:paraId="12763D51" w14:textId="77777777" w:rsidR="00B911D4" w:rsidRDefault="00B911D4" w:rsidP="00B911D4">
      <w:pPr>
        <w:rPr>
          <w:rFonts w:asciiTheme="minorHAnsi" w:hAnsiTheme="minorHAnsi" w:cstheme="minorBidi"/>
        </w:rPr>
      </w:pPr>
    </w:p>
    <w:p w14:paraId="70CF4777" w14:textId="77777777" w:rsidR="00B911D4" w:rsidRDefault="00B911D4" w:rsidP="00B911D4">
      <w:pPr>
        <w:rPr>
          <w:rFonts w:asciiTheme="minorHAnsi" w:hAnsiTheme="minorHAnsi" w:cstheme="minorBidi"/>
        </w:rPr>
      </w:pPr>
    </w:p>
    <w:p w14:paraId="1AA8A4A1" w14:textId="77777777" w:rsidR="00B911D4" w:rsidRDefault="00B911D4" w:rsidP="00B911D4">
      <w:pPr>
        <w:rPr>
          <w:rFonts w:asciiTheme="minorHAnsi" w:hAnsiTheme="minorHAnsi" w:cstheme="minorBidi"/>
        </w:rPr>
      </w:pPr>
    </w:p>
    <w:p w14:paraId="39EB65B5" w14:textId="77777777" w:rsidR="00B911D4" w:rsidRDefault="00B911D4" w:rsidP="00B911D4">
      <w:pPr>
        <w:rPr>
          <w:rFonts w:asciiTheme="minorHAnsi" w:hAnsiTheme="minorHAnsi" w:cstheme="minorBidi"/>
        </w:rPr>
      </w:pPr>
    </w:p>
    <w:p w14:paraId="0284631D" w14:textId="77777777" w:rsidR="00B911D4" w:rsidRDefault="00B911D4" w:rsidP="00B911D4">
      <w:pPr>
        <w:rPr>
          <w:rFonts w:asciiTheme="minorHAnsi" w:hAnsiTheme="minorHAnsi" w:cstheme="minorBidi"/>
        </w:rPr>
      </w:pPr>
    </w:p>
    <w:p w14:paraId="0E56E184" w14:textId="77777777" w:rsidR="00B911D4" w:rsidRDefault="00B911D4" w:rsidP="00B911D4">
      <w:pPr>
        <w:rPr>
          <w:rFonts w:asciiTheme="minorHAnsi" w:hAnsiTheme="minorHAnsi" w:cstheme="minorBidi"/>
        </w:rPr>
      </w:pPr>
    </w:p>
    <w:p w14:paraId="0C3DB41F" w14:textId="77777777" w:rsidR="00B911D4" w:rsidRDefault="00B911D4" w:rsidP="00B911D4">
      <w:pPr>
        <w:rPr>
          <w:rFonts w:asciiTheme="minorHAnsi" w:hAnsiTheme="minorHAnsi" w:cstheme="minorBidi"/>
        </w:rPr>
      </w:pPr>
    </w:p>
    <w:p w14:paraId="79F92F09" w14:textId="77777777" w:rsidR="00B911D4" w:rsidRDefault="00B911D4" w:rsidP="00B911D4">
      <w:pPr>
        <w:rPr>
          <w:rFonts w:asciiTheme="minorHAnsi" w:hAnsiTheme="minorHAnsi" w:cstheme="minorBidi"/>
        </w:rPr>
      </w:pPr>
    </w:p>
    <w:p w14:paraId="5D65B565" w14:textId="77777777" w:rsidR="00B911D4" w:rsidRDefault="00B911D4" w:rsidP="00B911D4">
      <w:pPr>
        <w:rPr>
          <w:rFonts w:asciiTheme="minorHAnsi" w:hAnsiTheme="minorHAnsi" w:cstheme="minorBidi"/>
        </w:rPr>
      </w:pPr>
    </w:p>
    <w:p w14:paraId="119782EF" w14:textId="77777777" w:rsidR="00B911D4" w:rsidRDefault="00B911D4" w:rsidP="00B911D4">
      <w:pPr>
        <w:rPr>
          <w:rFonts w:asciiTheme="minorHAnsi" w:hAnsiTheme="minorHAnsi" w:cstheme="minorBidi"/>
        </w:rPr>
      </w:pPr>
    </w:p>
    <w:p w14:paraId="5C2A9482" w14:textId="77777777" w:rsidR="00B911D4" w:rsidRDefault="00B911D4" w:rsidP="00B911D4">
      <w:pPr>
        <w:rPr>
          <w:rFonts w:asciiTheme="minorHAnsi" w:hAnsiTheme="minorHAnsi" w:cstheme="minorBidi"/>
        </w:rPr>
      </w:pPr>
    </w:p>
    <w:p w14:paraId="7DFE51BD" w14:textId="77777777" w:rsidR="00B911D4" w:rsidRDefault="00B911D4" w:rsidP="00B911D4">
      <w:pPr>
        <w:rPr>
          <w:rFonts w:asciiTheme="minorHAnsi" w:hAnsiTheme="minorHAnsi" w:cstheme="minorBidi"/>
        </w:rPr>
      </w:pPr>
    </w:p>
    <w:p w14:paraId="35E634EB" w14:textId="77777777" w:rsidR="00B911D4" w:rsidRDefault="00B911D4" w:rsidP="00B911D4">
      <w:pPr>
        <w:rPr>
          <w:rFonts w:asciiTheme="minorHAnsi" w:hAnsiTheme="minorHAnsi" w:cstheme="minorBidi"/>
        </w:rPr>
      </w:pPr>
    </w:p>
    <w:p w14:paraId="2C42F7AF" w14:textId="77777777" w:rsidR="00B911D4" w:rsidRDefault="00B911D4" w:rsidP="00B911D4">
      <w:pPr>
        <w:rPr>
          <w:rFonts w:asciiTheme="minorHAnsi" w:hAnsiTheme="minorHAnsi" w:cstheme="minorBidi"/>
        </w:rPr>
      </w:pPr>
    </w:p>
    <w:p w14:paraId="3D4C3E7C" w14:textId="77777777" w:rsidR="00B911D4" w:rsidRPr="00C53E0E" w:rsidRDefault="00B911D4" w:rsidP="00B911D4">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00B911D4" w14:paraId="4CE95909" w14:textId="77777777">
        <w:trPr>
          <w:trHeight w:val="1056"/>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C7F4C1D" w14:textId="77777777" w:rsidR="00B911D4" w:rsidRDefault="00B911D4">
            <w:pPr>
              <w:shd w:val="clear" w:color="auto" w:fill="FFFFFF" w:themeFill="background1"/>
            </w:pPr>
            <w:r>
              <w:rPr>
                <w:rFonts w:ascii="Calibri" w:eastAsia="Calibri" w:hAnsi="Calibri" w:cs="Calibri"/>
                <w:b/>
                <w:bCs/>
                <w:noProof/>
                <w:color w:val="1F4E79" w:themeColor="accent1" w:themeShade="80"/>
                <w:sz w:val="18"/>
                <w:szCs w:val="18"/>
              </w:rPr>
              <w:lastRenderedPageBreak/>
              <w:drawing>
                <wp:anchor distT="0" distB="0" distL="114300" distR="114300" simplePos="0" relativeHeight="251658247" behindDoc="1" locked="0" layoutInCell="1" allowOverlap="1" wp14:anchorId="423714AA" wp14:editId="318F9AA8">
                  <wp:simplePos x="0" y="0"/>
                  <wp:positionH relativeFrom="column">
                    <wp:posOffset>1270</wp:posOffset>
                  </wp:positionH>
                  <wp:positionV relativeFrom="paragraph">
                    <wp:posOffset>635</wp:posOffset>
                  </wp:positionV>
                  <wp:extent cx="649605" cy="649605"/>
                  <wp:effectExtent l="0" t="0" r="0" b="0"/>
                  <wp:wrapTight wrapText="bothSides">
                    <wp:wrapPolygon edited="0">
                      <wp:start x="5701" y="0"/>
                      <wp:lineTo x="0" y="3801"/>
                      <wp:lineTo x="0" y="15836"/>
                      <wp:lineTo x="4434" y="20270"/>
                      <wp:lineTo x="6334" y="20903"/>
                      <wp:lineTo x="14569" y="20903"/>
                      <wp:lineTo x="16469" y="20270"/>
                      <wp:lineTo x="20903" y="15836"/>
                      <wp:lineTo x="20903" y="3801"/>
                      <wp:lineTo x="15202" y="0"/>
                      <wp:lineTo x="5701" y="0"/>
                    </wp:wrapPolygon>
                  </wp:wrapTight>
                  <wp:docPr id="191334529" name="Picture 10" descr="A close-up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34529" name="Picture 10" descr="A close-up of a puzzle&#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9605" cy="649605"/>
                          </a:xfrm>
                          <a:prstGeom prst="rect">
                            <a:avLst/>
                          </a:prstGeom>
                          <a:noFill/>
                        </pic:spPr>
                      </pic:pic>
                    </a:graphicData>
                  </a:graphic>
                  <wp14:sizeRelH relativeFrom="margin">
                    <wp14:pctWidth>0</wp14:pctWidth>
                  </wp14:sizeRelH>
                  <wp14:sizeRelV relativeFrom="margin">
                    <wp14:pctHeight>0</wp14:pctHeight>
                  </wp14:sizeRelV>
                </wp:anchor>
              </w:drawing>
            </w:r>
            <w:r w:rsidRPr="79AAFF04">
              <w:rPr>
                <w:rFonts w:ascii="Calibri" w:eastAsia="Calibri" w:hAnsi="Calibri" w:cs="Calibri"/>
                <w:b/>
                <w:bCs/>
                <w:color w:val="1F4E79" w:themeColor="accent1" w:themeShade="80"/>
                <w:sz w:val="18"/>
                <w:szCs w:val="18"/>
              </w:rPr>
              <w:t>Theme C:  Subject Knowledge and Subject Pedagogy</w:t>
            </w:r>
          </w:p>
          <w:p w14:paraId="3A97F437" w14:textId="77777777" w:rsidR="00B911D4" w:rsidRDefault="00B911D4">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7280A93C" w14:textId="77777777" w:rsidR="00B911D4" w:rsidRPr="00205944" w:rsidRDefault="00B911D4">
            <w:pPr>
              <w:rPr>
                <w:rFonts w:ascii="Calibri" w:eastAsia="Calibri" w:hAnsi="Calibri" w:cs="Calibri"/>
                <w:b/>
                <w:i/>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35">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36">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tc>
      </w:tr>
      <w:tr w:rsidR="00B911D4" w14:paraId="25A6F5F2" w14:textId="77777777">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7CAAC" w:themeFill="accent2" w:themeFillTint="66"/>
            <w:tcMar>
              <w:left w:w="108" w:type="dxa"/>
              <w:right w:w="108" w:type="dxa"/>
            </w:tcMar>
          </w:tcPr>
          <w:p w14:paraId="2F097A06" w14:textId="77777777" w:rsidR="00B911D4" w:rsidRDefault="00B911D4">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99B0429" w14:textId="77777777" w:rsidR="00B911D4" w:rsidRDefault="00B911D4">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E599" w:themeFill="accent4" w:themeFillTint="66"/>
            <w:tcMar>
              <w:left w:w="108" w:type="dxa"/>
              <w:right w:w="108" w:type="dxa"/>
            </w:tcMar>
          </w:tcPr>
          <w:p w14:paraId="6AFB5369" w14:textId="77777777" w:rsidR="00B911D4" w:rsidRDefault="00B911D4">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46BBDE07" w14:textId="77777777" w:rsidR="00B911D4" w:rsidRDefault="00B911D4">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C5E0B3" w:themeFill="accent6" w:themeFillTint="66"/>
            <w:tcMar>
              <w:left w:w="108" w:type="dxa"/>
              <w:right w:w="108" w:type="dxa"/>
            </w:tcMar>
          </w:tcPr>
          <w:p w14:paraId="30418830" w14:textId="77777777" w:rsidR="00B911D4" w:rsidRDefault="00B911D4">
            <w:pPr>
              <w:jc w:val="center"/>
            </w:pPr>
            <w:r w:rsidRPr="297C1C5D">
              <w:rPr>
                <w:rFonts w:ascii="Calibri" w:eastAsia="Calibri" w:hAnsi="Calibri" w:cs="Calibri"/>
                <w:b/>
                <w:bCs/>
                <w:color w:val="1F4E79" w:themeColor="accent1" w:themeShade="80"/>
                <w:sz w:val="24"/>
                <w:szCs w:val="24"/>
              </w:rPr>
              <w:t>Working Beyond (B)</w:t>
            </w:r>
          </w:p>
          <w:p w14:paraId="5D126484" w14:textId="77777777" w:rsidR="00B911D4" w:rsidRDefault="00B911D4">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00B911D4" w14:paraId="751B55E7"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135FE2A" w14:textId="77777777" w:rsidR="00B911D4" w:rsidRDefault="00B911D4">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Be familiar with relevant statutory and non-statutory curriculum guidance and frameworks and understand the importance and impact that developments in the subject and curriculum area will have on practice. </w:t>
            </w:r>
          </w:p>
          <w:p w14:paraId="5F643C0A" w14:textId="77777777" w:rsidR="00B911D4" w:rsidRDefault="00B911D4">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36040F9" w14:textId="77777777" w:rsidR="00B911D4" w:rsidRDefault="00B911D4">
            <w:pPr>
              <w:spacing w:after="0"/>
              <w:ind w:right="-20"/>
            </w:pPr>
            <w:r w:rsidRPr="297C1C5D">
              <w:rPr>
                <w:rFonts w:ascii="Calibri" w:eastAsia="Calibri" w:hAnsi="Calibri" w:cs="Calibri"/>
                <w:color w:val="000000" w:themeColor="text1"/>
                <w:sz w:val="18"/>
                <w:szCs w:val="18"/>
              </w:rPr>
              <w:t xml:space="preserve">Implement statutory and non-statutory curriculum and resources aligned to the placement school curriculum into the planning, teaching and assessment cycle.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EA9552B" w14:textId="77777777" w:rsidR="00B911D4" w:rsidRDefault="00B911D4">
            <w:pPr>
              <w:spacing w:after="0"/>
              <w:ind w:right="-20"/>
            </w:pPr>
            <w:r w:rsidRPr="297C1C5D">
              <w:rPr>
                <w:rFonts w:ascii="Calibri" w:eastAsia="Calibri" w:hAnsi="Calibri" w:cs="Calibri"/>
                <w:color w:val="000000" w:themeColor="text1"/>
                <w:sz w:val="18"/>
                <w:szCs w:val="18"/>
              </w:rPr>
              <w:t xml:space="preserve">Use statutory and non-statutory curriculum guidance and frameworks with confidence when planning and teaching sequences of lessons. </w:t>
            </w:r>
          </w:p>
          <w:p w14:paraId="01351BC1" w14:textId="77777777" w:rsidR="00B911D4" w:rsidRDefault="00B911D4">
            <w:pPr>
              <w:spacing w:after="0"/>
              <w:ind w:left="-20" w:right="-20"/>
            </w:pPr>
            <w:r w:rsidRPr="297C1C5D">
              <w:rPr>
                <w:rFonts w:ascii="Calibri" w:eastAsia="Calibri" w:hAnsi="Calibri" w:cs="Calibri"/>
                <w:color w:val="000000" w:themeColor="text1"/>
                <w:sz w:val="18"/>
                <w:szCs w:val="18"/>
              </w:rPr>
              <w:t xml:space="preserve"> </w:t>
            </w:r>
          </w:p>
          <w:p w14:paraId="6D767960" w14:textId="77777777" w:rsidR="00B911D4" w:rsidRDefault="00B911D4">
            <w:pPr>
              <w:spacing w:after="0"/>
              <w:ind w:left="-20" w:right="-20"/>
            </w:pPr>
            <w:r w:rsidRPr="297C1C5D">
              <w:rPr>
                <w:rFonts w:ascii="Calibri" w:eastAsia="Calibri" w:hAnsi="Calibri" w:cs="Calibri"/>
                <w:sz w:val="18"/>
                <w:szCs w:val="18"/>
              </w:rPr>
              <w:t xml:space="preserve"> </w:t>
            </w:r>
          </w:p>
        </w:tc>
      </w:tr>
      <w:tr w:rsidR="00B911D4" w14:paraId="1A6B7A57"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34BB783A" w14:textId="77777777" w:rsidR="00B911D4" w:rsidRDefault="00B911D4">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Reflect upon their personal developing subject knowledge, with support, if necessary, in relation to key concepts and skills of the subject.</w:t>
            </w:r>
          </w:p>
          <w:p w14:paraId="170025E9" w14:textId="77777777" w:rsidR="00B911D4" w:rsidRDefault="00B911D4">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BBB1124" w14:textId="77777777" w:rsidR="00B911D4" w:rsidRDefault="00B911D4">
            <w:pPr>
              <w:spacing w:after="0"/>
              <w:ind w:right="-20"/>
            </w:pPr>
            <w:r w:rsidRPr="297C1C5D">
              <w:rPr>
                <w:rFonts w:ascii="Calibri" w:eastAsia="Calibri" w:hAnsi="Calibri" w:cs="Calibri"/>
                <w:color w:val="000000" w:themeColor="text1"/>
                <w:sz w:val="18"/>
                <w:szCs w:val="18"/>
              </w:rPr>
              <w:t xml:space="preserve">Actively develop pedagogical content knowledge in relation to key concepts and skills of the subject.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28D8671" w14:textId="77777777" w:rsidR="00B911D4" w:rsidRDefault="00B911D4">
            <w:pPr>
              <w:spacing w:after="0"/>
              <w:ind w:right="-20"/>
            </w:pPr>
            <w:r w:rsidRPr="297C1C5D">
              <w:rPr>
                <w:rFonts w:ascii="Calibri" w:eastAsia="Calibri" w:hAnsi="Calibri" w:cs="Calibri"/>
                <w:color w:val="000000" w:themeColor="text1"/>
                <w:sz w:val="18"/>
                <w:szCs w:val="18"/>
              </w:rPr>
              <w:t xml:space="preserve">Make informed choices of subject content being taught that, in turn, enables pupils to access the curriculum knowledge required to show expected progress. </w:t>
            </w:r>
            <w:r w:rsidRPr="297C1C5D">
              <w:rPr>
                <w:rFonts w:ascii="Calibri" w:eastAsia="Calibri" w:hAnsi="Calibri" w:cs="Calibri"/>
                <w:color w:val="FF0000"/>
                <w:sz w:val="18"/>
                <w:szCs w:val="18"/>
              </w:rPr>
              <w:t xml:space="preserve"> </w:t>
            </w:r>
          </w:p>
        </w:tc>
      </w:tr>
      <w:tr w:rsidR="00B911D4" w14:paraId="21425CA6"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841148E" w14:textId="77777777" w:rsidR="00B911D4" w:rsidRDefault="00B911D4">
            <w:pPr>
              <w:spacing w:after="0"/>
              <w:ind w:left="-20" w:right="-20"/>
            </w:pPr>
            <w:r w:rsidRPr="297C1C5D">
              <w:rPr>
                <w:rFonts w:ascii="Calibri" w:eastAsia="Calibri" w:hAnsi="Calibri" w:cs="Calibri"/>
                <w:color w:val="000000" w:themeColor="text1"/>
                <w:sz w:val="18"/>
                <w:szCs w:val="18"/>
              </w:rPr>
              <w:t xml:space="preserve">Know that taking pupils’ prior knowledge and learning into account is a key aspect of successful learning and securing progress, as is knowing how much new information should be introduced so it is manageable for pupils.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3BE40DC" w14:textId="77777777" w:rsidR="00B911D4" w:rsidRDefault="00B911D4">
            <w:pPr>
              <w:spacing w:after="0"/>
              <w:ind w:right="-20"/>
            </w:pPr>
            <w:r w:rsidRPr="297C1C5D">
              <w:rPr>
                <w:rFonts w:ascii="Calibri" w:eastAsia="Calibri" w:hAnsi="Calibri" w:cs="Calibri"/>
                <w:color w:val="000000" w:themeColor="text1"/>
                <w:sz w:val="18"/>
                <w:szCs w:val="18"/>
              </w:rPr>
              <w:t xml:space="preserve">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  </w:t>
            </w:r>
          </w:p>
          <w:p w14:paraId="14CB1762" w14:textId="77777777" w:rsidR="00B911D4" w:rsidRDefault="00B911D4">
            <w:pPr>
              <w:spacing w:after="0"/>
              <w:ind w:right="-20"/>
            </w:pPr>
            <w:r w:rsidRPr="297C1C5D">
              <w:rPr>
                <w:rFonts w:ascii="Calibri" w:eastAsia="Calibri" w:hAnsi="Calibri" w:cs="Calibri"/>
                <w:b/>
                <w:bCs/>
                <w:i/>
                <w:iCs/>
                <w:color w:val="FF0000"/>
                <w:sz w:val="18"/>
                <w:szCs w:val="18"/>
                <w:highlight w:val="yellow"/>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E4CCDD0" w14:textId="77777777" w:rsidR="00B911D4" w:rsidRDefault="00B911D4">
            <w:pPr>
              <w:spacing w:after="0"/>
              <w:ind w:right="-20"/>
            </w:pPr>
            <w:r w:rsidRPr="297C1C5D">
              <w:rPr>
                <w:rFonts w:ascii="Calibri" w:eastAsia="Calibri" w:hAnsi="Calibri" w:cs="Calibri"/>
                <w:color w:val="000000" w:themeColor="text1"/>
                <w:sz w:val="18"/>
                <w:szCs w:val="18"/>
              </w:rPr>
              <w:t xml:space="preserve">Teach demonstrating confident use of a pedagogical spectrum with evidenced learning theory and practice applied appropriately. </w:t>
            </w:r>
          </w:p>
          <w:p w14:paraId="73807BC7"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p w14:paraId="23196B9E" w14:textId="77777777" w:rsidR="00B911D4" w:rsidRDefault="00B911D4">
            <w:pPr>
              <w:spacing w:after="0"/>
              <w:ind w:right="-20"/>
            </w:pPr>
            <w:r w:rsidRPr="297C1C5D">
              <w:rPr>
                <w:rFonts w:ascii="Calibri" w:eastAsia="Calibri" w:hAnsi="Calibri" w:cs="Calibri"/>
                <w:color w:val="000000" w:themeColor="text1"/>
                <w:sz w:val="18"/>
                <w:szCs w:val="18"/>
              </w:rPr>
              <w:t xml:space="preserve"> Plan and teach to support pupils in making links between prior and new knowledge and learning so that new information can be introduced appropriately, and pupils make expected progress. </w:t>
            </w:r>
          </w:p>
        </w:tc>
      </w:tr>
      <w:tr w:rsidR="00B911D4" w14:paraId="0DB1806F"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9E91464" w14:textId="77777777" w:rsidR="00B911D4" w:rsidRDefault="00B911D4">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Understand that making explicit links between prior and new knowledge, increases the likelihood of pupils retaining knowledge and understanding, contributing to pupils’ development as confident learners. </w:t>
            </w:r>
          </w:p>
          <w:p w14:paraId="4DBFE9C3" w14:textId="77777777" w:rsidR="00B911D4" w:rsidRDefault="00B911D4">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677C8D6" w14:textId="77777777" w:rsidR="00B911D4" w:rsidRDefault="00B911D4">
            <w:pPr>
              <w:spacing w:after="0"/>
              <w:ind w:right="-20"/>
            </w:pPr>
            <w:r w:rsidRPr="297C1C5D">
              <w:rPr>
                <w:rFonts w:ascii="Calibri" w:eastAsia="Calibri" w:hAnsi="Calibri" w:cs="Calibri"/>
                <w:color w:val="000000" w:themeColor="text1"/>
                <w:sz w:val="18"/>
                <w:szCs w:val="18"/>
              </w:rPr>
              <w:t xml:space="preserve">Teach a topic by breaking it down into smaller steps considering, and addressing, potential misconceptions.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C60A244" w14:textId="77777777" w:rsidR="00B911D4" w:rsidRDefault="00B911D4">
            <w:pPr>
              <w:spacing w:after="0"/>
              <w:ind w:right="-20"/>
            </w:pPr>
            <w:r w:rsidRPr="297C1C5D">
              <w:rPr>
                <w:rFonts w:ascii="Calibri" w:eastAsia="Calibri" w:hAnsi="Calibri" w:cs="Calibri"/>
                <w:color w:val="000000" w:themeColor="text1"/>
                <w:sz w:val="18"/>
                <w:szCs w:val="18"/>
              </w:rPr>
              <w:t xml:space="preserve">Demonstrate in lesson planning and teaching an anticipation of misconceptions, addressing these in a positive and timely manner so that pupils overcome them. </w:t>
            </w:r>
          </w:p>
          <w:p w14:paraId="323DF374" w14:textId="77777777" w:rsidR="00B911D4" w:rsidRDefault="00B911D4">
            <w:pPr>
              <w:spacing w:after="0"/>
              <w:ind w:right="-20"/>
            </w:pPr>
            <w:r w:rsidRPr="297C1C5D">
              <w:rPr>
                <w:rFonts w:ascii="Calibri" w:eastAsia="Calibri" w:hAnsi="Calibri" w:cs="Calibri"/>
                <w:sz w:val="18"/>
                <w:szCs w:val="18"/>
              </w:rPr>
              <w:t xml:space="preserve"> </w:t>
            </w:r>
          </w:p>
        </w:tc>
      </w:tr>
      <w:tr w:rsidR="00B911D4" w14:paraId="7FF740FA"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D98ED40" w14:textId="77777777" w:rsidR="00B911D4" w:rsidRDefault="00B911D4">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Understand that complex ideas and concepts can be broken down into smaller steps, minimising the complexity of a task and avoiding potential misconceptions whilst maintaining focus on key content. </w:t>
            </w:r>
          </w:p>
          <w:p w14:paraId="1ED2A2AB" w14:textId="77777777" w:rsidR="00B911D4" w:rsidRDefault="00B911D4">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11B73BB0" w14:textId="77777777" w:rsidR="00B911D4" w:rsidRDefault="00B911D4">
            <w:pPr>
              <w:spacing w:after="0"/>
              <w:ind w:right="-20"/>
            </w:pPr>
            <w:r w:rsidRPr="297C1C5D">
              <w:rPr>
                <w:rFonts w:ascii="Calibri" w:eastAsia="Calibri" w:hAnsi="Calibri" w:cs="Calibri"/>
                <w:color w:val="000000" w:themeColor="text1"/>
                <w:sz w:val="18"/>
                <w:szCs w:val="18"/>
              </w:rPr>
              <w:t xml:space="preserve">Teach using a range of approaches for modelling and scaffolding learning, e.g. live modelling, to ensure that pupils make progress.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D797FF1" w14:textId="77777777" w:rsidR="00B911D4" w:rsidRDefault="00B911D4">
            <w:pPr>
              <w:spacing w:after="0"/>
              <w:ind w:right="-20"/>
            </w:pPr>
            <w:r w:rsidRPr="297C1C5D">
              <w:rPr>
                <w:rFonts w:ascii="Calibri" w:eastAsia="Calibri" w:hAnsi="Calibri" w:cs="Calibri"/>
                <w:color w:val="000000" w:themeColor="text1"/>
                <w:sz w:val="18"/>
                <w:szCs w:val="18"/>
              </w:rPr>
              <w:t xml:space="preserve">Withdraw scaffolding as pupils’ knowledge builds to ensure appropriate stretch and challenge. </w:t>
            </w:r>
          </w:p>
          <w:p w14:paraId="792E1272"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p w14:paraId="77868DB5"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tc>
      </w:tr>
      <w:tr w:rsidR="00B911D4" w14:paraId="304CC155"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4B84AA22" w14:textId="77777777" w:rsidR="00B911D4" w:rsidRPr="005304AC" w:rsidRDefault="00B911D4">
            <w:pPr>
              <w:spacing w:after="0"/>
              <w:ind w:left="-20" w:right="-20"/>
              <w:rPr>
                <w:rFonts w:ascii="Calibri" w:eastAsia="Calibri" w:hAnsi="Calibri" w:cs="Calibri"/>
                <w:sz w:val="18"/>
                <w:szCs w:val="18"/>
              </w:rPr>
            </w:pPr>
            <w:r w:rsidRPr="297C1C5D">
              <w:rPr>
                <w:rFonts w:ascii="Calibri" w:eastAsia="Calibri" w:hAnsi="Calibri" w:cs="Calibri"/>
                <w:color w:val="000000" w:themeColor="text1"/>
                <w:sz w:val="18"/>
                <w:szCs w:val="18"/>
              </w:rPr>
              <w:t xml:space="preserve">Know that a range of approaches for modelling and scaffolding learning, e.g. live modelling, is essential to enable pupils to make progress. </w:t>
            </w: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B7FC92C" w14:textId="77777777" w:rsidR="00B911D4" w:rsidRDefault="00B911D4">
            <w:pPr>
              <w:spacing w:after="0"/>
              <w:ind w:right="-20"/>
            </w:pPr>
            <w:r w:rsidRPr="297C1C5D">
              <w:rPr>
                <w:rFonts w:ascii="Calibri" w:eastAsia="Calibri" w:hAnsi="Calibri" w:cs="Calibri"/>
                <w:color w:val="000000" w:themeColor="text1"/>
                <w:sz w:val="18"/>
                <w:szCs w:val="18"/>
              </w:rPr>
              <w:t xml:space="preserve">Knows when to withdraw scaffolding as knowledge builds to ensure appropriate stretch and challenge. </w:t>
            </w:r>
          </w:p>
          <w:p w14:paraId="30556943" w14:textId="77777777" w:rsidR="00B911D4" w:rsidRDefault="00B911D4">
            <w:pPr>
              <w:spacing w:after="0"/>
              <w:ind w:right="-20"/>
            </w:pP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7B405BB" w14:textId="77777777" w:rsidR="00B911D4" w:rsidRDefault="00B911D4">
            <w:pPr>
              <w:spacing w:after="0"/>
              <w:ind w:right="-20"/>
            </w:pPr>
            <w:r w:rsidRPr="297C1C5D">
              <w:rPr>
                <w:rFonts w:ascii="Calibri" w:eastAsia="Calibri" w:hAnsi="Calibri" w:cs="Calibri"/>
                <w:color w:val="000000" w:themeColor="text1"/>
                <w:sz w:val="18"/>
                <w:szCs w:val="18"/>
              </w:rPr>
              <w:t xml:space="preserve">Use higher-order teaching strategies, such as narrating thought processes, through asking a range of questions when modelling to make explicit how experts think. </w:t>
            </w:r>
          </w:p>
        </w:tc>
      </w:tr>
      <w:tr w:rsidR="00B911D4" w14:paraId="5308C6A2" w14:textId="77777777">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BA1B106" w14:textId="77777777" w:rsidR="00B911D4" w:rsidRDefault="00B911D4">
            <w:pPr>
              <w:spacing w:after="0"/>
              <w:ind w:left="-20" w:right="-20"/>
            </w:pPr>
            <w:r w:rsidRPr="297C1C5D">
              <w:rPr>
                <w:rFonts w:ascii="Calibri" w:eastAsia="Calibri" w:hAnsi="Calibri" w:cs="Calibri"/>
                <w:color w:val="000000" w:themeColor="text1"/>
                <w:sz w:val="18"/>
                <w:szCs w:val="18"/>
              </w:rPr>
              <w:lastRenderedPageBreak/>
              <w:t xml:space="preserve">Be familiar with a range of learning theories and understanding the importance of why a balance of these in classroom practice is important for developing skills in the subject.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510F02C" w14:textId="77777777" w:rsidR="00B911D4" w:rsidRDefault="00B911D4">
            <w:pPr>
              <w:spacing w:after="0"/>
              <w:ind w:right="-20"/>
            </w:pPr>
            <w:r w:rsidRPr="297C1C5D">
              <w:rPr>
                <w:rFonts w:ascii="Calibri" w:eastAsia="Calibri" w:hAnsi="Calibri" w:cs="Calibri"/>
                <w:color w:val="000000" w:themeColor="text1"/>
                <w:sz w:val="18"/>
                <w:szCs w:val="18"/>
              </w:rPr>
              <w:t xml:space="preserve">Teach, drawing on a range of learning theories and practice, including a considered use of approaches to enable pupils to make progress in developing skills in the subject. </w:t>
            </w:r>
          </w:p>
          <w:p w14:paraId="05DA9C48" w14:textId="77777777" w:rsidR="00B911D4" w:rsidRDefault="00B911D4">
            <w:pPr>
              <w:spacing w:after="0"/>
              <w:ind w:right="-20"/>
            </w:pP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EAA36E5"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tc>
      </w:tr>
      <w:tr w:rsidR="00B911D4" w14:paraId="0447BA6D"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2B90DB8" w14:textId="77777777" w:rsidR="00B911D4" w:rsidRDefault="00B911D4">
            <w:pPr>
              <w:spacing w:after="0"/>
              <w:ind w:left="-20" w:right="-20"/>
            </w:pPr>
            <w:r w:rsidRPr="297C1C5D">
              <w:rPr>
                <w:rFonts w:ascii="Calibri" w:eastAsia="Calibri" w:hAnsi="Calibri" w:cs="Calibri"/>
                <w:color w:val="000000" w:themeColor="text1"/>
                <w:sz w:val="18"/>
                <w:szCs w:val="18"/>
              </w:rPr>
              <w:t xml:space="preserve">Know that they should support pupils’ oracy skills and model high-quality spoken language and subject specific high frequency vocabulary, recognising that spoken language underpins pupils’ development of reading and writing.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0500FA7" w14:textId="77777777" w:rsidR="00B911D4" w:rsidRDefault="00B911D4">
            <w:pPr>
              <w:spacing w:after="0"/>
              <w:ind w:right="-20"/>
            </w:pPr>
            <w:r w:rsidRPr="297C1C5D">
              <w:rPr>
                <w:rFonts w:ascii="Calibri" w:eastAsia="Calibri" w:hAnsi="Calibri" w:cs="Calibri"/>
                <w:color w:val="000000" w:themeColor="text1"/>
                <w:sz w:val="18"/>
                <w:szCs w:val="18"/>
              </w:rPr>
              <w:t xml:space="preserve">Support pupils’ oracy skills by using high-quality spoken language and subject specific high-frequency vocabulary to enable pupils to make progress in reading and writing development.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A756244"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tc>
      </w:tr>
      <w:tr w:rsidR="00B911D4" w14:paraId="3B17552A"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4EC7947B" w14:textId="77777777" w:rsidR="00B911D4" w:rsidRDefault="00B911D4">
            <w:pPr>
              <w:spacing w:after="0"/>
              <w:ind w:left="-20" w:right="-20"/>
            </w:pPr>
            <w:r w:rsidRPr="297C1C5D">
              <w:rPr>
                <w:rFonts w:ascii="Calibri" w:eastAsia="Calibri" w:hAnsi="Calibri" w:cs="Calibri"/>
                <w:color w:val="000000" w:themeColor="text1"/>
                <w:sz w:val="18"/>
                <w:szCs w:val="18"/>
              </w:rPr>
              <w:t xml:space="preserve">Understand the importance of systematic synthetic phonics and the impact that this has on the teaching of early reading, spelling, and writing. </w:t>
            </w:r>
          </w:p>
          <w:p w14:paraId="599804F4" w14:textId="77777777" w:rsidR="00B911D4" w:rsidRDefault="00B911D4">
            <w:pPr>
              <w:spacing w:after="0"/>
              <w:ind w:left="-20" w:right="-20"/>
            </w:pPr>
            <w:r w:rsidRPr="297C1C5D">
              <w:rPr>
                <w:rFonts w:ascii="Calibri" w:eastAsia="Calibri" w:hAnsi="Calibri" w:cs="Calibri"/>
                <w:sz w:val="18"/>
                <w:szCs w:val="18"/>
              </w:rPr>
              <w:t xml:space="preserve"> </w:t>
            </w:r>
          </w:p>
          <w:p w14:paraId="3802EF6A" w14:textId="77777777" w:rsidR="00B911D4" w:rsidRDefault="00B911D4">
            <w:pPr>
              <w:spacing w:after="0"/>
              <w:ind w:left="-20" w:right="-20"/>
            </w:pPr>
            <w:r w:rsidRPr="297C1C5D">
              <w:rPr>
                <w:rFonts w:ascii="Calibri" w:eastAsia="Calibri" w:hAnsi="Calibri" w:cs="Calibri"/>
                <w:color w:val="000000" w:themeColor="text1"/>
                <w:sz w:val="18"/>
                <w:szCs w:val="18"/>
              </w:rPr>
              <w:t xml:space="preserve">Begin to teach phonics following school policy. </w:t>
            </w:r>
          </w:p>
          <w:p w14:paraId="63A78920" w14:textId="77777777" w:rsidR="00B911D4" w:rsidRDefault="00B911D4">
            <w:pPr>
              <w:spacing w:after="0"/>
              <w:ind w:left="-20" w:right="-20"/>
            </w:pP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D4485BD" w14:textId="77777777" w:rsidR="00B911D4" w:rsidRDefault="00B911D4">
            <w:pPr>
              <w:spacing w:after="0"/>
              <w:ind w:right="-20"/>
            </w:pPr>
            <w:r w:rsidRPr="297C1C5D">
              <w:rPr>
                <w:rFonts w:ascii="Calibri" w:eastAsia="Calibri" w:hAnsi="Calibri" w:cs="Calibri"/>
                <w:color w:val="000000" w:themeColor="text1"/>
                <w:sz w:val="18"/>
                <w:szCs w:val="18"/>
              </w:rPr>
              <w:t xml:space="preserve">Demonstrate an understanding of the role of systematic synthetic phonics in the teaching of early reading, spelling, and writing. </w:t>
            </w:r>
          </w:p>
          <w:p w14:paraId="38CB79D4" w14:textId="77777777" w:rsidR="00B911D4" w:rsidRDefault="00B911D4">
            <w:pPr>
              <w:spacing w:after="0"/>
              <w:ind w:right="-20"/>
            </w:pPr>
            <w:r w:rsidRPr="297C1C5D">
              <w:rPr>
                <w:rFonts w:ascii="Calibri" w:eastAsia="Calibri" w:hAnsi="Calibri" w:cs="Calibri"/>
                <w:sz w:val="18"/>
                <w:szCs w:val="18"/>
              </w:rPr>
              <w:t xml:space="preserve"> </w:t>
            </w:r>
          </w:p>
          <w:p w14:paraId="710D8F82" w14:textId="77777777" w:rsidR="00B911D4" w:rsidRDefault="00B911D4">
            <w:pPr>
              <w:spacing w:after="0"/>
              <w:ind w:right="-20"/>
            </w:pPr>
            <w:r w:rsidRPr="297C1C5D">
              <w:rPr>
                <w:rFonts w:ascii="Calibri" w:eastAsia="Calibri" w:hAnsi="Calibri" w:cs="Calibri"/>
                <w:color w:val="000000" w:themeColor="text1"/>
                <w:sz w:val="18"/>
                <w:szCs w:val="18"/>
              </w:rPr>
              <w:t xml:space="preserve">Teach early reading, systematic synthetic phonics, communication and language development with increasing confidence and competence so that pupils make expected progress.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04751BC" w14:textId="77777777" w:rsidR="00B911D4" w:rsidRDefault="00B911D4">
            <w:pPr>
              <w:spacing w:after="0"/>
              <w:ind w:right="-20"/>
            </w:pPr>
            <w:r w:rsidRPr="297C1C5D">
              <w:rPr>
                <w:rFonts w:ascii="Calibri" w:eastAsia="Calibri" w:hAnsi="Calibri" w:cs="Calibri"/>
                <w:color w:val="000000" w:themeColor="text1"/>
                <w:sz w:val="18"/>
                <w:szCs w:val="18"/>
              </w:rPr>
              <w:t xml:space="preserve"> </w:t>
            </w:r>
          </w:p>
        </w:tc>
      </w:tr>
      <w:tr w:rsidR="00B911D4" w14:paraId="636C78E1" w14:textId="77777777">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92B0B1F" w14:textId="77777777" w:rsidR="00B911D4" w:rsidRDefault="00B911D4">
            <w:pPr>
              <w:spacing w:after="0"/>
              <w:ind w:left="-20" w:right="-20"/>
            </w:pPr>
            <w:r w:rsidRPr="297C1C5D">
              <w:rPr>
                <w:rFonts w:ascii="Calibri" w:eastAsia="Calibri" w:hAnsi="Calibri" w:cs="Calibri"/>
                <w:color w:val="000000" w:themeColor="text1"/>
                <w:sz w:val="18"/>
                <w:szCs w:val="18"/>
              </w:rPr>
              <w:t xml:space="preserve">Know the approaches for teaching for conceptual understanding and depth in mathematics. </w:t>
            </w:r>
          </w:p>
          <w:p w14:paraId="53565617" w14:textId="77777777" w:rsidR="00B911D4" w:rsidRDefault="00B911D4">
            <w:pPr>
              <w:spacing w:after="0"/>
              <w:ind w:left="-20" w:right="-20"/>
            </w:pPr>
            <w:r w:rsidRPr="297C1C5D">
              <w:rPr>
                <w:rFonts w:ascii="Calibri" w:eastAsia="Calibri" w:hAnsi="Calibri" w:cs="Calibri"/>
                <w:color w:val="000000" w:themeColor="text1"/>
                <w:sz w:val="18"/>
                <w:szCs w:val="18"/>
              </w:rPr>
              <w:t xml:space="preserve"> </w:t>
            </w:r>
          </w:p>
          <w:p w14:paraId="3231822E" w14:textId="77777777" w:rsidR="00B911D4" w:rsidRDefault="00B911D4">
            <w:pPr>
              <w:spacing w:after="0"/>
              <w:ind w:left="-20" w:right="-20"/>
            </w:pPr>
            <w:r w:rsidRPr="297C1C5D">
              <w:rPr>
                <w:rFonts w:ascii="Calibri" w:eastAsia="Calibri" w:hAnsi="Calibri" w:cs="Calibri"/>
                <w:color w:val="000000" w:themeColor="text1"/>
                <w:sz w:val="18"/>
                <w:szCs w:val="18"/>
              </w:rPr>
              <w:t>Begin to teach mathematics, following school policy.</w:t>
            </w: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05BDFAD" w14:textId="77777777" w:rsidR="00B911D4" w:rsidRDefault="00B911D4">
            <w:pPr>
              <w:spacing w:after="0"/>
              <w:ind w:right="-20"/>
            </w:pPr>
            <w:r w:rsidRPr="297C1C5D">
              <w:rPr>
                <w:rFonts w:ascii="Calibri" w:eastAsia="Calibri" w:hAnsi="Calibri" w:cs="Calibri"/>
                <w:color w:val="000000" w:themeColor="text1"/>
                <w:sz w:val="18"/>
                <w:szCs w:val="18"/>
              </w:rPr>
              <w:t>Teach mathematics with a clear understanding of effective teaching strategies that support the development of conceptual understanding and depth ensuring progress for all pupils</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FA0B5D4" w14:textId="77777777" w:rsidR="00B911D4" w:rsidRDefault="00B911D4">
            <w:pPr>
              <w:spacing w:after="0"/>
              <w:ind w:right="-20"/>
              <w:rPr>
                <w:rFonts w:ascii="Calibri" w:eastAsia="Calibri" w:hAnsi="Calibri" w:cs="Calibri"/>
                <w:color w:val="000000" w:themeColor="text1"/>
                <w:sz w:val="18"/>
                <w:szCs w:val="18"/>
              </w:rPr>
            </w:pPr>
          </w:p>
        </w:tc>
      </w:tr>
    </w:tbl>
    <w:p w14:paraId="53663B09" w14:textId="77777777" w:rsidR="00B911D4" w:rsidRDefault="00B911D4" w:rsidP="00B911D4"/>
    <w:p w14:paraId="13F3A64F" w14:textId="77777777" w:rsidR="00B911D4" w:rsidRDefault="00B911D4" w:rsidP="00B911D4">
      <w:bookmarkStart w:id="3" w:name="_Hlk168652720"/>
      <w:bookmarkEnd w:id="3"/>
    </w:p>
    <w:p w14:paraId="053FD69B" w14:textId="77777777" w:rsidR="00B911D4" w:rsidRDefault="00B911D4" w:rsidP="00B911D4"/>
    <w:p w14:paraId="7D18AABB" w14:textId="77777777" w:rsidR="00B911D4" w:rsidRDefault="00B911D4" w:rsidP="00B911D4"/>
    <w:p w14:paraId="365AD181" w14:textId="77777777" w:rsidR="00B911D4" w:rsidRDefault="00B911D4" w:rsidP="00B911D4"/>
    <w:p w14:paraId="55240838" w14:textId="77777777" w:rsidR="00B911D4" w:rsidRDefault="00B911D4" w:rsidP="00B911D4"/>
    <w:p w14:paraId="625C3BAF" w14:textId="77777777" w:rsidR="00B911D4" w:rsidRDefault="00B911D4" w:rsidP="00B911D4"/>
    <w:p w14:paraId="076AA5A2" w14:textId="77777777" w:rsidR="00B911D4" w:rsidRDefault="00B911D4" w:rsidP="00B911D4"/>
    <w:p w14:paraId="2160F166" w14:textId="77777777" w:rsidR="00B911D4" w:rsidRDefault="00B911D4" w:rsidP="00B911D4"/>
    <w:p w14:paraId="1F199CB7" w14:textId="77777777" w:rsidR="00B911D4" w:rsidRDefault="00B911D4" w:rsidP="00B911D4"/>
    <w:p w14:paraId="349DD6F9" w14:textId="77777777" w:rsidR="00B911D4" w:rsidRDefault="00B911D4" w:rsidP="00B911D4"/>
    <w:tbl>
      <w:tblPr>
        <w:tblStyle w:val="TableGrid"/>
        <w:tblW w:w="15446" w:type="dxa"/>
        <w:tblLook w:val="04A0" w:firstRow="1" w:lastRow="0" w:firstColumn="1" w:lastColumn="0" w:noHBand="0" w:noVBand="1"/>
      </w:tblPr>
      <w:tblGrid>
        <w:gridCol w:w="4673"/>
        <w:gridCol w:w="4961"/>
        <w:gridCol w:w="5812"/>
      </w:tblGrid>
      <w:tr w:rsidR="00B911D4" w:rsidRPr="000F7C87" w14:paraId="6AB968FC" w14:textId="77777777">
        <w:trPr>
          <w:trHeight w:val="1044"/>
        </w:trPr>
        <w:tc>
          <w:tcPr>
            <w:tcW w:w="15446" w:type="dxa"/>
            <w:gridSpan w:val="3"/>
            <w:shd w:val="clear" w:color="auto" w:fill="FFFFFF" w:themeFill="background1"/>
          </w:tcPr>
          <w:p w14:paraId="73FE5D61" w14:textId="77777777" w:rsidR="00B911D4" w:rsidRPr="000F7C87" w:rsidRDefault="00B911D4">
            <w:pPr>
              <w:rPr>
                <w:rFonts w:asciiTheme="minorHAnsi" w:hAnsiTheme="minorHAnsi" w:cstheme="minorBidi"/>
                <w:b/>
                <w:bCs/>
                <w:color w:val="FF0000"/>
                <w:sz w:val="18"/>
                <w:szCs w:val="18"/>
              </w:rPr>
            </w:pPr>
            <w:r>
              <w:rPr>
                <w:rFonts w:asciiTheme="minorHAnsi" w:hAnsiTheme="minorHAnsi" w:cstheme="minorBidi"/>
                <w:b/>
                <w:bCs/>
                <w:noProof/>
                <w:color w:val="1F4E79" w:themeColor="accent1" w:themeShade="80"/>
                <w:sz w:val="18"/>
                <w:szCs w:val="18"/>
              </w:rPr>
              <w:lastRenderedPageBreak/>
              <w:drawing>
                <wp:anchor distT="0" distB="0" distL="114300" distR="114300" simplePos="0" relativeHeight="251658248" behindDoc="1" locked="0" layoutInCell="1" allowOverlap="1" wp14:anchorId="3BB801F8" wp14:editId="4C209BB6">
                  <wp:simplePos x="0" y="0"/>
                  <wp:positionH relativeFrom="column">
                    <wp:posOffset>-635</wp:posOffset>
                  </wp:positionH>
                  <wp:positionV relativeFrom="paragraph">
                    <wp:posOffset>6350</wp:posOffset>
                  </wp:positionV>
                  <wp:extent cx="617855" cy="617855"/>
                  <wp:effectExtent l="0" t="0" r="0" b="0"/>
                  <wp:wrapTight wrapText="bothSides">
                    <wp:wrapPolygon edited="0">
                      <wp:start x="5328" y="0"/>
                      <wp:lineTo x="0" y="3996"/>
                      <wp:lineTo x="0" y="17982"/>
                      <wp:lineTo x="5994" y="20645"/>
                      <wp:lineTo x="14652" y="20645"/>
                      <wp:lineTo x="20645" y="16650"/>
                      <wp:lineTo x="20645" y="3996"/>
                      <wp:lineTo x="15318" y="0"/>
                      <wp:lineTo x="5328" y="0"/>
                    </wp:wrapPolygon>
                  </wp:wrapTight>
                  <wp:docPr id="2023334821" name="Picture 11" descr="A white circle with black text and blue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334821" name="Picture 11" descr="A white circle with black text and blue hands&#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7855" cy="617855"/>
                          </a:xfrm>
                          <a:prstGeom prst="rect">
                            <a:avLst/>
                          </a:prstGeom>
                          <a:noFill/>
                        </pic:spPr>
                      </pic:pic>
                    </a:graphicData>
                  </a:graphic>
                  <wp14:sizeRelH relativeFrom="margin">
                    <wp14:pctWidth>0</wp14:pctWidth>
                  </wp14:sizeRelH>
                  <wp14:sizeRelV relativeFrom="margin">
                    <wp14:pctHeight>0</wp14:pctHeight>
                  </wp14:sizeRelV>
                </wp:anchor>
              </w:drawing>
            </w:r>
            <w:r w:rsidRPr="42519064">
              <w:rPr>
                <w:rFonts w:asciiTheme="minorHAnsi" w:hAnsiTheme="minorHAnsi" w:cstheme="minorBidi"/>
                <w:b/>
                <w:bCs/>
                <w:color w:val="1F4E79" w:themeColor="accent1" w:themeShade="80"/>
                <w:sz w:val="18"/>
                <w:szCs w:val="18"/>
              </w:rPr>
              <w:t>Theme D: Planning and Assessment</w:t>
            </w:r>
          </w:p>
          <w:p w14:paraId="00514B54" w14:textId="77777777" w:rsidR="00B911D4" w:rsidRPr="000F7C87" w:rsidRDefault="00B911D4">
            <w:pPr>
              <w:rPr>
                <w:rFonts w:asciiTheme="minorHAnsi" w:hAnsiTheme="minorHAnsi" w:cstheme="minorHAnsi"/>
                <w:b/>
                <w:bCs/>
                <w:sz w:val="18"/>
                <w:szCs w:val="18"/>
              </w:rPr>
            </w:pPr>
            <w:r w:rsidRPr="000F7C87">
              <w:rPr>
                <w:rFonts w:asciiTheme="minorHAnsi" w:hAnsiTheme="minorHAnsi" w:cstheme="minorHAnsi"/>
                <w:b/>
                <w:bCs/>
                <w:sz w:val="18"/>
                <w:szCs w:val="18"/>
              </w:rPr>
              <w:t xml:space="preserve">Use knowledge about how pupils learn to plan and assess learning to ensure that all pupils make progress. </w:t>
            </w:r>
            <w:r>
              <w:rPr>
                <w:rFonts w:asciiTheme="minorHAnsi" w:hAnsiTheme="minorHAnsi" w:cstheme="minorHAnsi"/>
                <w:b/>
                <w:bCs/>
                <w:sz w:val="18"/>
                <w:szCs w:val="18"/>
              </w:rPr>
              <w:t xml:space="preserve"> </w:t>
            </w:r>
          </w:p>
          <w:p w14:paraId="49C37702" w14:textId="77777777" w:rsidR="00B911D4" w:rsidRPr="000F7C87" w:rsidRDefault="00B911D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8">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How Pupils Learn, Classroom Practice and Assessment, </w:t>
            </w:r>
            <w:hyperlink r:id="rId39">
              <w:r w:rsidRPr="42519064">
                <w:rPr>
                  <w:rStyle w:val="Hyperlink"/>
                  <w:rFonts w:asciiTheme="minorHAnsi" w:hAnsiTheme="minorHAnsi" w:cstheme="minorBidi"/>
                  <w:b/>
                  <w:bCs/>
                  <w:i/>
                  <w:iCs/>
                  <w:sz w:val="18"/>
                  <w:szCs w:val="18"/>
                </w:rPr>
                <w:t>Teachers’ Standards</w:t>
              </w:r>
            </w:hyperlink>
            <w:r w:rsidRPr="42519064">
              <w:rPr>
                <w:rFonts w:asciiTheme="minorHAnsi" w:hAnsiTheme="minorHAnsi" w:cstheme="minorBidi"/>
                <w:b/>
                <w:bCs/>
                <w:i/>
                <w:iCs/>
                <w:color w:val="1F4E79" w:themeColor="accent1" w:themeShade="80"/>
                <w:sz w:val="18"/>
                <w:szCs w:val="18"/>
              </w:rPr>
              <w:t>: 2, 4 and 6)</w:t>
            </w:r>
          </w:p>
        </w:tc>
      </w:tr>
      <w:tr w:rsidR="00B911D4" w:rsidRPr="000F7C87" w14:paraId="04F09E00" w14:textId="77777777">
        <w:tc>
          <w:tcPr>
            <w:tcW w:w="4673" w:type="dxa"/>
            <w:shd w:val="clear" w:color="auto" w:fill="F7CAAC" w:themeFill="accent2" w:themeFillTint="66"/>
          </w:tcPr>
          <w:p w14:paraId="65FD6AEE" w14:textId="77777777" w:rsidR="00B911D4" w:rsidRPr="000F7C87"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 (T)</w:t>
            </w:r>
          </w:p>
          <w:p w14:paraId="45FC0F11" w14:textId="77777777" w:rsidR="00B911D4" w:rsidRPr="000F7C87" w:rsidRDefault="00B911D4">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E599" w:themeFill="accent4" w:themeFillTint="66"/>
          </w:tcPr>
          <w:p w14:paraId="71DADA83" w14:textId="77777777" w:rsidR="00B911D4" w:rsidRPr="000F7C87"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 (A)</w:t>
            </w:r>
          </w:p>
          <w:p w14:paraId="73FDBD89" w14:textId="77777777" w:rsidR="00B911D4" w:rsidRPr="000F7C87" w:rsidRDefault="00B911D4">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685D2AFA" w14:textId="77777777" w:rsidR="00B911D4" w:rsidRPr="000F7C87"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 (B)</w:t>
            </w:r>
          </w:p>
          <w:p w14:paraId="59469C8C" w14:textId="77777777" w:rsidR="00B911D4" w:rsidRPr="000F7C87" w:rsidRDefault="00B911D4">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0F7C87" w14:paraId="22D31606" w14:textId="77777777">
        <w:trPr>
          <w:trHeight w:val="1349"/>
        </w:trPr>
        <w:tc>
          <w:tcPr>
            <w:tcW w:w="4673" w:type="dxa"/>
            <w:shd w:val="clear" w:color="auto" w:fill="FBE4D5" w:themeFill="accent2" w:themeFillTint="33"/>
          </w:tcPr>
          <w:p w14:paraId="1DEA1223" w14:textId="77777777" w:rsidR="00B911D4" w:rsidRDefault="00B911D4">
            <w:pPr>
              <w:rPr>
                <w:rFonts w:asciiTheme="minorHAnsi" w:hAnsiTheme="minorHAnsi" w:cstheme="minorHAnsi"/>
                <w:sz w:val="18"/>
                <w:szCs w:val="18"/>
              </w:rPr>
            </w:pPr>
            <w:r w:rsidRPr="000F7C87">
              <w:rPr>
                <w:rFonts w:asciiTheme="minorHAnsi" w:hAnsiTheme="minorHAnsi" w:cstheme="minorHAnsi"/>
                <w:sz w:val="18"/>
                <w:szCs w:val="18"/>
              </w:rPr>
              <w:t>Explore key components of lesson planning through observing expert colleagues and discussing how plans are implemented.</w:t>
            </w:r>
          </w:p>
          <w:p w14:paraId="37C67BAB"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Adapt and teach from existing planning to demonstrate the key lesson components in practice</w:t>
            </w:r>
          </w:p>
        </w:tc>
        <w:tc>
          <w:tcPr>
            <w:tcW w:w="4961" w:type="dxa"/>
            <w:shd w:val="clear" w:color="auto" w:fill="FFF2CC" w:themeFill="accent4" w:themeFillTint="33"/>
          </w:tcPr>
          <w:p w14:paraId="54831661"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Plan effective sequences of learning, using a range of teaching strategies, that are developmental and progressive and enable leaners to consolidate and practise whilst applying new knowledge and skills.</w:t>
            </w:r>
          </w:p>
          <w:p w14:paraId="43FE571D"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Expose potential pitfalls/misconceptions and explain how to address them. Plan sufficient opportunity for pupils to consolidate and practice applying new knowledge and skills.</w:t>
            </w:r>
          </w:p>
        </w:tc>
        <w:tc>
          <w:tcPr>
            <w:tcW w:w="5812" w:type="dxa"/>
            <w:shd w:val="clear" w:color="auto" w:fill="E2EFD9" w:themeFill="accent6" w:themeFillTint="33"/>
          </w:tcPr>
          <w:p w14:paraId="0F60BF24" w14:textId="77777777" w:rsidR="00B911D4" w:rsidRPr="000F7C87" w:rsidRDefault="00B911D4">
            <w:pPr>
              <w:rPr>
                <w:rFonts w:asciiTheme="minorHAnsi" w:hAnsiTheme="minorHAnsi" w:cstheme="minorBidi"/>
                <w:sz w:val="18"/>
                <w:szCs w:val="18"/>
              </w:rPr>
            </w:pPr>
            <w:r w:rsidRPr="0DD85416">
              <w:rPr>
                <w:rFonts w:asciiTheme="minorHAnsi" w:hAnsiTheme="minorHAnsi" w:cstheme="minorBidi"/>
                <w:sz w:val="18"/>
                <w:szCs w:val="18"/>
              </w:rPr>
              <w:t xml:space="preserve">Plan and teach innovatively and creatively, to stimulate and inspire learning in the subject content, fully engaging and challenging all pupils through lessons sequences that are developmental, progressive and purposeful. </w:t>
            </w:r>
          </w:p>
          <w:p w14:paraId="0D91861F"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Anticipate potential pitfalls/misconceptions, teaching to either avoid or overcome them in a lesson sequence.</w:t>
            </w:r>
          </w:p>
        </w:tc>
      </w:tr>
      <w:tr w:rsidR="00B911D4" w:rsidRPr="000F7C87" w14:paraId="7A1D908B" w14:textId="77777777">
        <w:tc>
          <w:tcPr>
            <w:tcW w:w="4673" w:type="dxa"/>
            <w:shd w:val="clear" w:color="auto" w:fill="FBE4D5" w:themeFill="accent2" w:themeFillTint="33"/>
          </w:tcPr>
          <w:p w14:paraId="1700B7F4" w14:textId="77777777" w:rsidR="00B911D4" w:rsidRDefault="00B911D4">
            <w:pPr>
              <w:rPr>
                <w:rFonts w:ascii="Calibri" w:eastAsia="Calibri" w:hAnsi="Calibri" w:cs="Calibri"/>
                <w:sz w:val="18"/>
                <w:szCs w:val="18"/>
              </w:rPr>
            </w:pPr>
            <w:r w:rsidRPr="297C1C5D">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p>
          <w:p w14:paraId="119DC1F8"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Identify teaching and learning strategies, e.g. modelling, explanations, scaffolding, and classroom talk, that enable pupils to make progress in their learning.</w:t>
            </w:r>
          </w:p>
          <w:p w14:paraId="6C26EEA7"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Begin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14:paraId="2C9E7946" w14:textId="77777777" w:rsidR="00B911D4" w:rsidRPr="000F7C87" w:rsidRDefault="00B911D4">
            <w:pPr>
              <w:rPr>
                <w:rFonts w:asciiTheme="minorHAnsi" w:hAnsiTheme="minorHAnsi" w:cstheme="minorBidi"/>
                <w:sz w:val="18"/>
                <w:szCs w:val="18"/>
              </w:rPr>
            </w:pPr>
            <w:r w:rsidRPr="0DD85416">
              <w:rPr>
                <w:rFonts w:asciiTheme="minorHAnsi" w:hAnsiTheme="minorHAnsi" w:cstheme="minorBidi"/>
                <w:sz w:val="18"/>
                <w:szCs w:val="18"/>
              </w:rPr>
              <w:t>Use a range of teaching and learning strategies effectively (including pre-teaching, grouping of pupils and deployment of additional adults and resources) to adapt the learning to meet the needs of all pupils so that all pupils make appropriate progress. Pupil starting points are considered when teaching concepts and expositions are pitched at an appropriate level.</w:t>
            </w:r>
          </w:p>
          <w:p w14:paraId="569F4EF7" w14:textId="77777777" w:rsidR="00B911D4" w:rsidRPr="000F7C87" w:rsidRDefault="00B911D4">
            <w:pPr>
              <w:rPr>
                <w:rFonts w:asciiTheme="minorHAnsi" w:hAnsiTheme="minorHAnsi" w:cstheme="minorBidi"/>
                <w:sz w:val="18"/>
                <w:szCs w:val="18"/>
              </w:rPr>
            </w:pPr>
          </w:p>
          <w:p w14:paraId="38A54015" w14:textId="77777777" w:rsidR="00B911D4" w:rsidRPr="000F7C87" w:rsidRDefault="00B911D4">
            <w:pPr>
              <w:rPr>
                <w:rFonts w:asciiTheme="minorHAnsi" w:hAnsiTheme="minorHAnsi" w:cstheme="minorBidi"/>
                <w:sz w:val="18"/>
                <w:szCs w:val="18"/>
              </w:rPr>
            </w:pPr>
            <w:r w:rsidRPr="297C1C5D">
              <w:rPr>
                <w:rFonts w:ascii="Calibri" w:eastAsia="Calibri" w:hAnsi="Calibri" w:cs="Calibri"/>
                <w:sz w:val="18"/>
                <w:szCs w:val="18"/>
              </w:rPr>
              <w:t>Reflect on the impact of planning to demonstrate an understanding of creating an inclusive classroom where all pupils can access the learning.</w:t>
            </w:r>
          </w:p>
        </w:tc>
        <w:tc>
          <w:tcPr>
            <w:tcW w:w="5812" w:type="dxa"/>
            <w:shd w:val="clear" w:color="auto" w:fill="E2EFD9" w:themeFill="accent6" w:themeFillTint="33"/>
          </w:tcPr>
          <w:p w14:paraId="3698441D" w14:textId="77777777" w:rsidR="00B911D4" w:rsidRPr="000F7C87" w:rsidRDefault="00B911D4">
            <w:pPr>
              <w:rPr>
                <w:rFonts w:asciiTheme="minorHAnsi" w:hAnsiTheme="minorHAnsi" w:cstheme="minorBidi"/>
                <w:sz w:val="18"/>
                <w:szCs w:val="18"/>
              </w:rPr>
            </w:pPr>
            <w:r w:rsidRPr="297C1C5D">
              <w:rPr>
                <w:rFonts w:asciiTheme="minorHAnsi" w:hAnsiTheme="minorHAnsi" w:cstheme="minorBidi"/>
                <w:sz w:val="18"/>
                <w:szCs w:val="18"/>
              </w:rPr>
              <w:t>Comprehensively embed a range of teaching and learning strategies and adapt these to ensure that all learning needs are met. Know when to remove scaffolds when pupils are achieving the desired outcomes to ensure challenge is maintained and adapted to pupil needs or the subject content.</w:t>
            </w:r>
          </w:p>
          <w:p w14:paraId="0A79E840" w14:textId="77777777" w:rsidR="00B911D4" w:rsidRPr="000F7C87" w:rsidRDefault="00B911D4">
            <w:pPr>
              <w:rPr>
                <w:rFonts w:asciiTheme="minorHAnsi" w:hAnsiTheme="minorHAnsi" w:cstheme="minorBidi"/>
                <w:sz w:val="18"/>
                <w:szCs w:val="18"/>
              </w:rPr>
            </w:pPr>
            <w:r w:rsidRPr="297C1C5D">
              <w:rPr>
                <w:rFonts w:asciiTheme="minorHAnsi" w:hAnsiTheme="minorHAnsi" w:cstheme="minorBidi"/>
                <w:sz w:val="18"/>
                <w:szCs w:val="18"/>
              </w:rPr>
              <w:t>Fully integrate additional adults into the planning, teaching and assessment process (where applicable).</w:t>
            </w:r>
          </w:p>
          <w:p w14:paraId="01CF9F51" w14:textId="77777777" w:rsidR="00B911D4" w:rsidRPr="000F7C87" w:rsidRDefault="00B911D4">
            <w:pPr>
              <w:rPr>
                <w:rFonts w:ascii="Calibri" w:eastAsia="Calibri" w:hAnsi="Calibri" w:cs="Calibri"/>
                <w:sz w:val="18"/>
                <w:szCs w:val="18"/>
              </w:rPr>
            </w:pPr>
          </w:p>
          <w:p w14:paraId="151FA585" w14:textId="77777777" w:rsidR="00B911D4" w:rsidRPr="000F7C87" w:rsidRDefault="00B911D4">
            <w:pPr>
              <w:rPr>
                <w:rFonts w:ascii="Calibri" w:eastAsia="Calibri" w:hAnsi="Calibri" w:cs="Calibri"/>
                <w:sz w:val="18"/>
                <w:szCs w:val="18"/>
              </w:rPr>
            </w:pPr>
            <w:r w:rsidRPr="297C1C5D">
              <w:rPr>
                <w:rFonts w:ascii="Calibri" w:eastAsia="Calibri" w:hAnsi="Calibri" w:cs="Calibri"/>
                <w:sz w:val="18"/>
                <w:szCs w:val="18"/>
              </w:rPr>
              <w:t>Demonstrate a critical awareness of the progress of SEND learners and pupils with wellbeing needs with subsequent planning building on learning for progression.</w:t>
            </w:r>
          </w:p>
        </w:tc>
      </w:tr>
      <w:tr w:rsidR="00B911D4" w:rsidRPr="000F7C87" w14:paraId="70136F93" w14:textId="77777777">
        <w:tc>
          <w:tcPr>
            <w:tcW w:w="4673" w:type="dxa"/>
            <w:shd w:val="clear" w:color="auto" w:fill="FBE4D5" w:themeFill="accent2" w:themeFillTint="33"/>
          </w:tcPr>
          <w:p w14:paraId="5B3F224D"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Discuss and analyse ‘Assessment for/of Learning’, e.g. formative and summative assessment opportunities, with expert colleagues to recognise the importance of using assessment strategies to support planning and understand how they inform future planning.</w:t>
            </w:r>
          </w:p>
          <w:p w14:paraId="2013BCEA"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p>
          <w:p w14:paraId="304327CA"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Observe how expert colleagues adapt lessons during the teaching process based upon formative assessment.</w:t>
            </w:r>
          </w:p>
        </w:tc>
        <w:tc>
          <w:tcPr>
            <w:tcW w:w="4961" w:type="dxa"/>
            <w:shd w:val="clear" w:color="auto" w:fill="FFF2CC" w:themeFill="accent4" w:themeFillTint="33"/>
          </w:tcPr>
          <w:p w14:paraId="1B5A2E80"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Plan appropriate ‘Assessment for Learning’ / formative assessment strategies during lessons, e.g. mini-plenaries, questioning, self-assessment and peer assessment, within the lessons linked to the lesson objective. Consider what expected learning and progress would look like and what pupils demonstrate to show understanding.</w:t>
            </w:r>
          </w:p>
          <w:p w14:paraId="6DB6AE3A"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 xml:space="preserve">Implement assessment strategies to monitor progress and inform future lessons so there is evidence of impact on pupils’ progress. </w:t>
            </w:r>
          </w:p>
        </w:tc>
        <w:tc>
          <w:tcPr>
            <w:tcW w:w="5812" w:type="dxa"/>
            <w:shd w:val="clear" w:color="auto" w:fill="E2EFD9" w:themeFill="accent6" w:themeFillTint="33"/>
          </w:tcPr>
          <w:p w14:paraId="1446DD16"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Use ‘Assessment for Learning’ / formative assessment strategies and apply relevant data to set challenging and differentiated targets. Adapt teaching to be responsive to emerging learning needs and use this information in future planning.</w:t>
            </w:r>
          </w:p>
          <w:p w14:paraId="7D9C4BC3"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Draw conclusions on the progress of pupils by analysing pattens in performance within lessons and over a sequence of learning or number of assessments.</w:t>
            </w:r>
          </w:p>
        </w:tc>
      </w:tr>
      <w:tr w:rsidR="00B911D4" w:rsidRPr="000F7C87" w14:paraId="72B8DA36" w14:textId="77777777">
        <w:tc>
          <w:tcPr>
            <w:tcW w:w="4673" w:type="dxa"/>
            <w:shd w:val="clear" w:color="auto" w:fill="FBE4D5" w:themeFill="accent2" w:themeFillTint="33"/>
          </w:tcPr>
          <w:p w14:paraId="34AC3E6F"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lastRenderedPageBreak/>
              <w:t xml:space="preserve">Discuss and recognise the importance of effective marking and feedback in line with school policy. </w:t>
            </w:r>
          </w:p>
          <w:p w14:paraId="4EE3EEAE"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Use marking and feedback strategies within lessons and identify how pupils can act on feedback to make progress.</w:t>
            </w:r>
          </w:p>
        </w:tc>
        <w:tc>
          <w:tcPr>
            <w:tcW w:w="4961" w:type="dxa"/>
            <w:shd w:val="clear" w:color="auto" w:fill="FFF2CC" w:themeFill="accent4" w:themeFillTint="33"/>
          </w:tcPr>
          <w:p w14:paraId="1948788F"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Use specific, high quality, and manageable marking and feedback strategies effectively within the lessons, prioritising highlighting of misunderstanding or misconceptions compared to simple error.</w:t>
            </w:r>
          </w:p>
          <w:p w14:paraId="0C45B648" w14:textId="77777777" w:rsidR="00B911D4" w:rsidRPr="00AD6309" w:rsidRDefault="00B911D4">
            <w:pPr>
              <w:rPr>
                <w:rFonts w:asciiTheme="minorHAnsi" w:hAnsiTheme="minorHAnsi" w:cstheme="minorHAnsi"/>
                <w:sz w:val="18"/>
                <w:szCs w:val="18"/>
              </w:rPr>
            </w:pPr>
            <w:r w:rsidRPr="000F7C87">
              <w:rPr>
                <w:rFonts w:asciiTheme="minorHAnsi" w:hAnsiTheme="minorHAnsi" w:cstheme="minorHAnsi"/>
                <w:sz w:val="18"/>
                <w:szCs w:val="18"/>
              </w:rPr>
              <w:t>Be</w:t>
            </w:r>
            <w:r>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p>
        </w:tc>
        <w:tc>
          <w:tcPr>
            <w:tcW w:w="5812" w:type="dxa"/>
            <w:shd w:val="clear" w:color="auto" w:fill="E2EFD9" w:themeFill="accent6" w:themeFillTint="33"/>
          </w:tcPr>
          <w:p w14:paraId="696EA1B3"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 xml:space="preserve">Ensure that assessment is integral to the teaching and learning process and to analyse assessments to inform future planning and target setting. The impact of teaching is evident in pupil progress. </w:t>
            </w:r>
          </w:p>
          <w:p w14:paraId="543E3D0C" w14:textId="77777777" w:rsidR="00B911D4" w:rsidRPr="000F7C87" w:rsidRDefault="00B911D4">
            <w:pPr>
              <w:rPr>
                <w:rFonts w:asciiTheme="minorHAnsi" w:hAnsiTheme="minorHAnsi" w:cstheme="minorHAnsi"/>
                <w:sz w:val="18"/>
                <w:szCs w:val="18"/>
              </w:rPr>
            </w:pPr>
            <w:r w:rsidRPr="000F7C87">
              <w:rPr>
                <w:rFonts w:asciiTheme="minorHAnsi" w:hAnsiTheme="minorHAnsi" w:cstheme="minorHAnsi"/>
                <w:sz w:val="18"/>
                <w:szCs w:val="18"/>
              </w:rPr>
              <w:t xml:space="preserve">Ensure pupils act on feedback by providing the specific actions and the time for pupil reflection and response. </w:t>
            </w:r>
            <w:r>
              <w:rPr>
                <w:rFonts w:asciiTheme="minorHAnsi" w:hAnsiTheme="minorHAnsi" w:cstheme="minorHAnsi"/>
                <w:sz w:val="18"/>
                <w:szCs w:val="18"/>
              </w:rPr>
              <w:t>Ensure d</w:t>
            </w:r>
            <w:r w:rsidRPr="000F7C87">
              <w:rPr>
                <w:rFonts w:asciiTheme="minorHAnsi" w:hAnsiTheme="minorHAnsi" w:cstheme="minorHAnsi"/>
                <w:sz w:val="18"/>
                <w:szCs w:val="18"/>
              </w:rPr>
              <w:t>ata</w:t>
            </w:r>
            <w:r>
              <w:rPr>
                <w:rFonts w:asciiTheme="minorHAnsi" w:hAnsiTheme="minorHAnsi" w:cstheme="minorHAnsi"/>
                <w:sz w:val="18"/>
                <w:szCs w:val="18"/>
              </w:rPr>
              <w:t xml:space="preserve"> collection and feedback</w:t>
            </w:r>
            <w:r w:rsidRPr="000F7C87">
              <w:rPr>
                <w:rFonts w:asciiTheme="minorHAnsi" w:hAnsiTheme="minorHAnsi" w:cstheme="minorHAnsi"/>
                <w:sz w:val="18"/>
                <w:szCs w:val="18"/>
              </w:rPr>
              <w:t xml:space="preserve"> enables targets to be set.</w:t>
            </w:r>
          </w:p>
        </w:tc>
      </w:tr>
    </w:tbl>
    <w:p w14:paraId="38983630" w14:textId="77777777" w:rsidR="00B911D4" w:rsidRDefault="00B911D4" w:rsidP="00B911D4">
      <w:pPr>
        <w:rPr>
          <w:rFonts w:asciiTheme="minorHAnsi" w:hAnsiTheme="minorHAnsi" w:cstheme="minorBidi"/>
        </w:rPr>
      </w:pPr>
    </w:p>
    <w:p w14:paraId="4263B0EB" w14:textId="77777777" w:rsidR="00B911D4" w:rsidRDefault="00B911D4" w:rsidP="00B911D4">
      <w:pPr>
        <w:rPr>
          <w:rFonts w:asciiTheme="minorHAnsi" w:hAnsiTheme="minorHAnsi" w:cstheme="minorBidi"/>
        </w:rPr>
      </w:pPr>
    </w:p>
    <w:p w14:paraId="05870D47" w14:textId="77777777" w:rsidR="00B911D4" w:rsidRDefault="00B911D4" w:rsidP="00B911D4">
      <w:pPr>
        <w:rPr>
          <w:rFonts w:asciiTheme="minorHAnsi" w:hAnsiTheme="minorHAnsi" w:cstheme="minorBidi"/>
        </w:rPr>
      </w:pPr>
    </w:p>
    <w:p w14:paraId="29151178" w14:textId="77777777" w:rsidR="00B911D4" w:rsidRDefault="00B911D4" w:rsidP="00B911D4">
      <w:pPr>
        <w:rPr>
          <w:rFonts w:asciiTheme="minorHAnsi" w:hAnsiTheme="minorHAnsi" w:cstheme="minorBidi"/>
        </w:rPr>
      </w:pPr>
    </w:p>
    <w:p w14:paraId="284BF6AC" w14:textId="77777777" w:rsidR="00B911D4" w:rsidRDefault="00B911D4" w:rsidP="00B911D4">
      <w:pPr>
        <w:rPr>
          <w:rFonts w:asciiTheme="minorHAnsi" w:hAnsiTheme="minorHAnsi" w:cstheme="minorBidi"/>
        </w:rPr>
      </w:pPr>
    </w:p>
    <w:p w14:paraId="0542E24E" w14:textId="77777777" w:rsidR="00B911D4" w:rsidRDefault="00B911D4" w:rsidP="00B911D4">
      <w:pPr>
        <w:rPr>
          <w:rFonts w:asciiTheme="minorHAnsi" w:hAnsiTheme="minorHAnsi" w:cstheme="minorBidi"/>
        </w:rPr>
      </w:pPr>
    </w:p>
    <w:p w14:paraId="71F07830" w14:textId="77777777" w:rsidR="00B911D4" w:rsidRDefault="00B911D4" w:rsidP="00B911D4">
      <w:pPr>
        <w:rPr>
          <w:rFonts w:asciiTheme="minorHAnsi" w:hAnsiTheme="minorHAnsi" w:cstheme="minorBidi"/>
        </w:rPr>
      </w:pPr>
    </w:p>
    <w:p w14:paraId="313FCFEF" w14:textId="77777777" w:rsidR="00B911D4" w:rsidRDefault="00B911D4" w:rsidP="00B911D4">
      <w:pPr>
        <w:rPr>
          <w:rFonts w:asciiTheme="minorHAnsi" w:hAnsiTheme="minorHAnsi" w:cstheme="minorBidi"/>
        </w:rPr>
      </w:pPr>
    </w:p>
    <w:p w14:paraId="7818DF75" w14:textId="77777777" w:rsidR="00B911D4" w:rsidRDefault="00B911D4" w:rsidP="00B911D4">
      <w:pPr>
        <w:rPr>
          <w:rFonts w:asciiTheme="minorHAnsi" w:hAnsiTheme="minorHAnsi" w:cstheme="minorBidi"/>
        </w:rPr>
      </w:pPr>
    </w:p>
    <w:p w14:paraId="6D419153" w14:textId="77777777" w:rsidR="00B911D4" w:rsidRDefault="00B911D4" w:rsidP="00B911D4">
      <w:pPr>
        <w:rPr>
          <w:rFonts w:asciiTheme="minorHAnsi" w:hAnsiTheme="minorHAnsi" w:cstheme="minorBidi"/>
        </w:rPr>
      </w:pPr>
    </w:p>
    <w:p w14:paraId="077106E1" w14:textId="77777777" w:rsidR="00B911D4" w:rsidRDefault="00B911D4" w:rsidP="00B911D4">
      <w:pPr>
        <w:rPr>
          <w:rFonts w:asciiTheme="minorHAnsi" w:hAnsiTheme="minorHAnsi" w:cstheme="minorBidi"/>
        </w:rPr>
      </w:pPr>
    </w:p>
    <w:p w14:paraId="1621A49B" w14:textId="77777777" w:rsidR="00B911D4" w:rsidRDefault="00B911D4" w:rsidP="00B911D4">
      <w:pPr>
        <w:rPr>
          <w:rFonts w:asciiTheme="minorHAnsi" w:hAnsiTheme="minorHAnsi" w:cstheme="minorBidi"/>
        </w:rPr>
      </w:pPr>
    </w:p>
    <w:p w14:paraId="23B490FF" w14:textId="77777777" w:rsidR="00B911D4" w:rsidRDefault="00B911D4" w:rsidP="00B911D4">
      <w:pPr>
        <w:rPr>
          <w:rFonts w:asciiTheme="minorHAnsi" w:hAnsiTheme="minorHAnsi" w:cstheme="minorBidi"/>
        </w:rPr>
      </w:pPr>
    </w:p>
    <w:p w14:paraId="612B5370" w14:textId="77777777" w:rsidR="00B911D4" w:rsidRDefault="00B911D4" w:rsidP="00B911D4">
      <w:pPr>
        <w:rPr>
          <w:rFonts w:asciiTheme="minorHAnsi" w:hAnsiTheme="minorHAnsi" w:cstheme="minorBidi"/>
        </w:rPr>
      </w:pPr>
    </w:p>
    <w:p w14:paraId="562CD07E" w14:textId="77777777" w:rsidR="00B911D4" w:rsidRDefault="00B911D4" w:rsidP="00B911D4">
      <w:pPr>
        <w:rPr>
          <w:rFonts w:asciiTheme="minorHAnsi" w:hAnsiTheme="minorHAnsi" w:cstheme="minorBidi"/>
        </w:rPr>
      </w:pPr>
    </w:p>
    <w:p w14:paraId="104765B1" w14:textId="77777777" w:rsidR="00B911D4" w:rsidRDefault="00B911D4" w:rsidP="00B911D4">
      <w:pPr>
        <w:rPr>
          <w:rFonts w:asciiTheme="minorHAnsi" w:hAnsiTheme="minorHAnsi" w:cstheme="minorBidi"/>
        </w:rPr>
      </w:pPr>
    </w:p>
    <w:p w14:paraId="1E14EAB4" w14:textId="77777777" w:rsidR="00B911D4" w:rsidRDefault="00B911D4" w:rsidP="00B911D4">
      <w:pPr>
        <w:rPr>
          <w:rFonts w:asciiTheme="minorHAnsi" w:hAnsiTheme="minorHAnsi" w:cstheme="minorBidi"/>
        </w:rPr>
      </w:pPr>
    </w:p>
    <w:p w14:paraId="237CC619" w14:textId="77777777" w:rsidR="00B911D4" w:rsidRDefault="00B911D4" w:rsidP="00B911D4">
      <w:pPr>
        <w:rPr>
          <w:rFonts w:asciiTheme="minorHAnsi" w:hAnsiTheme="minorHAnsi" w:cstheme="minorBidi"/>
        </w:rPr>
      </w:pPr>
    </w:p>
    <w:p w14:paraId="04C8643C" w14:textId="77777777" w:rsidR="00B911D4" w:rsidRDefault="00B911D4" w:rsidP="00B911D4">
      <w:pPr>
        <w:rPr>
          <w:rFonts w:asciiTheme="minorHAnsi" w:hAnsiTheme="minorHAnsi" w:cstheme="minorBidi"/>
        </w:rPr>
      </w:pPr>
    </w:p>
    <w:p w14:paraId="16B9F949" w14:textId="77777777" w:rsidR="00B911D4" w:rsidRDefault="00B911D4" w:rsidP="00B911D4">
      <w:pPr>
        <w:rPr>
          <w:rFonts w:asciiTheme="minorHAnsi" w:hAnsiTheme="minorHAnsi" w:cstheme="minorBidi"/>
        </w:rPr>
      </w:pPr>
    </w:p>
    <w:p w14:paraId="779D34CA" w14:textId="77777777" w:rsidR="00B911D4" w:rsidRDefault="00B911D4" w:rsidP="00B911D4">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911D4" w:rsidRPr="00DE27E1" w14:paraId="12FB7B81" w14:textId="77777777">
        <w:trPr>
          <w:trHeight w:val="983"/>
        </w:trPr>
        <w:tc>
          <w:tcPr>
            <w:tcW w:w="15446" w:type="dxa"/>
            <w:gridSpan w:val="3"/>
            <w:shd w:val="clear" w:color="auto" w:fill="FFFFFF" w:themeFill="background1"/>
          </w:tcPr>
          <w:p w14:paraId="0B27C8B5" w14:textId="77777777" w:rsidR="00B911D4" w:rsidRPr="00DE27E1" w:rsidRDefault="00B911D4">
            <w:pPr>
              <w:rPr>
                <w:rFonts w:asciiTheme="minorHAnsi" w:hAnsiTheme="minorHAnsi" w:cstheme="minorHAnsi"/>
                <w:b/>
                <w:bCs/>
                <w:color w:val="1F4E79" w:themeColor="accent1" w:themeShade="80"/>
                <w:sz w:val="18"/>
                <w:szCs w:val="18"/>
              </w:rPr>
            </w:pPr>
            <w:r>
              <w:rPr>
                <w:rFonts w:asciiTheme="minorHAnsi" w:hAnsiTheme="minorHAnsi" w:cstheme="minorHAnsi"/>
                <w:b/>
                <w:bCs/>
                <w:noProof/>
                <w:color w:val="1F4E79" w:themeColor="accent1" w:themeShade="80"/>
                <w:sz w:val="18"/>
                <w:szCs w:val="18"/>
              </w:rPr>
              <w:lastRenderedPageBreak/>
              <w:drawing>
                <wp:anchor distT="0" distB="0" distL="114300" distR="114300" simplePos="0" relativeHeight="251658249" behindDoc="1" locked="0" layoutInCell="1" allowOverlap="1" wp14:anchorId="621518BD" wp14:editId="682E1D22">
                  <wp:simplePos x="0" y="0"/>
                  <wp:positionH relativeFrom="column">
                    <wp:posOffset>-635</wp:posOffset>
                  </wp:positionH>
                  <wp:positionV relativeFrom="paragraph">
                    <wp:posOffset>1270</wp:posOffset>
                  </wp:positionV>
                  <wp:extent cx="617855" cy="617855"/>
                  <wp:effectExtent l="0" t="0" r="0" b="0"/>
                  <wp:wrapTight wrapText="bothSides">
                    <wp:wrapPolygon edited="0">
                      <wp:start x="5328" y="0"/>
                      <wp:lineTo x="0" y="3996"/>
                      <wp:lineTo x="0" y="17982"/>
                      <wp:lineTo x="5994" y="20645"/>
                      <wp:lineTo x="14652" y="20645"/>
                      <wp:lineTo x="20645" y="17316"/>
                      <wp:lineTo x="20645" y="3996"/>
                      <wp:lineTo x="15318" y="0"/>
                      <wp:lineTo x="5328" y="0"/>
                    </wp:wrapPolygon>
                  </wp:wrapTight>
                  <wp:docPr id="1664322864" name="Picture 12" descr="A logo of hands holding each o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322864" name="Picture 12" descr="A logo of hands holding each other&#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7855" cy="617855"/>
                          </a:xfrm>
                          <a:prstGeom prst="rect">
                            <a:avLst/>
                          </a:prstGeom>
                          <a:noFill/>
                        </pic:spPr>
                      </pic:pic>
                    </a:graphicData>
                  </a:graphic>
                  <wp14:sizeRelH relativeFrom="margin">
                    <wp14:pctWidth>0</wp14:pctWidth>
                  </wp14:sizeRelH>
                  <wp14:sizeRelV relativeFrom="margin">
                    <wp14:pctHeight>0</wp14:pctHeight>
                  </wp14:sizeRelV>
                </wp:anchor>
              </w:drawing>
            </w:r>
            <w:r w:rsidRPr="00DE27E1">
              <w:rPr>
                <w:rFonts w:asciiTheme="minorHAnsi" w:hAnsiTheme="minorHAnsi" w:cstheme="minorHAnsi"/>
                <w:b/>
                <w:bCs/>
                <w:color w:val="1F4E79" w:themeColor="accent1" w:themeShade="80"/>
                <w:sz w:val="18"/>
                <w:szCs w:val="18"/>
              </w:rPr>
              <w:t>Theme E: Adaptive Teaching</w:t>
            </w:r>
          </w:p>
          <w:p w14:paraId="104B6BF3" w14:textId="77777777" w:rsidR="00B911D4" w:rsidRPr="00DE27E1" w:rsidRDefault="00B911D4">
            <w:pPr>
              <w:rPr>
                <w:rFonts w:asciiTheme="minorHAnsi" w:hAnsiTheme="minorHAnsi" w:cstheme="minorHAnsi"/>
                <w:b/>
                <w:bCs/>
                <w:sz w:val="18"/>
                <w:szCs w:val="18"/>
              </w:rPr>
            </w:pPr>
            <w:r w:rsidRPr="00DE27E1">
              <w:rPr>
                <w:rFonts w:asciiTheme="minorHAnsi" w:hAnsiTheme="minorHAnsi" w:cstheme="minorHAnsi"/>
                <w:b/>
                <w:bCs/>
                <w:sz w:val="18"/>
                <w:szCs w:val="18"/>
              </w:rPr>
              <w:t xml:space="preserve">Implement effective adaptive teaching approaches to meet all learners’ needs, including SEND and EAL learners. </w:t>
            </w:r>
            <w:r>
              <w:rPr>
                <w:noProof/>
              </w:rPr>
              <w:t xml:space="preserve"> </w:t>
            </w:r>
          </w:p>
          <w:p w14:paraId="3878F27D" w14:textId="77777777" w:rsidR="00B911D4" w:rsidRPr="00DE27E1" w:rsidRDefault="00B911D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41">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How Pupils Learn, Classroom Practice and Adaptive Teaching, </w:t>
            </w:r>
            <w:hyperlink r:id="rId42">
              <w:r w:rsidRPr="42519064">
                <w:rPr>
                  <w:rStyle w:val="Hyperlink"/>
                  <w:rFonts w:asciiTheme="minorHAnsi" w:hAnsiTheme="minorHAnsi" w:cstheme="minorBidi"/>
                  <w:b/>
                  <w:bCs/>
                  <w:i/>
                  <w:iCs/>
                  <w:sz w:val="18"/>
                  <w:szCs w:val="18"/>
                </w:rPr>
                <w:t>Teachers’ Standard:</w:t>
              </w:r>
            </w:hyperlink>
            <w:r w:rsidRPr="42519064">
              <w:rPr>
                <w:rFonts w:asciiTheme="minorHAnsi" w:hAnsiTheme="minorHAnsi" w:cstheme="minorBidi"/>
                <w:b/>
                <w:bCs/>
                <w:i/>
                <w:iCs/>
                <w:color w:val="1F4E79" w:themeColor="accent1" w:themeShade="80"/>
                <w:sz w:val="18"/>
                <w:szCs w:val="18"/>
              </w:rPr>
              <w:t xml:space="preserve"> 5)</w:t>
            </w:r>
          </w:p>
        </w:tc>
      </w:tr>
      <w:tr w:rsidR="00B911D4" w:rsidRPr="00DE27E1" w14:paraId="2A0D0165" w14:textId="77777777">
        <w:tc>
          <w:tcPr>
            <w:tcW w:w="4673" w:type="dxa"/>
            <w:shd w:val="clear" w:color="auto" w:fill="F7CAAC" w:themeFill="accent2" w:themeFillTint="66"/>
          </w:tcPr>
          <w:p w14:paraId="54BDD263" w14:textId="77777777" w:rsidR="00B911D4" w:rsidRPr="00DE27E1"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 (T)</w:t>
            </w:r>
          </w:p>
          <w:p w14:paraId="113D0798" w14:textId="77777777" w:rsidR="00B911D4" w:rsidRPr="00DE27E1" w:rsidRDefault="00B911D4">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5" w:type="dxa"/>
            <w:shd w:val="clear" w:color="auto" w:fill="FFE599" w:themeFill="accent4" w:themeFillTint="66"/>
          </w:tcPr>
          <w:p w14:paraId="6D590DB6" w14:textId="77777777" w:rsidR="00B911D4" w:rsidRPr="00DE27E1" w:rsidRDefault="00B911D4">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 (A)</w:t>
            </w:r>
          </w:p>
          <w:p w14:paraId="0C6FE180" w14:textId="77777777" w:rsidR="00B911D4" w:rsidRPr="00DE27E1" w:rsidRDefault="00B911D4">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C5E0B3" w:themeFill="accent6" w:themeFillTint="66"/>
          </w:tcPr>
          <w:p w14:paraId="3B2AB202" w14:textId="77777777" w:rsidR="00B911D4" w:rsidRPr="00DE27E1" w:rsidRDefault="00B911D4">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 (B)</w:t>
            </w:r>
          </w:p>
          <w:p w14:paraId="6FFBCDA4" w14:textId="77777777" w:rsidR="00B911D4" w:rsidRPr="00DE27E1" w:rsidRDefault="00B911D4">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DE27E1" w14:paraId="07BE5D1A" w14:textId="77777777">
        <w:tc>
          <w:tcPr>
            <w:tcW w:w="4673" w:type="dxa"/>
            <w:shd w:val="clear" w:color="auto" w:fill="FBE4D5" w:themeFill="accent2" w:themeFillTint="33"/>
          </w:tcPr>
          <w:p w14:paraId="4FFB3A0F" w14:textId="77777777" w:rsidR="00B911D4" w:rsidRPr="00DE27E1" w:rsidRDefault="00B911D4">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rPr>
              <w:t>Understand that pupils have diverse learning needs requiring adaptive teaching approaches, recognising that some pupils may need adaptive teaching based on their prior knowledge and learning barriers.</w:t>
            </w:r>
          </w:p>
          <w:p w14:paraId="73EF3E64" w14:textId="77777777" w:rsidR="00B911D4" w:rsidRPr="00DE27E1" w:rsidRDefault="00B911D4">
            <w:pPr>
              <w:spacing w:line="257" w:lineRule="auto"/>
              <w:rPr>
                <w:rFonts w:asciiTheme="minorHAnsi" w:eastAsia="Calibri" w:hAnsiTheme="minorHAnsi" w:cstheme="minorBidi"/>
                <w:b/>
                <w:bCs/>
                <w:i/>
                <w:iCs/>
                <w:sz w:val="18"/>
                <w:szCs w:val="18"/>
              </w:rPr>
            </w:pPr>
            <w:bookmarkStart w:id="4" w:name="_Int_nHmGj0aB"/>
            <w:r w:rsidRPr="297C1C5D">
              <w:rPr>
                <w:rFonts w:asciiTheme="minorHAnsi" w:hAnsiTheme="minorHAnsi" w:cstheme="minorBidi"/>
                <w:sz w:val="18"/>
                <w:szCs w:val="18"/>
                <w:lang w:val="en-US"/>
              </w:rPr>
              <w:t>Know</w:t>
            </w:r>
            <w:bookmarkEnd w:id="4"/>
            <w:r w:rsidRPr="297C1C5D">
              <w:rPr>
                <w:rFonts w:asciiTheme="minorHAnsi" w:hAnsiTheme="minorHAnsi" w:cstheme="minorBidi"/>
                <w:sz w:val="18"/>
                <w:szCs w:val="18"/>
                <w:lang w:val="en-US"/>
              </w:rPr>
              <w:t xml:space="preserve"> there is a common misconception that pupils have distinct and identifiable learning styles.</w:t>
            </w:r>
          </w:p>
        </w:tc>
        <w:tc>
          <w:tcPr>
            <w:tcW w:w="5385" w:type="dxa"/>
            <w:shd w:val="clear" w:color="auto" w:fill="FFF2CC" w:themeFill="accent4" w:themeFillTint="33"/>
          </w:tcPr>
          <w:p w14:paraId="3C398694" w14:textId="77777777" w:rsidR="00B911D4" w:rsidRPr="00DE27E1" w:rsidRDefault="00B911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Anticipate pupils’ needs and reflect this in planning, implementing appropriate adaptations to lesson activities. </w:t>
            </w:r>
          </w:p>
          <w:p w14:paraId="05ECA62C" w14:textId="77777777" w:rsidR="00B911D4" w:rsidRPr="00DE27E1" w:rsidRDefault="00B911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 well-designed resources to overcome learning barriers, challenge and motivate pupils within lessons.</w:t>
            </w:r>
          </w:p>
        </w:tc>
        <w:tc>
          <w:tcPr>
            <w:tcW w:w="5388" w:type="dxa"/>
            <w:shd w:val="clear" w:color="auto" w:fill="E2EFD9" w:themeFill="accent6" w:themeFillTint="33"/>
          </w:tcPr>
          <w:p w14:paraId="62AFA79F" w14:textId="77777777" w:rsidR="00B911D4" w:rsidRPr="00DE27E1" w:rsidRDefault="00B911D4">
            <w:pPr>
              <w:rPr>
                <w:rFonts w:asciiTheme="minorHAnsi" w:hAnsiTheme="minorHAnsi" w:cstheme="minorHAnsi"/>
                <w:sz w:val="18"/>
                <w:szCs w:val="18"/>
                <w:lang w:val="en-US"/>
              </w:rPr>
            </w:pPr>
            <w:r w:rsidRPr="00DE27E1">
              <w:rPr>
                <w:rFonts w:asciiTheme="minorHAnsi" w:hAnsiTheme="minorHAnsi" w:cstheme="minorHAnsi"/>
                <w:sz w:val="18"/>
                <w:szCs w:val="18"/>
                <w:lang w:val="en-US"/>
              </w:rPr>
              <w:t>Adapt teaching to accurately match individual needs, whilst taking account of differing progress made by each learner, understanding causes that could contribute to low achievement and adopting effective strategies to support underperforming groups.</w:t>
            </w:r>
          </w:p>
        </w:tc>
      </w:tr>
      <w:tr w:rsidR="00B911D4" w:rsidRPr="00DE27E1" w14:paraId="2E45D88E" w14:textId="77777777">
        <w:tc>
          <w:tcPr>
            <w:tcW w:w="4673" w:type="dxa"/>
            <w:shd w:val="clear" w:color="auto" w:fill="FBE4D5" w:themeFill="accent2" w:themeFillTint="33"/>
          </w:tcPr>
          <w:p w14:paraId="2D0655DC"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Observe and deconstruct, how expert colleagues adapt lessons, whilst maintaining high expectations for all, so that all pupils can meet those expectations. </w:t>
            </w:r>
          </w:p>
          <w:p w14:paraId="6718A13A" w14:textId="77777777" w:rsidR="00B911D4" w:rsidRPr="00DE27E1" w:rsidRDefault="00B911D4">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36EE12C6"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Adapt teaching in a responsive way</w:t>
            </w:r>
            <w:r>
              <w:rPr>
                <w:rFonts w:asciiTheme="minorHAnsi" w:hAnsiTheme="minorHAnsi" w:cstheme="minorHAnsi"/>
                <w:sz w:val="18"/>
                <w:szCs w:val="18"/>
                <w:lang w:val="en-US"/>
              </w:rPr>
              <w:t xml:space="preserve"> </w:t>
            </w:r>
            <w:r w:rsidRPr="00DE27E1">
              <w:rPr>
                <w:rFonts w:asciiTheme="minorHAnsi" w:hAnsiTheme="minorHAnsi" w:cstheme="minorHAnsi"/>
                <w:sz w:val="18"/>
                <w:szCs w:val="18"/>
                <w:lang w:val="en-US"/>
              </w:rPr>
              <w:t xml:space="preserve">providing targeted support for pupils who are not making expected progress e.g. through using dual coding and translanguaging to support EAL pupils </w:t>
            </w:r>
            <w:r>
              <w:rPr>
                <w:rFonts w:asciiTheme="minorHAnsi" w:hAnsiTheme="minorHAnsi" w:cstheme="minorHAnsi"/>
                <w:sz w:val="18"/>
                <w:szCs w:val="18"/>
                <w:lang w:val="en-US"/>
              </w:rPr>
              <w:t>or</w:t>
            </w:r>
            <w:r w:rsidRPr="00DE27E1">
              <w:rPr>
                <w:rFonts w:asciiTheme="minorHAnsi" w:hAnsiTheme="minorHAnsi" w:cstheme="minorHAnsi"/>
                <w:sz w:val="18"/>
                <w:szCs w:val="18"/>
                <w:lang w:val="en-US"/>
              </w:rPr>
              <w:t xml:space="preserve"> implementing the use of specialist technology to support pupils with SEND, where appropriate.</w:t>
            </w:r>
          </w:p>
        </w:tc>
        <w:tc>
          <w:tcPr>
            <w:tcW w:w="5388" w:type="dxa"/>
            <w:shd w:val="clear" w:color="auto" w:fill="E2EFD9" w:themeFill="accent6" w:themeFillTint="33"/>
          </w:tcPr>
          <w:p w14:paraId="66531490" w14:textId="77777777" w:rsidR="00B911D4" w:rsidRPr="00DE27E1" w:rsidRDefault="00B911D4">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Carefully adapt and monitor progress during lessons to take account of the impact on engagement, motivation, and the progress of all </w:t>
            </w:r>
            <w:bookmarkStart w:id="5" w:name="_Int_4FlBaU8L"/>
            <w:r w:rsidRPr="297C1C5D">
              <w:rPr>
                <w:rFonts w:asciiTheme="minorHAnsi" w:hAnsiTheme="minorHAnsi" w:cstheme="minorBidi"/>
                <w:sz w:val="18"/>
                <w:szCs w:val="18"/>
                <w:lang w:val="en-US"/>
              </w:rPr>
              <w:t>pupils</w:t>
            </w:r>
            <w:bookmarkEnd w:id="5"/>
            <w:r w:rsidRPr="297C1C5D">
              <w:rPr>
                <w:rFonts w:asciiTheme="minorHAnsi" w:hAnsiTheme="minorHAnsi" w:cstheme="minorBidi"/>
                <w:sz w:val="18"/>
                <w:szCs w:val="18"/>
                <w:lang w:val="en-US"/>
              </w:rPr>
              <w:t xml:space="preserve">. </w:t>
            </w:r>
          </w:p>
          <w:p w14:paraId="1C48C1F7" w14:textId="77777777" w:rsidR="00B911D4" w:rsidRPr="00193003" w:rsidRDefault="00B911D4">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range of research-informed strategies and technology </w:t>
            </w:r>
            <w:r>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effectively accelerate language learning for all groups of pupils, including EAL pupils.</w:t>
            </w:r>
          </w:p>
        </w:tc>
      </w:tr>
      <w:tr w:rsidR="00B911D4" w:rsidRPr="00DE27E1" w14:paraId="397A882F" w14:textId="77777777">
        <w:tc>
          <w:tcPr>
            <w:tcW w:w="4673" w:type="dxa"/>
            <w:shd w:val="clear" w:color="auto" w:fill="FBE4D5" w:themeFill="accent2" w:themeFillTint="33"/>
          </w:tcPr>
          <w:p w14:paraId="48917F6D" w14:textId="77777777" w:rsidR="00B911D4" w:rsidRPr="00DE27E1" w:rsidRDefault="00B911D4">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Work with expert colleagues to r</w:t>
            </w:r>
            <w:r w:rsidRPr="00DE27E1">
              <w:rPr>
                <w:rFonts w:asciiTheme="minorHAnsi" w:hAnsiTheme="minorHAnsi" w:cstheme="minorHAnsi"/>
                <w:sz w:val="18"/>
                <w:szCs w:val="18"/>
                <w:lang w:val="en-US"/>
              </w:rPr>
              <w:t>ecognise how learning is scaffolded, and challenge is incorporated, dependent upon the needs of the pupils within teaching groups.</w:t>
            </w:r>
          </w:p>
          <w:p w14:paraId="10D24926" w14:textId="77777777" w:rsidR="00B911D4" w:rsidRPr="00DE27E1" w:rsidRDefault="00B911D4">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Begin to recognise differences in prior learning of pupils within teaching groups.</w:t>
            </w:r>
          </w:p>
        </w:tc>
        <w:tc>
          <w:tcPr>
            <w:tcW w:w="5385" w:type="dxa"/>
            <w:shd w:val="clear" w:color="auto" w:fill="FFF2CC" w:themeFill="accent4" w:themeFillTint="33"/>
          </w:tcPr>
          <w:p w14:paraId="6E4CF465" w14:textId="77777777" w:rsidR="00B911D4" w:rsidRPr="00DE27E1" w:rsidRDefault="00B911D4">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Employ a wide range of strategies to support positive outcomes for all pupils e.g., reframe questions to provide scaffolding or greater challenge.</w:t>
            </w:r>
          </w:p>
          <w:p w14:paraId="1948AC5F" w14:textId="77777777" w:rsidR="00B911D4" w:rsidRPr="00DE27E1" w:rsidRDefault="00B911D4">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 xml:space="preserve">Identify pupils who need new content to be broken down further and build on prior learning with appropriate stretch and challenge for all pupils. </w:t>
            </w:r>
          </w:p>
          <w:p w14:paraId="14097EB9" w14:textId="77777777" w:rsidR="00B911D4" w:rsidRPr="00DE27E1" w:rsidRDefault="00B911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 high attaining pupils within a planned challenging curriculum.</w:t>
            </w:r>
          </w:p>
        </w:tc>
        <w:tc>
          <w:tcPr>
            <w:tcW w:w="5388" w:type="dxa"/>
            <w:shd w:val="clear" w:color="auto" w:fill="E2EFD9" w:themeFill="accent6" w:themeFillTint="33"/>
          </w:tcPr>
          <w:p w14:paraId="4B4F3A40" w14:textId="77777777" w:rsidR="00B911D4" w:rsidRPr="00DE27E1" w:rsidRDefault="00B911D4">
            <w:pPr>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Consistently demonstrate consideration of prior learning and effective stretch and challenge. Respond through providing additional practice or removing unnecessary expositions to meet the needs of all </w:t>
            </w:r>
            <w:bookmarkStart w:id="6" w:name="_Int_hTEatwMC"/>
            <w:r w:rsidRPr="297C1C5D">
              <w:rPr>
                <w:rFonts w:asciiTheme="minorHAnsi" w:hAnsiTheme="minorHAnsi" w:cstheme="minorBidi"/>
                <w:sz w:val="18"/>
                <w:szCs w:val="18"/>
                <w:lang w:val="en-US"/>
              </w:rPr>
              <w:t>pupils</w:t>
            </w:r>
            <w:bookmarkEnd w:id="6"/>
            <w:r w:rsidRPr="297C1C5D">
              <w:rPr>
                <w:rFonts w:asciiTheme="minorHAnsi" w:hAnsiTheme="minorHAnsi" w:cstheme="minorBidi"/>
                <w:sz w:val="18"/>
                <w:szCs w:val="18"/>
                <w:lang w:val="en-US"/>
              </w:rPr>
              <w:t>.</w:t>
            </w:r>
          </w:p>
        </w:tc>
      </w:tr>
      <w:tr w:rsidR="00B911D4" w:rsidRPr="00DE27E1" w14:paraId="73C28FFE" w14:textId="77777777">
        <w:tc>
          <w:tcPr>
            <w:tcW w:w="4673" w:type="dxa"/>
            <w:shd w:val="clear" w:color="auto" w:fill="FBE4D5" w:themeFill="accent2" w:themeFillTint="33"/>
          </w:tcPr>
          <w:p w14:paraId="2CC7523C" w14:textId="77777777" w:rsidR="00B911D4" w:rsidRPr="00DE27E1" w:rsidRDefault="00B911D4">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Discuss how expert colleagues flexibly group pupils to support pupil progress</w:t>
            </w:r>
            <w:r>
              <w:rPr>
                <w:rFonts w:asciiTheme="minorHAnsi" w:hAnsiTheme="minorHAnsi" w:cstheme="minorHAnsi"/>
                <w:sz w:val="18"/>
                <w:szCs w:val="18"/>
                <w:lang w:val="en-US"/>
              </w:rPr>
              <w:t>.</w:t>
            </w:r>
          </w:p>
        </w:tc>
        <w:tc>
          <w:tcPr>
            <w:tcW w:w="5385" w:type="dxa"/>
            <w:shd w:val="clear" w:color="auto" w:fill="FFF2CC" w:themeFill="accent4" w:themeFillTint="33"/>
          </w:tcPr>
          <w:p w14:paraId="75AA957F"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Group pupils flexibly within a class to support learning and tailor support</w:t>
            </w:r>
            <w:r>
              <w:rPr>
                <w:rFonts w:asciiTheme="minorHAnsi" w:hAnsiTheme="minorHAnsi" w:cstheme="minorHAnsi"/>
                <w:sz w:val="18"/>
                <w:szCs w:val="18"/>
                <w:lang w:val="en-US"/>
              </w:rPr>
              <w:t xml:space="preserve"> for grouping strategies. </w:t>
            </w:r>
          </w:p>
          <w:p w14:paraId="2C3610D7" w14:textId="77777777" w:rsidR="00B911D4" w:rsidRPr="00DE27E1" w:rsidRDefault="00B911D4">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Pr="00DE27E1">
              <w:rPr>
                <w:rFonts w:asciiTheme="minorHAnsi" w:hAnsiTheme="minorHAnsi" w:cstheme="minorHAnsi"/>
                <w:sz w:val="18"/>
                <w:szCs w:val="18"/>
                <w:lang w:val="en-US"/>
              </w:rPr>
              <w:t>se formative assessment to inform adaptive learning to meet the needs of all pupils, using appropriately selected, well-designed resources to promote positive outcomes for all pupils.</w:t>
            </w:r>
          </w:p>
        </w:tc>
        <w:tc>
          <w:tcPr>
            <w:tcW w:w="5388" w:type="dxa"/>
            <w:shd w:val="clear" w:color="auto" w:fill="E2EFD9" w:themeFill="accent6" w:themeFillTint="33"/>
          </w:tcPr>
          <w:p w14:paraId="3130CA91" w14:textId="77777777" w:rsidR="00B911D4" w:rsidRPr="00DE27E1" w:rsidRDefault="00B911D4">
            <w:pPr>
              <w:rPr>
                <w:rFonts w:asciiTheme="minorHAnsi" w:hAnsiTheme="minorHAnsi" w:cstheme="minorBidi"/>
                <w:sz w:val="18"/>
                <w:szCs w:val="18"/>
                <w:lang w:val="en-US"/>
              </w:rPr>
            </w:pPr>
            <w:r w:rsidRPr="297C1C5D">
              <w:rPr>
                <w:rFonts w:asciiTheme="minorHAnsi" w:hAnsiTheme="minorHAnsi" w:cstheme="minorBidi"/>
                <w:sz w:val="18"/>
                <w:szCs w:val="18"/>
                <w:lang w:val="en-US"/>
              </w:rPr>
              <w:t>Justify when intervening within lessons with individuals and small groups would be more efficient and effective than planning different lessons for distinct groups of pupils and applying this.</w:t>
            </w:r>
          </w:p>
          <w:p w14:paraId="37D7FAF0" w14:textId="77777777" w:rsidR="00B911D4" w:rsidRPr="00DE27E1" w:rsidRDefault="00B911D4">
            <w:pPr>
              <w:rPr>
                <w:rFonts w:asciiTheme="minorHAnsi" w:eastAsia="Calibri" w:hAnsiTheme="minorHAnsi" w:cstheme="minorHAnsi"/>
                <w:b/>
                <w:bCs/>
                <w:i/>
                <w:iCs/>
                <w:sz w:val="18"/>
                <w:szCs w:val="18"/>
              </w:rPr>
            </w:pPr>
          </w:p>
        </w:tc>
      </w:tr>
      <w:tr w:rsidR="00B911D4" w:rsidRPr="00DE27E1" w14:paraId="5E542631" w14:textId="77777777">
        <w:tc>
          <w:tcPr>
            <w:tcW w:w="4673" w:type="dxa"/>
            <w:shd w:val="clear" w:color="auto" w:fill="FBE4D5" w:themeFill="accent2" w:themeFillTint="33"/>
          </w:tcPr>
          <w:p w14:paraId="0A1AF611" w14:textId="77777777" w:rsidR="00B911D4" w:rsidRDefault="00B911D4">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lastRenderedPageBreak/>
              <w:t>Understand the 4 areas of need for SEND as explained in the SEND Code of Practice (DFE, 2014).</w:t>
            </w:r>
          </w:p>
          <w:p w14:paraId="475EA824" w14:textId="77777777" w:rsidR="00B911D4" w:rsidRPr="003469A1" w:rsidRDefault="00B911D4">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Work with expert colleagues to have an awareness of individual pupils who need extra support within the classroom (or extra-curricular settings) including pupils with SEND or wellbeing needs and including those with EAL.</w:t>
            </w:r>
          </w:p>
          <w:p w14:paraId="15654F3D" w14:textId="77777777" w:rsidR="00B911D4" w:rsidRPr="003469A1" w:rsidRDefault="00B911D4">
            <w:pPr>
              <w:spacing w:after="0" w:line="257" w:lineRule="auto"/>
            </w:pPr>
          </w:p>
          <w:p w14:paraId="6A9D88AF" w14:textId="77777777" w:rsidR="00B911D4" w:rsidRPr="003469A1" w:rsidRDefault="00B911D4">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3891A440" w14:textId="77777777" w:rsidR="00B911D4" w:rsidRDefault="00B911D4">
            <w:pPr>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Work closely with Specialist Educational Needs and Disabilities </w:t>
            </w:r>
            <w:r>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Co-ordinator (SENDCO) and other SEND expert colleagues to incorporate current related frameworks and policy initiatives, which provide additional guidance on identifying and supporting pupils with SEND.</w:t>
            </w:r>
          </w:p>
          <w:p w14:paraId="4656FCB2" w14:textId="77777777" w:rsidR="00B911D4" w:rsidRPr="00952E5E" w:rsidRDefault="00B911D4">
            <w:pPr>
              <w:rPr>
                <w:rFonts w:asciiTheme="minorHAnsi" w:hAnsiTheme="minorHAnsi" w:cstheme="minorBidi"/>
                <w:sz w:val="18"/>
                <w:szCs w:val="18"/>
                <w:lang w:val="en-US"/>
              </w:rPr>
            </w:pPr>
            <w:r w:rsidRPr="297C1C5D">
              <w:rPr>
                <w:rFonts w:asciiTheme="minorHAnsi" w:hAnsiTheme="minorHAnsi" w:cstheme="minorBidi"/>
                <w:sz w:val="18"/>
                <w:szCs w:val="18"/>
                <w:lang w:val="en-US"/>
              </w:rPr>
              <w:t>Show planning and communication with teaching assistants and other adults in the classroom, to effectively support identified pupils, including those with EAL.</w:t>
            </w:r>
          </w:p>
          <w:p w14:paraId="12292384" w14:textId="77777777" w:rsidR="00B911D4" w:rsidRPr="00952E5E" w:rsidRDefault="00B911D4">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p>
        </w:tc>
        <w:tc>
          <w:tcPr>
            <w:tcW w:w="5388" w:type="dxa"/>
            <w:shd w:val="clear" w:color="auto" w:fill="E2EFD9" w:themeFill="accent6" w:themeFillTint="33"/>
          </w:tcPr>
          <w:p w14:paraId="4F44332D" w14:textId="77777777" w:rsidR="00B911D4" w:rsidRDefault="00B911D4">
            <w:pPr>
              <w:rPr>
                <w:rFonts w:asciiTheme="minorHAnsi" w:hAnsiTheme="minorHAnsi" w:cstheme="minorHAnsi"/>
                <w:b/>
                <w:bCs/>
                <w:i/>
                <w:iCs/>
                <w:sz w:val="18"/>
                <w:szCs w:val="18"/>
              </w:rPr>
            </w:pPr>
            <w:r w:rsidRPr="297C1C5D">
              <w:rPr>
                <w:rFonts w:asciiTheme="minorHAnsi" w:hAnsiTheme="minorHAnsi" w:cstheme="minorBidi"/>
                <w:sz w:val="18"/>
                <w:szCs w:val="18"/>
                <w:lang w:val="en-US"/>
              </w:rPr>
              <w:t xml:space="preserve">Reflect on the experience of working with other colleagues and parents and carers to develop responsive teaching for all groups of </w:t>
            </w:r>
            <w:bookmarkStart w:id="7" w:name="_Int_j6vZcQbR"/>
            <w:r w:rsidRPr="297C1C5D">
              <w:rPr>
                <w:rFonts w:asciiTheme="minorHAnsi" w:hAnsiTheme="minorHAnsi" w:cstheme="minorBidi"/>
                <w:sz w:val="18"/>
                <w:szCs w:val="18"/>
                <w:lang w:val="en-US"/>
              </w:rPr>
              <w:t>pupils</w:t>
            </w:r>
            <w:bookmarkEnd w:id="7"/>
            <w:r w:rsidRPr="297C1C5D">
              <w:rPr>
                <w:rFonts w:asciiTheme="minorHAnsi" w:hAnsiTheme="minorHAnsi" w:cstheme="minorBidi"/>
                <w:sz w:val="18"/>
                <w:szCs w:val="18"/>
                <w:lang w:val="en-US"/>
              </w:rPr>
              <w:t xml:space="preserve">. </w:t>
            </w:r>
          </w:p>
          <w:p w14:paraId="066C3658" w14:textId="77777777" w:rsidR="00B911D4" w:rsidRPr="00DE27E1" w:rsidRDefault="00B911D4">
            <w:pPr>
              <w:rPr>
                <w:rFonts w:ascii="Calibri" w:eastAsia="Calibri" w:hAnsi="Calibri" w:cs="Calibri"/>
                <w:sz w:val="18"/>
                <w:szCs w:val="18"/>
                <w:lang w:val="en-US"/>
              </w:rPr>
            </w:pPr>
            <w:r w:rsidRPr="297C1C5D">
              <w:rPr>
                <w:rFonts w:ascii="Calibri" w:eastAsia="Calibri" w:hAnsi="Calibri" w:cs="Calibri"/>
                <w:sz w:val="18"/>
                <w:szCs w:val="18"/>
                <w:lang w:val="en-US"/>
              </w:rPr>
              <w:t>Engage critically with school data and colleagues to ensure that all pupils with additional needs such as pastoral needs or SEND are identified for all classes or groups that are being taught, contributing to strategies or resources that may support those pupils.</w:t>
            </w:r>
          </w:p>
          <w:p w14:paraId="006D7E27" w14:textId="77777777" w:rsidR="00B911D4" w:rsidRPr="00DE27E1" w:rsidRDefault="00B911D4">
            <w:pPr>
              <w:spacing w:after="0"/>
            </w:pPr>
          </w:p>
          <w:p w14:paraId="038D49C8" w14:textId="77777777" w:rsidR="00B911D4" w:rsidRPr="00DE27E1" w:rsidRDefault="00B911D4">
            <w:pPr>
              <w:rPr>
                <w:rFonts w:asciiTheme="minorHAnsi" w:eastAsia="Calibri" w:hAnsiTheme="minorHAnsi" w:cstheme="minorBidi"/>
                <w:b/>
                <w:bCs/>
                <w:i/>
                <w:iCs/>
                <w:sz w:val="18"/>
                <w:szCs w:val="18"/>
              </w:rPr>
            </w:pPr>
          </w:p>
        </w:tc>
      </w:tr>
    </w:tbl>
    <w:p w14:paraId="5D4A1566" w14:textId="77777777" w:rsidR="00B911D4" w:rsidRDefault="00B911D4" w:rsidP="00B911D4">
      <w:pPr>
        <w:tabs>
          <w:tab w:val="left" w:pos="4719"/>
        </w:tabs>
        <w:rPr>
          <w:rFonts w:asciiTheme="minorHAnsi" w:hAnsiTheme="minorHAnsi" w:cstheme="minorBidi"/>
        </w:rPr>
      </w:pPr>
    </w:p>
    <w:p w14:paraId="7E23E4B5" w14:textId="77777777" w:rsidR="00B911D4" w:rsidRDefault="00B911D4" w:rsidP="00B911D4">
      <w:pPr>
        <w:tabs>
          <w:tab w:val="left" w:pos="4719"/>
        </w:tabs>
        <w:rPr>
          <w:rFonts w:asciiTheme="minorHAnsi" w:hAnsiTheme="minorHAnsi" w:cstheme="minorBidi"/>
        </w:rPr>
      </w:pPr>
    </w:p>
    <w:p w14:paraId="420A0138" w14:textId="77777777" w:rsidR="00B911D4" w:rsidRDefault="00B911D4" w:rsidP="00B911D4">
      <w:pPr>
        <w:tabs>
          <w:tab w:val="left" w:pos="4719"/>
        </w:tabs>
        <w:rPr>
          <w:rFonts w:asciiTheme="minorHAnsi" w:hAnsiTheme="minorHAnsi" w:cstheme="minorBidi"/>
        </w:rPr>
      </w:pPr>
    </w:p>
    <w:p w14:paraId="14DD98CA" w14:textId="77777777" w:rsidR="00B911D4" w:rsidRDefault="00B911D4" w:rsidP="00B911D4">
      <w:pPr>
        <w:tabs>
          <w:tab w:val="left" w:pos="4719"/>
        </w:tabs>
        <w:rPr>
          <w:rFonts w:asciiTheme="minorHAnsi" w:hAnsiTheme="minorHAnsi" w:cstheme="minorBidi"/>
        </w:rPr>
      </w:pPr>
    </w:p>
    <w:p w14:paraId="143B2FE3" w14:textId="77777777" w:rsidR="00B911D4" w:rsidRDefault="00B911D4" w:rsidP="00B911D4">
      <w:pPr>
        <w:tabs>
          <w:tab w:val="left" w:pos="4719"/>
        </w:tabs>
        <w:rPr>
          <w:rFonts w:asciiTheme="minorHAnsi" w:hAnsiTheme="minorHAnsi" w:cstheme="minorBidi"/>
        </w:rPr>
      </w:pPr>
    </w:p>
    <w:p w14:paraId="3DA8DB47" w14:textId="77777777" w:rsidR="00B911D4" w:rsidRDefault="00B911D4" w:rsidP="00B911D4">
      <w:pPr>
        <w:tabs>
          <w:tab w:val="left" w:pos="4719"/>
        </w:tabs>
        <w:rPr>
          <w:rFonts w:asciiTheme="minorHAnsi" w:hAnsiTheme="minorHAnsi" w:cstheme="minorBidi"/>
        </w:rPr>
      </w:pPr>
    </w:p>
    <w:p w14:paraId="11F0F508" w14:textId="77777777" w:rsidR="00B911D4" w:rsidRDefault="00B911D4" w:rsidP="00B911D4">
      <w:pPr>
        <w:tabs>
          <w:tab w:val="left" w:pos="4719"/>
        </w:tabs>
        <w:rPr>
          <w:rFonts w:asciiTheme="minorHAnsi" w:hAnsiTheme="minorHAnsi" w:cstheme="minorBidi"/>
        </w:rPr>
      </w:pPr>
    </w:p>
    <w:p w14:paraId="63F4FD42" w14:textId="77777777" w:rsidR="00B911D4" w:rsidRDefault="00B911D4" w:rsidP="00B911D4">
      <w:pPr>
        <w:tabs>
          <w:tab w:val="left" w:pos="4719"/>
        </w:tabs>
        <w:rPr>
          <w:rFonts w:asciiTheme="minorHAnsi" w:hAnsiTheme="minorHAnsi" w:cstheme="minorBidi"/>
        </w:rPr>
      </w:pPr>
    </w:p>
    <w:p w14:paraId="48A4C683" w14:textId="77777777" w:rsidR="00B911D4" w:rsidRDefault="00B911D4" w:rsidP="00B911D4">
      <w:pPr>
        <w:tabs>
          <w:tab w:val="left" w:pos="4719"/>
        </w:tabs>
        <w:rPr>
          <w:rFonts w:asciiTheme="minorHAnsi" w:hAnsiTheme="minorHAnsi" w:cstheme="minorBidi"/>
        </w:rPr>
      </w:pPr>
    </w:p>
    <w:p w14:paraId="74605AE4" w14:textId="77777777" w:rsidR="00B911D4" w:rsidRDefault="00B911D4" w:rsidP="00B911D4">
      <w:pPr>
        <w:tabs>
          <w:tab w:val="left" w:pos="4719"/>
        </w:tabs>
        <w:rPr>
          <w:rFonts w:asciiTheme="minorHAnsi" w:hAnsiTheme="minorHAnsi" w:cstheme="minorBidi"/>
        </w:rPr>
      </w:pPr>
    </w:p>
    <w:p w14:paraId="2F8BCBB9" w14:textId="77777777" w:rsidR="00B911D4" w:rsidRDefault="00B911D4" w:rsidP="00B911D4">
      <w:pPr>
        <w:tabs>
          <w:tab w:val="left" w:pos="4719"/>
        </w:tabs>
        <w:rPr>
          <w:rFonts w:asciiTheme="minorHAnsi" w:hAnsiTheme="minorHAnsi" w:cstheme="minorBidi"/>
        </w:rPr>
      </w:pPr>
    </w:p>
    <w:p w14:paraId="21134B74" w14:textId="77777777" w:rsidR="00B911D4" w:rsidRDefault="00B911D4" w:rsidP="00B911D4">
      <w:pPr>
        <w:tabs>
          <w:tab w:val="left" w:pos="4719"/>
        </w:tabs>
        <w:rPr>
          <w:rFonts w:asciiTheme="minorHAnsi" w:hAnsiTheme="minorHAnsi" w:cstheme="minorBidi"/>
        </w:rPr>
      </w:pPr>
    </w:p>
    <w:p w14:paraId="7C427369" w14:textId="77777777" w:rsidR="00B911D4" w:rsidRDefault="00B911D4" w:rsidP="00B911D4">
      <w:pPr>
        <w:tabs>
          <w:tab w:val="left" w:pos="4719"/>
        </w:tabs>
        <w:rPr>
          <w:rFonts w:asciiTheme="minorHAnsi" w:hAnsiTheme="minorHAnsi" w:cstheme="minorBidi"/>
        </w:rPr>
      </w:pPr>
    </w:p>
    <w:p w14:paraId="1C526DEB" w14:textId="77777777" w:rsidR="00B911D4" w:rsidRDefault="00B911D4" w:rsidP="00B911D4">
      <w:pPr>
        <w:tabs>
          <w:tab w:val="left" w:pos="4719"/>
        </w:tabs>
        <w:rPr>
          <w:rFonts w:asciiTheme="minorHAnsi" w:hAnsiTheme="minorHAnsi" w:cstheme="minorBidi"/>
        </w:rPr>
      </w:pPr>
    </w:p>
    <w:p w14:paraId="214FA411" w14:textId="77777777" w:rsidR="00B911D4" w:rsidRDefault="00B911D4" w:rsidP="00B911D4">
      <w:pPr>
        <w:tabs>
          <w:tab w:val="left" w:pos="4719"/>
        </w:tabs>
        <w:rPr>
          <w:rFonts w:asciiTheme="minorHAnsi" w:hAnsiTheme="minorHAnsi" w:cstheme="minorBidi"/>
        </w:rPr>
      </w:pPr>
    </w:p>
    <w:p w14:paraId="0755F5E6" w14:textId="77777777" w:rsidR="00B911D4" w:rsidRDefault="00B911D4" w:rsidP="00B911D4">
      <w:pPr>
        <w:tabs>
          <w:tab w:val="left" w:pos="4719"/>
        </w:tabs>
        <w:rPr>
          <w:rFonts w:asciiTheme="minorHAnsi" w:hAnsiTheme="minorHAnsi" w:cstheme="minorBidi"/>
        </w:rPr>
      </w:pPr>
    </w:p>
    <w:p w14:paraId="07C7243E" w14:textId="77777777" w:rsidR="00B911D4" w:rsidRDefault="00B911D4" w:rsidP="00B911D4">
      <w:pPr>
        <w:tabs>
          <w:tab w:val="left" w:pos="4719"/>
        </w:tabs>
        <w:rPr>
          <w:rFonts w:asciiTheme="minorHAnsi" w:hAnsiTheme="minorHAnsi" w:cstheme="minorBidi"/>
        </w:rPr>
      </w:pPr>
    </w:p>
    <w:p w14:paraId="7DC60E06" w14:textId="77777777" w:rsidR="00B911D4" w:rsidRDefault="00B911D4" w:rsidP="00B911D4">
      <w:pPr>
        <w:tabs>
          <w:tab w:val="left" w:pos="4719"/>
        </w:tabs>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7"/>
        <w:gridCol w:w="5386"/>
      </w:tblGrid>
      <w:tr w:rsidR="00B911D4" w:rsidRPr="00DE27E1" w14:paraId="58A5434B" w14:textId="77777777">
        <w:trPr>
          <w:trHeight w:val="976"/>
        </w:trPr>
        <w:tc>
          <w:tcPr>
            <w:tcW w:w="15446" w:type="dxa"/>
            <w:gridSpan w:val="3"/>
            <w:shd w:val="clear" w:color="auto" w:fill="FFFFFF" w:themeFill="background1"/>
          </w:tcPr>
          <w:p w14:paraId="0513152C" w14:textId="77777777" w:rsidR="00B911D4" w:rsidRPr="00DE27E1" w:rsidRDefault="00B911D4">
            <w:pPr>
              <w:rPr>
                <w:rFonts w:asciiTheme="minorHAnsi" w:hAnsiTheme="minorHAnsi" w:cstheme="minorHAnsi"/>
                <w:b/>
                <w:bCs/>
                <w:color w:val="1F4E79" w:themeColor="accent1" w:themeShade="80"/>
                <w:sz w:val="18"/>
                <w:szCs w:val="18"/>
              </w:rPr>
            </w:pPr>
            <w:bookmarkStart w:id="8" w:name="_Hlk200531858"/>
            <w:r>
              <w:rPr>
                <w:rFonts w:asciiTheme="minorHAnsi" w:hAnsiTheme="minorHAnsi" w:cstheme="minorHAnsi"/>
                <w:b/>
                <w:bCs/>
                <w:noProof/>
                <w:color w:val="1F4E79" w:themeColor="accent1" w:themeShade="80"/>
                <w:sz w:val="18"/>
                <w:szCs w:val="18"/>
              </w:rPr>
              <w:lastRenderedPageBreak/>
              <w:drawing>
                <wp:anchor distT="0" distB="0" distL="114300" distR="114300" simplePos="0" relativeHeight="251658250" behindDoc="1" locked="0" layoutInCell="1" allowOverlap="1" wp14:anchorId="1590F565" wp14:editId="70A43FBD">
                  <wp:simplePos x="0" y="0"/>
                  <wp:positionH relativeFrom="column">
                    <wp:posOffset>-635</wp:posOffset>
                  </wp:positionH>
                  <wp:positionV relativeFrom="paragraph">
                    <wp:posOffset>1270</wp:posOffset>
                  </wp:positionV>
                  <wp:extent cx="612775" cy="612775"/>
                  <wp:effectExtent l="0" t="0" r="0" b="0"/>
                  <wp:wrapTight wrapText="bothSides">
                    <wp:wrapPolygon edited="0">
                      <wp:start x="5372" y="0"/>
                      <wp:lineTo x="0" y="4029"/>
                      <wp:lineTo x="0" y="17459"/>
                      <wp:lineTo x="6044" y="20817"/>
                      <wp:lineTo x="14773" y="20817"/>
                      <wp:lineTo x="20817" y="16788"/>
                      <wp:lineTo x="20817" y="2686"/>
                      <wp:lineTo x="14773" y="0"/>
                      <wp:lineTo x="5372" y="0"/>
                    </wp:wrapPolygon>
                  </wp:wrapTight>
                  <wp:docPr id="2139445648" name="Picture 14" descr="A logo with a person hol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45648" name="Picture 14" descr="A logo with a person holding a book&#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margin">
                    <wp14:pctWidth>0</wp14:pctWidth>
                  </wp14:sizeRelH>
                  <wp14:sizeRelV relativeFrom="margin">
                    <wp14:pctHeight>0</wp14:pctHeight>
                  </wp14:sizeRelV>
                </wp:anchor>
              </w:drawing>
            </w:r>
            <w:r w:rsidRPr="00DE27E1">
              <w:rPr>
                <w:rFonts w:asciiTheme="minorHAnsi" w:hAnsiTheme="minorHAnsi" w:cstheme="minorHAnsi"/>
                <w:b/>
                <w:bCs/>
                <w:color w:val="1F4E79" w:themeColor="accent1" w:themeShade="80"/>
                <w:sz w:val="18"/>
                <w:szCs w:val="18"/>
              </w:rPr>
              <w:t>Theme F: Professional Behaviours</w:t>
            </w:r>
          </w:p>
          <w:bookmarkEnd w:id="8"/>
          <w:p w14:paraId="481FD96E" w14:textId="77777777" w:rsidR="00B911D4" w:rsidRDefault="00B911D4">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Pr="00DE27E1">
              <w:rPr>
                <w:rFonts w:asciiTheme="minorHAnsi" w:hAnsiTheme="minorHAnsi" w:cstheme="minorHAnsi"/>
                <w:b/>
                <w:bCs/>
                <w:sz w:val="18"/>
                <w:szCs w:val="18"/>
              </w:rPr>
              <w:t>professional behaviours and contribute effectively to the wider life of the school</w:t>
            </w:r>
            <w:r>
              <w:rPr>
                <w:noProof/>
              </w:rPr>
              <w:t xml:space="preserve"> </w:t>
            </w:r>
          </w:p>
          <w:p w14:paraId="08E51D64" w14:textId="77777777" w:rsidR="00B911D4" w:rsidRPr="00DE27E1" w:rsidRDefault="00B911D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44">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Professional Behaviours, </w:t>
            </w:r>
            <w:hyperlink r:id="rId45">
              <w:r w:rsidRPr="42519064">
                <w:rPr>
                  <w:rStyle w:val="Hyperlink"/>
                  <w:rFonts w:asciiTheme="minorHAnsi" w:hAnsiTheme="minorHAnsi" w:cstheme="minorBidi"/>
                  <w:b/>
                  <w:bCs/>
                  <w:i/>
                  <w:iCs/>
                  <w:sz w:val="18"/>
                  <w:szCs w:val="18"/>
                </w:rPr>
                <w:t>Teachers’ Standards</w:t>
              </w:r>
            </w:hyperlink>
            <w:r w:rsidRPr="42519064">
              <w:rPr>
                <w:rFonts w:asciiTheme="minorHAnsi" w:hAnsiTheme="minorHAnsi" w:cstheme="minorBidi"/>
                <w:b/>
                <w:bCs/>
                <w:i/>
                <w:iCs/>
                <w:color w:val="1F4E79" w:themeColor="accent1" w:themeShade="80"/>
                <w:sz w:val="18"/>
                <w:szCs w:val="18"/>
              </w:rPr>
              <w:t>: 8 and Part 2)</w:t>
            </w:r>
          </w:p>
        </w:tc>
      </w:tr>
      <w:tr w:rsidR="00B911D4" w:rsidRPr="00DE27E1" w14:paraId="7BDE636D" w14:textId="77777777">
        <w:tc>
          <w:tcPr>
            <w:tcW w:w="4673" w:type="dxa"/>
            <w:shd w:val="clear" w:color="auto" w:fill="F7CAAC" w:themeFill="accent2" w:themeFillTint="66"/>
          </w:tcPr>
          <w:p w14:paraId="57137667" w14:textId="77777777" w:rsidR="00B911D4" w:rsidRPr="00DE27E1" w:rsidRDefault="00B911D4">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 (T)</w:t>
            </w:r>
          </w:p>
          <w:p w14:paraId="20B22550" w14:textId="77777777" w:rsidR="00B911D4" w:rsidRPr="00DE27E1" w:rsidRDefault="00B911D4">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E599" w:themeFill="accent4" w:themeFillTint="66"/>
          </w:tcPr>
          <w:p w14:paraId="6D4E2402" w14:textId="77777777" w:rsidR="00B911D4" w:rsidRPr="00DE27E1" w:rsidRDefault="00B911D4">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 (A)</w:t>
            </w:r>
          </w:p>
          <w:p w14:paraId="69C85889" w14:textId="77777777" w:rsidR="00B911D4" w:rsidRPr="00DE27E1" w:rsidRDefault="00B911D4">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C5E0B3" w:themeFill="accent6" w:themeFillTint="66"/>
          </w:tcPr>
          <w:p w14:paraId="45F96AB1" w14:textId="77777777" w:rsidR="00B911D4" w:rsidRPr="00DE27E1" w:rsidRDefault="00B911D4">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 (B)</w:t>
            </w:r>
          </w:p>
          <w:p w14:paraId="0C7EE9DC" w14:textId="77777777" w:rsidR="00B911D4" w:rsidRPr="00DE27E1" w:rsidRDefault="00B911D4">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911D4" w:rsidRPr="00DE27E1" w14:paraId="1CB40B31" w14:textId="77777777">
        <w:tc>
          <w:tcPr>
            <w:tcW w:w="15446" w:type="dxa"/>
            <w:gridSpan w:val="3"/>
            <w:shd w:val="clear" w:color="auto" w:fill="FFF2CC" w:themeFill="accent4" w:themeFillTint="33"/>
          </w:tcPr>
          <w:p w14:paraId="1D9949E1" w14:textId="77777777" w:rsidR="00B911D4" w:rsidRPr="00DE27E1" w:rsidRDefault="00B911D4">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Adhere to and consistently demonstrates professional behavior during university sessions and on school placement, in line with the BCU Code of Conduct. This will also include adherence to school policies, dress codes, absence and punctuality expectations, and a professional tone in communications.</w:t>
            </w:r>
          </w:p>
        </w:tc>
      </w:tr>
      <w:tr w:rsidR="00B911D4" w:rsidRPr="00DE27E1" w14:paraId="1682ABB3" w14:textId="77777777">
        <w:tc>
          <w:tcPr>
            <w:tcW w:w="15446" w:type="dxa"/>
            <w:gridSpan w:val="3"/>
            <w:shd w:val="clear" w:color="auto" w:fill="FFF2CC" w:themeFill="accent4" w:themeFillTint="33"/>
          </w:tcPr>
          <w:p w14:paraId="421E1118" w14:textId="77777777" w:rsidR="00B911D4" w:rsidRPr="00235177" w:rsidRDefault="00B911D4">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 Demonstrate understanding of, and respect for diversity, equality, equity and inclusivity for the cohort and school community, fostering this culture through no discrimination against anyone because of a protected characteristic (Equality Act 2010).</w:t>
            </w:r>
          </w:p>
        </w:tc>
      </w:tr>
      <w:tr w:rsidR="00B911D4" w:rsidRPr="00DE27E1" w14:paraId="62536538" w14:textId="77777777">
        <w:trPr>
          <w:trHeight w:val="947"/>
        </w:trPr>
        <w:tc>
          <w:tcPr>
            <w:tcW w:w="4673" w:type="dxa"/>
            <w:shd w:val="clear" w:color="auto" w:fill="FBE4D5" w:themeFill="accent2" w:themeFillTint="33"/>
          </w:tcPr>
          <w:p w14:paraId="2E01ADAC"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Act upon advice from expert colleagues, including identifying strengths and weaknesses in professional practice. </w:t>
            </w:r>
          </w:p>
        </w:tc>
        <w:tc>
          <w:tcPr>
            <w:tcW w:w="5387" w:type="dxa"/>
            <w:shd w:val="clear" w:color="auto" w:fill="FFF2CC" w:themeFill="accent4" w:themeFillTint="33"/>
          </w:tcPr>
          <w:p w14:paraId="11706971"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Use feedback from expert colleagues to reflect upon and improve own practice, whilst being responsible for own professional development and extending subject and pedagogical understanding as part of lesson planning </w:t>
            </w:r>
          </w:p>
        </w:tc>
        <w:tc>
          <w:tcPr>
            <w:tcW w:w="5386" w:type="dxa"/>
            <w:shd w:val="clear" w:color="auto" w:fill="E2EFD9" w:themeFill="accent6" w:themeFillTint="33"/>
          </w:tcPr>
          <w:p w14:paraId="2089D23E" w14:textId="77777777" w:rsidR="00B911D4" w:rsidRPr="00DE27E1" w:rsidRDefault="00B911D4">
            <w:pPr>
              <w:ind w:right="57"/>
              <w:textAlignment w:val="baseline"/>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Take accountability for sustained improvement in professional practice seeking opportunities for improvement informed by observation feedback, professional debate, and recent and relevant research evidence. </w:t>
            </w:r>
          </w:p>
        </w:tc>
      </w:tr>
      <w:tr w:rsidR="00B911D4" w:rsidRPr="00DE27E1" w14:paraId="0152309C" w14:textId="77777777">
        <w:tc>
          <w:tcPr>
            <w:tcW w:w="4673" w:type="dxa"/>
            <w:shd w:val="clear" w:color="auto" w:fill="FBE4D5" w:themeFill="accent2" w:themeFillTint="33"/>
          </w:tcPr>
          <w:p w14:paraId="345F073C" w14:textId="77777777" w:rsidR="00B911D4" w:rsidRPr="00DE27E1" w:rsidRDefault="00B911D4">
            <w:pPr>
              <w:spacing w:line="257" w:lineRule="auto"/>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Understand the expectations regarding the personal and professional conduct of a teacher and the ethics of the teaching profession.</w:t>
            </w:r>
          </w:p>
        </w:tc>
        <w:tc>
          <w:tcPr>
            <w:tcW w:w="5387" w:type="dxa"/>
            <w:shd w:val="clear" w:color="auto" w:fill="FFF2CC" w:themeFill="accent4" w:themeFillTint="33"/>
          </w:tcPr>
          <w:p w14:paraId="3CA5663C" w14:textId="77777777" w:rsidR="00B911D4" w:rsidRPr="00DE27E1" w:rsidRDefault="00B911D4">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Develop effective professional relationships with colleagues and begin to identify ways to contribute to the wider life of the school.</w:t>
            </w:r>
          </w:p>
        </w:tc>
        <w:tc>
          <w:tcPr>
            <w:tcW w:w="5386" w:type="dxa"/>
            <w:shd w:val="clear" w:color="auto" w:fill="E2EFD9" w:themeFill="accent6" w:themeFillTint="33"/>
          </w:tcPr>
          <w:p w14:paraId="304FD2AE" w14:textId="77777777" w:rsidR="00B911D4" w:rsidRPr="00DE27E1" w:rsidRDefault="00B911D4">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 opportunities to make valuable contributions to the wider school culture, taking a shared responsibility for improving the lives of pupils in the school through a broad range of approaches.</w:t>
            </w:r>
          </w:p>
        </w:tc>
      </w:tr>
      <w:tr w:rsidR="00B911D4" w:rsidRPr="00DE27E1" w14:paraId="0B952854" w14:textId="77777777">
        <w:tc>
          <w:tcPr>
            <w:tcW w:w="4673" w:type="dxa"/>
            <w:shd w:val="clear" w:color="auto" w:fill="FBE4D5" w:themeFill="accent2" w:themeFillTint="33"/>
          </w:tcPr>
          <w:p w14:paraId="491F8A84" w14:textId="77777777" w:rsidR="00B911D4" w:rsidRPr="00DE27E1" w:rsidRDefault="00B911D4">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Pr="00DE27E1">
              <w:rPr>
                <w:rFonts w:asciiTheme="minorHAnsi" w:hAnsiTheme="minorHAnsi" w:cstheme="minorHAnsi"/>
                <w:sz w:val="18"/>
                <w:szCs w:val="18"/>
                <w:lang w:val="en-US"/>
              </w:rPr>
              <w:t>communicate with parents, carers, and a range of staff to ensure the wellbeing of all pupils</w:t>
            </w:r>
            <w:r>
              <w:rPr>
                <w:rFonts w:asciiTheme="minorHAnsi" w:hAnsiTheme="minorHAnsi" w:cstheme="minorHAnsi"/>
                <w:sz w:val="18"/>
                <w:szCs w:val="18"/>
                <w:lang w:val="en-US"/>
              </w:rPr>
              <w:t>.</w:t>
            </w:r>
            <w:r w:rsidRPr="00DE27E1">
              <w:rPr>
                <w:rFonts w:asciiTheme="minorHAnsi" w:hAnsiTheme="minorHAnsi" w:cstheme="minorHAnsi"/>
                <w:sz w:val="18"/>
                <w:szCs w:val="18"/>
                <w:lang w:val="en-US"/>
              </w:rPr>
              <w:t xml:space="preserve"> </w:t>
            </w:r>
          </w:p>
          <w:p w14:paraId="5A11CC7C" w14:textId="77777777" w:rsidR="00B911D4" w:rsidRPr="00DE27E1" w:rsidRDefault="00B911D4">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Identify how expert colleagues showcase positive approaches and attitudes to inclusion and SEND pupils within planning and teaching.</w:t>
            </w:r>
          </w:p>
        </w:tc>
        <w:tc>
          <w:tcPr>
            <w:tcW w:w="5387" w:type="dxa"/>
            <w:shd w:val="clear" w:color="auto" w:fill="FFF2CC" w:themeFill="accent4" w:themeFillTint="33"/>
          </w:tcPr>
          <w:p w14:paraId="77DE90E1" w14:textId="77777777" w:rsidR="00B911D4" w:rsidRPr="00DE27E1" w:rsidRDefault="00B911D4">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parents, carers and a range of staff and stakeholders to broaden understanding of the needs of pupils and how appropriate support can be included in planning pupil achievements and well-being. </w:t>
            </w:r>
          </w:p>
          <w:p w14:paraId="3068EDCB"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p>
        </w:tc>
        <w:tc>
          <w:tcPr>
            <w:tcW w:w="5386" w:type="dxa"/>
            <w:shd w:val="clear" w:color="auto" w:fill="E2EFD9" w:themeFill="accent6" w:themeFillTint="33"/>
          </w:tcPr>
          <w:p w14:paraId="44774782" w14:textId="77777777" w:rsidR="00B911D4" w:rsidRPr="00DE27E1" w:rsidRDefault="00B911D4">
            <w:pPr>
              <w:rPr>
                <w:rFonts w:asciiTheme="minorHAnsi" w:hAnsiTheme="minorHAnsi" w:cstheme="minorBidi"/>
                <w:sz w:val="18"/>
                <w:szCs w:val="18"/>
                <w:lang w:val="en-US"/>
              </w:rPr>
            </w:pPr>
            <w:r w:rsidRPr="0DD85416">
              <w:rPr>
                <w:rFonts w:asciiTheme="minorHAnsi" w:hAnsiTheme="minorHAnsi" w:cstheme="minorBidi"/>
                <w:sz w:val="18"/>
                <w:szCs w:val="18"/>
                <w:lang w:val="en-US"/>
              </w:rPr>
              <w:t xml:space="preserve">Communicate effectively with parents, carers, and relevant staff, utilising all opportunities to engage parents and carers in their children’s education and the wider school culture. </w:t>
            </w:r>
          </w:p>
          <w:p w14:paraId="2EFF19FF" w14:textId="77777777" w:rsidR="00B911D4" w:rsidRPr="00DE27E1" w:rsidRDefault="00B911D4">
            <w:pPr>
              <w:rPr>
                <w:rFonts w:asciiTheme="minorHAnsi" w:hAnsiTheme="minorHAnsi" w:cstheme="minorBidi"/>
                <w:sz w:val="18"/>
                <w:szCs w:val="18"/>
                <w:lang w:val="en-US"/>
              </w:rPr>
            </w:pPr>
          </w:p>
        </w:tc>
      </w:tr>
      <w:tr w:rsidR="00B911D4" w:rsidRPr="00DE27E1" w14:paraId="6F4ED530" w14:textId="77777777">
        <w:tc>
          <w:tcPr>
            <w:tcW w:w="4673" w:type="dxa"/>
            <w:shd w:val="clear" w:color="auto" w:fill="FBE4D5" w:themeFill="accent2" w:themeFillTint="33"/>
          </w:tcPr>
          <w:p w14:paraId="7438C613"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each other’s workload. </w:t>
            </w:r>
          </w:p>
        </w:tc>
        <w:tc>
          <w:tcPr>
            <w:tcW w:w="5387" w:type="dxa"/>
            <w:shd w:val="clear" w:color="auto" w:fill="FFF2CC" w:themeFill="accent4" w:themeFillTint="33"/>
          </w:tcPr>
          <w:p w14:paraId="4113C382" w14:textId="77777777" w:rsidR="00B911D4" w:rsidRPr="00DE27E1" w:rsidRDefault="00B911D4">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2E402EC4" w14:textId="77777777" w:rsidR="00B911D4" w:rsidRPr="00DE27E1" w:rsidRDefault="00B911D4">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3E559749" w14:textId="77777777" w:rsidR="00B911D4" w:rsidRDefault="00B911D4" w:rsidP="00B911D4"/>
    <w:p w14:paraId="7499A74E" w14:textId="77777777" w:rsidR="00B911D4" w:rsidRPr="003452DE" w:rsidRDefault="00B911D4" w:rsidP="00B911D4"/>
    <w:p w14:paraId="45B448BB" w14:textId="77777777" w:rsidR="00B911D4" w:rsidRDefault="00B911D4" w:rsidP="00B911D4"/>
    <w:p w14:paraId="3990E3D4" w14:textId="77777777" w:rsidR="00B911D4" w:rsidRDefault="00B911D4" w:rsidP="002A4DA1">
      <w:pPr>
        <w:spacing w:after="160" w:line="259" w:lineRule="auto"/>
      </w:pPr>
    </w:p>
    <w:p w14:paraId="09921F08" w14:textId="77777777" w:rsidR="00B911D4" w:rsidRDefault="00B911D4" w:rsidP="00681AA0">
      <w:pPr>
        <w:pStyle w:val="BodyText2"/>
        <w:rPr>
          <w:sz w:val="32"/>
          <w:szCs w:val="32"/>
          <w:u w:val="single"/>
        </w:rPr>
      </w:pPr>
    </w:p>
    <w:sectPr w:rsidR="00B911D4" w:rsidSect="00937D42">
      <w:pgSz w:w="16840" w:h="11920" w:orient="landscape"/>
      <w:pgMar w:top="1440" w:right="1080" w:bottom="1440" w:left="10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C20E8" w14:textId="77777777" w:rsidR="00F5677A" w:rsidRDefault="00F5677A">
      <w:pPr>
        <w:spacing w:after="0"/>
      </w:pPr>
      <w:r>
        <w:separator/>
      </w:r>
    </w:p>
  </w:endnote>
  <w:endnote w:type="continuationSeparator" w:id="0">
    <w:p w14:paraId="619BFFFB" w14:textId="77777777" w:rsidR="00F5677A" w:rsidRDefault="00F5677A">
      <w:pPr>
        <w:spacing w:after="0"/>
      </w:pPr>
      <w:r>
        <w:continuationSeparator/>
      </w:r>
    </w:p>
  </w:endnote>
  <w:endnote w:type="continuationNotice" w:id="1">
    <w:p w14:paraId="0A5DC342" w14:textId="77777777" w:rsidR="00F5677A" w:rsidRDefault="00F5677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411A" w14:textId="77777777" w:rsidR="00E448FC" w:rsidRDefault="00E448FC" w:rsidP="008365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14:paraId="6DEB2DAD" w14:textId="77777777" w:rsidR="00E448FC" w:rsidRDefault="00E448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3B647" w14:textId="77777777" w:rsidR="00E448FC" w:rsidRDefault="00E448FC" w:rsidP="00836542">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8148B26" w14:textId="77777777" w:rsidR="00E448FC" w:rsidRDefault="00E448FC" w:rsidP="00836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94813"/>
      <w:docPartObj>
        <w:docPartGallery w:val="Page Numbers (Bottom of Page)"/>
        <w:docPartUnique/>
      </w:docPartObj>
    </w:sdtPr>
    <w:sdtEndPr>
      <w:rPr>
        <w:noProof/>
      </w:rPr>
    </w:sdtEndPr>
    <w:sdtContent>
      <w:p w14:paraId="6CF14D41" w14:textId="1B353374" w:rsidR="004F51DC" w:rsidRDefault="004F51DC">
        <w:pPr>
          <w:pStyle w:val="Footer"/>
          <w:jc w:val="center"/>
        </w:pPr>
        <w:r>
          <w:fldChar w:fldCharType="begin"/>
        </w:r>
        <w:r>
          <w:instrText xml:space="preserve"> PAGE   \* MERGEFORMAT </w:instrText>
        </w:r>
        <w:r>
          <w:fldChar w:fldCharType="separate"/>
        </w:r>
        <w:r w:rsidR="00F12D4B">
          <w:rPr>
            <w:noProof/>
          </w:rPr>
          <w:t>25</w:t>
        </w:r>
        <w:r>
          <w:rPr>
            <w:noProof/>
          </w:rPr>
          <w:fldChar w:fldCharType="end"/>
        </w:r>
      </w:p>
    </w:sdtContent>
  </w:sdt>
  <w:p w14:paraId="002DA7C2" w14:textId="77777777" w:rsidR="004F51DC" w:rsidRDefault="004F51DC">
    <w:pPr>
      <w:spacing w:after="0" w:line="200" w:lineRule="exac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82761" w14:textId="77777777" w:rsidR="00F5677A" w:rsidRDefault="00F5677A">
      <w:pPr>
        <w:spacing w:after="0"/>
      </w:pPr>
      <w:r>
        <w:separator/>
      </w:r>
    </w:p>
  </w:footnote>
  <w:footnote w:type="continuationSeparator" w:id="0">
    <w:p w14:paraId="1A557282" w14:textId="77777777" w:rsidR="00F5677A" w:rsidRDefault="00F5677A">
      <w:pPr>
        <w:spacing w:after="0"/>
      </w:pPr>
      <w:r>
        <w:continuationSeparator/>
      </w:r>
    </w:p>
  </w:footnote>
  <w:footnote w:type="continuationNotice" w:id="1">
    <w:p w14:paraId="10203E35" w14:textId="77777777" w:rsidR="00F5677A" w:rsidRDefault="00F5677A">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720" w:hanging="360"/>
      </w:pPr>
      <w:rPr>
        <w:rFonts w:ascii="Symbol" w:hAnsi="Symbol" w:hint="default"/>
      </w:rPr>
    </w:lvl>
    <w:lvl w:ilvl="1" w:tplc="24CAC954">
      <w:start w:val="1"/>
      <w:numFmt w:val="bullet"/>
      <w:lvlText w:val="o"/>
      <w:lvlJc w:val="left"/>
      <w:pPr>
        <w:ind w:left="1440" w:hanging="360"/>
      </w:pPr>
      <w:rPr>
        <w:rFonts w:ascii="Courier New" w:hAnsi="Courier New" w:hint="default"/>
      </w:rPr>
    </w:lvl>
    <w:lvl w:ilvl="2" w:tplc="109EFA8E">
      <w:start w:val="1"/>
      <w:numFmt w:val="bullet"/>
      <w:lvlText w:val=""/>
      <w:lvlJc w:val="left"/>
      <w:pPr>
        <w:ind w:left="2160" w:hanging="360"/>
      </w:pPr>
      <w:rPr>
        <w:rFonts w:ascii="Wingdings" w:hAnsi="Wingdings" w:hint="default"/>
      </w:rPr>
    </w:lvl>
    <w:lvl w:ilvl="3" w:tplc="ACC0DECA">
      <w:start w:val="1"/>
      <w:numFmt w:val="bullet"/>
      <w:lvlText w:val=""/>
      <w:lvlJc w:val="left"/>
      <w:pPr>
        <w:ind w:left="2880" w:hanging="360"/>
      </w:pPr>
      <w:rPr>
        <w:rFonts w:ascii="Symbol" w:hAnsi="Symbol" w:hint="default"/>
      </w:rPr>
    </w:lvl>
    <w:lvl w:ilvl="4" w:tplc="9D72D004">
      <w:start w:val="1"/>
      <w:numFmt w:val="bullet"/>
      <w:lvlText w:val="o"/>
      <w:lvlJc w:val="left"/>
      <w:pPr>
        <w:ind w:left="3600" w:hanging="360"/>
      </w:pPr>
      <w:rPr>
        <w:rFonts w:ascii="Courier New" w:hAnsi="Courier New" w:hint="default"/>
      </w:rPr>
    </w:lvl>
    <w:lvl w:ilvl="5" w:tplc="D9B80408">
      <w:start w:val="1"/>
      <w:numFmt w:val="bullet"/>
      <w:lvlText w:val=""/>
      <w:lvlJc w:val="left"/>
      <w:pPr>
        <w:ind w:left="4320" w:hanging="360"/>
      </w:pPr>
      <w:rPr>
        <w:rFonts w:ascii="Wingdings" w:hAnsi="Wingdings" w:hint="default"/>
      </w:rPr>
    </w:lvl>
    <w:lvl w:ilvl="6" w:tplc="076649BA">
      <w:start w:val="1"/>
      <w:numFmt w:val="bullet"/>
      <w:lvlText w:val=""/>
      <w:lvlJc w:val="left"/>
      <w:pPr>
        <w:ind w:left="5040" w:hanging="360"/>
      </w:pPr>
      <w:rPr>
        <w:rFonts w:ascii="Symbol" w:hAnsi="Symbol" w:hint="default"/>
      </w:rPr>
    </w:lvl>
    <w:lvl w:ilvl="7" w:tplc="F55C55F6">
      <w:start w:val="1"/>
      <w:numFmt w:val="bullet"/>
      <w:lvlText w:val="o"/>
      <w:lvlJc w:val="left"/>
      <w:pPr>
        <w:ind w:left="5760" w:hanging="360"/>
      </w:pPr>
      <w:rPr>
        <w:rFonts w:ascii="Courier New" w:hAnsi="Courier New" w:hint="default"/>
      </w:rPr>
    </w:lvl>
    <w:lvl w:ilvl="8" w:tplc="22B85E6C">
      <w:start w:val="1"/>
      <w:numFmt w:val="bullet"/>
      <w:lvlText w:val=""/>
      <w:lvlJc w:val="left"/>
      <w:pPr>
        <w:ind w:left="6480" w:hanging="360"/>
      </w:pPr>
      <w:rPr>
        <w:rFonts w:ascii="Wingdings" w:hAnsi="Wingdings" w:hint="default"/>
      </w:rPr>
    </w:lvl>
  </w:abstractNum>
  <w:abstractNum w:abstractNumId="1" w15:restartNumberingAfterBreak="0">
    <w:nsid w:val="041133B9"/>
    <w:multiLevelType w:val="hybridMultilevel"/>
    <w:tmpl w:val="E2CA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3"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4" w15:restartNumberingAfterBreak="0">
    <w:nsid w:val="08263E65"/>
    <w:multiLevelType w:val="hybridMultilevel"/>
    <w:tmpl w:val="F74CE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794D37"/>
    <w:multiLevelType w:val="hybridMultilevel"/>
    <w:tmpl w:val="F8FE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546DBB"/>
    <w:multiLevelType w:val="hybridMultilevel"/>
    <w:tmpl w:val="DE3C5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933CED"/>
    <w:multiLevelType w:val="hybridMultilevel"/>
    <w:tmpl w:val="1CB2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B1223A"/>
    <w:multiLevelType w:val="hybridMultilevel"/>
    <w:tmpl w:val="8E62B2E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51C08FD"/>
    <w:multiLevelType w:val="hybridMultilevel"/>
    <w:tmpl w:val="F2A8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20"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1C07680C"/>
    <w:multiLevelType w:val="hybridMultilevel"/>
    <w:tmpl w:val="EF0E789C"/>
    <w:lvl w:ilvl="0" w:tplc="781E87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D2B10"/>
    <w:multiLevelType w:val="hybridMultilevel"/>
    <w:tmpl w:val="91E6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34711FE"/>
    <w:multiLevelType w:val="hybridMultilevel"/>
    <w:tmpl w:val="FF00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6F112F7"/>
    <w:multiLevelType w:val="hybridMultilevel"/>
    <w:tmpl w:val="EE2C9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DB47D05"/>
    <w:multiLevelType w:val="hybridMultilevel"/>
    <w:tmpl w:val="0158F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835F36"/>
    <w:multiLevelType w:val="hybridMultilevel"/>
    <w:tmpl w:val="EA16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FC30BE8"/>
    <w:multiLevelType w:val="hybridMultilevel"/>
    <w:tmpl w:val="0A6C3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F84E02"/>
    <w:multiLevelType w:val="hybridMultilevel"/>
    <w:tmpl w:val="D4F4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ascii="Symbol" w:hAnsi="Symbol" w:hint="default"/>
      </w:rPr>
    </w:lvl>
    <w:lvl w:ilvl="1" w:tplc="BFF00B9E">
      <w:start w:val="1"/>
      <w:numFmt w:val="bullet"/>
      <w:lvlText w:val="-"/>
      <w:lvlJc w:val="left"/>
      <w:pPr>
        <w:tabs>
          <w:tab w:val="num" w:pos="1800"/>
        </w:tabs>
        <w:ind w:left="1800" w:hanging="360"/>
      </w:pPr>
      <w:rPr>
        <w:rFonts w:ascii="Arial" w:eastAsia="Times New Roman"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31"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32040DC3"/>
    <w:multiLevelType w:val="hybridMultilevel"/>
    <w:tmpl w:val="5BD0B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36200B0"/>
    <w:multiLevelType w:val="hybridMultilevel"/>
    <w:tmpl w:val="F9E45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4F973DE"/>
    <w:multiLevelType w:val="multilevel"/>
    <w:tmpl w:val="963CE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5DB59B4"/>
    <w:multiLevelType w:val="hybridMultilevel"/>
    <w:tmpl w:val="1AFCA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68849BC"/>
    <w:multiLevelType w:val="hybridMultilevel"/>
    <w:tmpl w:val="CFD4B6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3A2D15CA"/>
    <w:multiLevelType w:val="hybridMultilevel"/>
    <w:tmpl w:val="CA0CD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A5209E3"/>
    <w:multiLevelType w:val="hybridMultilevel"/>
    <w:tmpl w:val="CFBE5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42" w15:restartNumberingAfterBreak="0">
    <w:nsid w:val="3DE36194"/>
    <w:multiLevelType w:val="hybridMultilevel"/>
    <w:tmpl w:val="874A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2ECA55"/>
    <w:multiLevelType w:val="hybridMultilevel"/>
    <w:tmpl w:val="880A4F7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52F6D1A"/>
    <w:multiLevelType w:val="hybridMultilevel"/>
    <w:tmpl w:val="A8E2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78152CC"/>
    <w:multiLevelType w:val="hybridMultilevel"/>
    <w:tmpl w:val="52D064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495764B2"/>
    <w:multiLevelType w:val="hybridMultilevel"/>
    <w:tmpl w:val="B0A4195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CBF73EA"/>
    <w:multiLevelType w:val="hybridMultilevel"/>
    <w:tmpl w:val="C9B6FE0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F1C31D7"/>
    <w:multiLevelType w:val="multilevel"/>
    <w:tmpl w:val="6BA0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17706B"/>
    <w:multiLevelType w:val="hybridMultilevel"/>
    <w:tmpl w:val="00A04E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54"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55573B3B"/>
    <w:multiLevelType w:val="hybridMultilevel"/>
    <w:tmpl w:val="17BC0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59" w15:restartNumberingAfterBreak="0">
    <w:nsid w:val="614D1941"/>
    <w:multiLevelType w:val="hybridMultilevel"/>
    <w:tmpl w:val="B8DEAFB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3296706"/>
    <w:multiLevelType w:val="multilevel"/>
    <w:tmpl w:val="4A868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62" w15:restartNumberingAfterBreak="0">
    <w:nsid w:val="666A2E37"/>
    <w:multiLevelType w:val="multilevel"/>
    <w:tmpl w:val="60B2F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91D4CAF"/>
    <w:multiLevelType w:val="multilevel"/>
    <w:tmpl w:val="3BA6E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8" w15:restartNumberingAfterBreak="0">
    <w:nsid w:val="6DC61C9C"/>
    <w:multiLevelType w:val="hybridMultilevel"/>
    <w:tmpl w:val="923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F002D8A"/>
    <w:multiLevelType w:val="hybridMultilevel"/>
    <w:tmpl w:val="856C0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FAD18C3"/>
    <w:multiLevelType w:val="multilevel"/>
    <w:tmpl w:val="5F9E8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72"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ascii="Courier New" w:hAnsi="Courier New" w:hint="default"/>
      </w:rPr>
    </w:lvl>
    <w:lvl w:ilvl="2" w:tplc="FF7A8A4A">
      <w:start w:val="1"/>
      <w:numFmt w:val="bullet"/>
      <w:lvlText w:val=""/>
      <w:lvlJc w:val="left"/>
      <w:pPr>
        <w:ind w:left="2160" w:hanging="360"/>
      </w:pPr>
      <w:rPr>
        <w:rFonts w:ascii="Wingdings" w:hAnsi="Wingdings" w:hint="default"/>
      </w:rPr>
    </w:lvl>
    <w:lvl w:ilvl="3" w:tplc="B1B88EE6">
      <w:start w:val="1"/>
      <w:numFmt w:val="bullet"/>
      <w:lvlText w:val=""/>
      <w:lvlJc w:val="left"/>
      <w:pPr>
        <w:ind w:left="2880" w:hanging="360"/>
      </w:pPr>
      <w:rPr>
        <w:rFonts w:ascii="Symbol" w:hAnsi="Symbol" w:hint="default"/>
      </w:rPr>
    </w:lvl>
    <w:lvl w:ilvl="4" w:tplc="B21EA38A">
      <w:start w:val="1"/>
      <w:numFmt w:val="bullet"/>
      <w:lvlText w:val="o"/>
      <w:lvlJc w:val="left"/>
      <w:pPr>
        <w:ind w:left="3600" w:hanging="360"/>
      </w:pPr>
      <w:rPr>
        <w:rFonts w:ascii="Courier New" w:hAnsi="Courier New" w:hint="default"/>
      </w:rPr>
    </w:lvl>
    <w:lvl w:ilvl="5" w:tplc="65E46A44">
      <w:start w:val="1"/>
      <w:numFmt w:val="bullet"/>
      <w:lvlText w:val=""/>
      <w:lvlJc w:val="left"/>
      <w:pPr>
        <w:ind w:left="4320" w:hanging="360"/>
      </w:pPr>
      <w:rPr>
        <w:rFonts w:ascii="Wingdings" w:hAnsi="Wingdings" w:hint="default"/>
      </w:rPr>
    </w:lvl>
    <w:lvl w:ilvl="6" w:tplc="10448522">
      <w:start w:val="1"/>
      <w:numFmt w:val="bullet"/>
      <w:lvlText w:val=""/>
      <w:lvlJc w:val="left"/>
      <w:pPr>
        <w:ind w:left="5040" w:hanging="360"/>
      </w:pPr>
      <w:rPr>
        <w:rFonts w:ascii="Symbol" w:hAnsi="Symbol" w:hint="default"/>
      </w:rPr>
    </w:lvl>
    <w:lvl w:ilvl="7" w:tplc="F3B64A7E">
      <w:start w:val="1"/>
      <w:numFmt w:val="bullet"/>
      <w:lvlText w:val="o"/>
      <w:lvlJc w:val="left"/>
      <w:pPr>
        <w:ind w:left="5760" w:hanging="360"/>
      </w:pPr>
      <w:rPr>
        <w:rFonts w:ascii="Courier New" w:hAnsi="Courier New" w:hint="default"/>
      </w:rPr>
    </w:lvl>
    <w:lvl w:ilvl="8" w:tplc="305EDB36">
      <w:start w:val="1"/>
      <w:numFmt w:val="bullet"/>
      <w:lvlText w:val=""/>
      <w:lvlJc w:val="left"/>
      <w:pPr>
        <w:ind w:left="6480" w:hanging="360"/>
      </w:pPr>
      <w:rPr>
        <w:rFonts w:ascii="Wingdings" w:hAnsi="Wingdings" w:hint="default"/>
      </w:rPr>
    </w:lvl>
  </w:abstractNum>
  <w:abstractNum w:abstractNumId="73"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1984115158">
    <w:abstractNumId w:val="23"/>
  </w:num>
  <w:num w:numId="2" w16cid:durableId="1125729799">
    <w:abstractNumId w:val="8"/>
  </w:num>
  <w:num w:numId="3" w16cid:durableId="138694032">
    <w:abstractNumId w:val="35"/>
  </w:num>
  <w:num w:numId="4" w16cid:durableId="764570140">
    <w:abstractNumId w:val="6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4735281">
    <w:abstractNumId w:val="61"/>
  </w:num>
  <w:num w:numId="6" w16cid:durableId="239142222">
    <w:abstractNumId w:val="54"/>
  </w:num>
  <w:num w:numId="7" w16cid:durableId="500045838">
    <w:abstractNumId w:val="14"/>
  </w:num>
  <w:num w:numId="8" w16cid:durableId="635332247">
    <w:abstractNumId w:val="57"/>
  </w:num>
  <w:num w:numId="9" w16cid:durableId="1647510426">
    <w:abstractNumId w:val="29"/>
  </w:num>
  <w:num w:numId="10" w16cid:durableId="221330264">
    <w:abstractNumId w:val="65"/>
  </w:num>
  <w:num w:numId="11" w16cid:durableId="1483111403">
    <w:abstractNumId w:val="38"/>
  </w:num>
  <w:num w:numId="12" w16cid:durableId="506558040">
    <w:abstractNumId w:val="20"/>
  </w:num>
  <w:num w:numId="13" w16cid:durableId="551817965">
    <w:abstractNumId w:val="31"/>
  </w:num>
  <w:num w:numId="14" w16cid:durableId="1535073657">
    <w:abstractNumId w:val="21"/>
  </w:num>
  <w:num w:numId="15" w16cid:durableId="1393507486">
    <w:abstractNumId w:val="72"/>
  </w:num>
  <w:num w:numId="16" w16cid:durableId="2112045278">
    <w:abstractNumId w:val="66"/>
  </w:num>
  <w:num w:numId="17" w16cid:durableId="152184013">
    <w:abstractNumId w:val="30"/>
  </w:num>
  <w:num w:numId="18" w16cid:durableId="883834885">
    <w:abstractNumId w:val="0"/>
  </w:num>
  <w:num w:numId="19" w16cid:durableId="1009722354">
    <w:abstractNumId w:val="53"/>
  </w:num>
  <w:num w:numId="20" w16cid:durableId="642391949">
    <w:abstractNumId w:val="71"/>
  </w:num>
  <w:num w:numId="21" w16cid:durableId="2112823031">
    <w:abstractNumId w:val="19"/>
  </w:num>
  <w:num w:numId="22" w16cid:durableId="2110080448">
    <w:abstractNumId w:val="2"/>
  </w:num>
  <w:num w:numId="23" w16cid:durableId="209732232">
    <w:abstractNumId w:val="41"/>
  </w:num>
  <w:num w:numId="24" w16cid:durableId="1568029060">
    <w:abstractNumId w:val="73"/>
  </w:num>
  <w:num w:numId="25" w16cid:durableId="1224753404">
    <w:abstractNumId w:val="58"/>
  </w:num>
  <w:num w:numId="26" w16cid:durableId="1398287675">
    <w:abstractNumId w:val="3"/>
  </w:num>
  <w:num w:numId="27" w16cid:durableId="635645481">
    <w:abstractNumId w:val="17"/>
  </w:num>
  <w:num w:numId="28" w16cid:durableId="1464883965">
    <w:abstractNumId w:val="18"/>
  </w:num>
  <w:num w:numId="29" w16cid:durableId="2034265234">
    <w:abstractNumId w:val="46"/>
  </w:num>
  <w:num w:numId="30" w16cid:durableId="1198348370">
    <w:abstractNumId w:val="12"/>
  </w:num>
  <w:num w:numId="31" w16cid:durableId="805898724">
    <w:abstractNumId w:val="13"/>
  </w:num>
  <w:num w:numId="32" w16cid:durableId="903102870">
    <w:abstractNumId w:val="45"/>
  </w:num>
  <w:num w:numId="33" w16cid:durableId="1120370100">
    <w:abstractNumId w:val="56"/>
  </w:num>
  <w:num w:numId="34" w16cid:durableId="693649485">
    <w:abstractNumId w:val="9"/>
  </w:num>
  <w:num w:numId="35" w16cid:durableId="903758715">
    <w:abstractNumId w:val="44"/>
  </w:num>
  <w:num w:numId="36" w16cid:durableId="372386066">
    <w:abstractNumId w:val="64"/>
  </w:num>
  <w:num w:numId="37" w16cid:durableId="679771165">
    <w:abstractNumId w:val="5"/>
  </w:num>
  <w:num w:numId="38" w16cid:durableId="1612861458">
    <w:abstractNumId w:val="36"/>
  </w:num>
  <w:num w:numId="39" w16cid:durableId="181821244">
    <w:abstractNumId w:val="55"/>
  </w:num>
  <w:num w:numId="40" w16cid:durableId="1327779947">
    <w:abstractNumId w:val="69"/>
  </w:num>
  <w:num w:numId="41" w16cid:durableId="987981608">
    <w:abstractNumId w:val="10"/>
  </w:num>
  <w:num w:numId="42" w16cid:durableId="975262235">
    <w:abstractNumId w:val="33"/>
  </w:num>
  <w:num w:numId="43" w16cid:durableId="439033416">
    <w:abstractNumId w:val="39"/>
  </w:num>
  <w:num w:numId="44" w16cid:durableId="782461821">
    <w:abstractNumId w:val="28"/>
  </w:num>
  <w:num w:numId="45" w16cid:durableId="896748306">
    <w:abstractNumId w:val="22"/>
  </w:num>
  <w:num w:numId="46" w16cid:durableId="1273054525">
    <w:abstractNumId w:val="16"/>
  </w:num>
  <w:num w:numId="47" w16cid:durableId="276186222">
    <w:abstractNumId w:val="26"/>
  </w:num>
  <w:num w:numId="48" w16cid:durableId="363559631">
    <w:abstractNumId w:val="24"/>
  </w:num>
  <w:num w:numId="49" w16cid:durableId="1844280911">
    <w:abstractNumId w:val="68"/>
  </w:num>
  <w:num w:numId="50" w16cid:durableId="296380685">
    <w:abstractNumId w:val="1"/>
  </w:num>
  <w:num w:numId="51" w16cid:durableId="2009095038">
    <w:abstractNumId w:val="47"/>
  </w:num>
  <w:num w:numId="52" w16cid:durableId="968244346">
    <w:abstractNumId w:val="42"/>
  </w:num>
  <w:num w:numId="53" w16cid:durableId="673991521">
    <w:abstractNumId w:val="43"/>
  </w:num>
  <w:num w:numId="54" w16cid:durableId="1585533471">
    <w:abstractNumId w:val="37"/>
  </w:num>
  <w:num w:numId="55" w16cid:durableId="433133120">
    <w:abstractNumId w:val="59"/>
  </w:num>
  <w:num w:numId="56" w16cid:durableId="1128206005">
    <w:abstractNumId w:val="49"/>
  </w:num>
  <w:num w:numId="57" w16cid:durableId="849880942">
    <w:abstractNumId w:val="50"/>
  </w:num>
  <w:num w:numId="58" w16cid:durableId="1344282971">
    <w:abstractNumId w:val="11"/>
  </w:num>
  <w:num w:numId="59" w16cid:durableId="156770295">
    <w:abstractNumId w:val="4"/>
  </w:num>
  <w:num w:numId="60" w16cid:durableId="2129622508">
    <w:abstractNumId w:val="40"/>
  </w:num>
  <w:num w:numId="61" w16cid:durableId="1246455025">
    <w:abstractNumId w:val="27"/>
  </w:num>
  <w:num w:numId="62" w16cid:durableId="1711949735">
    <w:abstractNumId w:val="6"/>
  </w:num>
  <w:num w:numId="63" w16cid:durableId="1975064728">
    <w:abstractNumId w:val="25"/>
  </w:num>
  <w:num w:numId="64" w16cid:durableId="1096441627">
    <w:abstractNumId w:val="52"/>
  </w:num>
  <w:num w:numId="65" w16cid:durableId="556404255">
    <w:abstractNumId w:val="34"/>
  </w:num>
  <w:num w:numId="66" w16cid:durableId="882208374">
    <w:abstractNumId w:val="63"/>
  </w:num>
  <w:num w:numId="67" w16cid:durableId="554775881">
    <w:abstractNumId w:val="70"/>
  </w:num>
  <w:num w:numId="68" w16cid:durableId="433481970">
    <w:abstractNumId w:val="62"/>
  </w:num>
  <w:num w:numId="69" w16cid:durableId="100688654">
    <w:abstractNumId w:val="60"/>
  </w:num>
  <w:num w:numId="70" w16cid:durableId="1166551680">
    <w:abstractNumId w:val="32"/>
  </w:num>
  <w:num w:numId="71" w16cid:durableId="1918052804">
    <w:abstractNumId w:val="7"/>
  </w:num>
  <w:num w:numId="72" w16cid:durableId="2143229531">
    <w:abstractNumId w:val="48"/>
  </w:num>
  <w:num w:numId="73" w16cid:durableId="1846944051">
    <w:abstractNumId w:val="51"/>
  </w:num>
  <w:num w:numId="74" w16cid:durableId="1194922333">
    <w:abstractNumId w:val="1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132BF"/>
    <w:rsid w:val="0001749B"/>
    <w:rsid w:val="00020832"/>
    <w:rsid w:val="00022982"/>
    <w:rsid w:val="0002351C"/>
    <w:rsid w:val="000249E3"/>
    <w:rsid w:val="000257C2"/>
    <w:rsid w:val="00032915"/>
    <w:rsid w:val="000348C4"/>
    <w:rsid w:val="0003663B"/>
    <w:rsid w:val="00037BB9"/>
    <w:rsid w:val="000407C6"/>
    <w:rsid w:val="00041665"/>
    <w:rsid w:val="000422C2"/>
    <w:rsid w:val="0004419A"/>
    <w:rsid w:val="00045F88"/>
    <w:rsid w:val="000466C1"/>
    <w:rsid w:val="00046D2F"/>
    <w:rsid w:val="0005090B"/>
    <w:rsid w:val="00051466"/>
    <w:rsid w:val="0005476E"/>
    <w:rsid w:val="00056181"/>
    <w:rsid w:val="00056E10"/>
    <w:rsid w:val="00066D10"/>
    <w:rsid w:val="0007186E"/>
    <w:rsid w:val="0007190A"/>
    <w:rsid w:val="00071FF5"/>
    <w:rsid w:val="00072BA9"/>
    <w:rsid w:val="000733E5"/>
    <w:rsid w:val="00073E2B"/>
    <w:rsid w:val="0007415B"/>
    <w:rsid w:val="00076BDC"/>
    <w:rsid w:val="00082D40"/>
    <w:rsid w:val="00084B0C"/>
    <w:rsid w:val="00085B37"/>
    <w:rsid w:val="00092BF4"/>
    <w:rsid w:val="00093AE1"/>
    <w:rsid w:val="00094265"/>
    <w:rsid w:val="00094CA7"/>
    <w:rsid w:val="000957A8"/>
    <w:rsid w:val="00096578"/>
    <w:rsid w:val="000967BF"/>
    <w:rsid w:val="00097EDB"/>
    <w:rsid w:val="000A1470"/>
    <w:rsid w:val="000A1A98"/>
    <w:rsid w:val="000A2B5C"/>
    <w:rsid w:val="000A39B0"/>
    <w:rsid w:val="000A4DDB"/>
    <w:rsid w:val="000A604D"/>
    <w:rsid w:val="000A6474"/>
    <w:rsid w:val="000B1D4F"/>
    <w:rsid w:val="000B2AF5"/>
    <w:rsid w:val="000B493A"/>
    <w:rsid w:val="000B708F"/>
    <w:rsid w:val="000C16DC"/>
    <w:rsid w:val="000C1C38"/>
    <w:rsid w:val="000C229C"/>
    <w:rsid w:val="000C51BC"/>
    <w:rsid w:val="000C5F00"/>
    <w:rsid w:val="000C64B7"/>
    <w:rsid w:val="000C6965"/>
    <w:rsid w:val="000C6E54"/>
    <w:rsid w:val="000C6E77"/>
    <w:rsid w:val="000D1E4D"/>
    <w:rsid w:val="000D2FA1"/>
    <w:rsid w:val="000D2FDE"/>
    <w:rsid w:val="000D342A"/>
    <w:rsid w:val="000D3B71"/>
    <w:rsid w:val="000D481F"/>
    <w:rsid w:val="000D4D4E"/>
    <w:rsid w:val="000D50E5"/>
    <w:rsid w:val="000D7701"/>
    <w:rsid w:val="000E0848"/>
    <w:rsid w:val="000E0E8F"/>
    <w:rsid w:val="000E37B8"/>
    <w:rsid w:val="000E6441"/>
    <w:rsid w:val="000E7202"/>
    <w:rsid w:val="000F4855"/>
    <w:rsid w:val="00103D51"/>
    <w:rsid w:val="00104871"/>
    <w:rsid w:val="00106A1E"/>
    <w:rsid w:val="00112C9D"/>
    <w:rsid w:val="00114F35"/>
    <w:rsid w:val="0011543C"/>
    <w:rsid w:val="00116106"/>
    <w:rsid w:val="00117AA4"/>
    <w:rsid w:val="0012111E"/>
    <w:rsid w:val="00121350"/>
    <w:rsid w:val="00121D36"/>
    <w:rsid w:val="00121EE0"/>
    <w:rsid w:val="00122B47"/>
    <w:rsid w:val="00123ECA"/>
    <w:rsid w:val="00124089"/>
    <w:rsid w:val="001249B7"/>
    <w:rsid w:val="00126D62"/>
    <w:rsid w:val="00126EFB"/>
    <w:rsid w:val="001270A2"/>
    <w:rsid w:val="00131D48"/>
    <w:rsid w:val="001351AF"/>
    <w:rsid w:val="001365C8"/>
    <w:rsid w:val="00141FD0"/>
    <w:rsid w:val="00143510"/>
    <w:rsid w:val="001450D9"/>
    <w:rsid w:val="001452AA"/>
    <w:rsid w:val="001452F7"/>
    <w:rsid w:val="00145927"/>
    <w:rsid w:val="001476D8"/>
    <w:rsid w:val="00152118"/>
    <w:rsid w:val="001562A1"/>
    <w:rsid w:val="00156680"/>
    <w:rsid w:val="00156D22"/>
    <w:rsid w:val="00157EFA"/>
    <w:rsid w:val="00165601"/>
    <w:rsid w:val="001676D4"/>
    <w:rsid w:val="001703D4"/>
    <w:rsid w:val="00171986"/>
    <w:rsid w:val="00177BC1"/>
    <w:rsid w:val="001814A2"/>
    <w:rsid w:val="00181E71"/>
    <w:rsid w:val="00182904"/>
    <w:rsid w:val="00182D79"/>
    <w:rsid w:val="00183ED6"/>
    <w:rsid w:val="00185BA9"/>
    <w:rsid w:val="00185E23"/>
    <w:rsid w:val="00186E6D"/>
    <w:rsid w:val="0018716E"/>
    <w:rsid w:val="00187576"/>
    <w:rsid w:val="0018764D"/>
    <w:rsid w:val="00191514"/>
    <w:rsid w:val="00195460"/>
    <w:rsid w:val="001957C8"/>
    <w:rsid w:val="0019624D"/>
    <w:rsid w:val="00196B3E"/>
    <w:rsid w:val="001A0B96"/>
    <w:rsid w:val="001A0C74"/>
    <w:rsid w:val="001A1191"/>
    <w:rsid w:val="001A4714"/>
    <w:rsid w:val="001A4F3B"/>
    <w:rsid w:val="001A5B47"/>
    <w:rsid w:val="001A63BB"/>
    <w:rsid w:val="001A71F3"/>
    <w:rsid w:val="001B2654"/>
    <w:rsid w:val="001B2657"/>
    <w:rsid w:val="001B4C23"/>
    <w:rsid w:val="001B5596"/>
    <w:rsid w:val="001B60EE"/>
    <w:rsid w:val="001B6D10"/>
    <w:rsid w:val="001B727C"/>
    <w:rsid w:val="001B72D9"/>
    <w:rsid w:val="001B74BE"/>
    <w:rsid w:val="001C0E78"/>
    <w:rsid w:val="001C251B"/>
    <w:rsid w:val="001C39C2"/>
    <w:rsid w:val="001C6573"/>
    <w:rsid w:val="001C65D5"/>
    <w:rsid w:val="001C7500"/>
    <w:rsid w:val="001D0EBC"/>
    <w:rsid w:val="001D1807"/>
    <w:rsid w:val="001D1CC4"/>
    <w:rsid w:val="001D532D"/>
    <w:rsid w:val="001D53BA"/>
    <w:rsid w:val="001D60F7"/>
    <w:rsid w:val="001E0020"/>
    <w:rsid w:val="001E1436"/>
    <w:rsid w:val="001E3349"/>
    <w:rsid w:val="001E3623"/>
    <w:rsid w:val="001E3BFF"/>
    <w:rsid w:val="001F1BA7"/>
    <w:rsid w:val="001F4A02"/>
    <w:rsid w:val="001F559E"/>
    <w:rsid w:val="001F5DAB"/>
    <w:rsid w:val="001F6672"/>
    <w:rsid w:val="001F6C5E"/>
    <w:rsid w:val="002002D2"/>
    <w:rsid w:val="00201C16"/>
    <w:rsid w:val="0020201F"/>
    <w:rsid w:val="002026B0"/>
    <w:rsid w:val="002068BF"/>
    <w:rsid w:val="00207DB6"/>
    <w:rsid w:val="0021000C"/>
    <w:rsid w:val="0021133B"/>
    <w:rsid w:val="002153B9"/>
    <w:rsid w:val="00215714"/>
    <w:rsid w:val="00220781"/>
    <w:rsid w:val="0022148C"/>
    <w:rsid w:val="00221A5A"/>
    <w:rsid w:val="00221D3D"/>
    <w:rsid w:val="00224745"/>
    <w:rsid w:val="00226259"/>
    <w:rsid w:val="00226532"/>
    <w:rsid w:val="0022698C"/>
    <w:rsid w:val="00226F38"/>
    <w:rsid w:val="00227155"/>
    <w:rsid w:val="00231AA7"/>
    <w:rsid w:val="00231FD2"/>
    <w:rsid w:val="002325BE"/>
    <w:rsid w:val="00232627"/>
    <w:rsid w:val="00233637"/>
    <w:rsid w:val="00236834"/>
    <w:rsid w:val="0024026A"/>
    <w:rsid w:val="0024084D"/>
    <w:rsid w:val="00245333"/>
    <w:rsid w:val="00246601"/>
    <w:rsid w:val="0025032B"/>
    <w:rsid w:val="00251DD3"/>
    <w:rsid w:val="00252183"/>
    <w:rsid w:val="00252E4E"/>
    <w:rsid w:val="00253691"/>
    <w:rsid w:val="002547F7"/>
    <w:rsid w:val="00255491"/>
    <w:rsid w:val="002578A3"/>
    <w:rsid w:val="00257981"/>
    <w:rsid w:val="00260659"/>
    <w:rsid w:val="00260D5A"/>
    <w:rsid w:val="002628BE"/>
    <w:rsid w:val="0026690D"/>
    <w:rsid w:val="00266C9A"/>
    <w:rsid w:val="002732C9"/>
    <w:rsid w:val="00273EA8"/>
    <w:rsid w:val="0027428B"/>
    <w:rsid w:val="00275220"/>
    <w:rsid w:val="002836F7"/>
    <w:rsid w:val="0028420C"/>
    <w:rsid w:val="00285943"/>
    <w:rsid w:val="00287D8A"/>
    <w:rsid w:val="00293CC8"/>
    <w:rsid w:val="00293FD2"/>
    <w:rsid w:val="00294B71"/>
    <w:rsid w:val="00295EA4"/>
    <w:rsid w:val="00296B9D"/>
    <w:rsid w:val="0029701F"/>
    <w:rsid w:val="00297B2B"/>
    <w:rsid w:val="002A289D"/>
    <w:rsid w:val="002A4DA1"/>
    <w:rsid w:val="002B0DD6"/>
    <w:rsid w:val="002B2AD2"/>
    <w:rsid w:val="002B2C95"/>
    <w:rsid w:val="002B3F5A"/>
    <w:rsid w:val="002B7102"/>
    <w:rsid w:val="002B7C31"/>
    <w:rsid w:val="002C17EE"/>
    <w:rsid w:val="002C504A"/>
    <w:rsid w:val="002C54F0"/>
    <w:rsid w:val="002C5CC6"/>
    <w:rsid w:val="002D0337"/>
    <w:rsid w:val="002D4B2C"/>
    <w:rsid w:val="002D53D1"/>
    <w:rsid w:val="002D5DED"/>
    <w:rsid w:val="002D6642"/>
    <w:rsid w:val="002E0764"/>
    <w:rsid w:val="002E0A8E"/>
    <w:rsid w:val="002E169B"/>
    <w:rsid w:val="002E1A6D"/>
    <w:rsid w:val="002E2759"/>
    <w:rsid w:val="002E54A8"/>
    <w:rsid w:val="002E6862"/>
    <w:rsid w:val="002F00DE"/>
    <w:rsid w:val="002F385E"/>
    <w:rsid w:val="002F433B"/>
    <w:rsid w:val="002F471F"/>
    <w:rsid w:val="002F6A6B"/>
    <w:rsid w:val="002F7377"/>
    <w:rsid w:val="0030001C"/>
    <w:rsid w:val="00302183"/>
    <w:rsid w:val="00302471"/>
    <w:rsid w:val="00302682"/>
    <w:rsid w:val="00303738"/>
    <w:rsid w:val="00305E67"/>
    <w:rsid w:val="00307DC9"/>
    <w:rsid w:val="00311DC3"/>
    <w:rsid w:val="00312B23"/>
    <w:rsid w:val="00312E7D"/>
    <w:rsid w:val="003146D3"/>
    <w:rsid w:val="00314C23"/>
    <w:rsid w:val="00315FC7"/>
    <w:rsid w:val="00317148"/>
    <w:rsid w:val="00317377"/>
    <w:rsid w:val="003212B9"/>
    <w:rsid w:val="003230F0"/>
    <w:rsid w:val="0032451D"/>
    <w:rsid w:val="003254A1"/>
    <w:rsid w:val="0032560F"/>
    <w:rsid w:val="00326D94"/>
    <w:rsid w:val="00330C0B"/>
    <w:rsid w:val="00331F3C"/>
    <w:rsid w:val="00332E1E"/>
    <w:rsid w:val="0033576E"/>
    <w:rsid w:val="00335A88"/>
    <w:rsid w:val="0033730E"/>
    <w:rsid w:val="00337929"/>
    <w:rsid w:val="00344540"/>
    <w:rsid w:val="00344B0C"/>
    <w:rsid w:val="003617ED"/>
    <w:rsid w:val="00361EE5"/>
    <w:rsid w:val="00362C7A"/>
    <w:rsid w:val="00364F42"/>
    <w:rsid w:val="00367F5E"/>
    <w:rsid w:val="003713B2"/>
    <w:rsid w:val="00371929"/>
    <w:rsid w:val="00372928"/>
    <w:rsid w:val="00377916"/>
    <w:rsid w:val="003804E6"/>
    <w:rsid w:val="00380A47"/>
    <w:rsid w:val="00382403"/>
    <w:rsid w:val="00382E54"/>
    <w:rsid w:val="003841E9"/>
    <w:rsid w:val="00387F6B"/>
    <w:rsid w:val="003905E5"/>
    <w:rsid w:val="003908B9"/>
    <w:rsid w:val="003910C7"/>
    <w:rsid w:val="00392EFC"/>
    <w:rsid w:val="00393B6E"/>
    <w:rsid w:val="003961B4"/>
    <w:rsid w:val="00396845"/>
    <w:rsid w:val="003A0C01"/>
    <w:rsid w:val="003A32E1"/>
    <w:rsid w:val="003A3E71"/>
    <w:rsid w:val="003A501E"/>
    <w:rsid w:val="003A75BF"/>
    <w:rsid w:val="003B17C0"/>
    <w:rsid w:val="003B246E"/>
    <w:rsid w:val="003B2688"/>
    <w:rsid w:val="003B3C94"/>
    <w:rsid w:val="003B511E"/>
    <w:rsid w:val="003B68AD"/>
    <w:rsid w:val="003B7EF0"/>
    <w:rsid w:val="003C0F4C"/>
    <w:rsid w:val="003C0F5E"/>
    <w:rsid w:val="003C2CDF"/>
    <w:rsid w:val="003C34CF"/>
    <w:rsid w:val="003C3DFD"/>
    <w:rsid w:val="003C41F7"/>
    <w:rsid w:val="003C62D1"/>
    <w:rsid w:val="003C66DD"/>
    <w:rsid w:val="003D1769"/>
    <w:rsid w:val="003D1BEA"/>
    <w:rsid w:val="003D24C5"/>
    <w:rsid w:val="003D29EC"/>
    <w:rsid w:val="003D3256"/>
    <w:rsid w:val="003D4E86"/>
    <w:rsid w:val="003D53EB"/>
    <w:rsid w:val="003D6961"/>
    <w:rsid w:val="003D7546"/>
    <w:rsid w:val="003E1C04"/>
    <w:rsid w:val="003E283B"/>
    <w:rsid w:val="003E3090"/>
    <w:rsid w:val="003E38D2"/>
    <w:rsid w:val="003E5793"/>
    <w:rsid w:val="003F29D9"/>
    <w:rsid w:val="003F49ED"/>
    <w:rsid w:val="003F4D6F"/>
    <w:rsid w:val="003F6A14"/>
    <w:rsid w:val="004010B5"/>
    <w:rsid w:val="00401AEC"/>
    <w:rsid w:val="00403400"/>
    <w:rsid w:val="0040722E"/>
    <w:rsid w:val="0040726C"/>
    <w:rsid w:val="004072C1"/>
    <w:rsid w:val="00407C31"/>
    <w:rsid w:val="00413895"/>
    <w:rsid w:val="00417595"/>
    <w:rsid w:val="00421191"/>
    <w:rsid w:val="0042647E"/>
    <w:rsid w:val="004275DC"/>
    <w:rsid w:val="00430247"/>
    <w:rsid w:val="004312BE"/>
    <w:rsid w:val="00433CCB"/>
    <w:rsid w:val="00435090"/>
    <w:rsid w:val="004350F6"/>
    <w:rsid w:val="00437664"/>
    <w:rsid w:val="0044116D"/>
    <w:rsid w:val="00442134"/>
    <w:rsid w:val="00444D88"/>
    <w:rsid w:val="0044543B"/>
    <w:rsid w:val="004454A9"/>
    <w:rsid w:val="00446526"/>
    <w:rsid w:val="004467BA"/>
    <w:rsid w:val="00446AC5"/>
    <w:rsid w:val="00446BDA"/>
    <w:rsid w:val="0044728C"/>
    <w:rsid w:val="0045378E"/>
    <w:rsid w:val="00453C79"/>
    <w:rsid w:val="0045409A"/>
    <w:rsid w:val="00454BE7"/>
    <w:rsid w:val="00455721"/>
    <w:rsid w:val="004576D4"/>
    <w:rsid w:val="00457BBC"/>
    <w:rsid w:val="0046173C"/>
    <w:rsid w:val="00461943"/>
    <w:rsid w:val="00462272"/>
    <w:rsid w:val="00462F24"/>
    <w:rsid w:val="00463035"/>
    <w:rsid w:val="004632B9"/>
    <w:rsid w:val="004654E6"/>
    <w:rsid w:val="00471167"/>
    <w:rsid w:val="00471667"/>
    <w:rsid w:val="00472A94"/>
    <w:rsid w:val="00474621"/>
    <w:rsid w:val="00474D69"/>
    <w:rsid w:val="00477CE7"/>
    <w:rsid w:val="00480608"/>
    <w:rsid w:val="00480A5D"/>
    <w:rsid w:val="00481A77"/>
    <w:rsid w:val="00481C75"/>
    <w:rsid w:val="00481EE7"/>
    <w:rsid w:val="00483230"/>
    <w:rsid w:val="004852F7"/>
    <w:rsid w:val="00487C4D"/>
    <w:rsid w:val="00487EA2"/>
    <w:rsid w:val="00491413"/>
    <w:rsid w:val="00493E93"/>
    <w:rsid w:val="0049442C"/>
    <w:rsid w:val="00495457"/>
    <w:rsid w:val="0049798F"/>
    <w:rsid w:val="004A0531"/>
    <w:rsid w:val="004A07A3"/>
    <w:rsid w:val="004A0824"/>
    <w:rsid w:val="004A16B1"/>
    <w:rsid w:val="004A1F0D"/>
    <w:rsid w:val="004A37B2"/>
    <w:rsid w:val="004A7E92"/>
    <w:rsid w:val="004B0588"/>
    <w:rsid w:val="004B17AC"/>
    <w:rsid w:val="004B4547"/>
    <w:rsid w:val="004B6AC3"/>
    <w:rsid w:val="004B7537"/>
    <w:rsid w:val="004B7623"/>
    <w:rsid w:val="004C0E48"/>
    <w:rsid w:val="004C4B12"/>
    <w:rsid w:val="004C5696"/>
    <w:rsid w:val="004C6D4C"/>
    <w:rsid w:val="004C6D51"/>
    <w:rsid w:val="004D1C6F"/>
    <w:rsid w:val="004D2769"/>
    <w:rsid w:val="004D2D90"/>
    <w:rsid w:val="004D44C1"/>
    <w:rsid w:val="004D5862"/>
    <w:rsid w:val="004E03B7"/>
    <w:rsid w:val="004E2243"/>
    <w:rsid w:val="004E2380"/>
    <w:rsid w:val="004E2AFC"/>
    <w:rsid w:val="004E4F32"/>
    <w:rsid w:val="004E5323"/>
    <w:rsid w:val="004E6F1B"/>
    <w:rsid w:val="004E7714"/>
    <w:rsid w:val="004F346C"/>
    <w:rsid w:val="004F4953"/>
    <w:rsid w:val="004F4E1E"/>
    <w:rsid w:val="004F51DC"/>
    <w:rsid w:val="004F5A64"/>
    <w:rsid w:val="004F6D28"/>
    <w:rsid w:val="004F7784"/>
    <w:rsid w:val="005016ED"/>
    <w:rsid w:val="0050538D"/>
    <w:rsid w:val="005053C7"/>
    <w:rsid w:val="005065CA"/>
    <w:rsid w:val="00506BF9"/>
    <w:rsid w:val="00506D7F"/>
    <w:rsid w:val="0051257A"/>
    <w:rsid w:val="005144DA"/>
    <w:rsid w:val="005151D7"/>
    <w:rsid w:val="00515341"/>
    <w:rsid w:val="00515760"/>
    <w:rsid w:val="00515FE1"/>
    <w:rsid w:val="005208CD"/>
    <w:rsid w:val="005235EC"/>
    <w:rsid w:val="005237E5"/>
    <w:rsid w:val="00523FFC"/>
    <w:rsid w:val="00525E57"/>
    <w:rsid w:val="00526FB9"/>
    <w:rsid w:val="005306AE"/>
    <w:rsid w:val="00533747"/>
    <w:rsid w:val="00535640"/>
    <w:rsid w:val="00536736"/>
    <w:rsid w:val="00536F01"/>
    <w:rsid w:val="0053763F"/>
    <w:rsid w:val="00542636"/>
    <w:rsid w:val="00542C46"/>
    <w:rsid w:val="0054390A"/>
    <w:rsid w:val="005455E1"/>
    <w:rsid w:val="005462B3"/>
    <w:rsid w:val="00553FC3"/>
    <w:rsid w:val="00554D71"/>
    <w:rsid w:val="00557E87"/>
    <w:rsid w:val="00560DFB"/>
    <w:rsid w:val="00563A7D"/>
    <w:rsid w:val="005647EE"/>
    <w:rsid w:val="00564B16"/>
    <w:rsid w:val="00566552"/>
    <w:rsid w:val="005720C3"/>
    <w:rsid w:val="00572BB8"/>
    <w:rsid w:val="0057355E"/>
    <w:rsid w:val="00574EE7"/>
    <w:rsid w:val="00577847"/>
    <w:rsid w:val="005824F2"/>
    <w:rsid w:val="0058432A"/>
    <w:rsid w:val="00590EF7"/>
    <w:rsid w:val="00592EDE"/>
    <w:rsid w:val="0059431C"/>
    <w:rsid w:val="00595334"/>
    <w:rsid w:val="005A06F1"/>
    <w:rsid w:val="005A09ED"/>
    <w:rsid w:val="005A14E6"/>
    <w:rsid w:val="005A2939"/>
    <w:rsid w:val="005A2B96"/>
    <w:rsid w:val="005A3A24"/>
    <w:rsid w:val="005A3DE0"/>
    <w:rsid w:val="005A47E1"/>
    <w:rsid w:val="005A6237"/>
    <w:rsid w:val="005A6662"/>
    <w:rsid w:val="005B1065"/>
    <w:rsid w:val="005B5199"/>
    <w:rsid w:val="005B5404"/>
    <w:rsid w:val="005B6D7E"/>
    <w:rsid w:val="005B77F3"/>
    <w:rsid w:val="005C05F7"/>
    <w:rsid w:val="005C21E4"/>
    <w:rsid w:val="005C33EF"/>
    <w:rsid w:val="005C421E"/>
    <w:rsid w:val="005C5B89"/>
    <w:rsid w:val="005D216F"/>
    <w:rsid w:val="005D3EE5"/>
    <w:rsid w:val="005D4AA1"/>
    <w:rsid w:val="005D5D89"/>
    <w:rsid w:val="005E12C6"/>
    <w:rsid w:val="005E2132"/>
    <w:rsid w:val="005E3761"/>
    <w:rsid w:val="005E4BF3"/>
    <w:rsid w:val="005E6603"/>
    <w:rsid w:val="005E7257"/>
    <w:rsid w:val="005E7DF8"/>
    <w:rsid w:val="005F1108"/>
    <w:rsid w:val="005F342F"/>
    <w:rsid w:val="005F4091"/>
    <w:rsid w:val="005F4C38"/>
    <w:rsid w:val="00602CF1"/>
    <w:rsid w:val="00603574"/>
    <w:rsid w:val="00604B98"/>
    <w:rsid w:val="00604E62"/>
    <w:rsid w:val="0060513A"/>
    <w:rsid w:val="00606D0B"/>
    <w:rsid w:val="006073AE"/>
    <w:rsid w:val="00607818"/>
    <w:rsid w:val="00610A21"/>
    <w:rsid w:val="006110CF"/>
    <w:rsid w:val="0061128B"/>
    <w:rsid w:val="006113C1"/>
    <w:rsid w:val="0061156B"/>
    <w:rsid w:val="006117D7"/>
    <w:rsid w:val="00612167"/>
    <w:rsid w:val="0061334E"/>
    <w:rsid w:val="00613A93"/>
    <w:rsid w:val="00616906"/>
    <w:rsid w:val="00617662"/>
    <w:rsid w:val="00627283"/>
    <w:rsid w:val="00627E59"/>
    <w:rsid w:val="00630A78"/>
    <w:rsid w:val="0063253C"/>
    <w:rsid w:val="00632F3F"/>
    <w:rsid w:val="00642468"/>
    <w:rsid w:val="00644189"/>
    <w:rsid w:val="006466E0"/>
    <w:rsid w:val="0065206A"/>
    <w:rsid w:val="00653618"/>
    <w:rsid w:val="00653A73"/>
    <w:rsid w:val="0065427D"/>
    <w:rsid w:val="006543B8"/>
    <w:rsid w:val="00655012"/>
    <w:rsid w:val="0065531D"/>
    <w:rsid w:val="00656289"/>
    <w:rsid w:val="00656345"/>
    <w:rsid w:val="00657626"/>
    <w:rsid w:val="0065790B"/>
    <w:rsid w:val="0066179A"/>
    <w:rsid w:val="006621C0"/>
    <w:rsid w:val="006665CC"/>
    <w:rsid w:val="006715A3"/>
    <w:rsid w:val="00672B45"/>
    <w:rsid w:val="00673808"/>
    <w:rsid w:val="00674E8E"/>
    <w:rsid w:val="0067569D"/>
    <w:rsid w:val="00675D42"/>
    <w:rsid w:val="0068015C"/>
    <w:rsid w:val="00680646"/>
    <w:rsid w:val="00681287"/>
    <w:rsid w:val="00681AA0"/>
    <w:rsid w:val="0068582D"/>
    <w:rsid w:val="00690FA6"/>
    <w:rsid w:val="00691F24"/>
    <w:rsid w:val="00692079"/>
    <w:rsid w:val="00692A18"/>
    <w:rsid w:val="00693E5E"/>
    <w:rsid w:val="00695641"/>
    <w:rsid w:val="006974A5"/>
    <w:rsid w:val="006A1202"/>
    <w:rsid w:val="006A1E42"/>
    <w:rsid w:val="006A30E9"/>
    <w:rsid w:val="006A33CA"/>
    <w:rsid w:val="006A4816"/>
    <w:rsid w:val="006A6710"/>
    <w:rsid w:val="006A7487"/>
    <w:rsid w:val="006B455B"/>
    <w:rsid w:val="006B673E"/>
    <w:rsid w:val="006C00DA"/>
    <w:rsid w:val="006C0146"/>
    <w:rsid w:val="006C021C"/>
    <w:rsid w:val="006C2F59"/>
    <w:rsid w:val="006C3928"/>
    <w:rsid w:val="006C39AE"/>
    <w:rsid w:val="006C51B9"/>
    <w:rsid w:val="006D0932"/>
    <w:rsid w:val="006D2669"/>
    <w:rsid w:val="006D2E6C"/>
    <w:rsid w:val="006D3956"/>
    <w:rsid w:val="006D4845"/>
    <w:rsid w:val="006E0412"/>
    <w:rsid w:val="006E07F7"/>
    <w:rsid w:val="006E0EEC"/>
    <w:rsid w:val="006E1CAD"/>
    <w:rsid w:val="006E363C"/>
    <w:rsid w:val="006E4A4D"/>
    <w:rsid w:val="006E4BCB"/>
    <w:rsid w:val="006E55DA"/>
    <w:rsid w:val="006E5C83"/>
    <w:rsid w:val="006E7DDA"/>
    <w:rsid w:val="006F25FD"/>
    <w:rsid w:val="006F4361"/>
    <w:rsid w:val="006F6380"/>
    <w:rsid w:val="007009B4"/>
    <w:rsid w:val="00700AC7"/>
    <w:rsid w:val="007014E1"/>
    <w:rsid w:val="007065A4"/>
    <w:rsid w:val="0070759A"/>
    <w:rsid w:val="007124D1"/>
    <w:rsid w:val="007128D8"/>
    <w:rsid w:val="00713C6D"/>
    <w:rsid w:val="00714878"/>
    <w:rsid w:val="00715804"/>
    <w:rsid w:val="00716FDC"/>
    <w:rsid w:val="00722C52"/>
    <w:rsid w:val="00724A9A"/>
    <w:rsid w:val="0073156A"/>
    <w:rsid w:val="00731C9F"/>
    <w:rsid w:val="00732EAF"/>
    <w:rsid w:val="00733178"/>
    <w:rsid w:val="007349CE"/>
    <w:rsid w:val="00735ADA"/>
    <w:rsid w:val="00736479"/>
    <w:rsid w:val="00744098"/>
    <w:rsid w:val="007443AF"/>
    <w:rsid w:val="007465E3"/>
    <w:rsid w:val="007469AC"/>
    <w:rsid w:val="00750934"/>
    <w:rsid w:val="007525E1"/>
    <w:rsid w:val="0075268F"/>
    <w:rsid w:val="00752760"/>
    <w:rsid w:val="00754027"/>
    <w:rsid w:val="00757E3D"/>
    <w:rsid w:val="0076074A"/>
    <w:rsid w:val="00763B85"/>
    <w:rsid w:val="007647D5"/>
    <w:rsid w:val="007659C4"/>
    <w:rsid w:val="00770725"/>
    <w:rsid w:val="00770BB0"/>
    <w:rsid w:val="007712AD"/>
    <w:rsid w:val="007732A8"/>
    <w:rsid w:val="00773EEE"/>
    <w:rsid w:val="00774C4A"/>
    <w:rsid w:val="00775182"/>
    <w:rsid w:val="0077691B"/>
    <w:rsid w:val="007816A2"/>
    <w:rsid w:val="00782D93"/>
    <w:rsid w:val="00782F13"/>
    <w:rsid w:val="00784002"/>
    <w:rsid w:val="00785A67"/>
    <w:rsid w:val="00785CAD"/>
    <w:rsid w:val="00786084"/>
    <w:rsid w:val="00791A5A"/>
    <w:rsid w:val="007930E6"/>
    <w:rsid w:val="007957F8"/>
    <w:rsid w:val="00795D44"/>
    <w:rsid w:val="007964E1"/>
    <w:rsid w:val="0079714B"/>
    <w:rsid w:val="007A0369"/>
    <w:rsid w:val="007A064C"/>
    <w:rsid w:val="007A17B2"/>
    <w:rsid w:val="007B1A3E"/>
    <w:rsid w:val="007B37F9"/>
    <w:rsid w:val="007B64F0"/>
    <w:rsid w:val="007B77DD"/>
    <w:rsid w:val="007B7A4E"/>
    <w:rsid w:val="007C1F79"/>
    <w:rsid w:val="007C33DF"/>
    <w:rsid w:val="007C3606"/>
    <w:rsid w:val="007C386B"/>
    <w:rsid w:val="007C3AA3"/>
    <w:rsid w:val="007C3FEA"/>
    <w:rsid w:val="007C4E66"/>
    <w:rsid w:val="007C75CD"/>
    <w:rsid w:val="007C7B8D"/>
    <w:rsid w:val="007D2D72"/>
    <w:rsid w:val="007D4E5B"/>
    <w:rsid w:val="007D5EAC"/>
    <w:rsid w:val="007D636F"/>
    <w:rsid w:val="007E4FEB"/>
    <w:rsid w:val="007E56C5"/>
    <w:rsid w:val="007E682E"/>
    <w:rsid w:val="007E6FB3"/>
    <w:rsid w:val="007E7F2D"/>
    <w:rsid w:val="007F43D5"/>
    <w:rsid w:val="007F5F96"/>
    <w:rsid w:val="007F7FB7"/>
    <w:rsid w:val="00800B2B"/>
    <w:rsid w:val="0080155B"/>
    <w:rsid w:val="00801C7A"/>
    <w:rsid w:val="00802B8D"/>
    <w:rsid w:val="00803D5B"/>
    <w:rsid w:val="0080413F"/>
    <w:rsid w:val="00806E31"/>
    <w:rsid w:val="00810312"/>
    <w:rsid w:val="00811DD3"/>
    <w:rsid w:val="00813413"/>
    <w:rsid w:val="00813933"/>
    <w:rsid w:val="0081420A"/>
    <w:rsid w:val="00815C68"/>
    <w:rsid w:val="0081694B"/>
    <w:rsid w:val="00817C0B"/>
    <w:rsid w:val="0082014D"/>
    <w:rsid w:val="00821B18"/>
    <w:rsid w:val="0082527A"/>
    <w:rsid w:val="0082536D"/>
    <w:rsid w:val="008256D5"/>
    <w:rsid w:val="00826A79"/>
    <w:rsid w:val="008309B6"/>
    <w:rsid w:val="00830CCE"/>
    <w:rsid w:val="00832221"/>
    <w:rsid w:val="008333DD"/>
    <w:rsid w:val="008350EB"/>
    <w:rsid w:val="00836418"/>
    <w:rsid w:val="00836542"/>
    <w:rsid w:val="00836921"/>
    <w:rsid w:val="00840640"/>
    <w:rsid w:val="008438B7"/>
    <w:rsid w:val="00843C6A"/>
    <w:rsid w:val="008462B1"/>
    <w:rsid w:val="00853A18"/>
    <w:rsid w:val="00853F61"/>
    <w:rsid w:val="00862389"/>
    <w:rsid w:val="00862C7F"/>
    <w:rsid w:val="00863FC8"/>
    <w:rsid w:val="008670D1"/>
    <w:rsid w:val="008737DF"/>
    <w:rsid w:val="00873BDE"/>
    <w:rsid w:val="00873DB5"/>
    <w:rsid w:val="008801D1"/>
    <w:rsid w:val="00881D60"/>
    <w:rsid w:val="008820EE"/>
    <w:rsid w:val="00882331"/>
    <w:rsid w:val="0088365E"/>
    <w:rsid w:val="0088383C"/>
    <w:rsid w:val="00883A16"/>
    <w:rsid w:val="00883B29"/>
    <w:rsid w:val="00883CFA"/>
    <w:rsid w:val="008841F3"/>
    <w:rsid w:val="00886F04"/>
    <w:rsid w:val="00887923"/>
    <w:rsid w:val="008930C3"/>
    <w:rsid w:val="008932DB"/>
    <w:rsid w:val="00894EDC"/>
    <w:rsid w:val="00895597"/>
    <w:rsid w:val="00896A38"/>
    <w:rsid w:val="008A3521"/>
    <w:rsid w:val="008A385C"/>
    <w:rsid w:val="008A5881"/>
    <w:rsid w:val="008A7661"/>
    <w:rsid w:val="008B1064"/>
    <w:rsid w:val="008B2A58"/>
    <w:rsid w:val="008B2B19"/>
    <w:rsid w:val="008C0635"/>
    <w:rsid w:val="008C0C9C"/>
    <w:rsid w:val="008C0F0A"/>
    <w:rsid w:val="008C181A"/>
    <w:rsid w:val="008C3744"/>
    <w:rsid w:val="008C4FAF"/>
    <w:rsid w:val="008C53CB"/>
    <w:rsid w:val="008D2914"/>
    <w:rsid w:val="008D416A"/>
    <w:rsid w:val="008D4E01"/>
    <w:rsid w:val="008D5195"/>
    <w:rsid w:val="008D6140"/>
    <w:rsid w:val="008D67FE"/>
    <w:rsid w:val="008E2EF5"/>
    <w:rsid w:val="008E3E75"/>
    <w:rsid w:val="008E45BA"/>
    <w:rsid w:val="008E4811"/>
    <w:rsid w:val="008E4847"/>
    <w:rsid w:val="008E5CAE"/>
    <w:rsid w:val="008E797B"/>
    <w:rsid w:val="008E7FA2"/>
    <w:rsid w:val="008F0CC0"/>
    <w:rsid w:val="008F2EC8"/>
    <w:rsid w:val="008F4A29"/>
    <w:rsid w:val="008F6580"/>
    <w:rsid w:val="008F68D9"/>
    <w:rsid w:val="008F75F9"/>
    <w:rsid w:val="009043B8"/>
    <w:rsid w:val="009064CD"/>
    <w:rsid w:val="00911819"/>
    <w:rsid w:val="00912454"/>
    <w:rsid w:val="00912C82"/>
    <w:rsid w:val="00914530"/>
    <w:rsid w:val="00914F66"/>
    <w:rsid w:val="00915391"/>
    <w:rsid w:val="009174C1"/>
    <w:rsid w:val="00917AEB"/>
    <w:rsid w:val="00921337"/>
    <w:rsid w:val="00921DF5"/>
    <w:rsid w:val="00926099"/>
    <w:rsid w:val="009304E0"/>
    <w:rsid w:val="00930A8E"/>
    <w:rsid w:val="0093388B"/>
    <w:rsid w:val="009345E0"/>
    <w:rsid w:val="009349E2"/>
    <w:rsid w:val="00935123"/>
    <w:rsid w:val="0093785D"/>
    <w:rsid w:val="00937D42"/>
    <w:rsid w:val="00937FE6"/>
    <w:rsid w:val="0094333F"/>
    <w:rsid w:val="00945A43"/>
    <w:rsid w:val="009469E9"/>
    <w:rsid w:val="00946C23"/>
    <w:rsid w:val="00947990"/>
    <w:rsid w:val="009503B8"/>
    <w:rsid w:val="00956299"/>
    <w:rsid w:val="0095673B"/>
    <w:rsid w:val="009567E8"/>
    <w:rsid w:val="00957B79"/>
    <w:rsid w:val="009611F9"/>
    <w:rsid w:val="009616ED"/>
    <w:rsid w:val="00961728"/>
    <w:rsid w:val="0096257C"/>
    <w:rsid w:val="009634EB"/>
    <w:rsid w:val="00964261"/>
    <w:rsid w:val="00964915"/>
    <w:rsid w:val="009704DB"/>
    <w:rsid w:val="0097151C"/>
    <w:rsid w:val="00972E3E"/>
    <w:rsid w:val="009813FA"/>
    <w:rsid w:val="00981E15"/>
    <w:rsid w:val="0098395B"/>
    <w:rsid w:val="00984E65"/>
    <w:rsid w:val="009856AD"/>
    <w:rsid w:val="0098601A"/>
    <w:rsid w:val="00987B2E"/>
    <w:rsid w:val="00991CD8"/>
    <w:rsid w:val="00993449"/>
    <w:rsid w:val="009959AB"/>
    <w:rsid w:val="00996A07"/>
    <w:rsid w:val="0099715C"/>
    <w:rsid w:val="009A01D1"/>
    <w:rsid w:val="009A1675"/>
    <w:rsid w:val="009A24FD"/>
    <w:rsid w:val="009A300B"/>
    <w:rsid w:val="009A30B3"/>
    <w:rsid w:val="009A3659"/>
    <w:rsid w:val="009A7E5C"/>
    <w:rsid w:val="009B0A00"/>
    <w:rsid w:val="009B1921"/>
    <w:rsid w:val="009B2160"/>
    <w:rsid w:val="009B2382"/>
    <w:rsid w:val="009B2AEE"/>
    <w:rsid w:val="009B3E78"/>
    <w:rsid w:val="009B3FDB"/>
    <w:rsid w:val="009C05CE"/>
    <w:rsid w:val="009C06F3"/>
    <w:rsid w:val="009C077E"/>
    <w:rsid w:val="009C76F1"/>
    <w:rsid w:val="009D0424"/>
    <w:rsid w:val="009D050D"/>
    <w:rsid w:val="009D08F3"/>
    <w:rsid w:val="009D09CE"/>
    <w:rsid w:val="009D0F2A"/>
    <w:rsid w:val="009D3E28"/>
    <w:rsid w:val="009D4B45"/>
    <w:rsid w:val="009D6E1E"/>
    <w:rsid w:val="009E1B73"/>
    <w:rsid w:val="009E1E52"/>
    <w:rsid w:val="009E3523"/>
    <w:rsid w:val="009E386D"/>
    <w:rsid w:val="009E3FC5"/>
    <w:rsid w:val="009E4176"/>
    <w:rsid w:val="009E64BA"/>
    <w:rsid w:val="009E6751"/>
    <w:rsid w:val="009E6FB0"/>
    <w:rsid w:val="009E741B"/>
    <w:rsid w:val="009E76D2"/>
    <w:rsid w:val="009F1A15"/>
    <w:rsid w:val="009F211E"/>
    <w:rsid w:val="009F2832"/>
    <w:rsid w:val="009F4461"/>
    <w:rsid w:val="009F5877"/>
    <w:rsid w:val="00A01C01"/>
    <w:rsid w:val="00A03D71"/>
    <w:rsid w:val="00A05116"/>
    <w:rsid w:val="00A078DC"/>
    <w:rsid w:val="00A10D7F"/>
    <w:rsid w:val="00A112FE"/>
    <w:rsid w:val="00A14CBE"/>
    <w:rsid w:val="00A15A15"/>
    <w:rsid w:val="00A1692B"/>
    <w:rsid w:val="00A201AF"/>
    <w:rsid w:val="00A21EAA"/>
    <w:rsid w:val="00A244AF"/>
    <w:rsid w:val="00A26E26"/>
    <w:rsid w:val="00A27471"/>
    <w:rsid w:val="00A31412"/>
    <w:rsid w:val="00A31BC9"/>
    <w:rsid w:val="00A32A8B"/>
    <w:rsid w:val="00A32AC2"/>
    <w:rsid w:val="00A32FD9"/>
    <w:rsid w:val="00A34623"/>
    <w:rsid w:val="00A34CE2"/>
    <w:rsid w:val="00A36BB3"/>
    <w:rsid w:val="00A41A0F"/>
    <w:rsid w:val="00A42FEF"/>
    <w:rsid w:val="00A435C9"/>
    <w:rsid w:val="00A43F81"/>
    <w:rsid w:val="00A463C1"/>
    <w:rsid w:val="00A5150E"/>
    <w:rsid w:val="00A55561"/>
    <w:rsid w:val="00A56048"/>
    <w:rsid w:val="00A60340"/>
    <w:rsid w:val="00A608E0"/>
    <w:rsid w:val="00A644A4"/>
    <w:rsid w:val="00A667B3"/>
    <w:rsid w:val="00A67AF1"/>
    <w:rsid w:val="00A7087F"/>
    <w:rsid w:val="00A71BBF"/>
    <w:rsid w:val="00A76B6D"/>
    <w:rsid w:val="00A77208"/>
    <w:rsid w:val="00A77979"/>
    <w:rsid w:val="00A77F60"/>
    <w:rsid w:val="00A800EE"/>
    <w:rsid w:val="00A8164D"/>
    <w:rsid w:val="00A832B5"/>
    <w:rsid w:val="00A8428A"/>
    <w:rsid w:val="00A87031"/>
    <w:rsid w:val="00A91B71"/>
    <w:rsid w:val="00A940BF"/>
    <w:rsid w:val="00A95328"/>
    <w:rsid w:val="00A9660E"/>
    <w:rsid w:val="00A9718F"/>
    <w:rsid w:val="00AA1573"/>
    <w:rsid w:val="00AA2495"/>
    <w:rsid w:val="00AA2675"/>
    <w:rsid w:val="00AA4CD5"/>
    <w:rsid w:val="00AA5456"/>
    <w:rsid w:val="00AA5C98"/>
    <w:rsid w:val="00AA6A2F"/>
    <w:rsid w:val="00AA6D28"/>
    <w:rsid w:val="00AA72C7"/>
    <w:rsid w:val="00AB15B7"/>
    <w:rsid w:val="00AB2C11"/>
    <w:rsid w:val="00AB2CB6"/>
    <w:rsid w:val="00AB383F"/>
    <w:rsid w:val="00AB4F97"/>
    <w:rsid w:val="00AB6FB3"/>
    <w:rsid w:val="00AC04C7"/>
    <w:rsid w:val="00AC0F9B"/>
    <w:rsid w:val="00AC151E"/>
    <w:rsid w:val="00AC15E9"/>
    <w:rsid w:val="00AC1E1E"/>
    <w:rsid w:val="00AC21D7"/>
    <w:rsid w:val="00AC356C"/>
    <w:rsid w:val="00AC3783"/>
    <w:rsid w:val="00AC3F2A"/>
    <w:rsid w:val="00AC5009"/>
    <w:rsid w:val="00AC6C2C"/>
    <w:rsid w:val="00AC7997"/>
    <w:rsid w:val="00AC79BE"/>
    <w:rsid w:val="00AD1D90"/>
    <w:rsid w:val="00AD23E0"/>
    <w:rsid w:val="00AD5839"/>
    <w:rsid w:val="00AD6C88"/>
    <w:rsid w:val="00AD7541"/>
    <w:rsid w:val="00AE0960"/>
    <w:rsid w:val="00AE36B6"/>
    <w:rsid w:val="00AE5349"/>
    <w:rsid w:val="00AE5467"/>
    <w:rsid w:val="00AE59CE"/>
    <w:rsid w:val="00AE7C41"/>
    <w:rsid w:val="00AF00B9"/>
    <w:rsid w:val="00AF087B"/>
    <w:rsid w:val="00AF1A78"/>
    <w:rsid w:val="00AF2DDD"/>
    <w:rsid w:val="00AF405D"/>
    <w:rsid w:val="00AF6428"/>
    <w:rsid w:val="00AF7009"/>
    <w:rsid w:val="00AF760A"/>
    <w:rsid w:val="00AF769C"/>
    <w:rsid w:val="00AF7D41"/>
    <w:rsid w:val="00B0120E"/>
    <w:rsid w:val="00B02993"/>
    <w:rsid w:val="00B03325"/>
    <w:rsid w:val="00B03804"/>
    <w:rsid w:val="00B03891"/>
    <w:rsid w:val="00B04615"/>
    <w:rsid w:val="00B04643"/>
    <w:rsid w:val="00B066CE"/>
    <w:rsid w:val="00B06858"/>
    <w:rsid w:val="00B074F5"/>
    <w:rsid w:val="00B075B2"/>
    <w:rsid w:val="00B11ACF"/>
    <w:rsid w:val="00B14DD7"/>
    <w:rsid w:val="00B15DEA"/>
    <w:rsid w:val="00B163FF"/>
    <w:rsid w:val="00B16B1B"/>
    <w:rsid w:val="00B20567"/>
    <w:rsid w:val="00B266F1"/>
    <w:rsid w:val="00B36D9F"/>
    <w:rsid w:val="00B413C7"/>
    <w:rsid w:val="00B41790"/>
    <w:rsid w:val="00B441F5"/>
    <w:rsid w:val="00B462D7"/>
    <w:rsid w:val="00B479D5"/>
    <w:rsid w:val="00B554B8"/>
    <w:rsid w:val="00B56A03"/>
    <w:rsid w:val="00B57D80"/>
    <w:rsid w:val="00B60827"/>
    <w:rsid w:val="00B63571"/>
    <w:rsid w:val="00B649BA"/>
    <w:rsid w:val="00B64AB3"/>
    <w:rsid w:val="00B65282"/>
    <w:rsid w:val="00B6544A"/>
    <w:rsid w:val="00B672E1"/>
    <w:rsid w:val="00B677F8"/>
    <w:rsid w:val="00B7048E"/>
    <w:rsid w:val="00B7178B"/>
    <w:rsid w:val="00B72376"/>
    <w:rsid w:val="00B7358E"/>
    <w:rsid w:val="00B7379C"/>
    <w:rsid w:val="00B77467"/>
    <w:rsid w:val="00B80AB2"/>
    <w:rsid w:val="00B81FFF"/>
    <w:rsid w:val="00B83B55"/>
    <w:rsid w:val="00B85384"/>
    <w:rsid w:val="00B8565E"/>
    <w:rsid w:val="00B877C9"/>
    <w:rsid w:val="00B87A1B"/>
    <w:rsid w:val="00B90D49"/>
    <w:rsid w:val="00B911D4"/>
    <w:rsid w:val="00B923DA"/>
    <w:rsid w:val="00B92840"/>
    <w:rsid w:val="00B92E21"/>
    <w:rsid w:val="00B941AD"/>
    <w:rsid w:val="00B944F8"/>
    <w:rsid w:val="00B94845"/>
    <w:rsid w:val="00B9685A"/>
    <w:rsid w:val="00BA192F"/>
    <w:rsid w:val="00BA20B1"/>
    <w:rsid w:val="00BB10CB"/>
    <w:rsid w:val="00BB1416"/>
    <w:rsid w:val="00BB6B4D"/>
    <w:rsid w:val="00BB73AC"/>
    <w:rsid w:val="00BC00BE"/>
    <w:rsid w:val="00BC67EF"/>
    <w:rsid w:val="00BC7FE8"/>
    <w:rsid w:val="00BD1AA7"/>
    <w:rsid w:val="00BD21ED"/>
    <w:rsid w:val="00BD385A"/>
    <w:rsid w:val="00BD6F33"/>
    <w:rsid w:val="00BE1A53"/>
    <w:rsid w:val="00BE4E36"/>
    <w:rsid w:val="00BE6702"/>
    <w:rsid w:val="00BE6C05"/>
    <w:rsid w:val="00BE72F3"/>
    <w:rsid w:val="00BF2CA3"/>
    <w:rsid w:val="00BF34D8"/>
    <w:rsid w:val="00BF6EEC"/>
    <w:rsid w:val="00BF74C5"/>
    <w:rsid w:val="00BF7CFC"/>
    <w:rsid w:val="00C0219C"/>
    <w:rsid w:val="00C06979"/>
    <w:rsid w:val="00C11DC7"/>
    <w:rsid w:val="00C13636"/>
    <w:rsid w:val="00C14694"/>
    <w:rsid w:val="00C15585"/>
    <w:rsid w:val="00C167D3"/>
    <w:rsid w:val="00C2018A"/>
    <w:rsid w:val="00C207AF"/>
    <w:rsid w:val="00C21AE0"/>
    <w:rsid w:val="00C26581"/>
    <w:rsid w:val="00C26B31"/>
    <w:rsid w:val="00C27FD6"/>
    <w:rsid w:val="00C3188D"/>
    <w:rsid w:val="00C31C9E"/>
    <w:rsid w:val="00C34660"/>
    <w:rsid w:val="00C34671"/>
    <w:rsid w:val="00C35808"/>
    <w:rsid w:val="00C37D8B"/>
    <w:rsid w:val="00C415AB"/>
    <w:rsid w:val="00C418C8"/>
    <w:rsid w:val="00C427A1"/>
    <w:rsid w:val="00C4355B"/>
    <w:rsid w:val="00C44ACC"/>
    <w:rsid w:val="00C45342"/>
    <w:rsid w:val="00C45F25"/>
    <w:rsid w:val="00C504F4"/>
    <w:rsid w:val="00C52C40"/>
    <w:rsid w:val="00C5613F"/>
    <w:rsid w:val="00C638C5"/>
    <w:rsid w:val="00C701F9"/>
    <w:rsid w:val="00C70573"/>
    <w:rsid w:val="00C705DB"/>
    <w:rsid w:val="00C721E4"/>
    <w:rsid w:val="00C756DB"/>
    <w:rsid w:val="00C764FC"/>
    <w:rsid w:val="00C769EE"/>
    <w:rsid w:val="00C77E12"/>
    <w:rsid w:val="00C80422"/>
    <w:rsid w:val="00C80B5F"/>
    <w:rsid w:val="00C87312"/>
    <w:rsid w:val="00C878F4"/>
    <w:rsid w:val="00C927AB"/>
    <w:rsid w:val="00C94541"/>
    <w:rsid w:val="00C9656E"/>
    <w:rsid w:val="00CA63C5"/>
    <w:rsid w:val="00CB188C"/>
    <w:rsid w:val="00CB4858"/>
    <w:rsid w:val="00CB544D"/>
    <w:rsid w:val="00CC52B9"/>
    <w:rsid w:val="00CC5739"/>
    <w:rsid w:val="00CC5AA5"/>
    <w:rsid w:val="00CC695F"/>
    <w:rsid w:val="00CC6CB8"/>
    <w:rsid w:val="00CC6E94"/>
    <w:rsid w:val="00CC75D5"/>
    <w:rsid w:val="00CD2349"/>
    <w:rsid w:val="00CD3DFF"/>
    <w:rsid w:val="00CD547C"/>
    <w:rsid w:val="00CD6FF1"/>
    <w:rsid w:val="00CD7195"/>
    <w:rsid w:val="00CE30F5"/>
    <w:rsid w:val="00CE3612"/>
    <w:rsid w:val="00CE3AE2"/>
    <w:rsid w:val="00CE44C6"/>
    <w:rsid w:val="00CE4D1F"/>
    <w:rsid w:val="00CE65E0"/>
    <w:rsid w:val="00CE7734"/>
    <w:rsid w:val="00CF065C"/>
    <w:rsid w:val="00CF0D55"/>
    <w:rsid w:val="00CF3A4A"/>
    <w:rsid w:val="00CF7CAE"/>
    <w:rsid w:val="00D00DD7"/>
    <w:rsid w:val="00D01462"/>
    <w:rsid w:val="00D0254C"/>
    <w:rsid w:val="00D0686C"/>
    <w:rsid w:val="00D079CF"/>
    <w:rsid w:val="00D158E2"/>
    <w:rsid w:val="00D15BB2"/>
    <w:rsid w:val="00D17E2E"/>
    <w:rsid w:val="00D204C3"/>
    <w:rsid w:val="00D2091E"/>
    <w:rsid w:val="00D230E8"/>
    <w:rsid w:val="00D23B56"/>
    <w:rsid w:val="00D268B3"/>
    <w:rsid w:val="00D26DBD"/>
    <w:rsid w:val="00D30A9F"/>
    <w:rsid w:val="00D30D25"/>
    <w:rsid w:val="00D30F5D"/>
    <w:rsid w:val="00D32A77"/>
    <w:rsid w:val="00D33143"/>
    <w:rsid w:val="00D341AF"/>
    <w:rsid w:val="00D34933"/>
    <w:rsid w:val="00D35478"/>
    <w:rsid w:val="00D36F22"/>
    <w:rsid w:val="00D41163"/>
    <w:rsid w:val="00D435D1"/>
    <w:rsid w:val="00D453EA"/>
    <w:rsid w:val="00D4680D"/>
    <w:rsid w:val="00D468C7"/>
    <w:rsid w:val="00D47824"/>
    <w:rsid w:val="00D5150B"/>
    <w:rsid w:val="00D52EB4"/>
    <w:rsid w:val="00D53410"/>
    <w:rsid w:val="00D55DD5"/>
    <w:rsid w:val="00D56269"/>
    <w:rsid w:val="00D56292"/>
    <w:rsid w:val="00D56457"/>
    <w:rsid w:val="00D57345"/>
    <w:rsid w:val="00D57A95"/>
    <w:rsid w:val="00D57E38"/>
    <w:rsid w:val="00D606EE"/>
    <w:rsid w:val="00D60D27"/>
    <w:rsid w:val="00D60FFE"/>
    <w:rsid w:val="00D65276"/>
    <w:rsid w:val="00D65C49"/>
    <w:rsid w:val="00D65C70"/>
    <w:rsid w:val="00D66F86"/>
    <w:rsid w:val="00D673F6"/>
    <w:rsid w:val="00D708C2"/>
    <w:rsid w:val="00D73E23"/>
    <w:rsid w:val="00D74C4A"/>
    <w:rsid w:val="00D75E18"/>
    <w:rsid w:val="00D7702F"/>
    <w:rsid w:val="00D82A01"/>
    <w:rsid w:val="00D82BA3"/>
    <w:rsid w:val="00D82D30"/>
    <w:rsid w:val="00D82D69"/>
    <w:rsid w:val="00D834BA"/>
    <w:rsid w:val="00D835B2"/>
    <w:rsid w:val="00D843AE"/>
    <w:rsid w:val="00D86204"/>
    <w:rsid w:val="00D86ED1"/>
    <w:rsid w:val="00D87E42"/>
    <w:rsid w:val="00D87F83"/>
    <w:rsid w:val="00D94C39"/>
    <w:rsid w:val="00DA1BE2"/>
    <w:rsid w:val="00DA21BA"/>
    <w:rsid w:val="00DA2A0F"/>
    <w:rsid w:val="00DA2C7E"/>
    <w:rsid w:val="00DA40BA"/>
    <w:rsid w:val="00DA51E6"/>
    <w:rsid w:val="00DA567E"/>
    <w:rsid w:val="00DA6320"/>
    <w:rsid w:val="00DB0340"/>
    <w:rsid w:val="00DB1B63"/>
    <w:rsid w:val="00DB31A6"/>
    <w:rsid w:val="00DB33E7"/>
    <w:rsid w:val="00DB53AD"/>
    <w:rsid w:val="00DB629F"/>
    <w:rsid w:val="00DB651D"/>
    <w:rsid w:val="00DC51B1"/>
    <w:rsid w:val="00DD0FD6"/>
    <w:rsid w:val="00DD36D2"/>
    <w:rsid w:val="00DD3D7C"/>
    <w:rsid w:val="00DD6CC4"/>
    <w:rsid w:val="00DE0832"/>
    <w:rsid w:val="00DE0D04"/>
    <w:rsid w:val="00DE1AF7"/>
    <w:rsid w:val="00DE1C1F"/>
    <w:rsid w:val="00DE35B9"/>
    <w:rsid w:val="00DE3713"/>
    <w:rsid w:val="00DE4537"/>
    <w:rsid w:val="00DE50BF"/>
    <w:rsid w:val="00DE5D22"/>
    <w:rsid w:val="00DE6566"/>
    <w:rsid w:val="00DF04B2"/>
    <w:rsid w:val="00DF0838"/>
    <w:rsid w:val="00DF50E3"/>
    <w:rsid w:val="00DF6DCC"/>
    <w:rsid w:val="00DF715D"/>
    <w:rsid w:val="00DF7C69"/>
    <w:rsid w:val="00E0070C"/>
    <w:rsid w:val="00E02614"/>
    <w:rsid w:val="00E02BFA"/>
    <w:rsid w:val="00E12245"/>
    <w:rsid w:val="00E12C06"/>
    <w:rsid w:val="00E12E93"/>
    <w:rsid w:val="00E13FBE"/>
    <w:rsid w:val="00E15BEF"/>
    <w:rsid w:val="00E165DD"/>
    <w:rsid w:val="00E17903"/>
    <w:rsid w:val="00E20BB2"/>
    <w:rsid w:val="00E21FE7"/>
    <w:rsid w:val="00E231EA"/>
    <w:rsid w:val="00E2449D"/>
    <w:rsid w:val="00E252EA"/>
    <w:rsid w:val="00E302C7"/>
    <w:rsid w:val="00E3359B"/>
    <w:rsid w:val="00E33F90"/>
    <w:rsid w:val="00E37625"/>
    <w:rsid w:val="00E403F4"/>
    <w:rsid w:val="00E40DAD"/>
    <w:rsid w:val="00E43913"/>
    <w:rsid w:val="00E448FC"/>
    <w:rsid w:val="00E452BE"/>
    <w:rsid w:val="00E47DDC"/>
    <w:rsid w:val="00E50766"/>
    <w:rsid w:val="00E510E5"/>
    <w:rsid w:val="00E512E3"/>
    <w:rsid w:val="00E532FC"/>
    <w:rsid w:val="00E54310"/>
    <w:rsid w:val="00E5484D"/>
    <w:rsid w:val="00E6142A"/>
    <w:rsid w:val="00E61F90"/>
    <w:rsid w:val="00E63C94"/>
    <w:rsid w:val="00E65454"/>
    <w:rsid w:val="00E66D50"/>
    <w:rsid w:val="00E679A2"/>
    <w:rsid w:val="00E7266E"/>
    <w:rsid w:val="00E7293C"/>
    <w:rsid w:val="00E73155"/>
    <w:rsid w:val="00E73C4A"/>
    <w:rsid w:val="00E75C61"/>
    <w:rsid w:val="00E76697"/>
    <w:rsid w:val="00E80323"/>
    <w:rsid w:val="00E840FD"/>
    <w:rsid w:val="00E8432F"/>
    <w:rsid w:val="00E86327"/>
    <w:rsid w:val="00E863C9"/>
    <w:rsid w:val="00E87421"/>
    <w:rsid w:val="00E87E57"/>
    <w:rsid w:val="00E9149D"/>
    <w:rsid w:val="00E92AEE"/>
    <w:rsid w:val="00E934D1"/>
    <w:rsid w:val="00E93ADE"/>
    <w:rsid w:val="00E96D84"/>
    <w:rsid w:val="00EA1F47"/>
    <w:rsid w:val="00EA2817"/>
    <w:rsid w:val="00EA3FC4"/>
    <w:rsid w:val="00EA4712"/>
    <w:rsid w:val="00EA5FCB"/>
    <w:rsid w:val="00EB020D"/>
    <w:rsid w:val="00EB14FF"/>
    <w:rsid w:val="00EB151B"/>
    <w:rsid w:val="00EB3278"/>
    <w:rsid w:val="00EB44EB"/>
    <w:rsid w:val="00EC15E9"/>
    <w:rsid w:val="00EC1691"/>
    <w:rsid w:val="00EC29D2"/>
    <w:rsid w:val="00EC2DDE"/>
    <w:rsid w:val="00ED1C8B"/>
    <w:rsid w:val="00ED2BC2"/>
    <w:rsid w:val="00ED3516"/>
    <w:rsid w:val="00ED372F"/>
    <w:rsid w:val="00ED3D89"/>
    <w:rsid w:val="00ED5DC4"/>
    <w:rsid w:val="00ED68A0"/>
    <w:rsid w:val="00EE00B2"/>
    <w:rsid w:val="00EE0CB1"/>
    <w:rsid w:val="00EE0F8A"/>
    <w:rsid w:val="00EE1489"/>
    <w:rsid w:val="00EE1FAA"/>
    <w:rsid w:val="00EE39A6"/>
    <w:rsid w:val="00EE4467"/>
    <w:rsid w:val="00EE6F17"/>
    <w:rsid w:val="00EF23DE"/>
    <w:rsid w:val="00EF296B"/>
    <w:rsid w:val="00EF303A"/>
    <w:rsid w:val="00EF42F0"/>
    <w:rsid w:val="00EF4B0B"/>
    <w:rsid w:val="00EF71FF"/>
    <w:rsid w:val="00F00740"/>
    <w:rsid w:val="00F00D99"/>
    <w:rsid w:val="00F01382"/>
    <w:rsid w:val="00F01CE7"/>
    <w:rsid w:val="00F0246C"/>
    <w:rsid w:val="00F0284D"/>
    <w:rsid w:val="00F02A11"/>
    <w:rsid w:val="00F02A96"/>
    <w:rsid w:val="00F03156"/>
    <w:rsid w:val="00F04230"/>
    <w:rsid w:val="00F05539"/>
    <w:rsid w:val="00F05700"/>
    <w:rsid w:val="00F07487"/>
    <w:rsid w:val="00F076D0"/>
    <w:rsid w:val="00F11596"/>
    <w:rsid w:val="00F126B0"/>
    <w:rsid w:val="00F12D4B"/>
    <w:rsid w:val="00F14229"/>
    <w:rsid w:val="00F152EE"/>
    <w:rsid w:val="00F15A48"/>
    <w:rsid w:val="00F16245"/>
    <w:rsid w:val="00F16F7C"/>
    <w:rsid w:val="00F24BE0"/>
    <w:rsid w:val="00F3350F"/>
    <w:rsid w:val="00F34341"/>
    <w:rsid w:val="00F34DCE"/>
    <w:rsid w:val="00F3551B"/>
    <w:rsid w:val="00F3645D"/>
    <w:rsid w:val="00F36548"/>
    <w:rsid w:val="00F365DD"/>
    <w:rsid w:val="00F36A0A"/>
    <w:rsid w:val="00F437AC"/>
    <w:rsid w:val="00F4523F"/>
    <w:rsid w:val="00F4601D"/>
    <w:rsid w:val="00F50CCE"/>
    <w:rsid w:val="00F5289F"/>
    <w:rsid w:val="00F53AF5"/>
    <w:rsid w:val="00F554C3"/>
    <w:rsid w:val="00F562C6"/>
    <w:rsid w:val="00F56394"/>
    <w:rsid w:val="00F5641E"/>
    <w:rsid w:val="00F5677A"/>
    <w:rsid w:val="00F569D2"/>
    <w:rsid w:val="00F56B6D"/>
    <w:rsid w:val="00F636E9"/>
    <w:rsid w:val="00F636F8"/>
    <w:rsid w:val="00F6428B"/>
    <w:rsid w:val="00F6481C"/>
    <w:rsid w:val="00F712A9"/>
    <w:rsid w:val="00F713F1"/>
    <w:rsid w:val="00F723FD"/>
    <w:rsid w:val="00F77886"/>
    <w:rsid w:val="00F7793C"/>
    <w:rsid w:val="00F80929"/>
    <w:rsid w:val="00F809BF"/>
    <w:rsid w:val="00F844EE"/>
    <w:rsid w:val="00F85663"/>
    <w:rsid w:val="00F8625D"/>
    <w:rsid w:val="00F86D53"/>
    <w:rsid w:val="00F8739B"/>
    <w:rsid w:val="00F903EA"/>
    <w:rsid w:val="00F904C0"/>
    <w:rsid w:val="00F9069D"/>
    <w:rsid w:val="00F927AE"/>
    <w:rsid w:val="00F92BAE"/>
    <w:rsid w:val="00F93CC7"/>
    <w:rsid w:val="00F9456C"/>
    <w:rsid w:val="00FA1E37"/>
    <w:rsid w:val="00FA27CA"/>
    <w:rsid w:val="00FA3B45"/>
    <w:rsid w:val="00FA3DE6"/>
    <w:rsid w:val="00FA3F7B"/>
    <w:rsid w:val="00FA4EF9"/>
    <w:rsid w:val="00FA5ECB"/>
    <w:rsid w:val="00FB320B"/>
    <w:rsid w:val="00FB3796"/>
    <w:rsid w:val="00FB3DAC"/>
    <w:rsid w:val="00FB4DA5"/>
    <w:rsid w:val="00FB67CA"/>
    <w:rsid w:val="00FB7AE0"/>
    <w:rsid w:val="00FC1160"/>
    <w:rsid w:val="00FC7D0B"/>
    <w:rsid w:val="00FD1961"/>
    <w:rsid w:val="00FD6510"/>
    <w:rsid w:val="00FD6601"/>
    <w:rsid w:val="00FD6923"/>
    <w:rsid w:val="00FD7C88"/>
    <w:rsid w:val="00FE206C"/>
    <w:rsid w:val="00FE25A2"/>
    <w:rsid w:val="00FE2749"/>
    <w:rsid w:val="00FE2BFA"/>
    <w:rsid w:val="00FE4112"/>
    <w:rsid w:val="00FE5427"/>
    <w:rsid w:val="00FE761F"/>
    <w:rsid w:val="00FE7FFD"/>
    <w:rsid w:val="00FF18B6"/>
    <w:rsid w:val="00FF34D5"/>
    <w:rsid w:val="00FF61F5"/>
    <w:rsid w:val="00FF63DC"/>
    <w:rsid w:val="01A684F3"/>
    <w:rsid w:val="01E99256"/>
    <w:rsid w:val="020724F8"/>
    <w:rsid w:val="03957F8A"/>
    <w:rsid w:val="039A0E2B"/>
    <w:rsid w:val="04CD0C9A"/>
    <w:rsid w:val="0600DC0A"/>
    <w:rsid w:val="071460B6"/>
    <w:rsid w:val="071F7266"/>
    <w:rsid w:val="08FA4CF0"/>
    <w:rsid w:val="09592AF2"/>
    <w:rsid w:val="0C6F6946"/>
    <w:rsid w:val="0D13E382"/>
    <w:rsid w:val="0E0B075F"/>
    <w:rsid w:val="0E682CE5"/>
    <w:rsid w:val="0E816496"/>
    <w:rsid w:val="0F262CDE"/>
    <w:rsid w:val="0FC18603"/>
    <w:rsid w:val="11903DCB"/>
    <w:rsid w:val="12437642"/>
    <w:rsid w:val="1433C5FA"/>
    <w:rsid w:val="149D5BBE"/>
    <w:rsid w:val="169DF9DB"/>
    <w:rsid w:val="170DF994"/>
    <w:rsid w:val="186919B5"/>
    <w:rsid w:val="1C039873"/>
    <w:rsid w:val="1C57BB5C"/>
    <w:rsid w:val="1DE0A964"/>
    <w:rsid w:val="1DEDFDF0"/>
    <w:rsid w:val="20C16C04"/>
    <w:rsid w:val="215C762E"/>
    <w:rsid w:val="22CAD74B"/>
    <w:rsid w:val="25CF0643"/>
    <w:rsid w:val="28728004"/>
    <w:rsid w:val="29F0104D"/>
    <w:rsid w:val="29F21C44"/>
    <w:rsid w:val="2D61C6D3"/>
    <w:rsid w:val="2DB9B246"/>
    <w:rsid w:val="2E839232"/>
    <w:rsid w:val="2EAA1E94"/>
    <w:rsid w:val="315DEEA6"/>
    <w:rsid w:val="31C10D3C"/>
    <w:rsid w:val="328CE798"/>
    <w:rsid w:val="34567A4F"/>
    <w:rsid w:val="35957350"/>
    <w:rsid w:val="38FB128A"/>
    <w:rsid w:val="3ACCDCF8"/>
    <w:rsid w:val="3B192906"/>
    <w:rsid w:val="3C447CBD"/>
    <w:rsid w:val="3CCD452D"/>
    <w:rsid w:val="404A7B8B"/>
    <w:rsid w:val="40AD2357"/>
    <w:rsid w:val="43B3785C"/>
    <w:rsid w:val="4401B0CB"/>
    <w:rsid w:val="44C4C6E7"/>
    <w:rsid w:val="4BEC6B88"/>
    <w:rsid w:val="4DA75FC1"/>
    <w:rsid w:val="4E0909BA"/>
    <w:rsid w:val="4F868CD9"/>
    <w:rsid w:val="509142E3"/>
    <w:rsid w:val="54452E81"/>
    <w:rsid w:val="548295EF"/>
    <w:rsid w:val="5729FA68"/>
    <w:rsid w:val="5756C974"/>
    <w:rsid w:val="59888A7F"/>
    <w:rsid w:val="5A0470B4"/>
    <w:rsid w:val="5C1B2E63"/>
    <w:rsid w:val="5E9B40A9"/>
    <w:rsid w:val="5ED4B603"/>
    <w:rsid w:val="6017BA3A"/>
    <w:rsid w:val="606785E4"/>
    <w:rsid w:val="615989CF"/>
    <w:rsid w:val="64B1C055"/>
    <w:rsid w:val="65321C5F"/>
    <w:rsid w:val="65F65AF1"/>
    <w:rsid w:val="6659F47E"/>
    <w:rsid w:val="67469BA8"/>
    <w:rsid w:val="6A414E90"/>
    <w:rsid w:val="6B419F3C"/>
    <w:rsid w:val="6B6F637A"/>
    <w:rsid w:val="6C021BDF"/>
    <w:rsid w:val="6CB5FC40"/>
    <w:rsid w:val="6D544F66"/>
    <w:rsid w:val="6E5F2111"/>
    <w:rsid w:val="70D7DA94"/>
    <w:rsid w:val="72BBF9C5"/>
    <w:rsid w:val="72C4549C"/>
    <w:rsid w:val="743CD305"/>
    <w:rsid w:val="746E2CFF"/>
    <w:rsid w:val="75DE63CE"/>
    <w:rsid w:val="7F10B9C7"/>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5B860"/>
  <w15:chartTrackingRefBased/>
  <w15:docId w15:val="{87867CF1-859F-447F-82B9-869A64AF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90B"/>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3"/>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4"/>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5"/>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B911D4"/>
    <w:pPr>
      <w:spacing w:after="0" w:line="240" w:lineRule="auto"/>
    </w:pPr>
    <w:rPr>
      <w:rFonts w:ascii="Arial" w:eastAsia="Times New Roman" w:hAnsi="Arial" w:cs="Arial"/>
      <w:szCs w:val="20"/>
    </w:rPr>
  </w:style>
  <w:style w:type="paragraph" w:styleId="NormalWeb">
    <w:name w:val="Normal (Web)"/>
    <w:basedOn w:val="Normal"/>
    <w:uiPriority w:val="99"/>
    <w:semiHidden/>
    <w:unhideWhenUsed/>
    <w:rsid w:val="007D4E5B"/>
    <w:pPr>
      <w:spacing w:before="100" w:beforeAutospacing="1" w:after="100" w:afterAutospacing="1"/>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hyperlink" Target="https://assets.publishing.service.gov.uk/media/61b73d6c8fa8f50384489c9a/Teachers__Standards_Dec_2021.pdf" TargetMode="External"/><Relationship Id="rId21" Type="http://schemas.openxmlformats.org/officeDocument/2006/relationships/hyperlink" Target="https://assets.publishing.service.gov.uk/media/661d24ac08c3be25cfbd3e61/Initial_Teacher_Training_and_Early_Career_Framework.pdf" TargetMode="External"/><Relationship Id="rId34" Type="http://schemas.openxmlformats.org/officeDocument/2006/relationships/image" Target="media/image16.png"/><Relationship Id="rId42" Type="http://schemas.openxmlformats.org/officeDocument/2006/relationships/hyperlink" Target="https://assets.publishing.service.gov.uk/media/61b73d6c8fa8f50384489c9a/Teachers__Standards_Dec_2021.pdf"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assets.publishing.service.gov.uk/media/661d24ac08c3be25cfbd3e61/Initial_Teacher_Training_and_Early_Career_Framewor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0.png"/><Relationship Id="rId32" Type="http://schemas.openxmlformats.org/officeDocument/2006/relationships/hyperlink" Target="https://assets.publishing.service.gov.uk/media/661d24ac08c3be25cfbd3e61/Initial_Teacher_Training_and_Early_Career_Framework.pdf" TargetMode="External"/><Relationship Id="rId37" Type="http://schemas.openxmlformats.org/officeDocument/2006/relationships/image" Target="media/image17.png"/><Relationship Id="rId40" Type="http://schemas.openxmlformats.org/officeDocument/2006/relationships/image" Target="media/image18.png"/><Relationship Id="rId45" Type="http://schemas.openxmlformats.org/officeDocument/2006/relationships/hyperlink" Target="https://assets.publishing.service.gov.uk/media/61b73d6c8fa8f50384489c9a/Teachers__Standards_Dec_2021.pdf"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assets.publishing.service.gov.uk/media/61b73d6c8fa8f50384489c9a/Teachers__Standards_Dec_2021.pdf" TargetMode="Externa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image" Target="media/image15.png"/><Relationship Id="rId44" Type="http://schemas.openxmlformats.org/officeDocument/2006/relationships/hyperlink" Target="https://assets.publishing.service.gov.uk/media/661d24ac08c3be25cfbd3e61/Initial_Teacher_Training_and_Early_Career_Framework.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assets.publishing.service.gov.uk/media/61b73d6c8fa8f50384489c9a/Teachers__Standards_Dec_2021.pdf" TargetMode="External"/><Relationship Id="rId35" Type="http://schemas.openxmlformats.org/officeDocument/2006/relationships/hyperlink" Target="https://assets.publishing.service.gov.uk/media/661d24ac08c3be25cfbd3e61/Initial_Teacher_Training_and_Early_Career_Framework.pdf" TargetMode="External"/><Relationship Id="rId43" Type="http://schemas.openxmlformats.org/officeDocument/2006/relationships/image" Target="media/image19.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11.png"/><Relationship Id="rId33" Type="http://schemas.openxmlformats.org/officeDocument/2006/relationships/hyperlink" Target="https://assets.publishing.service.gov.uk/media/61b73d6c8fa8f50384489c9a/Teachers__Standards_Dec_2021.pdf" TargetMode="External"/><Relationship Id="rId38" Type="http://schemas.openxmlformats.org/officeDocument/2006/relationships/hyperlink" Target="https://assets.publishing.service.gov.uk/media/661d24ac08c3be25cfbd3e61/Initial_Teacher_Training_and_Early_Career_Framework.pdf" TargetMode="External"/><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hyperlink" Target="https://assets.publishing.service.gov.uk/media/661d24ac08c3be25cfbd3e61/Initial_Teacher_Training_and_Early_Career_Framewor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05832EA9969D45B733737F05D3494C" ma:contentTypeVersion="16" ma:contentTypeDescription="Create a new document." ma:contentTypeScope="" ma:versionID="195b04298c2c7fa4f904f56be880e1ef">
  <xsd:schema xmlns:xsd="http://www.w3.org/2001/XMLSchema" xmlns:xs="http://www.w3.org/2001/XMLSchema" xmlns:p="http://schemas.microsoft.com/office/2006/metadata/properties" xmlns:ns3="9e8d84a2-d901-482f-ae87-ea9ae76f4e30" xmlns:ns4="d0e65c00-8cce-4ef3-8539-a6d58b510099" targetNamespace="http://schemas.microsoft.com/office/2006/metadata/properties" ma:root="true" ma:fieldsID="d0ec107fb36628c8b4a4004b87a5b9e0" ns3:_="" ns4:_="">
    <xsd:import namespace="9e8d84a2-d901-482f-ae87-ea9ae76f4e30"/>
    <xsd:import namespace="d0e65c00-8cce-4ef3-8539-a6d58b510099"/>
    <xsd:element name="properties">
      <xsd:complexType>
        <xsd:sequence>
          <xsd:element name="documentManagement">
            <xsd:complexType>
              <xsd:all>
                <xsd:element ref="ns3:SharedWithUsers" minOccurs="0"/>
                <xsd:element ref="ns3:SharedWithDetails" minOccurs="0"/>
                <xsd:element ref="ns3:SharingHintHash" minOccurs="0"/>
                <xsd:element ref="ns3:LastSharedByTime" minOccurs="0"/>
                <xsd:element ref="ns3:LastSharedByUser"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d84a2-d901-482f-ae87-ea9ae76f4e3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Time" ma:index="11" nillable="true" ma:displayName="Last Shared By Time" ma:description="" ma:internalName="LastSharedByTime" ma:readOnly="true">
      <xsd:simpleType>
        <xsd:restriction base="dms:DateTime"/>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e65c00-8cce-4ef3-8539-a6d58b510099"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2.xml><?xml version="1.0" encoding="utf-8"?>
<ds:datastoreItem xmlns:ds="http://schemas.openxmlformats.org/officeDocument/2006/customXml" ds:itemID="{D33061E5-44E6-44A8-B10D-235CFE2651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8ACBF1-4132-4FC8-B3FC-381D955AF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d84a2-d901-482f-ae87-ea9ae76f4e30"/>
    <ds:schemaRef ds:uri="d0e65c00-8cce-4ef3-8539-a6d58b5100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48</Pages>
  <Words>10999</Words>
  <Characters>62698</Characters>
  <Application>Microsoft Office Word</Application>
  <DocSecurity>0</DocSecurity>
  <Lines>522</Lines>
  <Paragraphs>147</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vt:lpstr>
      <vt:lpstr>    Assessing Associate Teachers: important considerations</vt:lpstr>
      <vt:lpstr>Placement Register</vt:lpstr>
      <vt:lpstr>        </vt:lpstr>
      <vt:lpstr>        </vt:lpstr>
      <vt:lpstr>        </vt:lpstr>
      <vt:lpstr>        </vt:lpstr>
      <vt:lpstr>        </vt:lpstr>
      <vt:lpstr>        </vt:lpstr>
      <vt:lpstr>        </vt:lpstr>
      <vt:lpstr>        </vt:lpstr>
      <vt:lpstr>        </vt:lpstr>
      <vt:lpstr>1. NEGLECT</vt:lpstr>
    </vt:vector>
  </TitlesOfParts>
  <Company>Birmingham City University</Company>
  <LinksUpToDate>false</LinksUpToDate>
  <CharactersWithSpaces>73550</CharactersWithSpaces>
  <SharedDoc>false</SharedDoc>
  <HLinks>
    <vt:vector size="78" baseType="variant">
      <vt:variant>
        <vt:i4>6553652</vt:i4>
      </vt:variant>
      <vt:variant>
        <vt:i4>36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33</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30</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27</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24</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21</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18</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15</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12</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9</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vt:i4>
      </vt:variant>
      <vt:variant>
        <vt:i4>0</vt:i4>
      </vt:variant>
      <vt:variant>
        <vt:i4>5</vt:i4>
      </vt:variant>
      <vt:variant>
        <vt:lpwstr>https://assets.publishing.service.gov.uk/media/661d24ac08c3be25cfbd3e61/Initial_Teacher_Training_and_Early_Career_Framework.pdf</vt:lpwstr>
      </vt:variant>
      <vt:variant>
        <vt:lpwstr/>
      </vt:variant>
      <vt:variant>
        <vt:i4>5898306</vt:i4>
      </vt:variant>
      <vt:variant>
        <vt:i4>0</vt:i4>
      </vt:variant>
      <vt:variant>
        <vt:i4>0</vt:i4>
      </vt:variant>
      <vt:variant>
        <vt:i4>5</vt:i4>
      </vt:variant>
      <vt:variant>
        <vt:lpwstr>https://assets.publishing.service.gov.uk/media/661d24ac08c3be25cfbd3e61/Initial_Teacher_Training_and_Early_Career_Framework.pdf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Anne Whitacre</cp:lastModifiedBy>
  <cp:revision>2</cp:revision>
  <dcterms:created xsi:type="dcterms:W3CDTF">2026-04-21T19:42:00Z</dcterms:created>
  <dcterms:modified xsi:type="dcterms:W3CDTF">2026-04-21T19:42:00Z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0x0101005A05832EA9969D45B733737F05D3494C</vt:lpwstr>
  </property>
</Properties>
</file>