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13736675" w:displacedByCustomXml="next"/>
    <w:bookmarkEnd w:id="0" w:displacedByCustomXml="next"/>
    <w:bookmarkStart w:id="1" w:name="_Hlk107382997" w:displacedByCustomXml="next"/>
    <w:sdt>
      <w:sdtPr>
        <w:id w:val="-427823117"/>
        <w:docPartObj>
          <w:docPartGallery w:val="Cover Pages"/>
          <w:docPartUnique/>
        </w:docPartObj>
      </w:sdtPr>
      <w:sdtEndPr>
        <w:rPr>
          <w:b/>
          <w:bCs/>
          <w:sz w:val="32"/>
          <w:szCs w:val="32"/>
        </w:rPr>
      </w:sdtEndPr>
      <w:sdtContent>
        <w:p w14:paraId="2F482230" w14:textId="5207A167" w:rsidR="00016D52" w:rsidRDefault="00CC4D98">
          <w:r>
            <w:rPr>
              <w:noProof/>
            </w:rPr>
            <mc:AlternateContent>
              <mc:Choice Requires="wps">
                <w:drawing>
                  <wp:anchor distT="0" distB="0" distL="114300" distR="114300" simplePos="0" relativeHeight="251658245" behindDoc="0" locked="0" layoutInCell="1" allowOverlap="1" wp14:anchorId="09C7C31D" wp14:editId="7444D2B0">
                    <wp:simplePos x="0" y="0"/>
                    <wp:positionH relativeFrom="column">
                      <wp:posOffset>2009775</wp:posOffset>
                    </wp:positionH>
                    <wp:positionV relativeFrom="paragraph">
                      <wp:posOffset>-285750</wp:posOffset>
                    </wp:positionV>
                    <wp:extent cx="4552950" cy="6381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4552950" cy="638175"/>
                            </a:xfrm>
                            <a:prstGeom prst="rect">
                              <a:avLst/>
                            </a:prstGeom>
                            <a:solidFill>
                              <a:schemeClr val="lt1"/>
                            </a:solidFill>
                            <a:ln w="6350">
                              <a:solidFill>
                                <a:prstClr val="black"/>
                              </a:solidFill>
                            </a:ln>
                          </wps:spPr>
                          <wps:txbx>
                            <w:txbxContent>
                              <w:p w14:paraId="0FD88260" w14:textId="609086CC" w:rsidR="00CC4D98" w:rsidRPr="0003533A" w:rsidRDefault="00CC4D98">
                                <w:pPr>
                                  <w:rPr>
                                    <w:sz w:val="28"/>
                                    <w:szCs w:val="28"/>
                                  </w:rPr>
                                </w:pPr>
                                <w:r w:rsidRPr="0003533A">
                                  <w:rPr>
                                    <w:sz w:val="28"/>
                                    <w:szCs w:val="28"/>
                                  </w:rPr>
                                  <w:t>Name:</w:t>
                                </w:r>
                              </w:p>
                              <w:p w14:paraId="4B889B92" w14:textId="79C57951" w:rsidR="0003533A" w:rsidRPr="0003533A" w:rsidRDefault="0003533A">
                                <w:pPr>
                                  <w:rPr>
                                    <w:sz w:val="28"/>
                                    <w:szCs w:val="28"/>
                                  </w:rPr>
                                </w:pPr>
                                <w:r w:rsidRPr="0003533A">
                                  <w:rPr>
                                    <w:sz w:val="28"/>
                                    <w:szCs w:val="28"/>
                                  </w:rPr>
                                  <w:t>Student ID:</w:t>
                                </w:r>
                              </w:p>
                              <w:p w14:paraId="0376CE62" w14:textId="77777777" w:rsidR="0003533A" w:rsidRDefault="000353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C7C31D" id="_x0000_t202" coordsize="21600,21600" o:spt="202" path="m,l,21600r21600,l21600,xe">
                    <v:stroke joinstyle="miter"/>
                    <v:path gradientshapeok="t" o:connecttype="rect"/>
                  </v:shapetype>
                  <v:shape id="Text Box 6" o:spid="_x0000_s1026" type="#_x0000_t202" style="position:absolute;margin-left:158.25pt;margin-top:-22.5pt;width:358.5pt;height:50.2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" fillcolor="white [3201]" strokeweight=".5pt">
                    <v:textbox>
                      <w:txbxContent>
                        <w:p w14:paraId="0FD88260" w14:textId="609086CC" w:rsidR="00CC4D98" w:rsidRPr="0003533A" w:rsidRDefault="00CC4D98">
                          <w:pPr>
                            <w:rPr>
                              <w:sz w:val="28"/>
                              <w:szCs w:val="28"/>
                            </w:rPr>
                          </w:pPr>
                          <w:r w:rsidRPr="0003533A">
                            <w:rPr>
                              <w:sz w:val="28"/>
                              <w:szCs w:val="28"/>
                            </w:rPr>
                            <w:t>Name:</w:t>
                          </w:r>
                        </w:p>
                        <w:p w14:paraId="4B889B92" w14:textId="79C57951" w:rsidR="0003533A" w:rsidRPr="0003533A" w:rsidRDefault="0003533A">
                          <w:pPr>
                            <w:rPr>
                              <w:sz w:val="28"/>
                              <w:szCs w:val="28"/>
                            </w:rPr>
                          </w:pPr>
                          <w:r w:rsidRPr="0003533A">
                            <w:rPr>
                              <w:sz w:val="28"/>
                              <w:szCs w:val="28"/>
                            </w:rPr>
                            <w:t>Student ID:</w:t>
                          </w:r>
                        </w:p>
                        <w:p w14:paraId="0376CE62" w14:textId="77777777" w:rsidR="0003533A" w:rsidRDefault="0003533A"/>
                      </w:txbxContent>
                    </v:textbox>
                  </v:shape>
                </w:pict>
              </mc:Fallback>
            </mc:AlternateContent>
          </w:r>
          <w:r w:rsidR="00016D52">
            <w:rPr>
              <w:noProof/>
            </w:rPr>
            <mc:AlternateContent>
              <mc:Choice Requires="wpg">
                <w:drawing>
                  <wp:anchor distT="0" distB="0" distL="114300" distR="114300" simplePos="0" relativeHeight="251658243" behindDoc="0" locked="0" layoutInCell="1" allowOverlap="1" wp14:anchorId="7D544F65" wp14:editId="559B7237">
                    <wp:simplePos x="0" y="0"/>
                    <wp:positionH relativeFrom="page">
                      <wp:align>center</wp:align>
                    </wp:positionH>
                    <mc:AlternateContent>
                      <mc:Choice Requires="wp14">
                        <wp:positionV relativeFrom="page">
                          <wp14:pctPosVOffset>2300</wp14:pctPosVOffset>
                        </wp:positionV>
                      </mc:Choice>
                      <mc:Fallback>
                        <wp:positionV relativeFrom="page">
                          <wp:posOffset>173355</wp:posOffset>
                        </wp:positionV>
                      </mc:Fallback>
                    </mc:AlternateContent>
                    <wp:extent cx="7315200" cy="733425"/>
                    <wp:effectExtent l="0" t="0" r="0" b="9525"/>
                    <wp:wrapNone/>
                    <wp:docPr id="149" name="Group 149"/>
                    <wp:cNvGraphicFramePr/>
                    <a:graphic xmlns:a="http://schemas.openxmlformats.org/drawingml/2006/main">
                      <a:graphicData uri="http://schemas.microsoft.com/office/word/2010/wordprocessingGroup">
                        <wpg:wgp>
                          <wpg:cNvGrpSpPr/>
                          <wpg:grpSpPr>
                            <a:xfrm>
                              <a:off x="0" y="0"/>
                              <a:ext cx="7315200" cy="733425"/>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group id="Group 149" style="position:absolute;margin-left:0;margin-top:0;width:8in;height:57.75pt;z-index:251658243;mso-width-percent:941;mso-top-percent:23;mso-position-horizontal:center;mso-position-horizontal-relative:page;mso-position-vertical-relative:page;mso-width-percent:941;mso-top-percent:23" coordsize="73152,12161" coordorigin="" o:spid="_x0000_s1026" w14:anchorId="48854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">
                    <v:shape id="Rectangle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tangle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0"/>
                    </v:rect>
                    <w10:wrap anchorx="page" anchory="page"/>
                  </v:group>
                </w:pict>
              </mc:Fallback>
            </mc:AlternateContent>
          </w:r>
          <w:r w:rsidR="00016D52">
            <w:rPr>
              <w:noProof/>
            </w:rPr>
            <mc:AlternateContent>
              <mc:Choice Requires="wps">
                <w:drawing>
                  <wp:anchor distT="0" distB="0" distL="114300" distR="114300" simplePos="0" relativeHeight="251658240" behindDoc="0" locked="0" layoutInCell="1" allowOverlap="1" wp14:anchorId="3685B4B2" wp14:editId="4271F285">
                    <wp:simplePos x="0" y="0"/>
                    <wp:positionH relativeFrom="page">
                      <wp:align>center</wp:align>
                    </wp:positionH>
                    <mc:AlternateContent>
                      <mc:Choice Requires="wp14">
                        <wp:positionV relativeFrom="page">
                          <wp14:pctPosVOffset>81800</wp14:pctPosVOffset>
                        </wp:positionV>
                      </mc:Choice>
                      <mc:Fallback>
                        <wp:positionV relativeFrom="page">
                          <wp:posOffset>6184265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FE1CB5" w14:textId="7065F036" w:rsidR="00016D52" w:rsidRDefault="00016D52">
                                <w:pPr>
                                  <w:pStyle w:val="NoSpacing"/>
                                  <w:jc w:val="right"/>
                                  <w:rPr>
                                    <w:color w:val="595959" w:themeColor="text1" w:themeTint="A6"/>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3685B4B2" id="Text Box 152" o:spid="_x0000_s1027" type="#_x0000_t202" style="position:absolute;margin-left:0;margin-top:0;width:8in;height:1in;z-index:251658240;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" filled="f" stroked="f" strokeweight=".5pt">
                    <v:textbox inset="126pt,0,54pt,0">
                      <w:txbxContent>
                        <w:p w14:paraId="7CFE1CB5" w14:textId="7065F036" w:rsidR="00016D52" w:rsidRDefault="00016D52">
                          <w:pPr>
                            <w:pStyle w:val="NoSpacing"/>
                            <w:jc w:val="right"/>
                            <w:rPr>
                              <w:color w:val="595959" w:themeColor="text1" w:themeTint="A6"/>
                              <w:sz w:val="28"/>
                              <w:szCs w:val="28"/>
                            </w:rPr>
                          </w:pPr>
                        </w:p>
                      </w:txbxContent>
                    </v:textbox>
                    <w10:wrap type="square" anchorx="page" anchory="page"/>
                  </v:shape>
                </w:pict>
              </mc:Fallback>
            </mc:AlternateContent>
          </w:r>
        </w:p>
        <w:p w14:paraId="26A7046F" w14:textId="3E1981C7" w:rsidR="00016D52" w:rsidRDefault="00F56B93" w:rsidP="00C51486">
          <w:pPr>
            <w:jc w:val="right"/>
            <w:rPr>
              <w:b/>
              <w:bCs/>
              <w:sz w:val="32"/>
              <w:szCs w:val="32"/>
            </w:rPr>
          </w:pPr>
          <w:r>
            <w:rPr>
              <w:noProof/>
            </w:rPr>
            <mc:AlternateContent>
              <mc:Choice Requires="wps">
                <w:drawing>
                  <wp:anchor distT="0" distB="0" distL="114300" distR="114300" simplePos="0" relativeHeight="251658241" behindDoc="0" locked="0" layoutInCell="1" allowOverlap="1" wp14:anchorId="0547DE22" wp14:editId="1BB1FF26">
                    <wp:simplePos x="0" y="0"/>
                    <wp:positionH relativeFrom="column">
                      <wp:posOffset>-523875</wp:posOffset>
                    </wp:positionH>
                    <wp:positionV relativeFrom="paragraph">
                      <wp:posOffset>2781300</wp:posOffset>
                    </wp:positionV>
                    <wp:extent cx="4581525" cy="17716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4581525" cy="1771650"/>
                            </a:xfrm>
                            <a:prstGeom prst="rect">
                              <a:avLst/>
                            </a:prstGeom>
                            <a:solidFill>
                              <a:schemeClr val="lt1"/>
                            </a:solidFill>
                            <a:ln w="6350">
                              <a:solidFill>
                                <a:prstClr val="black"/>
                              </a:solidFill>
                            </a:ln>
                          </wps:spPr>
                          <wps:txbx>
                            <w:txbxContent>
                              <w:p w14:paraId="2EE88477" w14:textId="3726A22E" w:rsidR="004D74F0" w:rsidRDefault="004D74F0" w:rsidP="00F56B93">
                                <w:pPr>
                                  <w:shd w:val="clear" w:color="auto" w:fill="D9E2F3" w:themeFill="accent1" w:themeFillTint="33"/>
                                </w:pPr>
                                <w:r>
                                  <w:t xml:space="preserve">This document will be referred to in your taught sessions and whilst on placement. You will share this with your PDT, </w:t>
                                </w:r>
                                <w:r w:rsidR="00B4204C">
                                  <w:t>Lead Mentor</w:t>
                                </w:r>
                                <w:r>
                                  <w:t xml:space="preserve"> and </w:t>
                                </w:r>
                                <w:r w:rsidR="00B4204C">
                                  <w:t xml:space="preserve">placement </w:t>
                                </w:r>
                                <w:r>
                                  <w:t>mentors over your three placements.</w:t>
                                </w:r>
                              </w:p>
                              <w:p w14:paraId="292E9C07" w14:textId="77777777" w:rsidR="004D74F0" w:rsidRDefault="004D74F0" w:rsidP="00F56B93">
                                <w:pPr>
                                  <w:shd w:val="clear" w:color="auto" w:fill="D9E2F3" w:themeFill="accent1" w:themeFillTint="33"/>
                                </w:pPr>
                                <w:r w:rsidRPr="007C259F">
                                  <w:rPr>
                                    <w:b/>
                                    <w:bCs/>
                                  </w:rPr>
                                  <w:t>Sessions:</w:t>
                                </w:r>
                                <w:r>
                                  <w:t xml:space="preserve"> practise learning at the end of session/during your session and how you have applied your learning.</w:t>
                                </w:r>
                              </w:p>
                              <w:p w14:paraId="7C24875D" w14:textId="77777777" w:rsidR="004D74F0" w:rsidRDefault="004D74F0" w:rsidP="00F56B93">
                                <w:pPr>
                                  <w:shd w:val="clear" w:color="auto" w:fill="D9E2F3" w:themeFill="accent1" w:themeFillTint="33"/>
                                </w:pPr>
                                <w:r w:rsidRPr="007C259F">
                                  <w:rPr>
                                    <w:b/>
                                    <w:bCs/>
                                  </w:rPr>
                                  <w:t>Placement</w:t>
                                </w:r>
                                <w:r>
                                  <w:t xml:space="preserve">: before planning for a particular subject review what you have done in sessions with </w:t>
                                </w:r>
                                <w:r w:rsidRPr="00CD1DF1">
                                  <w:rPr>
                                    <w:b/>
                                    <w:bCs/>
                                    <w:i/>
                                    <w:iCs/>
                                  </w:rPr>
                                  <w:t>your mentor.</w:t>
                                </w:r>
                                <w:r>
                                  <w:t xml:space="preserve"> Plan with this in mind and apply in your teaching. </w:t>
                                </w:r>
                              </w:p>
                              <w:p w14:paraId="2069FE49" w14:textId="77777777" w:rsidR="004D74F0" w:rsidRDefault="004D74F0" w:rsidP="004D74F0">
                                <w:r>
                                  <w:t>This will be used in line with Placement Progress Journal.</w:t>
                                </w:r>
                              </w:p>
                              <w:p w14:paraId="6ACDE70C" w14:textId="77777777" w:rsidR="004D74F0" w:rsidRDefault="004D74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7DE22" id="Text Box 3" o:spid="_x0000_s1028" type="#_x0000_t202" style="position:absolute;left:0;text-align:left;margin-left:-41.25pt;margin-top:219pt;width:360.75pt;height:13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" fillcolor="white [3201]" strokeweight=".5pt">
                    <v:textbox>
                      <w:txbxContent>
                        <w:p w14:paraId="2EE88477" w14:textId="3726A22E" w:rsidR="004D74F0" w:rsidRDefault="004D74F0" w:rsidP="00F56B93">
                          <w:pPr>
                            <w:shd w:val="clear" w:color="auto" w:fill="D9E2F3" w:themeFill="accent1" w:themeFillTint="33"/>
                          </w:pPr>
                          <w:r>
                            <w:t xml:space="preserve">This document will be referred to in your taught sessions and whilst on placement. You will share this with your PDT, </w:t>
                          </w:r>
                          <w:r w:rsidR="00B4204C">
                            <w:t>Lead Mentor</w:t>
                          </w:r>
                          <w:r>
                            <w:t xml:space="preserve"> and </w:t>
                          </w:r>
                          <w:r w:rsidR="00B4204C">
                            <w:t xml:space="preserve">placement </w:t>
                          </w:r>
                          <w:r>
                            <w:t>mentors over your three placements.</w:t>
                          </w:r>
                        </w:p>
                        <w:p w14:paraId="292E9C07" w14:textId="77777777" w:rsidR="004D74F0" w:rsidRDefault="004D74F0" w:rsidP="00F56B93">
                          <w:pPr>
                            <w:shd w:val="clear" w:color="auto" w:fill="D9E2F3" w:themeFill="accent1" w:themeFillTint="33"/>
                          </w:pPr>
                          <w:r w:rsidRPr="007C259F">
                            <w:rPr>
                              <w:b/>
                              <w:bCs/>
                            </w:rPr>
                            <w:t>Sessions:</w:t>
                          </w:r>
                          <w:r>
                            <w:t xml:space="preserve"> practise learning at the end of session/during your session and how you have applied your learning.</w:t>
                          </w:r>
                        </w:p>
                        <w:p w14:paraId="7C24875D" w14:textId="77777777" w:rsidR="004D74F0" w:rsidRDefault="004D74F0" w:rsidP="00F56B93">
                          <w:pPr>
                            <w:shd w:val="clear" w:color="auto" w:fill="D9E2F3" w:themeFill="accent1" w:themeFillTint="33"/>
                          </w:pPr>
                          <w:r w:rsidRPr="007C259F">
                            <w:rPr>
                              <w:b/>
                              <w:bCs/>
                            </w:rPr>
                            <w:t>Placement</w:t>
                          </w:r>
                          <w:r>
                            <w:t xml:space="preserve">: before planning for a particular subject review what you have done in sessions with </w:t>
                          </w:r>
                          <w:r w:rsidRPr="00CD1DF1">
                            <w:rPr>
                              <w:b/>
                              <w:bCs/>
                              <w:i/>
                              <w:iCs/>
                            </w:rPr>
                            <w:t>your mentor.</w:t>
                          </w:r>
                          <w:r>
                            <w:t xml:space="preserve"> Plan with this in mind and apply in your teaching. </w:t>
                          </w:r>
                        </w:p>
                        <w:p w14:paraId="2069FE49" w14:textId="77777777" w:rsidR="004D74F0" w:rsidRDefault="004D74F0" w:rsidP="004D74F0">
                          <w:r>
                            <w:t>This will be used in line with Placement Progress Journal.</w:t>
                          </w:r>
                        </w:p>
                        <w:p w14:paraId="6ACDE70C" w14:textId="77777777" w:rsidR="004D74F0" w:rsidRDefault="004D74F0"/>
                      </w:txbxContent>
                    </v:textbox>
                  </v:shape>
                </w:pict>
              </mc:Fallback>
            </mc:AlternateContent>
          </w:r>
          <w:r w:rsidR="004D74F0">
            <w:rPr>
              <w:noProof/>
            </w:rPr>
            <mc:AlternateContent>
              <mc:Choice Requires="wps">
                <w:drawing>
                  <wp:anchor distT="0" distB="0" distL="114300" distR="114300" simplePos="0" relativeHeight="251658242" behindDoc="0" locked="0" layoutInCell="1" allowOverlap="1" wp14:anchorId="1EB83332" wp14:editId="331B158D">
                    <wp:simplePos x="0" y="0"/>
                    <wp:positionH relativeFrom="column">
                      <wp:posOffset>-495300</wp:posOffset>
                    </wp:positionH>
                    <wp:positionV relativeFrom="paragraph">
                      <wp:posOffset>4791075</wp:posOffset>
                    </wp:positionV>
                    <wp:extent cx="9410700" cy="80010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9410700" cy="800100"/>
                            </a:xfrm>
                            <a:prstGeom prst="rect">
                              <a:avLst/>
                            </a:prstGeom>
                            <a:solidFill>
                              <a:schemeClr val="lt1"/>
                            </a:solidFill>
                            <a:ln w="6350">
                              <a:solidFill>
                                <a:prstClr val="black"/>
                              </a:solidFill>
                            </a:ln>
                          </wps:spPr>
                          <wps:txbx>
                            <w:txbxContent>
                              <w:p w14:paraId="35112F43" w14:textId="77777777" w:rsidR="004D74F0" w:rsidRDefault="004D74F0" w:rsidP="00F56B93">
                                <w:pPr>
                                  <w:shd w:val="clear" w:color="auto" w:fill="D9E2F3" w:themeFill="accent1" w:themeFillTint="33"/>
                                  <w:rPr>
                                    <w:sz w:val="28"/>
                                    <w:szCs w:val="28"/>
                                  </w:rPr>
                                </w:pPr>
                                <w:r w:rsidRPr="004D74F0">
                                  <w:rPr>
                                    <w:sz w:val="28"/>
                                    <w:szCs w:val="28"/>
                                  </w:rPr>
                                  <w:t>Assessment</w:t>
                                </w:r>
                              </w:p>
                              <w:p w14:paraId="1A4A5A47" w14:textId="0C26AAC5" w:rsidR="004D74F0" w:rsidRPr="004D74F0" w:rsidRDefault="004D74F0" w:rsidP="00F56B93">
                                <w:pPr>
                                  <w:shd w:val="clear" w:color="auto" w:fill="D9E2F3" w:themeFill="accent1" w:themeFillTint="33"/>
                                </w:pPr>
                                <w:r w:rsidRPr="004D74F0">
                                  <w:rPr>
                                    <w:sz w:val="20"/>
                                    <w:szCs w:val="20"/>
                                  </w:rPr>
                                  <w:t xml:space="preserve">You are assessed </w:t>
                                </w:r>
                                <w:r w:rsidR="00E0789D" w:rsidRPr="004D74F0">
                                  <w:rPr>
                                    <w:sz w:val="20"/>
                                    <w:szCs w:val="20"/>
                                  </w:rPr>
                                  <w:t>through</w:t>
                                </w:r>
                                <w:r w:rsidR="00DA5F5E">
                                  <w:rPr>
                                    <w:sz w:val="20"/>
                                    <w:szCs w:val="20"/>
                                  </w:rPr>
                                  <w:t>;</w:t>
                                </w:r>
                                <w:r w:rsidRPr="004D74F0">
                                  <w:rPr>
                                    <w:sz w:val="20"/>
                                    <w:szCs w:val="20"/>
                                  </w:rPr>
                                  <w:t xml:space="preserve"> your assignments; the BCU Key themes; Subject Specific Learning Development Journal; </w:t>
                                </w:r>
                                <w:r w:rsidR="008E683C">
                                  <w:rPr>
                                    <w:sz w:val="20"/>
                                    <w:szCs w:val="20"/>
                                  </w:rPr>
                                  <w:t>Audits &amp; Action Plans</w:t>
                                </w:r>
                                <w:r w:rsidRPr="004D74F0">
                                  <w:rPr>
                                    <w:sz w:val="20"/>
                                    <w:szCs w:val="20"/>
                                  </w:rPr>
                                  <w:t xml:space="preserve">; Safeguarding </w:t>
                                </w:r>
                                <w:r w:rsidR="0046737B">
                                  <w:rPr>
                                    <w:sz w:val="20"/>
                                    <w:szCs w:val="20"/>
                                  </w:rPr>
                                  <w:t>Phase Certificates</w:t>
                                </w:r>
                                <w:r w:rsidRPr="004D74F0">
                                  <w:rPr>
                                    <w:sz w:val="20"/>
                                    <w:szCs w:val="20"/>
                                  </w:rPr>
                                  <w:t>; RIT process; lesson observations and targets feedback; critical incidents to include key reading; SBT Tasks; Subject-based observation feedback forms.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B83332" id="Text Box 5" o:spid="_x0000_s1029" type="#_x0000_t202" style="position:absolute;left:0;text-align:left;margin-left:-39pt;margin-top:377.25pt;width:741pt;height:63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" fillcolor="white [3201]" strokeweight=".5pt">
                    <v:textbox>
                      <w:txbxContent>
                        <w:p w14:paraId="35112F43" w14:textId="77777777" w:rsidR="004D74F0" w:rsidRDefault="004D74F0" w:rsidP="00F56B93">
                          <w:pPr>
                            <w:shd w:val="clear" w:color="auto" w:fill="D9E2F3" w:themeFill="accent1" w:themeFillTint="33"/>
                            <w:rPr>
                              <w:sz w:val="28"/>
                              <w:szCs w:val="28"/>
                            </w:rPr>
                          </w:pPr>
                          <w:r w:rsidRPr="004D74F0">
                            <w:rPr>
                              <w:sz w:val="28"/>
                              <w:szCs w:val="28"/>
                            </w:rPr>
                            <w:t>Assessment</w:t>
                          </w:r>
                        </w:p>
                        <w:p w14:paraId="1A4A5A47" w14:textId="0C26AAC5" w:rsidR="004D74F0" w:rsidRPr="004D74F0" w:rsidRDefault="004D74F0" w:rsidP="00F56B93">
                          <w:pPr>
                            <w:shd w:val="clear" w:color="auto" w:fill="D9E2F3" w:themeFill="accent1" w:themeFillTint="33"/>
                          </w:pPr>
                          <w:r w:rsidRPr="004D74F0">
                            <w:rPr>
                              <w:sz w:val="20"/>
                              <w:szCs w:val="20"/>
                            </w:rPr>
                            <w:t xml:space="preserve">You are assessed </w:t>
                          </w:r>
                          <w:r w:rsidR="00E0789D" w:rsidRPr="004D74F0">
                            <w:rPr>
                              <w:sz w:val="20"/>
                              <w:szCs w:val="20"/>
                            </w:rPr>
                            <w:t>through</w:t>
                          </w:r>
                          <w:r w:rsidR="00DA5F5E">
                            <w:rPr>
                              <w:sz w:val="20"/>
                              <w:szCs w:val="20"/>
                            </w:rPr>
                            <w:t>;</w:t>
                          </w:r>
                          <w:r w:rsidRPr="004D74F0">
                            <w:rPr>
                              <w:sz w:val="20"/>
                              <w:szCs w:val="20"/>
                            </w:rPr>
                            <w:t xml:space="preserve"> your assignments; the BCU Key themes; Subject Specific Learning Development Journal; </w:t>
                          </w:r>
                          <w:r w:rsidR="008E683C">
                            <w:rPr>
                              <w:sz w:val="20"/>
                              <w:szCs w:val="20"/>
                            </w:rPr>
                            <w:t>Audits &amp; Action Plans</w:t>
                          </w:r>
                          <w:r w:rsidRPr="004D74F0">
                            <w:rPr>
                              <w:sz w:val="20"/>
                              <w:szCs w:val="20"/>
                            </w:rPr>
                            <w:t xml:space="preserve">; Safeguarding </w:t>
                          </w:r>
                          <w:r w:rsidR="0046737B">
                            <w:rPr>
                              <w:sz w:val="20"/>
                              <w:szCs w:val="20"/>
                            </w:rPr>
                            <w:t>Phase Certificates</w:t>
                          </w:r>
                          <w:r w:rsidRPr="004D74F0">
                            <w:rPr>
                              <w:sz w:val="20"/>
                              <w:szCs w:val="20"/>
                            </w:rPr>
                            <w:t>; RIT process; lesson observations and targets feedback; critical incidents to include key reading; SBT Tasks; Subject-based observation feedback forms.</w:t>
                          </w:r>
                        </w:p>
                      </w:txbxContent>
                    </v:textbox>
                  </v:shape>
                </w:pict>
              </mc:Fallback>
            </mc:AlternateContent>
          </w:r>
          <w:r w:rsidR="004D74F0">
            <w:rPr>
              <w:noProof/>
            </w:rPr>
            <mc:AlternateContent>
              <mc:Choice Requires="wps">
                <w:drawing>
                  <wp:anchor distT="0" distB="0" distL="114300" distR="114300" simplePos="0" relativeHeight="251658244" behindDoc="0" locked="0" layoutInCell="1" allowOverlap="1" wp14:anchorId="49E2A819" wp14:editId="03EBD508">
                    <wp:simplePos x="0" y="0"/>
                    <wp:positionH relativeFrom="column">
                      <wp:posOffset>-523875</wp:posOffset>
                    </wp:positionH>
                    <wp:positionV relativeFrom="paragraph">
                      <wp:posOffset>104775</wp:posOffset>
                    </wp:positionV>
                    <wp:extent cx="4572000" cy="26289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4572000" cy="2628900"/>
                            </a:xfrm>
                            <a:prstGeom prst="rect">
                              <a:avLst/>
                            </a:prstGeom>
                            <a:solidFill>
                              <a:schemeClr val="lt1"/>
                            </a:solidFill>
                            <a:ln w="6350">
                              <a:solidFill>
                                <a:prstClr val="black"/>
                              </a:solidFill>
                            </a:ln>
                          </wps:spPr>
                          <wps:txbx>
                            <w:txbxContent>
                              <w:p w14:paraId="179D1138" w14:textId="2CE38DFE" w:rsidR="004D74F0" w:rsidRPr="004D74F0" w:rsidRDefault="004D74F0" w:rsidP="00F56B93">
                                <w:pPr>
                                  <w:shd w:val="clear" w:color="auto" w:fill="D9E2F3" w:themeFill="accent1" w:themeFillTint="33"/>
                                  <w:jc w:val="center"/>
                                  <w:rPr>
                                    <w:sz w:val="72"/>
                                    <w:szCs w:val="72"/>
                                  </w:rPr>
                                </w:pPr>
                                <w:r w:rsidRPr="004D74F0">
                                  <w:rPr>
                                    <w:sz w:val="72"/>
                                    <w:szCs w:val="72"/>
                                  </w:rPr>
                                  <w:t>PGCE P</w:t>
                                </w:r>
                                <w:bookmarkStart w:id="2" w:name="First_Page"/>
                                <w:bookmarkEnd w:id="2"/>
                                <w:r w:rsidRPr="004D74F0">
                                  <w:rPr>
                                    <w:sz w:val="72"/>
                                    <w:szCs w:val="72"/>
                                  </w:rPr>
                                  <w:t>rimary &amp; Early Years</w:t>
                                </w:r>
                              </w:p>
                              <w:p w14:paraId="30CB07B1" w14:textId="46399390" w:rsidR="004D74F0" w:rsidRPr="004D74F0" w:rsidRDefault="004D74F0" w:rsidP="00F56B93">
                                <w:pPr>
                                  <w:shd w:val="clear" w:color="auto" w:fill="D9E2F3" w:themeFill="accent1" w:themeFillTint="33"/>
                                  <w:jc w:val="center"/>
                                  <w:rPr>
                                    <w:sz w:val="72"/>
                                    <w:szCs w:val="72"/>
                                  </w:rPr>
                                </w:pPr>
                                <w:r w:rsidRPr="004D74F0">
                                  <w:rPr>
                                    <w:sz w:val="72"/>
                                    <w:szCs w:val="72"/>
                                  </w:rPr>
                                  <w:t>Subject Specific Development Journal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2A819" id="Text Box 2" o:spid="_x0000_s1030" type="#_x0000_t202" style="position:absolute;left:0;text-align:left;margin-left:-41.25pt;margin-top:8.25pt;width:5in;height:20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" fillcolor="white [3201]" strokeweight=".5pt">
                    <v:textbox>
                      <w:txbxContent>
                        <w:p w14:paraId="179D1138" w14:textId="2CE38DFE" w:rsidR="004D74F0" w:rsidRPr="004D74F0" w:rsidRDefault="004D74F0" w:rsidP="00F56B93">
                          <w:pPr>
                            <w:shd w:val="clear" w:color="auto" w:fill="D9E2F3" w:themeFill="accent1" w:themeFillTint="33"/>
                            <w:jc w:val="center"/>
                            <w:rPr>
                              <w:sz w:val="72"/>
                              <w:szCs w:val="72"/>
                            </w:rPr>
                          </w:pPr>
                          <w:r w:rsidRPr="004D74F0">
                            <w:rPr>
                              <w:sz w:val="72"/>
                              <w:szCs w:val="72"/>
                            </w:rPr>
                            <w:t>PGCE P</w:t>
                          </w:r>
                          <w:bookmarkStart w:id="3" w:name="First_Page"/>
                          <w:bookmarkEnd w:id="3"/>
                          <w:r w:rsidRPr="004D74F0">
                            <w:rPr>
                              <w:sz w:val="72"/>
                              <w:szCs w:val="72"/>
                            </w:rPr>
                            <w:t>rimary &amp; Early Years</w:t>
                          </w:r>
                        </w:p>
                        <w:p w14:paraId="30CB07B1" w14:textId="46399390" w:rsidR="004D74F0" w:rsidRPr="004D74F0" w:rsidRDefault="004D74F0" w:rsidP="00F56B93">
                          <w:pPr>
                            <w:shd w:val="clear" w:color="auto" w:fill="D9E2F3" w:themeFill="accent1" w:themeFillTint="33"/>
                            <w:jc w:val="center"/>
                            <w:rPr>
                              <w:sz w:val="72"/>
                              <w:szCs w:val="72"/>
                            </w:rPr>
                          </w:pPr>
                          <w:r w:rsidRPr="004D74F0">
                            <w:rPr>
                              <w:sz w:val="72"/>
                              <w:szCs w:val="72"/>
                            </w:rPr>
                            <w:t>Subject Specific Development Journal</w:t>
                          </w:r>
                        </w:p>
                      </w:txbxContent>
                    </v:textbox>
                  </v:shape>
                </w:pict>
              </mc:Fallback>
            </mc:AlternateContent>
          </w:r>
          <w:r w:rsidR="00C51486">
            <w:rPr>
              <w:noProof/>
            </w:rPr>
            <w:drawing>
              <wp:inline distT="0" distB="0" distL="0" distR="0" wp14:anchorId="321AE415" wp14:editId="2DCF76F6">
                <wp:extent cx="4771700" cy="4511675"/>
                <wp:effectExtent l="0" t="0" r="0" b="3175"/>
                <wp:docPr id="14" name="Picture 13">
                  <a:extLst xmlns:a="http://schemas.openxmlformats.org/drawingml/2006/main">
                    <a:ext uri="{FF2B5EF4-FFF2-40B4-BE49-F238E27FC236}">
                      <a16:creationId xmlns:a16="http://schemas.microsoft.com/office/drawing/2014/main" id="{B6C131F1-A407-4341-A220-B2607AD3769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B6C131F1-A407-4341-A220-B2607AD37695}"/>
                            </a:ext>
                            <a:ext uri="{C183D7F6-B498-43B3-948B-1728B52AA6E4}">
                              <adec:decorative xmlns:adec="http://schemas.microsoft.com/office/drawing/2017/decorative" val="1"/>
                            </a:ext>
                          </a:extLst>
                        </pic:cNvPr>
                        <pic:cNvPicPr>
                          <a:picLocks noChangeAspect="1"/>
                        </pic:cNvPicPr>
                      </pic:nvPicPr>
                      <pic:blipFill rotWithShape="1">
                        <a:blip r:embed="rId11" cstate="screen">
                          <a:alphaModFix amt="5000"/>
                          <a:extLst>
                            <a:ext uri="{28A0092B-C50C-407E-A947-70E740481C1C}">
                              <a14:useLocalDpi xmlns:a14="http://schemas.microsoft.com/office/drawing/2010/main"/>
                            </a:ext>
                          </a:extLst>
                        </a:blip>
                        <a:srcRect r="17423" b="15777"/>
                        <a:stretch/>
                      </pic:blipFill>
                      <pic:spPr>
                        <a:xfrm>
                          <a:off x="0" y="0"/>
                          <a:ext cx="4783063" cy="4522419"/>
                        </a:xfrm>
                        <a:prstGeom prst="rect">
                          <a:avLst/>
                        </a:prstGeom>
                      </pic:spPr>
                    </pic:pic>
                  </a:graphicData>
                </a:graphic>
              </wp:inline>
            </w:drawing>
          </w:r>
          <w:r w:rsidR="00016D52">
            <w:rPr>
              <w:b/>
              <w:bCs/>
              <w:sz w:val="32"/>
              <w:szCs w:val="32"/>
            </w:rPr>
            <w:br w:type="page"/>
          </w:r>
        </w:p>
      </w:sdtContent>
    </w:sdt>
    <w:p w14:paraId="09E885A6" w14:textId="164963E1" w:rsidR="00613A39" w:rsidRDefault="00613A39">
      <w:pPr>
        <w:rPr>
          <w:b/>
          <w:bCs/>
          <w:sz w:val="28"/>
          <w:szCs w:val="28"/>
        </w:rPr>
      </w:pPr>
      <w:r>
        <w:rPr>
          <w:b/>
          <w:bCs/>
          <w:sz w:val="28"/>
          <w:szCs w:val="28"/>
        </w:rPr>
        <w:lastRenderedPageBreak/>
        <w:t>Please use these hyperlinks to navigate the document</w:t>
      </w:r>
      <w:r w:rsidR="00A8389E">
        <w:rPr>
          <w:b/>
          <w:bCs/>
          <w:sz w:val="28"/>
          <w:szCs w:val="28"/>
        </w:rPr>
        <w:t xml:space="preserve"> easily:</w:t>
      </w:r>
    </w:p>
    <w:p w14:paraId="3096ED71" w14:textId="59AAD635" w:rsidR="00F62EC9" w:rsidRDefault="005D5DC5">
      <w:pPr>
        <w:rPr>
          <w:b/>
          <w:bCs/>
          <w:sz w:val="28"/>
          <w:szCs w:val="28"/>
        </w:rPr>
      </w:pPr>
      <w:hyperlink w:anchor="Art_and_Design" w:history="1">
        <w:r w:rsidRPr="005D5DC5">
          <w:rPr>
            <w:rStyle w:val="Hyperlink"/>
            <w:b/>
            <w:bCs/>
            <w:sz w:val="28"/>
            <w:szCs w:val="28"/>
          </w:rPr>
          <w:t>Art and Design</w:t>
        </w:r>
      </w:hyperlink>
    </w:p>
    <w:p w14:paraId="611558A2" w14:textId="38288B4C" w:rsidR="00613A39" w:rsidRDefault="00613A39">
      <w:pPr>
        <w:rPr>
          <w:b/>
          <w:bCs/>
          <w:sz w:val="28"/>
          <w:szCs w:val="28"/>
        </w:rPr>
      </w:pPr>
      <w:hyperlink w:anchor="Computing" w:history="1">
        <w:r w:rsidRPr="00613A39">
          <w:rPr>
            <w:rStyle w:val="Hyperlink"/>
            <w:b/>
            <w:bCs/>
            <w:sz w:val="28"/>
            <w:szCs w:val="28"/>
          </w:rPr>
          <w:t>Computing</w:t>
        </w:r>
      </w:hyperlink>
    </w:p>
    <w:p w14:paraId="4429DF15" w14:textId="107CC358" w:rsidR="00613A39" w:rsidRDefault="00613A39">
      <w:pPr>
        <w:rPr>
          <w:b/>
          <w:bCs/>
          <w:sz w:val="28"/>
          <w:szCs w:val="28"/>
        </w:rPr>
      </w:pPr>
      <w:hyperlink w:anchor="Deisgn_and_Technology" w:history="1">
        <w:r w:rsidRPr="00613A39">
          <w:rPr>
            <w:rStyle w:val="Hyperlink"/>
            <w:b/>
            <w:bCs/>
            <w:sz w:val="28"/>
            <w:szCs w:val="28"/>
          </w:rPr>
          <w:t>Design and Technology</w:t>
        </w:r>
      </w:hyperlink>
    </w:p>
    <w:p w14:paraId="58934886" w14:textId="00D82890" w:rsidR="00613A39" w:rsidRDefault="00613A39">
      <w:pPr>
        <w:rPr>
          <w:b/>
          <w:bCs/>
          <w:sz w:val="28"/>
          <w:szCs w:val="28"/>
        </w:rPr>
      </w:pPr>
      <w:hyperlink w:anchor="English" w:history="1">
        <w:r w:rsidRPr="00613A39">
          <w:rPr>
            <w:rStyle w:val="Hyperlink"/>
            <w:b/>
            <w:bCs/>
            <w:sz w:val="28"/>
            <w:szCs w:val="28"/>
          </w:rPr>
          <w:t>English</w:t>
        </w:r>
      </w:hyperlink>
    </w:p>
    <w:p w14:paraId="25DDF93F" w14:textId="1D1238EF" w:rsidR="00613A39" w:rsidRDefault="00613A39">
      <w:pPr>
        <w:rPr>
          <w:b/>
          <w:bCs/>
          <w:sz w:val="28"/>
          <w:szCs w:val="28"/>
        </w:rPr>
      </w:pPr>
      <w:hyperlink w:anchor="Geography" w:history="1">
        <w:r w:rsidRPr="00613A39">
          <w:rPr>
            <w:rStyle w:val="Hyperlink"/>
            <w:b/>
            <w:bCs/>
            <w:sz w:val="28"/>
            <w:szCs w:val="28"/>
          </w:rPr>
          <w:t>Geography</w:t>
        </w:r>
      </w:hyperlink>
    </w:p>
    <w:p w14:paraId="3F635738" w14:textId="4AC25704" w:rsidR="00613A39" w:rsidRDefault="00613A39">
      <w:pPr>
        <w:rPr>
          <w:b/>
          <w:bCs/>
          <w:sz w:val="28"/>
          <w:szCs w:val="28"/>
        </w:rPr>
      </w:pPr>
      <w:hyperlink w:anchor="History" w:history="1">
        <w:r w:rsidRPr="00613A39">
          <w:rPr>
            <w:rStyle w:val="Hyperlink"/>
            <w:b/>
            <w:bCs/>
            <w:sz w:val="28"/>
            <w:szCs w:val="28"/>
          </w:rPr>
          <w:t>History</w:t>
        </w:r>
      </w:hyperlink>
    </w:p>
    <w:p w14:paraId="05DDCDE7" w14:textId="5DCD97BE" w:rsidR="00613A39" w:rsidRDefault="00613A39">
      <w:pPr>
        <w:rPr>
          <w:b/>
          <w:bCs/>
          <w:sz w:val="28"/>
          <w:szCs w:val="28"/>
        </w:rPr>
      </w:pPr>
      <w:hyperlink w:anchor="Languages" w:history="1">
        <w:r w:rsidRPr="00613A39">
          <w:rPr>
            <w:rStyle w:val="Hyperlink"/>
            <w:b/>
            <w:bCs/>
            <w:sz w:val="28"/>
            <w:szCs w:val="28"/>
          </w:rPr>
          <w:t>Languages</w:t>
        </w:r>
      </w:hyperlink>
    </w:p>
    <w:p w14:paraId="34237EDF" w14:textId="18D644EA" w:rsidR="00613A39" w:rsidRDefault="00613A39">
      <w:pPr>
        <w:rPr>
          <w:b/>
          <w:bCs/>
          <w:sz w:val="28"/>
          <w:szCs w:val="28"/>
        </w:rPr>
      </w:pPr>
      <w:hyperlink w:anchor="Mathematics" w:history="1">
        <w:r w:rsidRPr="00613A39">
          <w:rPr>
            <w:rStyle w:val="Hyperlink"/>
            <w:b/>
            <w:bCs/>
            <w:sz w:val="28"/>
            <w:szCs w:val="28"/>
          </w:rPr>
          <w:t>Mathematics</w:t>
        </w:r>
      </w:hyperlink>
    </w:p>
    <w:p w14:paraId="02E671D9" w14:textId="226D1434" w:rsidR="00613A39" w:rsidRDefault="00613A39">
      <w:pPr>
        <w:rPr>
          <w:b/>
          <w:bCs/>
          <w:sz w:val="28"/>
          <w:szCs w:val="28"/>
        </w:rPr>
      </w:pPr>
      <w:hyperlink w:anchor="Music" w:history="1">
        <w:r w:rsidRPr="00613A39">
          <w:rPr>
            <w:rStyle w:val="Hyperlink"/>
            <w:b/>
            <w:bCs/>
            <w:sz w:val="28"/>
            <w:szCs w:val="28"/>
          </w:rPr>
          <w:t>Music</w:t>
        </w:r>
      </w:hyperlink>
    </w:p>
    <w:p w14:paraId="7B555787" w14:textId="25066480" w:rsidR="00613A39" w:rsidRDefault="00613A39">
      <w:pPr>
        <w:rPr>
          <w:b/>
          <w:bCs/>
          <w:sz w:val="28"/>
          <w:szCs w:val="28"/>
        </w:rPr>
      </w:pPr>
      <w:hyperlink w:anchor="Physical_Education" w:history="1">
        <w:r w:rsidRPr="00613A39">
          <w:rPr>
            <w:rStyle w:val="Hyperlink"/>
            <w:b/>
            <w:bCs/>
            <w:sz w:val="28"/>
            <w:szCs w:val="28"/>
          </w:rPr>
          <w:t>Physical Education</w:t>
        </w:r>
      </w:hyperlink>
    </w:p>
    <w:p w14:paraId="1CAB6872" w14:textId="5A194A8A" w:rsidR="00613A39" w:rsidRDefault="00613A39">
      <w:pPr>
        <w:rPr>
          <w:b/>
          <w:bCs/>
          <w:sz w:val="28"/>
          <w:szCs w:val="28"/>
        </w:rPr>
      </w:pPr>
      <w:hyperlink w:anchor="Religious_Education" w:history="1">
        <w:r w:rsidRPr="00613A39">
          <w:rPr>
            <w:rStyle w:val="Hyperlink"/>
            <w:b/>
            <w:bCs/>
            <w:sz w:val="28"/>
            <w:szCs w:val="28"/>
          </w:rPr>
          <w:t>Religious Education</w:t>
        </w:r>
      </w:hyperlink>
    </w:p>
    <w:p w14:paraId="13B2DB6B" w14:textId="3FFFF6C6" w:rsidR="00613A39" w:rsidRPr="005D5DC5" w:rsidRDefault="00613A39">
      <w:pPr>
        <w:rPr>
          <w:b/>
          <w:bCs/>
          <w:sz w:val="28"/>
          <w:szCs w:val="28"/>
        </w:rPr>
      </w:pPr>
      <w:hyperlink w:anchor="Science" w:history="1">
        <w:r w:rsidRPr="00613A39">
          <w:rPr>
            <w:rStyle w:val="Hyperlink"/>
            <w:b/>
            <w:bCs/>
            <w:sz w:val="28"/>
            <w:szCs w:val="28"/>
          </w:rPr>
          <w:t>Science</w:t>
        </w:r>
      </w:hyperlink>
    </w:p>
    <w:p w14:paraId="45410F7C" w14:textId="77777777" w:rsidR="00F62EC9" w:rsidRDefault="00F62EC9">
      <w:pPr>
        <w:rPr>
          <w:b/>
          <w:bCs/>
          <w:sz w:val="48"/>
          <w:szCs w:val="48"/>
        </w:rPr>
      </w:pPr>
    </w:p>
    <w:p w14:paraId="3A858295" w14:textId="77777777" w:rsidR="00F62EC9" w:rsidRDefault="00F62EC9">
      <w:pPr>
        <w:rPr>
          <w:b/>
          <w:bCs/>
          <w:sz w:val="48"/>
          <w:szCs w:val="48"/>
        </w:rPr>
      </w:pPr>
    </w:p>
    <w:p w14:paraId="32D8D6BB" w14:textId="77777777" w:rsidR="00B07624" w:rsidRDefault="00B07624">
      <w:pPr>
        <w:rPr>
          <w:b/>
          <w:bCs/>
          <w:sz w:val="48"/>
          <w:szCs w:val="48"/>
        </w:rPr>
      </w:pPr>
      <w:bookmarkStart w:id="3" w:name="Art_and_Design"/>
    </w:p>
    <w:p w14:paraId="29B37480" w14:textId="4F3156A2" w:rsidR="00BE3368" w:rsidRPr="009C5301" w:rsidRDefault="009C5301">
      <w:pPr>
        <w:rPr>
          <w:b/>
          <w:bCs/>
          <w:sz w:val="48"/>
          <w:szCs w:val="48"/>
        </w:rPr>
      </w:pPr>
      <w:r w:rsidRPr="006B3FC2">
        <w:rPr>
          <w:b/>
          <w:bCs/>
          <w:sz w:val="48"/>
          <w:szCs w:val="48"/>
        </w:rPr>
        <w:t>Art &amp; Design</w:t>
      </w:r>
    </w:p>
    <w:tbl>
      <w:tblPr>
        <w:tblStyle w:val="TableGrid"/>
        <w:tblW w:w="14061" w:type="dxa"/>
        <w:tblInd w:w="-113" w:type="dxa"/>
        <w:tblLook w:val="04A0" w:firstRow="1" w:lastRow="0" w:firstColumn="1" w:lastColumn="0" w:noHBand="0" w:noVBand="1"/>
      </w:tblPr>
      <w:tblGrid>
        <w:gridCol w:w="3992"/>
        <w:gridCol w:w="3448"/>
        <w:gridCol w:w="3378"/>
        <w:gridCol w:w="3243"/>
      </w:tblGrid>
      <w:tr w:rsidR="0017271F" w14:paraId="51F92D7A" w14:textId="77777777" w:rsidTr="00E43ADB">
        <w:trPr>
          <w:trHeight w:val="376"/>
        </w:trPr>
        <w:tc>
          <w:tcPr>
            <w:tcW w:w="7380" w:type="dxa"/>
            <w:gridSpan w:val="2"/>
          </w:tcPr>
          <w:bookmarkEnd w:id="3"/>
          <w:p w14:paraId="4C8EBA9E" w14:textId="60705E75" w:rsidR="0017271F" w:rsidRPr="00305477" w:rsidRDefault="0017271F" w:rsidP="00305477">
            <w:pPr>
              <w:ind w:left="360"/>
              <w:rPr>
                <w:rFonts w:ascii="Arial" w:hAnsi="Arial" w:cs="Arial"/>
                <w:b/>
              </w:rPr>
            </w:pPr>
            <w:r w:rsidRPr="00535F24">
              <w:rPr>
                <w:rFonts w:ascii="Arial" w:hAnsi="Arial" w:cs="Arial"/>
                <w:b/>
              </w:rPr>
              <w:t xml:space="preserve">INITIAL </w:t>
            </w:r>
            <w:r w:rsidR="009C5301" w:rsidRPr="009C5301">
              <w:rPr>
                <w:rFonts w:ascii="Arial" w:hAnsi="Arial" w:cs="Arial"/>
                <w:b/>
              </w:rPr>
              <w:t>ART &amp; DESIGN</w:t>
            </w:r>
            <w:r w:rsidR="00BD4D53" w:rsidRPr="009C5301">
              <w:rPr>
                <w:rFonts w:ascii="Arial" w:hAnsi="Arial" w:cs="Arial"/>
                <w:b/>
              </w:rPr>
              <w:t xml:space="preserve"> </w:t>
            </w:r>
            <w:r>
              <w:rPr>
                <w:rFonts w:ascii="Arial" w:hAnsi="Arial" w:cs="Arial"/>
                <w:b/>
              </w:rPr>
              <w:t>REFLECTION</w:t>
            </w:r>
            <w:r w:rsidRPr="00535F24">
              <w:rPr>
                <w:rFonts w:ascii="Arial" w:hAnsi="Arial" w:cs="Arial"/>
                <w:b/>
              </w:rPr>
              <w:t>:</w:t>
            </w:r>
          </w:p>
          <w:p w14:paraId="0981CC43" w14:textId="77777777" w:rsidR="0017271F" w:rsidRDefault="0017271F" w:rsidP="00305477">
            <w:pPr>
              <w:ind w:left="360"/>
              <w:rPr>
                <w:sz w:val="48"/>
                <w:szCs w:val="48"/>
              </w:rPr>
            </w:pPr>
          </w:p>
        </w:tc>
        <w:tc>
          <w:tcPr>
            <w:tcW w:w="6568" w:type="dxa"/>
            <w:gridSpan w:val="2"/>
          </w:tcPr>
          <w:p w14:paraId="5385E042" w14:textId="77777777" w:rsidR="0017271F" w:rsidRPr="00660831" w:rsidRDefault="0017271F">
            <w:pPr>
              <w:rPr>
                <w:rFonts w:cstheme="minorHAnsi"/>
              </w:rPr>
            </w:pPr>
          </w:p>
        </w:tc>
      </w:tr>
      <w:tr w:rsidR="00305477" w14:paraId="1136F06B" w14:textId="77777777" w:rsidTr="00E43ADB">
        <w:trPr>
          <w:trHeight w:val="300"/>
        </w:trPr>
        <w:tc>
          <w:tcPr>
            <w:tcW w:w="7380" w:type="dxa"/>
            <w:gridSpan w:val="2"/>
          </w:tcPr>
          <w:p w14:paraId="67ECDAAB" w14:textId="7158D077" w:rsidR="00305477" w:rsidRPr="00E43ADB" w:rsidRDefault="00305477" w:rsidP="00E43ADB">
            <w:pPr>
              <w:ind w:left="360"/>
              <w:contextualSpacing/>
              <w:rPr>
                <w:rFonts w:ascii="Arial" w:hAnsi="Arial" w:cs="Arial"/>
                <w:i/>
              </w:rPr>
            </w:pPr>
            <w:r w:rsidRPr="00E43ADB">
              <w:rPr>
                <w:rFonts w:ascii="Arial" w:hAnsi="Arial" w:cs="Arial"/>
                <w:i/>
              </w:rPr>
              <w:t xml:space="preserve">What is your own experience of </w:t>
            </w:r>
            <w:r w:rsidR="009C5301" w:rsidRPr="00E43ADB">
              <w:rPr>
                <w:rFonts w:ascii="Arial" w:hAnsi="Arial" w:cs="Arial"/>
                <w:i/>
              </w:rPr>
              <w:t>Art &amp; Design</w:t>
            </w:r>
            <w:r w:rsidRPr="00E43ADB">
              <w:rPr>
                <w:rFonts w:ascii="Arial" w:hAnsi="Arial" w:cs="Arial"/>
                <w:i/>
              </w:rPr>
              <w:t xml:space="preserve"> education prior to the </w:t>
            </w:r>
            <w:r w:rsidR="00F56B93" w:rsidRPr="00E43ADB">
              <w:rPr>
                <w:rFonts w:ascii="Arial" w:hAnsi="Arial" w:cs="Arial"/>
                <w:i/>
              </w:rPr>
              <w:t>PGCE</w:t>
            </w:r>
            <w:r w:rsidRPr="00E43ADB">
              <w:rPr>
                <w:rFonts w:ascii="Arial" w:hAnsi="Arial" w:cs="Arial"/>
                <w:i/>
              </w:rPr>
              <w:t xml:space="preserve"> course?</w:t>
            </w:r>
          </w:p>
          <w:p w14:paraId="048DB24C" w14:textId="77777777" w:rsidR="00305477" w:rsidRPr="00535F24" w:rsidRDefault="00305477" w:rsidP="00E43ADB">
            <w:pPr>
              <w:pStyle w:val="ListParagraph"/>
              <w:contextualSpacing/>
              <w:rPr>
                <w:rFonts w:ascii="Arial" w:hAnsi="Arial" w:cs="Arial"/>
                <w:i/>
              </w:rPr>
            </w:pPr>
          </w:p>
          <w:p w14:paraId="7C2C35B4" w14:textId="77777777" w:rsidR="00305477" w:rsidRPr="00535F24" w:rsidRDefault="00305477" w:rsidP="00E43ADB">
            <w:pPr>
              <w:ind w:left="360"/>
              <w:rPr>
                <w:rFonts w:ascii="Arial" w:hAnsi="Arial" w:cs="Arial"/>
                <w:b/>
              </w:rPr>
            </w:pPr>
          </w:p>
        </w:tc>
        <w:tc>
          <w:tcPr>
            <w:tcW w:w="6568" w:type="dxa"/>
            <w:gridSpan w:val="2"/>
          </w:tcPr>
          <w:p w14:paraId="471524F0" w14:textId="77777777" w:rsidR="00305477" w:rsidRPr="00660831" w:rsidRDefault="00305477">
            <w:pPr>
              <w:rPr>
                <w:rFonts w:cstheme="minorHAnsi"/>
              </w:rPr>
            </w:pPr>
          </w:p>
        </w:tc>
      </w:tr>
      <w:tr w:rsidR="0017271F" w14:paraId="1FE69310" w14:textId="77777777" w:rsidTr="00E43ADB">
        <w:trPr>
          <w:trHeight w:val="300"/>
        </w:trPr>
        <w:tc>
          <w:tcPr>
            <w:tcW w:w="7380" w:type="dxa"/>
            <w:gridSpan w:val="2"/>
          </w:tcPr>
          <w:p w14:paraId="6699E3FE" w14:textId="76362AD3" w:rsidR="00305477" w:rsidRPr="00E43ADB" w:rsidRDefault="00305477" w:rsidP="00E43ADB">
            <w:pPr>
              <w:ind w:left="360"/>
              <w:contextualSpacing/>
              <w:rPr>
                <w:rFonts w:ascii="Arial" w:hAnsi="Arial" w:cs="Arial"/>
                <w:i/>
              </w:rPr>
            </w:pPr>
            <w:r w:rsidRPr="00E43ADB">
              <w:rPr>
                <w:rFonts w:ascii="Arial" w:hAnsi="Arial" w:cs="Arial"/>
                <w:i/>
              </w:rPr>
              <w:t xml:space="preserve">Do you engage in any </w:t>
            </w:r>
            <w:r w:rsidR="009C5301" w:rsidRPr="00E43ADB">
              <w:rPr>
                <w:rFonts w:ascii="Arial" w:hAnsi="Arial" w:cs="Arial"/>
                <w:i/>
              </w:rPr>
              <w:t>Art &amp; Design</w:t>
            </w:r>
            <w:r w:rsidRPr="00E43ADB">
              <w:rPr>
                <w:rFonts w:ascii="Arial" w:hAnsi="Arial" w:cs="Arial"/>
                <w:i/>
              </w:rPr>
              <w:t xml:space="preserve"> learning currently? If so what do you do and how do you learn?</w:t>
            </w:r>
          </w:p>
          <w:p w14:paraId="38CC6875" w14:textId="77777777" w:rsidR="00305477" w:rsidRPr="00535F24" w:rsidRDefault="00305477" w:rsidP="00E43ADB">
            <w:pPr>
              <w:ind w:left="360"/>
              <w:rPr>
                <w:rFonts w:ascii="Arial" w:hAnsi="Arial" w:cs="Arial"/>
                <w:i/>
              </w:rPr>
            </w:pPr>
          </w:p>
          <w:p w14:paraId="5F527191" w14:textId="77777777" w:rsidR="0017271F" w:rsidRDefault="0017271F" w:rsidP="00E43ADB">
            <w:pPr>
              <w:rPr>
                <w:sz w:val="48"/>
                <w:szCs w:val="48"/>
              </w:rPr>
            </w:pPr>
          </w:p>
        </w:tc>
        <w:tc>
          <w:tcPr>
            <w:tcW w:w="6568" w:type="dxa"/>
            <w:gridSpan w:val="2"/>
          </w:tcPr>
          <w:p w14:paraId="78DBB61E" w14:textId="77777777" w:rsidR="0017271F" w:rsidRPr="00660831" w:rsidRDefault="0017271F">
            <w:pPr>
              <w:rPr>
                <w:rFonts w:cstheme="minorHAnsi"/>
              </w:rPr>
            </w:pPr>
          </w:p>
        </w:tc>
      </w:tr>
      <w:tr w:rsidR="0017271F" w14:paraId="092D0BD5" w14:textId="77777777" w:rsidTr="00E43ADB">
        <w:trPr>
          <w:trHeight w:val="300"/>
        </w:trPr>
        <w:tc>
          <w:tcPr>
            <w:tcW w:w="7380" w:type="dxa"/>
            <w:gridSpan w:val="2"/>
          </w:tcPr>
          <w:p w14:paraId="32294800" w14:textId="42B3F065" w:rsidR="00305477" w:rsidRPr="00E43ADB" w:rsidRDefault="00305477" w:rsidP="00E43ADB">
            <w:pPr>
              <w:ind w:left="360"/>
              <w:contextualSpacing/>
              <w:rPr>
                <w:rFonts w:ascii="Arial" w:hAnsi="Arial" w:cs="Arial"/>
                <w:i/>
              </w:rPr>
            </w:pPr>
            <w:r w:rsidRPr="00E43ADB">
              <w:rPr>
                <w:rFonts w:ascii="Arial" w:hAnsi="Arial" w:cs="Arial"/>
                <w:i/>
              </w:rPr>
              <w:t xml:space="preserve">What prior experience do you have of observing others teach </w:t>
            </w:r>
            <w:r w:rsidR="009916BC" w:rsidRPr="00E43ADB">
              <w:rPr>
                <w:rFonts w:ascii="Arial" w:hAnsi="Arial" w:cs="Arial"/>
                <w:i/>
              </w:rPr>
              <w:t>Art &amp; Design</w:t>
            </w:r>
            <w:r w:rsidRPr="00E43ADB">
              <w:rPr>
                <w:rFonts w:ascii="Arial" w:hAnsi="Arial" w:cs="Arial"/>
                <w:i/>
              </w:rPr>
              <w:t xml:space="preserve">, of supporting teaching or leading on the teaching of </w:t>
            </w:r>
            <w:r w:rsidR="009916BC" w:rsidRPr="00E43ADB">
              <w:rPr>
                <w:rFonts w:ascii="Arial" w:hAnsi="Arial" w:cs="Arial"/>
                <w:i/>
              </w:rPr>
              <w:t>Art &amp; Design</w:t>
            </w:r>
            <w:r w:rsidR="00CF7BE8" w:rsidRPr="00E43ADB">
              <w:rPr>
                <w:rFonts w:ascii="Arial" w:hAnsi="Arial" w:cs="Arial"/>
                <w:i/>
              </w:rPr>
              <w:t xml:space="preserve"> (including Early Years’ art)?</w:t>
            </w:r>
            <w:r w:rsidRPr="00E43ADB">
              <w:rPr>
                <w:rFonts w:ascii="Arial" w:hAnsi="Arial" w:cs="Arial"/>
                <w:i/>
              </w:rPr>
              <w:t>?</w:t>
            </w:r>
          </w:p>
          <w:p w14:paraId="74BBFE2A" w14:textId="77777777" w:rsidR="00305477" w:rsidRPr="00AC0D83" w:rsidRDefault="00305477" w:rsidP="00E43ADB">
            <w:pPr>
              <w:pStyle w:val="ListParagraph"/>
              <w:contextualSpacing/>
              <w:rPr>
                <w:rFonts w:ascii="Arial" w:hAnsi="Arial" w:cs="Arial"/>
                <w:i/>
              </w:rPr>
            </w:pPr>
            <w:r w:rsidRPr="00AC0D83">
              <w:rPr>
                <w:rFonts w:ascii="Arial" w:hAnsi="Arial" w:cs="Arial"/>
                <w:i/>
              </w:rPr>
              <w:t xml:space="preserve">  </w:t>
            </w:r>
          </w:p>
          <w:p w14:paraId="6BA49185" w14:textId="77777777" w:rsidR="0017271F" w:rsidRDefault="0017271F" w:rsidP="00E43ADB">
            <w:pPr>
              <w:rPr>
                <w:sz w:val="48"/>
                <w:szCs w:val="48"/>
              </w:rPr>
            </w:pPr>
          </w:p>
        </w:tc>
        <w:tc>
          <w:tcPr>
            <w:tcW w:w="6568" w:type="dxa"/>
            <w:gridSpan w:val="2"/>
          </w:tcPr>
          <w:p w14:paraId="236F8AD0" w14:textId="77777777" w:rsidR="0017271F" w:rsidRPr="00660831" w:rsidRDefault="0017271F">
            <w:pPr>
              <w:rPr>
                <w:rFonts w:cstheme="minorHAnsi"/>
              </w:rPr>
            </w:pPr>
          </w:p>
        </w:tc>
      </w:tr>
      <w:tr w:rsidR="0017271F" w14:paraId="5B092DFE" w14:textId="77777777" w:rsidTr="00E43ADB">
        <w:trPr>
          <w:trHeight w:val="300"/>
        </w:trPr>
        <w:tc>
          <w:tcPr>
            <w:tcW w:w="7380" w:type="dxa"/>
            <w:gridSpan w:val="2"/>
          </w:tcPr>
          <w:p w14:paraId="65584AD8" w14:textId="5AD87F2A" w:rsidR="00305477" w:rsidRPr="00E43ADB" w:rsidRDefault="00305477" w:rsidP="00E43ADB">
            <w:pPr>
              <w:ind w:left="360"/>
              <w:contextualSpacing/>
              <w:rPr>
                <w:rFonts w:ascii="Arial" w:hAnsi="Arial" w:cs="Arial"/>
                <w:i/>
                <w:lang w:eastAsia="en-GB"/>
              </w:rPr>
            </w:pPr>
            <w:r w:rsidRPr="00E43ADB">
              <w:rPr>
                <w:rFonts w:ascii="Arial" w:hAnsi="Arial" w:cs="Arial"/>
                <w:i/>
                <w:lang w:eastAsia="en-GB"/>
              </w:rPr>
              <w:t xml:space="preserve">Which aspects of </w:t>
            </w:r>
            <w:r w:rsidR="009916BC" w:rsidRPr="00E43ADB">
              <w:rPr>
                <w:rFonts w:ascii="Arial" w:hAnsi="Arial" w:cs="Arial"/>
                <w:i/>
              </w:rPr>
              <w:t>Art &amp; Design</w:t>
            </w:r>
            <w:r w:rsidRPr="00E43ADB">
              <w:rPr>
                <w:rFonts w:ascii="Arial" w:hAnsi="Arial" w:cs="Arial"/>
                <w:i/>
                <w:lang w:eastAsia="en-GB"/>
              </w:rPr>
              <w:t xml:space="preserve"> teaching do you feel you need to develop further across the </w:t>
            </w:r>
            <w:r w:rsidR="00F56B93" w:rsidRPr="00E43ADB">
              <w:rPr>
                <w:rFonts w:ascii="Arial" w:hAnsi="Arial" w:cs="Arial"/>
                <w:i/>
                <w:lang w:eastAsia="en-GB"/>
              </w:rPr>
              <w:t>PGCE</w:t>
            </w:r>
            <w:r w:rsidRPr="00E43ADB">
              <w:rPr>
                <w:rFonts w:ascii="Arial" w:hAnsi="Arial" w:cs="Arial"/>
                <w:i/>
                <w:lang w:eastAsia="en-GB"/>
              </w:rPr>
              <w:t xml:space="preserve"> course?</w:t>
            </w:r>
          </w:p>
          <w:p w14:paraId="073C2CE5" w14:textId="77777777" w:rsidR="00305477" w:rsidRPr="00535F24" w:rsidRDefault="00305477" w:rsidP="00E43ADB">
            <w:pPr>
              <w:ind w:left="360"/>
              <w:rPr>
                <w:rFonts w:ascii="Arial" w:hAnsi="Arial" w:cs="Arial"/>
                <w:i/>
                <w:lang w:eastAsia="en-GB"/>
              </w:rPr>
            </w:pPr>
          </w:p>
          <w:p w14:paraId="202B9BAF" w14:textId="77777777" w:rsidR="0017271F" w:rsidRDefault="0017271F" w:rsidP="00E43ADB">
            <w:pPr>
              <w:rPr>
                <w:sz w:val="48"/>
                <w:szCs w:val="48"/>
              </w:rPr>
            </w:pPr>
          </w:p>
        </w:tc>
        <w:tc>
          <w:tcPr>
            <w:tcW w:w="6568" w:type="dxa"/>
            <w:gridSpan w:val="2"/>
          </w:tcPr>
          <w:p w14:paraId="44004FFB" w14:textId="77777777" w:rsidR="0017271F" w:rsidRPr="00660831" w:rsidRDefault="0017271F">
            <w:pPr>
              <w:rPr>
                <w:rFonts w:cstheme="minorHAnsi"/>
              </w:rPr>
            </w:pPr>
          </w:p>
        </w:tc>
      </w:tr>
      <w:tr w:rsidR="00282F7B" w14:paraId="0D0D0E46" w14:textId="77777777" w:rsidTr="00E43ADB">
        <w:trPr>
          <w:trHeight w:val="1266"/>
        </w:trPr>
        <w:tc>
          <w:tcPr>
            <w:tcW w:w="3960" w:type="dxa"/>
            <w:shd w:val="clear" w:color="auto" w:fill="F4B083" w:themeFill="accent2" w:themeFillTint="99"/>
          </w:tcPr>
          <w:p w14:paraId="1E9B4865" w14:textId="77777777" w:rsidR="00282F7B" w:rsidRDefault="00282F7B">
            <w:pPr>
              <w:rPr>
                <w:b/>
                <w:bCs/>
                <w:sz w:val="40"/>
                <w:szCs w:val="40"/>
              </w:rPr>
            </w:pPr>
            <w:r w:rsidRPr="00EC59F9">
              <w:rPr>
                <w:b/>
                <w:bCs/>
                <w:sz w:val="40"/>
                <w:szCs w:val="40"/>
              </w:rPr>
              <w:lastRenderedPageBreak/>
              <w:t>PHASE 1</w:t>
            </w:r>
            <w:r>
              <w:rPr>
                <w:b/>
                <w:bCs/>
                <w:sz w:val="40"/>
                <w:szCs w:val="40"/>
              </w:rPr>
              <w:t xml:space="preserve"> </w:t>
            </w:r>
          </w:p>
          <w:p w14:paraId="7A43E693" w14:textId="77777777" w:rsidR="00282F7B" w:rsidRDefault="00282F7B" w:rsidP="00E43ADB"/>
        </w:tc>
        <w:tc>
          <w:tcPr>
            <w:tcW w:w="3420" w:type="dxa"/>
            <w:vMerge w:val="restart"/>
            <w:shd w:val="clear" w:color="auto" w:fill="F4B083" w:themeFill="accent2" w:themeFillTint="99"/>
          </w:tcPr>
          <w:p w14:paraId="19F18B58" w14:textId="77777777" w:rsidR="00282F7B" w:rsidRDefault="00282F7B"/>
          <w:p w14:paraId="627B5ED9" w14:textId="77777777" w:rsidR="00282F7B" w:rsidRDefault="00282F7B"/>
          <w:p w14:paraId="31F2874B" w14:textId="77777777" w:rsidR="00282F7B" w:rsidRDefault="00282F7B"/>
          <w:p w14:paraId="403D27A1" w14:textId="77777777" w:rsidR="00282F7B" w:rsidRDefault="00282F7B"/>
          <w:p w14:paraId="05262E19" w14:textId="77777777" w:rsidR="00282F7B" w:rsidRDefault="00282F7B"/>
          <w:p w14:paraId="24C32A0F" w14:textId="77777777" w:rsidR="00282F7B" w:rsidRDefault="00282F7B">
            <w:r>
              <w:t>I have learned how to……</w:t>
            </w:r>
          </w:p>
        </w:tc>
        <w:tc>
          <w:tcPr>
            <w:tcW w:w="3351" w:type="dxa"/>
            <w:vMerge w:val="restart"/>
            <w:shd w:val="clear" w:color="auto" w:fill="F4B083" w:themeFill="accent2" w:themeFillTint="99"/>
          </w:tcPr>
          <w:p w14:paraId="6E314508" w14:textId="77777777" w:rsidR="00282F7B" w:rsidRDefault="00282F7B"/>
          <w:p w14:paraId="73323DF6" w14:textId="77777777" w:rsidR="00282F7B" w:rsidRDefault="00282F7B"/>
          <w:p w14:paraId="69800285" w14:textId="77777777" w:rsidR="00282F7B" w:rsidRDefault="00282F7B"/>
          <w:p w14:paraId="6EEDA7C4" w14:textId="77777777" w:rsidR="00282F7B" w:rsidRDefault="00282F7B"/>
          <w:p w14:paraId="2E4A0948" w14:textId="77777777" w:rsidR="00282F7B" w:rsidRDefault="00282F7B"/>
          <w:p w14:paraId="6952EB64" w14:textId="77777777" w:rsidR="00282F7B" w:rsidRDefault="00282F7B">
            <w:r>
              <w:t>I have practised - evidence</w:t>
            </w:r>
          </w:p>
          <w:p w14:paraId="2D1D4C2C" w14:textId="77777777" w:rsidR="00282F7B" w:rsidRDefault="00282F7B"/>
        </w:tc>
        <w:tc>
          <w:tcPr>
            <w:tcW w:w="3217" w:type="dxa"/>
            <w:vMerge w:val="restart"/>
            <w:shd w:val="clear" w:color="auto" w:fill="F4B083" w:themeFill="accent2" w:themeFillTint="99"/>
          </w:tcPr>
          <w:p w14:paraId="57FFFC97" w14:textId="77777777" w:rsidR="00282F7B" w:rsidRDefault="00282F7B"/>
          <w:p w14:paraId="128A0712" w14:textId="77777777" w:rsidR="00282F7B" w:rsidRDefault="00282F7B"/>
          <w:p w14:paraId="543E0BB0" w14:textId="77777777" w:rsidR="00282F7B" w:rsidRDefault="00282F7B"/>
          <w:p w14:paraId="6B534A15" w14:textId="77777777" w:rsidR="00282F7B" w:rsidRDefault="00282F7B"/>
          <w:p w14:paraId="754DFE16" w14:textId="77777777" w:rsidR="00282F7B" w:rsidRDefault="00282F7B"/>
          <w:p w14:paraId="4C1998F0" w14:textId="77777777" w:rsidR="00282F7B" w:rsidRDefault="00282F7B">
            <w:r>
              <w:t xml:space="preserve">I have applied – school-based evidence </w:t>
            </w:r>
          </w:p>
        </w:tc>
      </w:tr>
      <w:tr w:rsidR="00282F7B" w14:paraId="3AC6C003" w14:textId="77777777" w:rsidTr="00E43ADB">
        <w:trPr>
          <w:trHeight w:val="380"/>
        </w:trPr>
        <w:tc>
          <w:tcPr>
            <w:tcW w:w="3960" w:type="dxa"/>
            <w:shd w:val="clear" w:color="auto" w:fill="F4B083" w:themeFill="accent2" w:themeFillTint="99"/>
          </w:tcPr>
          <w:p w14:paraId="48E95A29" w14:textId="77777777" w:rsidR="00282F7B" w:rsidRPr="00EC59F9" w:rsidRDefault="00282F7B">
            <w:pPr>
              <w:rPr>
                <w:b/>
                <w:bCs/>
                <w:sz w:val="40"/>
                <w:szCs w:val="40"/>
              </w:rPr>
            </w:pPr>
            <w:r>
              <w:t>I have learned that:</w:t>
            </w:r>
          </w:p>
        </w:tc>
        <w:tc>
          <w:tcPr>
            <w:tcW w:w="3420" w:type="dxa"/>
            <w:vMerge/>
          </w:tcPr>
          <w:p w14:paraId="3B34C2B8" w14:textId="77777777" w:rsidR="00282F7B" w:rsidRDefault="00282F7B"/>
        </w:tc>
        <w:tc>
          <w:tcPr>
            <w:tcW w:w="3351" w:type="dxa"/>
            <w:vMerge/>
          </w:tcPr>
          <w:p w14:paraId="721ECEEE" w14:textId="77777777" w:rsidR="00282F7B" w:rsidRDefault="00282F7B"/>
        </w:tc>
        <w:tc>
          <w:tcPr>
            <w:tcW w:w="3217" w:type="dxa"/>
            <w:vMerge/>
          </w:tcPr>
          <w:p w14:paraId="22F5623F" w14:textId="77777777" w:rsidR="00282F7B" w:rsidRDefault="00282F7B"/>
        </w:tc>
      </w:tr>
      <w:tr w:rsidR="00282F7B" w14:paraId="46EAA483" w14:textId="77777777" w:rsidTr="00E43ADB">
        <w:trPr>
          <w:trHeight w:val="2982"/>
        </w:trPr>
        <w:tc>
          <w:tcPr>
            <w:tcW w:w="3960" w:type="dxa"/>
          </w:tcPr>
          <w:p w14:paraId="02ED9B08" w14:textId="607C0DB4" w:rsidR="3B27917D" w:rsidRDefault="258624FF" w:rsidP="00CB3155">
            <w:pPr>
              <w:pStyle w:val="ListParagraph"/>
              <w:numPr>
                <w:ilvl w:val="0"/>
                <w:numId w:val="84"/>
              </w:numPr>
              <w:rPr>
                <w:rFonts w:eastAsia="Calibri"/>
                <w:lang w:val="en-US"/>
              </w:rPr>
            </w:pPr>
            <w:r w:rsidRPr="7AD502E1">
              <w:rPr>
                <w:rFonts w:eastAsia="Calibri"/>
                <w:lang w:val="en-US"/>
              </w:rPr>
              <w:t xml:space="preserve">Teachers are key role models, who can influence the attitudes, values and </w:t>
            </w:r>
            <w:proofErr w:type="spellStart"/>
            <w:r w:rsidRPr="7AD502E1">
              <w:rPr>
                <w:rFonts w:eastAsia="Calibri"/>
                <w:lang w:val="en-US"/>
              </w:rPr>
              <w:t>behaviours</w:t>
            </w:r>
            <w:proofErr w:type="spellEnd"/>
            <w:r w:rsidRPr="7AD502E1">
              <w:rPr>
                <w:rFonts w:eastAsia="Calibri"/>
                <w:lang w:val="en-US"/>
              </w:rPr>
              <w:t xml:space="preserve"> of their pupils in art and design education.</w:t>
            </w:r>
          </w:p>
          <w:p w14:paraId="4FCEA8CF" w14:textId="77777777" w:rsidR="00B07624" w:rsidRPr="3B27917D" w:rsidRDefault="00B07624" w:rsidP="00B07624">
            <w:pPr>
              <w:pStyle w:val="ListParagraph"/>
              <w:ind w:left="360"/>
              <w:rPr>
                <w:rFonts w:eastAsia="Calibri"/>
                <w:lang w:val="en-US"/>
              </w:rPr>
            </w:pPr>
          </w:p>
          <w:p w14:paraId="554BD75F" w14:textId="33CBC3AC" w:rsidR="3B27917D" w:rsidRDefault="258624FF" w:rsidP="00CB3155">
            <w:pPr>
              <w:pStyle w:val="ListParagraph"/>
              <w:numPr>
                <w:ilvl w:val="0"/>
                <w:numId w:val="84"/>
              </w:numPr>
              <w:rPr>
                <w:rFonts w:eastAsia="Calibri"/>
                <w:lang w:val="en-US"/>
              </w:rPr>
            </w:pPr>
            <w:r w:rsidRPr="7AD502E1">
              <w:rPr>
                <w:rFonts w:eastAsia="Calibri"/>
                <w:lang w:val="en-US"/>
              </w:rPr>
              <w:t>A school’s curriculum enables it to set out its vision for the knowledge, skills and values that its pupils will learn, encompassing the national curriculum within a coherent wider vision for successful learning.</w:t>
            </w:r>
          </w:p>
          <w:p w14:paraId="3FF5C44C" w14:textId="77777777" w:rsidR="00B07624" w:rsidRPr="00B07624" w:rsidRDefault="00B07624" w:rsidP="00B07624">
            <w:pPr>
              <w:rPr>
                <w:rFonts w:eastAsia="Calibri"/>
                <w:lang w:val="en-US"/>
              </w:rPr>
            </w:pPr>
          </w:p>
          <w:p w14:paraId="39887FBC" w14:textId="3A3616B3" w:rsidR="3B27917D" w:rsidRDefault="258624FF" w:rsidP="00CB3155">
            <w:pPr>
              <w:pStyle w:val="ListParagraph"/>
              <w:numPr>
                <w:ilvl w:val="0"/>
                <w:numId w:val="84"/>
              </w:numPr>
              <w:rPr>
                <w:rFonts w:eastAsia="Calibri"/>
                <w:lang w:val="en-US"/>
              </w:rPr>
            </w:pPr>
            <w:r w:rsidRPr="7AD502E1">
              <w:rPr>
                <w:rFonts w:eastAsia="Calibri"/>
                <w:lang w:val="en-US"/>
              </w:rPr>
              <w:t>Secure subject knowledge is based on an understanding of what art and design is and how it fits into the EYFS and NC KS1 and KS2 frameworks</w:t>
            </w:r>
            <w:r w:rsidRPr="7DEC4C46">
              <w:rPr>
                <w:rFonts w:eastAsia="Calibri"/>
                <w:lang w:val="en-US"/>
              </w:rPr>
              <w:t>.</w:t>
            </w:r>
          </w:p>
          <w:p w14:paraId="50B41EA2" w14:textId="77777777" w:rsidR="00B07624" w:rsidRPr="00B07624" w:rsidRDefault="00B07624" w:rsidP="00B07624">
            <w:pPr>
              <w:rPr>
                <w:rFonts w:eastAsia="Calibri"/>
                <w:lang w:val="en-US"/>
              </w:rPr>
            </w:pPr>
          </w:p>
          <w:p w14:paraId="48E2ED2E" w14:textId="4B476527" w:rsidR="3B27917D" w:rsidRPr="3B27917D" w:rsidRDefault="258624FF" w:rsidP="00CB3155">
            <w:pPr>
              <w:pStyle w:val="ListParagraph"/>
              <w:numPr>
                <w:ilvl w:val="0"/>
                <w:numId w:val="84"/>
              </w:numPr>
              <w:rPr>
                <w:rFonts w:eastAsia="Calibri"/>
                <w:lang w:val="en-US"/>
              </w:rPr>
            </w:pPr>
            <w:r w:rsidRPr="7DEC4C46">
              <w:rPr>
                <w:rFonts w:eastAsia="Calibri"/>
                <w:lang w:val="en-US"/>
              </w:rPr>
              <w:t>Considered management of the learning environment is required for creative and purposeful learning to take place during art and design lessons/ activities</w:t>
            </w:r>
          </w:p>
        </w:tc>
        <w:tc>
          <w:tcPr>
            <w:tcW w:w="3420" w:type="dxa"/>
          </w:tcPr>
          <w:p w14:paraId="71114DDA" w14:textId="673501EB" w:rsidR="00282F7B" w:rsidRDefault="258624FF" w:rsidP="00CB3155">
            <w:pPr>
              <w:pStyle w:val="ListParagraph"/>
              <w:numPr>
                <w:ilvl w:val="0"/>
                <w:numId w:val="84"/>
              </w:numPr>
              <w:spacing w:after="160" w:line="257" w:lineRule="auto"/>
            </w:pPr>
            <w:r w:rsidRPr="62B66770">
              <w:rPr>
                <w:rFonts w:eastAsia="Calibri"/>
              </w:rPr>
              <w:t>Before teaching art and design/ EAD review what is to be taught and how, and plan for purposeful learning considering available space, resources and accessibility</w:t>
            </w:r>
          </w:p>
          <w:p w14:paraId="43BA9CCD" w14:textId="6767C906" w:rsidR="00282F7B" w:rsidRDefault="258624FF" w:rsidP="00CB3155">
            <w:pPr>
              <w:pStyle w:val="ListParagraph"/>
              <w:numPr>
                <w:ilvl w:val="0"/>
                <w:numId w:val="84"/>
              </w:numPr>
            </w:pPr>
            <w:r w:rsidRPr="62B66770">
              <w:rPr>
                <w:rFonts w:eastAsia="Calibri"/>
              </w:rPr>
              <w:t>Plan for and teach to develop pupils’ 3D artmaking</w:t>
            </w:r>
          </w:p>
        </w:tc>
        <w:tc>
          <w:tcPr>
            <w:tcW w:w="3351" w:type="dxa"/>
          </w:tcPr>
          <w:p w14:paraId="355B6475" w14:textId="5691FBE3" w:rsidR="1982E721" w:rsidRDefault="1982E721" w:rsidP="1982E721"/>
        </w:tc>
        <w:tc>
          <w:tcPr>
            <w:tcW w:w="3217" w:type="dxa"/>
          </w:tcPr>
          <w:p w14:paraId="691E352B" w14:textId="77777777" w:rsidR="00282F7B" w:rsidRDefault="00282F7B"/>
        </w:tc>
      </w:tr>
      <w:tr w:rsidR="00281847" w14:paraId="02C77781" w14:textId="77777777" w:rsidTr="00E43ADB">
        <w:trPr>
          <w:trHeight w:val="2982"/>
        </w:trPr>
        <w:tc>
          <w:tcPr>
            <w:tcW w:w="3960" w:type="dxa"/>
          </w:tcPr>
          <w:p w14:paraId="4DF457C9" w14:textId="77777777" w:rsidR="00281847" w:rsidRDefault="00281847" w:rsidP="00CB3155">
            <w:pPr>
              <w:pStyle w:val="ListParagraph"/>
              <w:numPr>
                <w:ilvl w:val="0"/>
                <w:numId w:val="85"/>
              </w:numPr>
              <w:spacing w:after="160" w:line="257" w:lineRule="auto"/>
              <w:rPr>
                <w:rFonts w:eastAsia="Calibri"/>
              </w:rPr>
            </w:pPr>
            <w:r w:rsidRPr="7DEC4C46">
              <w:rPr>
                <w:rFonts w:eastAsia="Calibri"/>
              </w:rPr>
              <w:t xml:space="preserve">When planning for teaching art and design, teachers need to take into account pupils' prior knowledge, to know how much new information to introduce  </w:t>
            </w:r>
          </w:p>
          <w:p w14:paraId="0304A9FD" w14:textId="4EA5E94F" w:rsidR="00281847" w:rsidRDefault="00281847" w:rsidP="00CB3155">
            <w:pPr>
              <w:pStyle w:val="ListParagraph"/>
              <w:numPr>
                <w:ilvl w:val="0"/>
                <w:numId w:val="85"/>
              </w:numPr>
              <w:spacing w:after="160" w:line="257" w:lineRule="auto"/>
              <w:rPr>
                <w:rFonts w:eastAsia="Calibri"/>
              </w:rPr>
            </w:pPr>
            <w:r w:rsidRPr="7DEC4C46">
              <w:rPr>
                <w:rFonts w:eastAsia="Calibri"/>
              </w:rPr>
              <w:t>Pupils need time to practise and experiment with materials, media and tools to develop their skills, knowledge and understanding, and to inform their own making</w:t>
            </w:r>
          </w:p>
          <w:p w14:paraId="64FA0F6C" w14:textId="77777777" w:rsidR="00281847" w:rsidRDefault="00281847" w:rsidP="00CB3155">
            <w:pPr>
              <w:pStyle w:val="ListParagraph"/>
              <w:numPr>
                <w:ilvl w:val="0"/>
                <w:numId w:val="85"/>
              </w:numPr>
              <w:spacing w:after="160" w:line="257" w:lineRule="auto"/>
              <w:rPr>
                <w:rFonts w:eastAsia="Calibri"/>
              </w:rPr>
            </w:pPr>
            <w:r w:rsidRPr="7DEC4C46">
              <w:rPr>
                <w:rFonts w:eastAsia="Calibri"/>
              </w:rPr>
              <w:t xml:space="preserve">Pupils learn and develop their art and design practice through a combination of pedagogical approaches.     </w:t>
            </w:r>
          </w:p>
          <w:p w14:paraId="682E8B22" w14:textId="77777777" w:rsidR="00281847" w:rsidRDefault="00281847" w:rsidP="00CB3155">
            <w:pPr>
              <w:pStyle w:val="ListParagraph"/>
              <w:numPr>
                <w:ilvl w:val="0"/>
                <w:numId w:val="85"/>
              </w:numPr>
              <w:spacing w:after="160" w:line="257" w:lineRule="auto"/>
              <w:rPr>
                <w:rFonts w:eastAsia="Calibri"/>
              </w:rPr>
            </w:pPr>
            <w:r w:rsidRPr="7DEC4C46">
              <w:rPr>
                <w:rFonts w:eastAsia="Calibri"/>
              </w:rPr>
              <w:t>Teachers need to ensure that pupils have relevant art and design specific knowledge and can apply this in practice.</w:t>
            </w:r>
          </w:p>
          <w:p w14:paraId="33D3135C" w14:textId="3C283B37" w:rsidR="00281847" w:rsidRPr="00281847" w:rsidRDefault="00281847" w:rsidP="00281847">
            <w:pPr>
              <w:rPr>
                <w:rFonts w:eastAsia="Calibri"/>
                <w:b/>
                <w:bCs/>
                <w:lang w:val="en-US"/>
              </w:rPr>
            </w:pPr>
          </w:p>
        </w:tc>
        <w:tc>
          <w:tcPr>
            <w:tcW w:w="3420" w:type="dxa"/>
          </w:tcPr>
          <w:p w14:paraId="700AA20E" w14:textId="39F1A40E" w:rsidR="005925B2" w:rsidRDefault="005925B2" w:rsidP="00CB3155">
            <w:pPr>
              <w:pStyle w:val="ListParagraph"/>
              <w:numPr>
                <w:ilvl w:val="0"/>
                <w:numId w:val="84"/>
              </w:numPr>
              <w:rPr>
                <w:rFonts w:eastAsia="Calibri"/>
              </w:rPr>
            </w:pPr>
            <w:r>
              <w:rPr>
                <w:rFonts w:eastAsia="Calibri"/>
              </w:rPr>
              <w:t xml:space="preserve">Plan and teach and Art and Design lesson or EAD activity using the NC or EFYS frameworks and school curriculum to support planning. </w:t>
            </w:r>
          </w:p>
          <w:p w14:paraId="64BD4D48" w14:textId="77777777" w:rsidR="005925B2" w:rsidRDefault="005925B2" w:rsidP="005925B2">
            <w:pPr>
              <w:pStyle w:val="ListParagraph"/>
              <w:rPr>
                <w:rFonts w:eastAsia="Calibri"/>
              </w:rPr>
            </w:pPr>
          </w:p>
          <w:p w14:paraId="57049D45" w14:textId="52E9D7DA" w:rsidR="00281847" w:rsidRDefault="00281847" w:rsidP="00CB3155">
            <w:pPr>
              <w:pStyle w:val="ListParagraph"/>
              <w:numPr>
                <w:ilvl w:val="0"/>
                <w:numId w:val="84"/>
              </w:numPr>
              <w:rPr>
                <w:rFonts w:eastAsia="Calibri"/>
              </w:rPr>
            </w:pPr>
            <w:r w:rsidRPr="7DEC4C46">
              <w:rPr>
                <w:rFonts w:eastAsia="Calibri"/>
              </w:rPr>
              <w:t>Plan for and teach to develop pupils’ mark making/ drawing</w:t>
            </w:r>
          </w:p>
          <w:p w14:paraId="67123AA7" w14:textId="77777777" w:rsidR="00281847" w:rsidRDefault="00281847" w:rsidP="00281847">
            <w:pPr>
              <w:rPr>
                <w:rFonts w:ascii="Calibri" w:eastAsia="Calibri" w:hAnsi="Calibri" w:cs="Calibri"/>
              </w:rPr>
            </w:pPr>
          </w:p>
          <w:p w14:paraId="416109A9" w14:textId="75302553" w:rsidR="00281847" w:rsidRDefault="00281847" w:rsidP="00CB3155">
            <w:pPr>
              <w:pStyle w:val="ListParagraph"/>
              <w:numPr>
                <w:ilvl w:val="0"/>
                <w:numId w:val="84"/>
              </w:numPr>
              <w:spacing w:after="160" w:line="257" w:lineRule="auto"/>
              <w:rPr>
                <w:rFonts w:eastAsia="Calibri"/>
              </w:rPr>
            </w:pPr>
            <w:r w:rsidRPr="7DEC4C46">
              <w:rPr>
                <w:rFonts w:eastAsia="Calibri"/>
              </w:rPr>
              <w:t>Consider what subject knowledge the pupils need to develop, why and how by making informed choices about which pedagogy/</w:t>
            </w:r>
            <w:proofErr w:type="spellStart"/>
            <w:r w:rsidRPr="7DEC4C46">
              <w:rPr>
                <w:rFonts w:eastAsia="Calibri"/>
              </w:rPr>
              <w:t>ies</w:t>
            </w:r>
            <w:proofErr w:type="spellEnd"/>
            <w:r w:rsidRPr="7DEC4C46">
              <w:rPr>
                <w:rFonts w:eastAsia="Calibri"/>
              </w:rPr>
              <w:t xml:space="preserve"> and why</w:t>
            </w:r>
          </w:p>
          <w:p w14:paraId="42BC6EF0" w14:textId="77777777" w:rsidR="00281847" w:rsidRDefault="00281847" w:rsidP="00CB3155">
            <w:pPr>
              <w:pStyle w:val="ListParagraph"/>
              <w:numPr>
                <w:ilvl w:val="0"/>
                <w:numId w:val="84"/>
              </w:numPr>
              <w:spacing w:after="160" w:line="257" w:lineRule="auto"/>
              <w:rPr>
                <w:rFonts w:eastAsia="Calibri"/>
              </w:rPr>
            </w:pPr>
            <w:r w:rsidRPr="7DEC4C46">
              <w:rPr>
                <w:rFonts w:eastAsia="Calibri"/>
              </w:rPr>
              <w:t>Plan for and teach to develop pupils’ knowledge of colour theory/ painting</w:t>
            </w:r>
          </w:p>
          <w:p w14:paraId="439A8491" w14:textId="77777777" w:rsidR="00281847" w:rsidRPr="62B66770" w:rsidRDefault="00281847" w:rsidP="00281847">
            <w:pPr>
              <w:pStyle w:val="ListParagraph"/>
              <w:spacing w:after="160" w:line="257" w:lineRule="auto"/>
              <w:rPr>
                <w:rFonts w:eastAsia="Calibri"/>
              </w:rPr>
            </w:pPr>
          </w:p>
        </w:tc>
        <w:tc>
          <w:tcPr>
            <w:tcW w:w="3351" w:type="dxa"/>
          </w:tcPr>
          <w:p w14:paraId="19DC87D8" w14:textId="77777777" w:rsidR="00281847" w:rsidRDefault="00281847" w:rsidP="00281847"/>
        </w:tc>
        <w:tc>
          <w:tcPr>
            <w:tcW w:w="3217" w:type="dxa"/>
          </w:tcPr>
          <w:p w14:paraId="3C5422CA" w14:textId="77777777" w:rsidR="00281847" w:rsidRDefault="00281847" w:rsidP="00281847"/>
        </w:tc>
      </w:tr>
    </w:tbl>
    <w:p w14:paraId="09496030" w14:textId="77777777" w:rsidR="00282F7B" w:rsidRDefault="00282F7B" w:rsidP="00282F7B"/>
    <w:p w14:paraId="00F0F368" w14:textId="77777777" w:rsidR="00E43ADB" w:rsidRDefault="00E43ADB" w:rsidP="00282F7B"/>
    <w:p w14:paraId="15D459A0" w14:textId="77777777" w:rsidR="00E43ADB" w:rsidRDefault="00E43ADB" w:rsidP="00282F7B"/>
    <w:p w14:paraId="3B488BF6" w14:textId="77777777" w:rsidR="00E43ADB" w:rsidRDefault="00E43ADB" w:rsidP="00282F7B"/>
    <w:p w14:paraId="2AEE376E" w14:textId="77777777" w:rsidR="00E43ADB" w:rsidRDefault="00E43ADB" w:rsidP="00282F7B"/>
    <w:tbl>
      <w:tblPr>
        <w:tblStyle w:val="TableGrid"/>
        <w:tblW w:w="0" w:type="auto"/>
        <w:tblLook w:val="04A0" w:firstRow="1" w:lastRow="0" w:firstColumn="1" w:lastColumn="0" w:noHBand="0" w:noVBand="1"/>
      </w:tblPr>
      <w:tblGrid>
        <w:gridCol w:w="3256"/>
        <w:gridCol w:w="74"/>
        <w:gridCol w:w="2902"/>
        <w:gridCol w:w="345"/>
        <w:gridCol w:w="3057"/>
        <w:gridCol w:w="204"/>
        <w:gridCol w:w="4110"/>
      </w:tblGrid>
      <w:tr w:rsidR="00282F7B" w14:paraId="26B72368" w14:textId="77777777" w:rsidTr="00877655">
        <w:trPr>
          <w:trHeight w:val="380"/>
        </w:trPr>
        <w:tc>
          <w:tcPr>
            <w:tcW w:w="3330" w:type="dxa"/>
            <w:gridSpan w:val="2"/>
            <w:shd w:val="clear" w:color="auto" w:fill="FFD966" w:themeFill="accent4" w:themeFillTint="99"/>
          </w:tcPr>
          <w:p w14:paraId="5EFBD04D" w14:textId="77777777" w:rsidR="00282F7B" w:rsidRPr="00EC59F9" w:rsidRDefault="00282F7B">
            <w:pPr>
              <w:rPr>
                <w:b/>
                <w:bCs/>
                <w:sz w:val="40"/>
                <w:szCs w:val="40"/>
              </w:rPr>
            </w:pPr>
            <w:r w:rsidRPr="00EC59F9">
              <w:rPr>
                <w:b/>
                <w:bCs/>
                <w:sz w:val="40"/>
                <w:szCs w:val="40"/>
              </w:rPr>
              <w:t xml:space="preserve">PHASE </w:t>
            </w:r>
            <w:r>
              <w:rPr>
                <w:b/>
                <w:bCs/>
                <w:sz w:val="40"/>
                <w:szCs w:val="40"/>
              </w:rPr>
              <w:t>2</w:t>
            </w:r>
          </w:p>
          <w:p w14:paraId="7D730305" w14:textId="77777777" w:rsidR="00282F7B" w:rsidRDefault="00282F7B"/>
        </w:tc>
        <w:tc>
          <w:tcPr>
            <w:tcW w:w="3247" w:type="dxa"/>
            <w:gridSpan w:val="2"/>
            <w:vMerge w:val="restart"/>
            <w:shd w:val="clear" w:color="auto" w:fill="FFD966" w:themeFill="accent4" w:themeFillTint="99"/>
          </w:tcPr>
          <w:p w14:paraId="4047C9FB" w14:textId="77777777" w:rsidR="00282F7B" w:rsidRDefault="00282F7B"/>
          <w:p w14:paraId="1D1C8311" w14:textId="77777777" w:rsidR="00282F7B" w:rsidRDefault="00282F7B"/>
          <w:p w14:paraId="69DCF7B1" w14:textId="77777777" w:rsidR="00282F7B" w:rsidRDefault="00282F7B"/>
          <w:p w14:paraId="5D173D4E" w14:textId="77777777" w:rsidR="00282F7B" w:rsidRDefault="00282F7B">
            <w:r>
              <w:t>I have learned how to……</w:t>
            </w:r>
          </w:p>
        </w:tc>
        <w:tc>
          <w:tcPr>
            <w:tcW w:w="3261" w:type="dxa"/>
            <w:gridSpan w:val="2"/>
            <w:vMerge w:val="restart"/>
            <w:shd w:val="clear" w:color="auto" w:fill="FFD966" w:themeFill="accent4" w:themeFillTint="99"/>
          </w:tcPr>
          <w:p w14:paraId="5F97CAC7" w14:textId="77777777" w:rsidR="00282F7B" w:rsidRDefault="00282F7B"/>
          <w:p w14:paraId="5D4B0E48" w14:textId="77777777" w:rsidR="00282F7B" w:rsidRDefault="00282F7B"/>
          <w:p w14:paraId="236FBFC4" w14:textId="77777777" w:rsidR="00282F7B" w:rsidRDefault="00282F7B"/>
          <w:p w14:paraId="111C935B" w14:textId="77777777" w:rsidR="00282F7B" w:rsidRDefault="00282F7B">
            <w:r>
              <w:t>I have practised/ applied ……..</w:t>
            </w:r>
          </w:p>
          <w:p w14:paraId="104DB2AC" w14:textId="77777777" w:rsidR="00282F7B" w:rsidRDefault="00282F7B"/>
        </w:tc>
        <w:tc>
          <w:tcPr>
            <w:tcW w:w="4110" w:type="dxa"/>
            <w:vMerge w:val="restart"/>
            <w:shd w:val="clear" w:color="auto" w:fill="FFD966" w:themeFill="accent4" w:themeFillTint="99"/>
          </w:tcPr>
          <w:p w14:paraId="0FCC3532" w14:textId="77777777" w:rsidR="00282F7B" w:rsidRDefault="00282F7B"/>
          <w:p w14:paraId="2821884C" w14:textId="77777777" w:rsidR="00282F7B" w:rsidRDefault="00282F7B"/>
          <w:p w14:paraId="297689E0" w14:textId="77777777" w:rsidR="00282F7B" w:rsidRDefault="00282F7B"/>
          <w:p w14:paraId="43942E0B" w14:textId="77777777" w:rsidR="00282F7B" w:rsidRDefault="00282F7B">
            <w:r>
              <w:t>I have applied – school-based evidence</w:t>
            </w:r>
          </w:p>
        </w:tc>
      </w:tr>
      <w:tr w:rsidR="00282F7B" w14:paraId="09B56406" w14:textId="77777777" w:rsidTr="00877655">
        <w:trPr>
          <w:trHeight w:val="380"/>
        </w:trPr>
        <w:tc>
          <w:tcPr>
            <w:tcW w:w="3330" w:type="dxa"/>
            <w:gridSpan w:val="2"/>
            <w:shd w:val="clear" w:color="auto" w:fill="FFD966" w:themeFill="accent4" w:themeFillTint="99"/>
          </w:tcPr>
          <w:p w14:paraId="5AD6043A" w14:textId="77777777" w:rsidR="00282F7B" w:rsidRDefault="00282F7B"/>
          <w:p w14:paraId="5F6D0ECB" w14:textId="77777777" w:rsidR="00282F7B" w:rsidRPr="00EC59F9" w:rsidRDefault="00282F7B">
            <w:pPr>
              <w:rPr>
                <w:b/>
                <w:bCs/>
                <w:sz w:val="40"/>
                <w:szCs w:val="40"/>
              </w:rPr>
            </w:pPr>
            <w:r>
              <w:t>I have learned that:</w:t>
            </w:r>
          </w:p>
        </w:tc>
        <w:tc>
          <w:tcPr>
            <w:tcW w:w="3247" w:type="dxa"/>
            <w:gridSpan w:val="2"/>
            <w:vMerge/>
          </w:tcPr>
          <w:p w14:paraId="75DD66E5" w14:textId="77777777" w:rsidR="00282F7B" w:rsidRDefault="00282F7B"/>
        </w:tc>
        <w:tc>
          <w:tcPr>
            <w:tcW w:w="3261" w:type="dxa"/>
            <w:gridSpan w:val="2"/>
            <w:vMerge/>
          </w:tcPr>
          <w:p w14:paraId="49C167A3" w14:textId="77777777" w:rsidR="00282F7B" w:rsidRDefault="00282F7B"/>
        </w:tc>
        <w:tc>
          <w:tcPr>
            <w:tcW w:w="4110" w:type="dxa"/>
            <w:vMerge/>
          </w:tcPr>
          <w:p w14:paraId="1BB1A937" w14:textId="77777777" w:rsidR="00282F7B" w:rsidRDefault="00282F7B"/>
        </w:tc>
      </w:tr>
      <w:tr w:rsidR="00877655" w14:paraId="6AB84F8E" w14:textId="77777777" w:rsidTr="00877655">
        <w:trPr>
          <w:trHeight w:val="720"/>
        </w:trPr>
        <w:tc>
          <w:tcPr>
            <w:tcW w:w="3330" w:type="dxa"/>
            <w:gridSpan w:val="2"/>
          </w:tcPr>
          <w:p w14:paraId="2A7C3AC1" w14:textId="77777777" w:rsidR="00877655" w:rsidRPr="00B07624" w:rsidRDefault="00877655" w:rsidP="00CB3155">
            <w:pPr>
              <w:pStyle w:val="ListParagraph"/>
              <w:numPr>
                <w:ilvl w:val="0"/>
                <w:numId w:val="89"/>
              </w:numPr>
              <w:spacing w:line="257" w:lineRule="auto"/>
              <w:ind w:left="360"/>
            </w:pPr>
            <w:r w:rsidRPr="00E43ADB">
              <w:rPr>
                <w:rFonts w:eastAsia="Calibri"/>
              </w:rPr>
              <w:t>Developing an inclusive Art and Design curriculum entails selecting appropriately challenging skills, knowledge and understanding to enable all pupils to participate fully, and to progress and demonstrate achievement.</w:t>
            </w:r>
          </w:p>
          <w:p w14:paraId="4763E356" w14:textId="77777777" w:rsidR="00B07624" w:rsidRPr="0083198F" w:rsidRDefault="00B07624" w:rsidP="00B07624">
            <w:pPr>
              <w:pStyle w:val="ListParagraph"/>
              <w:spacing w:line="257" w:lineRule="auto"/>
              <w:ind w:left="360"/>
            </w:pPr>
          </w:p>
          <w:p w14:paraId="6EE63683" w14:textId="4EE504FD" w:rsidR="00B07624" w:rsidRPr="0083198F" w:rsidRDefault="00877655" w:rsidP="00734216">
            <w:pPr>
              <w:pStyle w:val="ListParagraph"/>
              <w:numPr>
                <w:ilvl w:val="0"/>
                <w:numId w:val="89"/>
              </w:numPr>
              <w:spacing w:line="257" w:lineRule="auto"/>
              <w:ind w:left="360"/>
            </w:pPr>
            <w:r w:rsidRPr="00BE013B">
              <w:rPr>
                <w:rFonts w:eastAsia="Calibri"/>
              </w:rPr>
              <w:t>Guides, scaffolds and worked examples can help pupils understand new processes and ideas</w:t>
            </w:r>
          </w:p>
          <w:p w14:paraId="47B71937" w14:textId="7454CEC6" w:rsidR="00877655" w:rsidRPr="00BE013B" w:rsidRDefault="00877655" w:rsidP="00734216">
            <w:pPr>
              <w:pStyle w:val="ListParagraph"/>
              <w:numPr>
                <w:ilvl w:val="0"/>
                <w:numId w:val="89"/>
              </w:numPr>
              <w:ind w:left="360"/>
              <w:rPr>
                <w:rFonts w:eastAsia="Calibri"/>
              </w:rPr>
            </w:pPr>
            <w:r w:rsidRPr="00BE013B">
              <w:rPr>
                <w:rFonts w:eastAsia="Calibri"/>
              </w:rPr>
              <w:t>Teachers need to ensure that pupils have relevant art and design specific knowledge and can apply this in practice.</w:t>
            </w:r>
          </w:p>
          <w:p w14:paraId="16286256" w14:textId="6EAB80C2" w:rsidR="00877655" w:rsidRDefault="00877655" w:rsidP="00CB3155">
            <w:pPr>
              <w:pStyle w:val="ListParagraph"/>
              <w:numPr>
                <w:ilvl w:val="0"/>
                <w:numId w:val="89"/>
              </w:numPr>
              <w:spacing w:line="257" w:lineRule="auto"/>
              <w:ind w:left="360"/>
            </w:pPr>
            <w:r w:rsidRPr="00E43ADB">
              <w:rPr>
                <w:rFonts w:eastAsia="Calibri"/>
              </w:rPr>
              <w:t>Effective assessment in art and design enables teachers and pupils to identify progression in skills, knowledge and understanding, and where further development may be needed.</w:t>
            </w:r>
          </w:p>
        </w:tc>
        <w:tc>
          <w:tcPr>
            <w:tcW w:w="3247" w:type="dxa"/>
            <w:gridSpan w:val="2"/>
          </w:tcPr>
          <w:p w14:paraId="2CD6BAAF" w14:textId="77777777" w:rsidR="00877655" w:rsidRDefault="00877655" w:rsidP="00CB3155">
            <w:pPr>
              <w:pStyle w:val="ListParagraph"/>
              <w:numPr>
                <w:ilvl w:val="0"/>
                <w:numId w:val="87"/>
              </w:numPr>
              <w:rPr>
                <w:rFonts w:eastAsia="Calibri"/>
              </w:rPr>
            </w:pPr>
            <w:r w:rsidRPr="54EA523E">
              <w:rPr>
                <w:rFonts w:eastAsia="Calibri"/>
              </w:rPr>
              <w:t>Before teaching art and design/ EAD review what is to be taught and how and plan for any adaptations</w:t>
            </w:r>
          </w:p>
          <w:p w14:paraId="6689854C" w14:textId="77777777" w:rsidR="00B07624" w:rsidRPr="0080621E" w:rsidRDefault="00B07624" w:rsidP="00B07624">
            <w:pPr>
              <w:pStyle w:val="ListParagraph"/>
              <w:ind w:left="360"/>
              <w:rPr>
                <w:rFonts w:eastAsia="Calibri"/>
              </w:rPr>
            </w:pPr>
          </w:p>
          <w:p w14:paraId="44C48605" w14:textId="77777777" w:rsidR="00877655" w:rsidRPr="00B07624" w:rsidRDefault="00877655" w:rsidP="00CB3155">
            <w:pPr>
              <w:pStyle w:val="ListParagraph"/>
              <w:numPr>
                <w:ilvl w:val="0"/>
                <w:numId w:val="87"/>
              </w:numPr>
            </w:pPr>
            <w:r w:rsidRPr="54EA523E">
              <w:rPr>
                <w:rFonts w:eastAsia="Calibri"/>
              </w:rPr>
              <w:t>Plan for and teach to develop pupils’ knowledge of printmaking</w:t>
            </w:r>
          </w:p>
          <w:p w14:paraId="52638995" w14:textId="77777777" w:rsidR="00B07624" w:rsidRPr="0080621E" w:rsidRDefault="00B07624" w:rsidP="00B07624"/>
          <w:p w14:paraId="42563B5E" w14:textId="77777777" w:rsidR="00877655" w:rsidRPr="0080621E" w:rsidRDefault="00877655" w:rsidP="00CB3155">
            <w:pPr>
              <w:pStyle w:val="ListParagraph"/>
              <w:numPr>
                <w:ilvl w:val="0"/>
                <w:numId w:val="87"/>
              </w:numPr>
            </w:pPr>
            <w:r w:rsidRPr="54EA523E">
              <w:rPr>
                <w:rFonts w:eastAsia="Calibri"/>
              </w:rPr>
              <w:t>Plan to integrate formative assessment into planning and teaching</w:t>
            </w:r>
          </w:p>
          <w:p w14:paraId="37BEC875" w14:textId="208944B5" w:rsidR="00877655" w:rsidRPr="001C3DAD" w:rsidRDefault="00877655" w:rsidP="001C3DAD">
            <w:pPr>
              <w:spacing w:after="160" w:line="257" w:lineRule="auto"/>
              <w:rPr>
                <w:rFonts w:eastAsia="Calibri"/>
              </w:rPr>
            </w:pPr>
          </w:p>
        </w:tc>
        <w:tc>
          <w:tcPr>
            <w:tcW w:w="3261" w:type="dxa"/>
            <w:gridSpan w:val="2"/>
          </w:tcPr>
          <w:p w14:paraId="0D2D95DC" w14:textId="77777777" w:rsidR="00877655" w:rsidRDefault="00877655" w:rsidP="00877655"/>
        </w:tc>
        <w:tc>
          <w:tcPr>
            <w:tcW w:w="4110" w:type="dxa"/>
          </w:tcPr>
          <w:p w14:paraId="28DABE03" w14:textId="77777777" w:rsidR="00877655" w:rsidRDefault="00877655" w:rsidP="00877655"/>
        </w:tc>
      </w:tr>
      <w:tr w:rsidR="00282F7B" w14:paraId="7E2C6EE0" w14:textId="77777777">
        <w:trPr>
          <w:trHeight w:val="515"/>
        </w:trPr>
        <w:tc>
          <w:tcPr>
            <w:tcW w:w="3256" w:type="dxa"/>
            <w:shd w:val="clear" w:color="auto" w:fill="A8D08D" w:themeFill="accent6" w:themeFillTint="99"/>
          </w:tcPr>
          <w:p w14:paraId="18F71EAB" w14:textId="77777777" w:rsidR="00282F7B" w:rsidRPr="00EC59F9" w:rsidRDefault="00282F7B">
            <w:pPr>
              <w:rPr>
                <w:b/>
                <w:bCs/>
                <w:sz w:val="40"/>
                <w:szCs w:val="40"/>
              </w:rPr>
            </w:pPr>
            <w:r w:rsidRPr="00EC59F9">
              <w:rPr>
                <w:b/>
                <w:bCs/>
                <w:sz w:val="40"/>
                <w:szCs w:val="40"/>
              </w:rPr>
              <w:t xml:space="preserve">PHASE </w:t>
            </w:r>
            <w:r>
              <w:rPr>
                <w:b/>
                <w:bCs/>
                <w:sz w:val="40"/>
                <w:szCs w:val="40"/>
              </w:rPr>
              <w:t>3</w:t>
            </w:r>
          </w:p>
          <w:p w14:paraId="5B60473C" w14:textId="77777777" w:rsidR="00282F7B" w:rsidRDefault="00282F7B"/>
        </w:tc>
        <w:tc>
          <w:tcPr>
            <w:tcW w:w="2976" w:type="dxa"/>
            <w:gridSpan w:val="2"/>
            <w:vMerge w:val="restart"/>
            <w:shd w:val="clear" w:color="auto" w:fill="A8D08D" w:themeFill="accent6" w:themeFillTint="99"/>
          </w:tcPr>
          <w:p w14:paraId="17999CB8" w14:textId="77777777" w:rsidR="00282F7B" w:rsidRDefault="00282F7B"/>
          <w:p w14:paraId="7B1E031A" w14:textId="77777777" w:rsidR="00282F7B" w:rsidRDefault="00282F7B"/>
          <w:p w14:paraId="4969E87E" w14:textId="77777777" w:rsidR="00282F7B" w:rsidRDefault="00282F7B"/>
          <w:p w14:paraId="7F0900E9" w14:textId="77777777" w:rsidR="00282F7B" w:rsidRDefault="00282F7B">
            <w:r>
              <w:t>I have learned how to……</w:t>
            </w:r>
          </w:p>
        </w:tc>
        <w:tc>
          <w:tcPr>
            <w:tcW w:w="3402" w:type="dxa"/>
            <w:gridSpan w:val="2"/>
            <w:vMerge w:val="restart"/>
            <w:shd w:val="clear" w:color="auto" w:fill="A8D08D" w:themeFill="accent6" w:themeFillTint="99"/>
          </w:tcPr>
          <w:p w14:paraId="1774F45E" w14:textId="77777777" w:rsidR="00282F7B" w:rsidRDefault="00282F7B"/>
          <w:p w14:paraId="7CCF683A" w14:textId="77777777" w:rsidR="00282F7B" w:rsidRDefault="00282F7B"/>
          <w:p w14:paraId="3BDE6E1C" w14:textId="77777777" w:rsidR="00282F7B" w:rsidRDefault="00282F7B"/>
          <w:p w14:paraId="5F32F785" w14:textId="77777777" w:rsidR="00282F7B" w:rsidRDefault="00282F7B">
            <w:r>
              <w:t>I have practised / applied……..</w:t>
            </w:r>
          </w:p>
        </w:tc>
        <w:tc>
          <w:tcPr>
            <w:tcW w:w="4314" w:type="dxa"/>
            <w:gridSpan w:val="2"/>
            <w:vMerge w:val="restart"/>
            <w:shd w:val="clear" w:color="auto" w:fill="A8D08D" w:themeFill="accent6" w:themeFillTint="99"/>
          </w:tcPr>
          <w:p w14:paraId="414E90DE" w14:textId="77777777" w:rsidR="00282F7B" w:rsidRDefault="00282F7B"/>
          <w:p w14:paraId="7E186F88" w14:textId="77777777" w:rsidR="00282F7B" w:rsidRDefault="00282F7B"/>
          <w:p w14:paraId="0A7BC146" w14:textId="77777777" w:rsidR="00282F7B" w:rsidRDefault="00282F7B"/>
          <w:p w14:paraId="48B2607D" w14:textId="77777777" w:rsidR="00282F7B" w:rsidRDefault="00282F7B">
            <w:r>
              <w:t>I have applied – school-based evidence</w:t>
            </w:r>
          </w:p>
        </w:tc>
      </w:tr>
      <w:tr w:rsidR="00282F7B" w14:paraId="3D779A69" w14:textId="77777777" w:rsidTr="05B67188">
        <w:trPr>
          <w:trHeight w:val="515"/>
        </w:trPr>
        <w:tc>
          <w:tcPr>
            <w:tcW w:w="3256" w:type="dxa"/>
            <w:shd w:val="clear" w:color="auto" w:fill="A8D08D" w:themeFill="accent6" w:themeFillTint="99"/>
          </w:tcPr>
          <w:p w14:paraId="09A694EB" w14:textId="77777777" w:rsidR="00282F7B" w:rsidRPr="00EC59F9" w:rsidRDefault="00282F7B">
            <w:pPr>
              <w:rPr>
                <w:b/>
                <w:bCs/>
                <w:sz w:val="40"/>
                <w:szCs w:val="40"/>
              </w:rPr>
            </w:pPr>
            <w:r>
              <w:t>I have learned that:</w:t>
            </w:r>
          </w:p>
        </w:tc>
        <w:tc>
          <w:tcPr>
            <w:tcW w:w="2976" w:type="dxa"/>
            <w:gridSpan w:val="2"/>
            <w:vMerge/>
          </w:tcPr>
          <w:p w14:paraId="56ABB37E" w14:textId="77777777" w:rsidR="00282F7B" w:rsidRDefault="00282F7B"/>
        </w:tc>
        <w:tc>
          <w:tcPr>
            <w:tcW w:w="3402" w:type="dxa"/>
            <w:gridSpan w:val="2"/>
            <w:vMerge/>
          </w:tcPr>
          <w:p w14:paraId="1411C47D" w14:textId="77777777" w:rsidR="00282F7B" w:rsidRDefault="00282F7B"/>
        </w:tc>
        <w:tc>
          <w:tcPr>
            <w:tcW w:w="4314" w:type="dxa"/>
            <w:gridSpan w:val="2"/>
            <w:vMerge/>
          </w:tcPr>
          <w:p w14:paraId="08ABAF7A" w14:textId="77777777" w:rsidR="00282F7B" w:rsidRDefault="00282F7B"/>
        </w:tc>
      </w:tr>
      <w:tr w:rsidR="00282F7B" w14:paraId="4F3E91D2" w14:textId="77777777">
        <w:trPr>
          <w:trHeight w:val="2148"/>
        </w:trPr>
        <w:tc>
          <w:tcPr>
            <w:tcW w:w="3256" w:type="dxa"/>
            <w:shd w:val="clear" w:color="auto" w:fill="E2EFD9" w:themeFill="accent6" w:themeFillTint="33"/>
          </w:tcPr>
          <w:p w14:paraId="39C2B927" w14:textId="77777777" w:rsidR="00282F7B" w:rsidRPr="00E43ADB" w:rsidRDefault="00FA79CA" w:rsidP="00CB3155">
            <w:pPr>
              <w:pStyle w:val="ListParagraph"/>
              <w:numPr>
                <w:ilvl w:val="0"/>
                <w:numId w:val="90"/>
              </w:numPr>
              <w:spacing w:line="257" w:lineRule="auto"/>
              <w:rPr>
                <w:rFonts w:eastAsia="Calibri"/>
                <w:bCs/>
              </w:rPr>
            </w:pPr>
            <w:r w:rsidRPr="00E43ADB">
              <w:rPr>
                <w:rFonts w:eastAsia="Calibri"/>
                <w:bCs/>
              </w:rPr>
              <w:t>Developing pupils critical thinking through analysing works of art and craft develops their visual literacy and understanding of how artists and craftspeople engage in their society and explore key issues, debates and controversies of their period.</w:t>
            </w:r>
          </w:p>
          <w:p w14:paraId="59BC34E8" w14:textId="77777777" w:rsidR="00FA79CA" w:rsidRDefault="00FA79CA" w:rsidP="00877655">
            <w:pPr>
              <w:spacing w:line="257" w:lineRule="auto"/>
              <w:rPr>
                <w:rFonts w:ascii="Calibri" w:eastAsia="Calibri" w:hAnsi="Calibri" w:cs="Calibri"/>
                <w:bCs/>
              </w:rPr>
            </w:pPr>
          </w:p>
          <w:p w14:paraId="74EC7D04" w14:textId="77777777" w:rsidR="00FA79CA" w:rsidRDefault="00257108" w:rsidP="00CB3155">
            <w:pPr>
              <w:pStyle w:val="ListParagraph"/>
              <w:numPr>
                <w:ilvl w:val="0"/>
                <w:numId w:val="90"/>
              </w:numPr>
              <w:spacing w:line="257" w:lineRule="auto"/>
            </w:pPr>
            <w:r w:rsidRPr="00052694">
              <w:t xml:space="preserve">Pupils social, economic, environmental and cultural awareness can be developed by learning with, about, and through art and design.  </w:t>
            </w:r>
          </w:p>
          <w:p w14:paraId="1903AF84" w14:textId="77777777" w:rsidR="00985CD7" w:rsidRDefault="00985CD7" w:rsidP="00877655">
            <w:pPr>
              <w:spacing w:line="257" w:lineRule="auto"/>
              <w:rPr>
                <w:rFonts w:ascii="Calibri" w:hAnsi="Calibri" w:cs="Calibri"/>
              </w:rPr>
            </w:pPr>
          </w:p>
          <w:p w14:paraId="49C37A21" w14:textId="3D710F41" w:rsidR="00985CD7" w:rsidRPr="00E43ADB" w:rsidRDefault="00985CD7" w:rsidP="00CB3155">
            <w:pPr>
              <w:pStyle w:val="ListParagraph"/>
              <w:numPr>
                <w:ilvl w:val="0"/>
                <w:numId w:val="90"/>
              </w:numPr>
              <w:spacing w:line="257" w:lineRule="auto"/>
              <w:rPr>
                <w:rFonts w:eastAsia="Calibri"/>
              </w:rPr>
            </w:pPr>
            <w:r w:rsidRPr="002A2BCE">
              <w:t xml:space="preserve">Engaging in high quality art and design professional development can help teachers improve.      </w:t>
            </w:r>
          </w:p>
        </w:tc>
        <w:tc>
          <w:tcPr>
            <w:tcW w:w="2976" w:type="dxa"/>
            <w:gridSpan w:val="2"/>
          </w:tcPr>
          <w:p w14:paraId="42566CAF" w14:textId="4D1DA1AE" w:rsidR="00282F7B" w:rsidRPr="0080621E" w:rsidRDefault="001C3DAD" w:rsidP="00CB3155">
            <w:pPr>
              <w:pStyle w:val="ListParagraph"/>
              <w:numPr>
                <w:ilvl w:val="0"/>
                <w:numId w:val="87"/>
              </w:numPr>
              <w:rPr>
                <w:rFonts w:eastAsia="Calibri"/>
              </w:rPr>
            </w:pPr>
            <w:r w:rsidRPr="54EA523E">
              <w:rPr>
                <w:rFonts w:eastAsia="Calibri"/>
              </w:rPr>
              <w:t>Plan for and teach using strategies to develop pupil’s evaluative and analytical skills when looking at works of art and craft</w:t>
            </w:r>
          </w:p>
        </w:tc>
        <w:tc>
          <w:tcPr>
            <w:tcW w:w="3402" w:type="dxa"/>
            <w:gridSpan w:val="2"/>
          </w:tcPr>
          <w:p w14:paraId="089451AA" w14:textId="77777777" w:rsidR="00282F7B" w:rsidRDefault="00282F7B"/>
        </w:tc>
        <w:tc>
          <w:tcPr>
            <w:tcW w:w="4314" w:type="dxa"/>
            <w:gridSpan w:val="2"/>
          </w:tcPr>
          <w:p w14:paraId="3D0DA34D" w14:textId="77777777" w:rsidR="00282F7B" w:rsidRDefault="00282F7B"/>
        </w:tc>
      </w:tr>
    </w:tbl>
    <w:bookmarkEnd w:id="1"/>
    <w:p w14:paraId="1F4C35A0" w14:textId="77777777" w:rsidR="00635452" w:rsidRDefault="008371C6" w:rsidP="1069ED2B">
      <w:pPr>
        <w:rPr>
          <w:rStyle w:val="Hyperlink"/>
          <w:sz w:val="36"/>
          <w:szCs w:val="36"/>
        </w:rPr>
      </w:pPr>
      <w:r>
        <w:fldChar w:fldCharType="begin"/>
      </w:r>
      <w:r>
        <w:instrText>HYPERLINK \l "First_Page"</w:instrText>
      </w:r>
      <w:r>
        <w:fldChar w:fldCharType="separate"/>
      </w:r>
      <w:r w:rsidR="006762E7" w:rsidRPr="006762E7">
        <w:rPr>
          <w:rStyle w:val="Hyperlink"/>
          <w:sz w:val="36"/>
          <w:szCs w:val="36"/>
        </w:rPr>
        <w:t>Top of document</w:t>
      </w:r>
      <w:r>
        <w:rPr>
          <w:rStyle w:val="Hyperlink"/>
          <w:sz w:val="36"/>
          <w:szCs w:val="36"/>
        </w:rPr>
        <w:fldChar w:fldCharType="end"/>
      </w:r>
      <w:bookmarkStart w:id="4" w:name="Computing"/>
    </w:p>
    <w:p w14:paraId="61573501" w14:textId="427BB7EF" w:rsidR="00A63790" w:rsidRPr="00635452" w:rsidRDefault="00576273" w:rsidP="1069ED2B">
      <w:pPr>
        <w:rPr>
          <w:sz w:val="36"/>
          <w:szCs w:val="36"/>
        </w:rPr>
      </w:pPr>
      <w:r w:rsidRPr="1069ED2B">
        <w:rPr>
          <w:b/>
          <w:bCs/>
          <w:sz w:val="48"/>
          <w:szCs w:val="48"/>
        </w:rPr>
        <w:t>Computing</w:t>
      </w:r>
    </w:p>
    <w:tbl>
      <w:tblPr>
        <w:tblStyle w:val="TableGrid"/>
        <w:tblW w:w="0" w:type="auto"/>
        <w:tblLook w:val="04A0" w:firstRow="1" w:lastRow="0" w:firstColumn="1" w:lastColumn="0" w:noHBand="0" w:noVBand="1"/>
      </w:tblPr>
      <w:tblGrid>
        <w:gridCol w:w="6974"/>
        <w:gridCol w:w="6974"/>
      </w:tblGrid>
      <w:tr w:rsidR="00A63790" w14:paraId="647771E4" w14:textId="77777777" w:rsidTr="00D402E2">
        <w:trPr>
          <w:trHeight w:val="376"/>
        </w:trPr>
        <w:tc>
          <w:tcPr>
            <w:tcW w:w="6974" w:type="dxa"/>
          </w:tcPr>
          <w:bookmarkEnd w:id="4"/>
          <w:p w14:paraId="699958F4" w14:textId="771A4711" w:rsidR="00A63790" w:rsidRPr="00305477" w:rsidRDefault="00A63790" w:rsidP="00D402E2">
            <w:pPr>
              <w:ind w:left="360"/>
              <w:rPr>
                <w:rFonts w:ascii="Arial" w:hAnsi="Arial" w:cs="Arial"/>
                <w:b/>
              </w:rPr>
            </w:pPr>
            <w:r w:rsidRPr="00535F24">
              <w:rPr>
                <w:rFonts w:ascii="Arial" w:hAnsi="Arial" w:cs="Arial"/>
                <w:b/>
              </w:rPr>
              <w:t xml:space="preserve">INITIAL </w:t>
            </w:r>
            <w:r w:rsidR="00576273" w:rsidRPr="00576273">
              <w:rPr>
                <w:rFonts w:ascii="Arial" w:hAnsi="Arial" w:cs="Arial"/>
                <w:b/>
              </w:rPr>
              <w:t>COMPUTING</w:t>
            </w:r>
            <w:r w:rsidRPr="00576273">
              <w:rPr>
                <w:rFonts w:ascii="Arial" w:hAnsi="Arial" w:cs="Arial"/>
                <w:b/>
              </w:rPr>
              <w:t xml:space="preserve"> </w:t>
            </w:r>
            <w:r>
              <w:rPr>
                <w:rFonts w:ascii="Arial" w:hAnsi="Arial" w:cs="Arial"/>
                <w:b/>
              </w:rPr>
              <w:t>REFLECTION</w:t>
            </w:r>
            <w:r w:rsidRPr="00535F24">
              <w:rPr>
                <w:rFonts w:ascii="Arial" w:hAnsi="Arial" w:cs="Arial"/>
                <w:b/>
              </w:rPr>
              <w:t>:</w:t>
            </w:r>
          </w:p>
          <w:p w14:paraId="3AF67091" w14:textId="77777777" w:rsidR="00A63790" w:rsidRDefault="00A63790" w:rsidP="00D402E2">
            <w:pPr>
              <w:ind w:left="360"/>
              <w:rPr>
                <w:sz w:val="48"/>
                <w:szCs w:val="48"/>
              </w:rPr>
            </w:pPr>
          </w:p>
        </w:tc>
        <w:tc>
          <w:tcPr>
            <w:tcW w:w="6974" w:type="dxa"/>
          </w:tcPr>
          <w:p w14:paraId="1B49420B" w14:textId="77777777" w:rsidR="00A63790" w:rsidRPr="00F3638F" w:rsidRDefault="00A63790" w:rsidP="00D402E2"/>
        </w:tc>
      </w:tr>
      <w:tr w:rsidR="00A63790" w14:paraId="488D340A" w14:textId="77777777" w:rsidTr="00D402E2">
        <w:tc>
          <w:tcPr>
            <w:tcW w:w="6974" w:type="dxa"/>
          </w:tcPr>
          <w:p w14:paraId="58185B7C" w14:textId="4DB57E93" w:rsidR="00A63790" w:rsidRPr="00E43ADB" w:rsidRDefault="00A63790" w:rsidP="00E43ADB">
            <w:pPr>
              <w:ind w:left="360"/>
              <w:contextualSpacing/>
              <w:rPr>
                <w:rFonts w:ascii="Arial" w:hAnsi="Arial" w:cs="Arial"/>
                <w:i/>
              </w:rPr>
            </w:pPr>
            <w:r w:rsidRPr="00E43ADB">
              <w:rPr>
                <w:rFonts w:ascii="Arial" w:hAnsi="Arial" w:cs="Arial"/>
                <w:i/>
              </w:rPr>
              <w:t xml:space="preserve">What is your own experience of </w:t>
            </w:r>
            <w:r w:rsidR="00576273" w:rsidRPr="00E43ADB">
              <w:rPr>
                <w:rFonts w:ascii="Arial" w:hAnsi="Arial" w:cs="Arial"/>
                <w:i/>
              </w:rPr>
              <w:t>Computing</w:t>
            </w:r>
            <w:r w:rsidRPr="00E43ADB">
              <w:rPr>
                <w:rFonts w:ascii="Arial" w:hAnsi="Arial" w:cs="Arial"/>
                <w:i/>
              </w:rPr>
              <w:t xml:space="preserve"> education prior to the PGCE course?</w:t>
            </w:r>
          </w:p>
          <w:p w14:paraId="25F31B1D" w14:textId="77777777" w:rsidR="001773C7" w:rsidRPr="001773C7" w:rsidRDefault="001773C7" w:rsidP="00E43ADB">
            <w:pPr>
              <w:pStyle w:val="ListParagraph"/>
              <w:contextualSpacing/>
              <w:rPr>
                <w:rFonts w:ascii="Arial" w:hAnsi="Arial" w:cs="Arial"/>
                <w:i/>
              </w:rPr>
            </w:pPr>
          </w:p>
          <w:p w14:paraId="397A974A" w14:textId="77777777" w:rsidR="00A63790" w:rsidRPr="00535F24" w:rsidRDefault="00A63790" w:rsidP="00E43ADB">
            <w:pPr>
              <w:ind w:left="360"/>
              <w:rPr>
                <w:rFonts w:ascii="Arial" w:hAnsi="Arial" w:cs="Arial"/>
                <w:b/>
              </w:rPr>
            </w:pPr>
          </w:p>
        </w:tc>
        <w:tc>
          <w:tcPr>
            <w:tcW w:w="6974" w:type="dxa"/>
          </w:tcPr>
          <w:p w14:paraId="2F0AB34C" w14:textId="77777777" w:rsidR="00A63790" w:rsidRPr="00F3638F" w:rsidRDefault="00A63790" w:rsidP="00D402E2"/>
        </w:tc>
      </w:tr>
      <w:tr w:rsidR="00A63790" w14:paraId="6CA45EBD" w14:textId="77777777" w:rsidTr="00D402E2">
        <w:tc>
          <w:tcPr>
            <w:tcW w:w="6974" w:type="dxa"/>
          </w:tcPr>
          <w:p w14:paraId="6C123DC5" w14:textId="23CEBD3C" w:rsidR="00A63790" w:rsidRPr="00E43ADB" w:rsidRDefault="00A63790" w:rsidP="00E43ADB">
            <w:pPr>
              <w:ind w:left="360"/>
              <w:contextualSpacing/>
              <w:rPr>
                <w:rFonts w:ascii="Arial" w:hAnsi="Arial" w:cs="Arial"/>
                <w:i/>
              </w:rPr>
            </w:pPr>
            <w:r w:rsidRPr="00E43ADB">
              <w:rPr>
                <w:rFonts w:ascii="Arial" w:hAnsi="Arial" w:cs="Arial"/>
                <w:i/>
              </w:rPr>
              <w:t xml:space="preserve">Do you engage in any </w:t>
            </w:r>
            <w:r w:rsidR="00576273" w:rsidRPr="00E43ADB">
              <w:rPr>
                <w:rFonts w:ascii="Arial" w:hAnsi="Arial" w:cs="Arial"/>
                <w:i/>
              </w:rPr>
              <w:t>Computing</w:t>
            </w:r>
            <w:r w:rsidRPr="00E43ADB">
              <w:rPr>
                <w:rFonts w:ascii="Arial" w:hAnsi="Arial" w:cs="Arial"/>
                <w:i/>
              </w:rPr>
              <w:t xml:space="preserve"> learning currently? If so what do you do and how do you learn?</w:t>
            </w:r>
          </w:p>
          <w:p w14:paraId="12D89C1D" w14:textId="77777777" w:rsidR="00A63790" w:rsidRPr="00535F24" w:rsidRDefault="00A63790" w:rsidP="00E43ADB">
            <w:pPr>
              <w:ind w:left="360"/>
              <w:rPr>
                <w:rFonts w:ascii="Arial" w:hAnsi="Arial" w:cs="Arial"/>
                <w:i/>
              </w:rPr>
            </w:pPr>
          </w:p>
          <w:p w14:paraId="1AE9CD98" w14:textId="77777777" w:rsidR="00A63790" w:rsidRDefault="00A63790" w:rsidP="00E43ADB">
            <w:pPr>
              <w:rPr>
                <w:sz w:val="48"/>
                <w:szCs w:val="48"/>
              </w:rPr>
            </w:pPr>
          </w:p>
        </w:tc>
        <w:tc>
          <w:tcPr>
            <w:tcW w:w="6974" w:type="dxa"/>
          </w:tcPr>
          <w:p w14:paraId="1680F785" w14:textId="77777777" w:rsidR="00A63790" w:rsidRPr="00F3638F" w:rsidRDefault="00A63790" w:rsidP="00D402E2"/>
        </w:tc>
      </w:tr>
      <w:tr w:rsidR="00A63790" w14:paraId="0B4E2666" w14:textId="77777777" w:rsidTr="00D402E2">
        <w:tc>
          <w:tcPr>
            <w:tcW w:w="6974" w:type="dxa"/>
          </w:tcPr>
          <w:p w14:paraId="78D3660D" w14:textId="2E209D7F" w:rsidR="00A63790" w:rsidRPr="00E43ADB" w:rsidRDefault="00A63790" w:rsidP="00E43ADB">
            <w:pPr>
              <w:ind w:left="360"/>
              <w:contextualSpacing/>
              <w:rPr>
                <w:rFonts w:ascii="Arial" w:hAnsi="Arial" w:cs="Arial"/>
                <w:i/>
              </w:rPr>
            </w:pPr>
            <w:r w:rsidRPr="00E43ADB">
              <w:rPr>
                <w:rFonts w:ascii="Arial" w:hAnsi="Arial" w:cs="Arial"/>
                <w:i/>
              </w:rPr>
              <w:t xml:space="preserve">What prior experience do you have of observing others teach </w:t>
            </w:r>
            <w:r w:rsidR="00576273" w:rsidRPr="00E43ADB">
              <w:rPr>
                <w:rFonts w:ascii="Arial" w:hAnsi="Arial" w:cs="Arial"/>
                <w:i/>
              </w:rPr>
              <w:t>Computin</w:t>
            </w:r>
            <w:r w:rsidR="001773C7" w:rsidRPr="00E43ADB">
              <w:rPr>
                <w:rFonts w:ascii="Arial" w:hAnsi="Arial" w:cs="Arial"/>
                <w:i/>
              </w:rPr>
              <w:t>g</w:t>
            </w:r>
            <w:r w:rsidRPr="00E43ADB">
              <w:rPr>
                <w:rFonts w:ascii="Arial" w:hAnsi="Arial" w:cs="Arial"/>
                <w:i/>
              </w:rPr>
              <w:t xml:space="preserve">, of supporting teaching or leading on the teaching of </w:t>
            </w:r>
            <w:r w:rsidR="001773C7" w:rsidRPr="00E43ADB">
              <w:rPr>
                <w:rFonts w:ascii="Arial" w:hAnsi="Arial" w:cs="Arial"/>
                <w:i/>
              </w:rPr>
              <w:t>Computing</w:t>
            </w:r>
            <w:r w:rsidRPr="00E43ADB">
              <w:rPr>
                <w:rFonts w:ascii="Arial" w:hAnsi="Arial" w:cs="Arial"/>
                <w:i/>
              </w:rPr>
              <w:t>?</w:t>
            </w:r>
          </w:p>
          <w:p w14:paraId="60FF086B" w14:textId="66E3B095" w:rsidR="00A63790" w:rsidRPr="00AC0D83" w:rsidRDefault="00A63790" w:rsidP="00E43ADB">
            <w:pPr>
              <w:pStyle w:val="ListParagraph"/>
              <w:contextualSpacing/>
              <w:rPr>
                <w:rFonts w:ascii="Arial" w:hAnsi="Arial" w:cs="Arial"/>
                <w:i/>
              </w:rPr>
            </w:pPr>
          </w:p>
          <w:p w14:paraId="32F2C8EA" w14:textId="77777777" w:rsidR="00A63790" w:rsidRDefault="00A63790" w:rsidP="00E43ADB">
            <w:pPr>
              <w:rPr>
                <w:sz w:val="48"/>
                <w:szCs w:val="48"/>
              </w:rPr>
            </w:pPr>
          </w:p>
        </w:tc>
        <w:tc>
          <w:tcPr>
            <w:tcW w:w="6974" w:type="dxa"/>
          </w:tcPr>
          <w:p w14:paraId="27127CE5" w14:textId="77777777" w:rsidR="00A63790" w:rsidRPr="00F3638F" w:rsidRDefault="00A63790" w:rsidP="00D402E2"/>
        </w:tc>
      </w:tr>
      <w:tr w:rsidR="00A63790" w14:paraId="6BF0C22E" w14:textId="77777777" w:rsidTr="00D402E2">
        <w:tc>
          <w:tcPr>
            <w:tcW w:w="6974" w:type="dxa"/>
          </w:tcPr>
          <w:p w14:paraId="5023DC4A" w14:textId="65CED18D" w:rsidR="00A63790" w:rsidRPr="00E43ADB" w:rsidRDefault="00A63790" w:rsidP="00E43ADB">
            <w:pPr>
              <w:ind w:left="360"/>
              <w:contextualSpacing/>
              <w:rPr>
                <w:rFonts w:ascii="Arial" w:hAnsi="Arial" w:cs="Arial"/>
                <w:i/>
                <w:lang w:eastAsia="en-GB"/>
              </w:rPr>
            </w:pPr>
            <w:r w:rsidRPr="00E43ADB">
              <w:rPr>
                <w:rFonts w:ascii="Arial" w:hAnsi="Arial" w:cs="Arial"/>
                <w:i/>
                <w:lang w:eastAsia="en-GB"/>
              </w:rPr>
              <w:t xml:space="preserve">Which aspects of </w:t>
            </w:r>
            <w:r w:rsidR="001773C7" w:rsidRPr="00E43ADB">
              <w:rPr>
                <w:rFonts w:ascii="Arial" w:hAnsi="Arial" w:cs="Arial"/>
                <w:i/>
              </w:rPr>
              <w:t>Computing</w:t>
            </w:r>
            <w:r w:rsidRPr="00E43ADB">
              <w:rPr>
                <w:rFonts w:ascii="Arial" w:hAnsi="Arial" w:cs="Arial"/>
                <w:i/>
                <w:lang w:eastAsia="en-GB"/>
              </w:rPr>
              <w:t xml:space="preserve"> teaching do you feel you need to develop further across the PGCE course?</w:t>
            </w:r>
          </w:p>
          <w:p w14:paraId="0AC6D66E" w14:textId="77777777" w:rsidR="00A63790" w:rsidRPr="00535F24" w:rsidRDefault="00A63790" w:rsidP="00E43ADB">
            <w:pPr>
              <w:ind w:left="360"/>
              <w:rPr>
                <w:rFonts w:ascii="Arial" w:hAnsi="Arial" w:cs="Arial"/>
                <w:i/>
                <w:lang w:eastAsia="en-GB"/>
              </w:rPr>
            </w:pPr>
          </w:p>
          <w:p w14:paraId="091D01BF" w14:textId="77777777" w:rsidR="00A63790" w:rsidRDefault="00A63790" w:rsidP="00E43ADB">
            <w:pPr>
              <w:rPr>
                <w:sz w:val="48"/>
                <w:szCs w:val="48"/>
              </w:rPr>
            </w:pPr>
          </w:p>
        </w:tc>
        <w:tc>
          <w:tcPr>
            <w:tcW w:w="6974" w:type="dxa"/>
          </w:tcPr>
          <w:p w14:paraId="38D8B050" w14:textId="77777777" w:rsidR="00A63790" w:rsidRPr="00F3638F" w:rsidRDefault="00A63790" w:rsidP="00D402E2"/>
        </w:tc>
      </w:tr>
    </w:tbl>
    <w:p w14:paraId="504A5DA3" w14:textId="77777777" w:rsidR="000A74A4" w:rsidRDefault="000A74A4" w:rsidP="00A63790">
      <w:pPr>
        <w:rPr>
          <w:sz w:val="48"/>
          <w:szCs w:val="48"/>
        </w:rPr>
      </w:pPr>
    </w:p>
    <w:p w14:paraId="558D2229" w14:textId="61E4C5F7" w:rsidR="007158D9" w:rsidRPr="006476F8" w:rsidRDefault="007158D9" w:rsidP="1069ED2B">
      <w:pPr>
        <w:rPr>
          <w:sz w:val="48"/>
          <w:szCs w:val="48"/>
        </w:rPr>
      </w:pPr>
    </w:p>
    <w:tbl>
      <w:tblPr>
        <w:tblStyle w:val="TableGrid"/>
        <w:tblW w:w="0" w:type="auto"/>
        <w:tblInd w:w="-113" w:type="dxa"/>
        <w:tblLook w:val="04A0" w:firstRow="1" w:lastRow="0" w:firstColumn="1" w:lastColumn="0" w:noHBand="0" w:noVBand="1"/>
      </w:tblPr>
      <w:tblGrid>
        <w:gridCol w:w="2972"/>
        <w:gridCol w:w="3119"/>
        <w:gridCol w:w="3543"/>
        <w:gridCol w:w="4314"/>
      </w:tblGrid>
      <w:tr w:rsidR="009B6355" w14:paraId="6025F759" w14:textId="77777777" w:rsidTr="008B054C">
        <w:trPr>
          <w:trHeight w:val="679"/>
        </w:trPr>
        <w:tc>
          <w:tcPr>
            <w:tcW w:w="2972" w:type="dxa"/>
            <w:shd w:val="clear" w:color="auto" w:fill="F4B083" w:themeFill="accent2" w:themeFillTint="99"/>
          </w:tcPr>
          <w:p w14:paraId="25102465" w14:textId="521D0019" w:rsidR="009B6355" w:rsidRPr="009B6355" w:rsidRDefault="009B6355">
            <w:pPr>
              <w:rPr>
                <w:b/>
                <w:bCs/>
                <w:sz w:val="40"/>
                <w:szCs w:val="40"/>
              </w:rPr>
            </w:pPr>
            <w:bookmarkStart w:id="5" w:name="_Hlk145339980"/>
            <w:r w:rsidRPr="00EC59F9">
              <w:rPr>
                <w:b/>
                <w:bCs/>
                <w:sz w:val="40"/>
                <w:szCs w:val="40"/>
              </w:rPr>
              <w:t>PHASE 1</w:t>
            </w:r>
            <w:r>
              <w:rPr>
                <w:b/>
                <w:bCs/>
                <w:sz w:val="40"/>
                <w:szCs w:val="40"/>
              </w:rPr>
              <w:t xml:space="preserve"> </w:t>
            </w:r>
          </w:p>
        </w:tc>
        <w:tc>
          <w:tcPr>
            <w:tcW w:w="3119" w:type="dxa"/>
            <w:vMerge w:val="restart"/>
            <w:shd w:val="clear" w:color="auto" w:fill="F4B083" w:themeFill="accent2" w:themeFillTint="99"/>
          </w:tcPr>
          <w:p w14:paraId="7750EA64" w14:textId="77777777" w:rsidR="009B6355" w:rsidRDefault="009B6355"/>
          <w:p w14:paraId="763CE4E7" w14:textId="77777777" w:rsidR="009B6355" w:rsidRDefault="009B6355"/>
          <w:p w14:paraId="19266563" w14:textId="77777777" w:rsidR="009B6355" w:rsidRDefault="009B6355"/>
          <w:p w14:paraId="1E3BD5A1" w14:textId="77777777" w:rsidR="009B6355" w:rsidRDefault="009B6355">
            <w:r>
              <w:t>I have learned how to……</w:t>
            </w:r>
          </w:p>
        </w:tc>
        <w:tc>
          <w:tcPr>
            <w:tcW w:w="3543" w:type="dxa"/>
            <w:vMerge w:val="restart"/>
            <w:shd w:val="clear" w:color="auto" w:fill="F4B083" w:themeFill="accent2" w:themeFillTint="99"/>
          </w:tcPr>
          <w:p w14:paraId="787F3E8D" w14:textId="77777777" w:rsidR="009B6355" w:rsidRDefault="009B6355"/>
          <w:p w14:paraId="448FA8D9" w14:textId="77777777" w:rsidR="009B6355" w:rsidRDefault="009B6355"/>
          <w:p w14:paraId="564D6FF6" w14:textId="77777777" w:rsidR="009B6355" w:rsidRDefault="009B6355"/>
          <w:p w14:paraId="46A1762D" w14:textId="77777777" w:rsidR="009B6355" w:rsidRDefault="009B6355">
            <w:r>
              <w:t>I have practised - evidence</w:t>
            </w:r>
          </w:p>
          <w:p w14:paraId="3B3F86BF" w14:textId="77777777" w:rsidR="009B6355" w:rsidRDefault="009B6355"/>
        </w:tc>
        <w:tc>
          <w:tcPr>
            <w:tcW w:w="4314" w:type="dxa"/>
            <w:vMerge w:val="restart"/>
            <w:shd w:val="clear" w:color="auto" w:fill="F4B083" w:themeFill="accent2" w:themeFillTint="99"/>
          </w:tcPr>
          <w:p w14:paraId="0F212488" w14:textId="77777777" w:rsidR="009B6355" w:rsidRDefault="009B6355"/>
          <w:p w14:paraId="05833267" w14:textId="77777777" w:rsidR="009B6355" w:rsidRDefault="009B6355"/>
          <w:p w14:paraId="1531475A" w14:textId="77777777" w:rsidR="009B6355" w:rsidRDefault="009B6355"/>
          <w:p w14:paraId="6CE67511" w14:textId="77777777" w:rsidR="009B6355" w:rsidRDefault="009B6355">
            <w:r>
              <w:t xml:space="preserve">I have applied – school-based evidence </w:t>
            </w:r>
          </w:p>
        </w:tc>
      </w:tr>
      <w:tr w:rsidR="009B6355" w14:paraId="6C8794AE" w14:textId="77777777" w:rsidTr="008B054C">
        <w:trPr>
          <w:trHeight w:val="380"/>
        </w:trPr>
        <w:tc>
          <w:tcPr>
            <w:tcW w:w="2972" w:type="dxa"/>
            <w:shd w:val="clear" w:color="auto" w:fill="F4B083" w:themeFill="accent2" w:themeFillTint="99"/>
          </w:tcPr>
          <w:p w14:paraId="2B8EFA02" w14:textId="77777777" w:rsidR="009B6355" w:rsidRPr="00EC59F9" w:rsidRDefault="009B6355">
            <w:pPr>
              <w:rPr>
                <w:b/>
                <w:bCs/>
                <w:sz w:val="40"/>
                <w:szCs w:val="40"/>
              </w:rPr>
            </w:pPr>
            <w:r>
              <w:t>I have learned that:</w:t>
            </w:r>
          </w:p>
        </w:tc>
        <w:tc>
          <w:tcPr>
            <w:tcW w:w="3119" w:type="dxa"/>
            <w:vMerge/>
          </w:tcPr>
          <w:p w14:paraId="2719EF0D" w14:textId="77777777" w:rsidR="009B6355" w:rsidRDefault="009B6355"/>
        </w:tc>
        <w:tc>
          <w:tcPr>
            <w:tcW w:w="3543" w:type="dxa"/>
            <w:vMerge/>
          </w:tcPr>
          <w:p w14:paraId="28F494C6" w14:textId="77777777" w:rsidR="009B6355" w:rsidRDefault="009B6355"/>
        </w:tc>
        <w:tc>
          <w:tcPr>
            <w:tcW w:w="4314" w:type="dxa"/>
            <w:vMerge/>
          </w:tcPr>
          <w:p w14:paraId="49FC3B9B" w14:textId="77777777" w:rsidR="009B6355" w:rsidRDefault="009B6355"/>
        </w:tc>
      </w:tr>
      <w:tr w:rsidR="009B6355" w14:paraId="0C84BD71" w14:textId="77777777" w:rsidTr="008B054C">
        <w:trPr>
          <w:trHeight w:val="300"/>
        </w:trPr>
        <w:tc>
          <w:tcPr>
            <w:tcW w:w="2972" w:type="dxa"/>
            <w:shd w:val="clear" w:color="auto" w:fill="FBE4D5" w:themeFill="accent2" w:themeFillTint="33"/>
          </w:tcPr>
          <w:p w14:paraId="7627F6FD" w14:textId="0D1E7EFD" w:rsidR="00BE16C7" w:rsidRPr="00A12AF5" w:rsidRDefault="6F82E6F8" w:rsidP="00CB3155">
            <w:pPr>
              <w:pStyle w:val="ListParagraph"/>
              <w:numPr>
                <w:ilvl w:val="0"/>
                <w:numId w:val="76"/>
              </w:numPr>
              <w:spacing w:after="160" w:line="257" w:lineRule="auto"/>
              <w:rPr>
                <w:rFonts w:eastAsia="Calibri"/>
              </w:rPr>
            </w:pPr>
            <w:r w:rsidRPr="4B784B42">
              <w:rPr>
                <w:rFonts w:eastAsia="Calibri"/>
              </w:rPr>
              <w:t xml:space="preserve">Algorithms are step-by-step instructions, introduced via unplugged and concrete resources (e.g. </w:t>
            </w:r>
            <w:proofErr w:type="spellStart"/>
            <w:r w:rsidRPr="4B784B42">
              <w:rPr>
                <w:rFonts w:eastAsia="Calibri"/>
              </w:rPr>
              <w:t>Beebots</w:t>
            </w:r>
            <w:proofErr w:type="spellEnd"/>
            <w:r w:rsidRPr="4B784B42">
              <w:rPr>
                <w:rFonts w:eastAsia="Calibri"/>
              </w:rPr>
              <w:t>).</w:t>
            </w:r>
          </w:p>
          <w:p w14:paraId="5B65C43E" w14:textId="2EBD2126" w:rsidR="00BE16C7" w:rsidRPr="00A12AF5" w:rsidRDefault="6F82E6F8" w:rsidP="00CB3155">
            <w:pPr>
              <w:pStyle w:val="ListParagraph"/>
              <w:numPr>
                <w:ilvl w:val="0"/>
                <w:numId w:val="76"/>
              </w:numPr>
              <w:spacing w:after="160" w:line="257" w:lineRule="auto"/>
              <w:rPr>
                <w:rFonts w:eastAsia="Calibri"/>
              </w:rPr>
            </w:pPr>
            <w:r w:rsidRPr="4B784B42">
              <w:rPr>
                <w:rFonts w:eastAsia="Calibri"/>
              </w:rPr>
              <w:t xml:space="preserve"> Programming (Scratch Jr, Scratch) builds on sequencing and simple coding for purpose.</w:t>
            </w:r>
          </w:p>
          <w:p w14:paraId="141BA912" w14:textId="2B660350" w:rsidR="00BE16C7" w:rsidRPr="00A12AF5" w:rsidRDefault="6F82E6F8" w:rsidP="00CB3155">
            <w:pPr>
              <w:pStyle w:val="ListParagraph"/>
              <w:numPr>
                <w:ilvl w:val="0"/>
                <w:numId w:val="76"/>
              </w:numPr>
              <w:spacing w:after="160" w:line="257" w:lineRule="auto"/>
              <w:rPr>
                <w:rFonts w:eastAsia="Calibri"/>
              </w:rPr>
            </w:pPr>
            <w:r w:rsidRPr="4B784B42">
              <w:rPr>
                <w:rFonts w:eastAsia="Calibri"/>
              </w:rPr>
              <w:t xml:space="preserve"> Subject-specific pedagogies (paired programming, tinkering, concept-before-coding) reduce cognitive load.</w:t>
            </w:r>
          </w:p>
          <w:p w14:paraId="3DAA6AF7" w14:textId="3BBEB47A" w:rsidR="00BE16C7" w:rsidRPr="00A12AF5" w:rsidRDefault="6F82E6F8" w:rsidP="00CB3155">
            <w:pPr>
              <w:pStyle w:val="ListParagraph"/>
              <w:numPr>
                <w:ilvl w:val="0"/>
                <w:numId w:val="76"/>
              </w:numPr>
              <w:spacing w:after="160" w:line="257" w:lineRule="auto"/>
              <w:rPr>
                <w:rFonts w:eastAsia="Calibri"/>
              </w:rPr>
            </w:pPr>
            <w:r w:rsidRPr="4B784B42">
              <w:rPr>
                <w:rFonts w:eastAsia="Calibri"/>
              </w:rPr>
              <w:t xml:space="preserve"> Unplugged activities support core computing concepts (logic, algorithms, evaluation).</w:t>
            </w:r>
          </w:p>
          <w:p w14:paraId="24B49D91" w14:textId="50B4A71F" w:rsidR="00BE16C7" w:rsidRPr="00A12AF5" w:rsidRDefault="00BE16C7">
            <w:pPr>
              <w:rPr>
                <w:rFonts w:ascii="Calibri" w:eastAsia="Calibri" w:hAnsi="Calibri" w:cs="Calibri"/>
              </w:rPr>
            </w:pPr>
          </w:p>
        </w:tc>
        <w:tc>
          <w:tcPr>
            <w:tcW w:w="3119" w:type="dxa"/>
          </w:tcPr>
          <w:p w14:paraId="4C2F3E3B" w14:textId="53B91E73" w:rsidR="4BB607E8" w:rsidRDefault="4BB607E8" w:rsidP="00CB3155">
            <w:pPr>
              <w:pStyle w:val="ListParagraph"/>
              <w:numPr>
                <w:ilvl w:val="0"/>
                <w:numId w:val="79"/>
              </w:numPr>
              <w:spacing w:after="160" w:line="257" w:lineRule="auto"/>
              <w:rPr>
                <w:rFonts w:eastAsia="Calibri"/>
              </w:rPr>
            </w:pPr>
            <w:r w:rsidRPr="03C1D219">
              <w:rPr>
                <w:rFonts w:eastAsia="Calibri"/>
              </w:rPr>
              <w:t>Introduce algorithms using unplugged activities.</w:t>
            </w:r>
          </w:p>
          <w:p w14:paraId="2A61DCD9" w14:textId="53003563" w:rsidR="4BB607E8" w:rsidRDefault="4BB607E8" w:rsidP="00CB3155">
            <w:pPr>
              <w:pStyle w:val="ListParagraph"/>
              <w:numPr>
                <w:ilvl w:val="0"/>
                <w:numId w:val="79"/>
              </w:numPr>
              <w:spacing w:after="160" w:line="257" w:lineRule="auto"/>
              <w:rPr>
                <w:rFonts w:eastAsia="Calibri"/>
              </w:rPr>
            </w:pPr>
            <w:r w:rsidRPr="03C1D219">
              <w:rPr>
                <w:rFonts w:eastAsia="Calibri"/>
              </w:rPr>
              <w:t xml:space="preserve"> Use </w:t>
            </w:r>
            <w:proofErr w:type="spellStart"/>
            <w:r w:rsidRPr="03C1D219">
              <w:rPr>
                <w:rFonts w:eastAsia="Calibri"/>
              </w:rPr>
              <w:t>Beebots</w:t>
            </w:r>
            <w:proofErr w:type="spellEnd"/>
            <w:r w:rsidRPr="03C1D219">
              <w:rPr>
                <w:rFonts w:eastAsia="Calibri"/>
              </w:rPr>
              <w:t xml:space="preserve"> to scaffold sequencing with young children.</w:t>
            </w:r>
          </w:p>
          <w:p w14:paraId="1BFEDF3C" w14:textId="765C685C" w:rsidR="4BB607E8" w:rsidRDefault="4BB607E8" w:rsidP="00CB3155">
            <w:pPr>
              <w:pStyle w:val="ListParagraph"/>
              <w:numPr>
                <w:ilvl w:val="0"/>
                <w:numId w:val="79"/>
              </w:numPr>
              <w:spacing w:after="160" w:line="257" w:lineRule="auto"/>
              <w:rPr>
                <w:rFonts w:eastAsia="Calibri"/>
              </w:rPr>
            </w:pPr>
            <w:r w:rsidRPr="03C1D219">
              <w:rPr>
                <w:rFonts w:eastAsia="Calibri"/>
              </w:rPr>
              <w:t xml:space="preserve"> Design simple Scratch Jr activities with clear learning objectives.</w:t>
            </w:r>
          </w:p>
          <w:p w14:paraId="207D3877" w14:textId="62BA74AD" w:rsidR="4BB607E8" w:rsidRDefault="4BB607E8" w:rsidP="00CB3155">
            <w:pPr>
              <w:pStyle w:val="ListParagraph"/>
              <w:numPr>
                <w:ilvl w:val="0"/>
                <w:numId w:val="79"/>
              </w:numPr>
              <w:spacing w:after="160" w:line="257" w:lineRule="auto"/>
              <w:rPr>
                <w:rFonts w:eastAsia="Calibri"/>
              </w:rPr>
            </w:pPr>
            <w:r w:rsidRPr="03C1D219">
              <w:rPr>
                <w:rFonts w:eastAsia="Calibri"/>
              </w:rPr>
              <w:t xml:space="preserve"> Apply paired programming and tinkering in primary classrooms.</w:t>
            </w:r>
          </w:p>
          <w:p w14:paraId="04AD89F7" w14:textId="626B0C6E" w:rsidR="03C1D219" w:rsidRDefault="03C1D219" w:rsidP="03C1D219">
            <w:pPr>
              <w:ind w:left="720" w:hanging="360"/>
              <w:rPr>
                <w:rFonts w:ascii="Calibri" w:eastAsia="Calibri" w:hAnsi="Calibri" w:cs="Calibri"/>
              </w:rPr>
            </w:pPr>
          </w:p>
          <w:p w14:paraId="5ED647EB" w14:textId="57DA3C84" w:rsidR="00591EA1" w:rsidRPr="00A12AF5" w:rsidRDefault="00591EA1" w:rsidP="00A12AF5">
            <w:pPr>
              <w:rPr>
                <w:b/>
                <w:bCs/>
              </w:rPr>
            </w:pPr>
          </w:p>
        </w:tc>
        <w:tc>
          <w:tcPr>
            <w:tcW w:w="3543" w:type="dxa"/>
          </w:tcPr>
          <w:p w14:paraId="5D91E979" w14:textId="77777777" w:rsidR="009B6355" w:rsidRDefault="009B6355"/>
          <w:p w14:paraId="41B69E66" w14:textId="77777777" w:rsidR="009B6355" w:rsidRDefault="009B6355"/>
          <w:p w14:paraId="15E787EC" w14:textId="77777777" w:rsidR="009B6355" w:rsidRDefault="009B6355"/>
          <w:p w14:paraId="6E562C8B" w14:textId="77777777" w:rsidR="009B6355" w:rsidRDefault="009B6355"/>
        </w:tc>
        <w:tc>
          <w:tcPr>
            <w:tcW w:w="4314" w:type="dxa"/>
          </w:tcPr>
          <w:p w14:paraId="7AF7B918" w14:textId="77777777" w:rsidR="009B6355" w:rsidRDefault="009B6355"/>
        </w:tc>
      </w:tr>
      <w:tr w:rsidR="008333E7" w14:paraId="26402B23" w14:textId="77777777" w:rsidTr="008B054C">
        <w:trPr>
          <w:trHeight w:val="2117"/>
        </w:trPr>
        <w:tc>
          <w:tcPr>
            <w:tcW w:w="2972" w:type="dxa"/>
            <w:shd w:val="clear" w:color="auto" w:fill="FBE4D5" w:themeFill="accent2" w:themeFillTint="33"/>
          </w:tcPr>
          <w:p w14:paraId="7B5238A0" w14:textId="646101E2" w:rsidR="008333E7" w:rsidRPr="00B37476" w:rsidRDefault="5520E4C8" w:rsidP="00CB3155">
            <w:pPr>
              <w:pStyle w:val="ListParagraph"/>
              <w:numPr>
                <w:ilvl w:val="0"/>
                <w:numId w:val="74"/>
              </w:numPr>
              <w:spacing w:after="160" w:line="257" w:lineRule="auto"/>
              <w:ind w:left="360"/>
            </w:pPr>
            <w:r w:rsidRPr="60762F8B">
              <w:rPr>
                <w:rFonts w:eastAsia="Calibri"/>
              </w:rPr>
              <w:t>Cross-curricular projects make Computing meaningful and purposeful.</w:t>
            </w:r>
          </w:p>
          <w:p w14:paraId="3FB5E3C1" w14:textId="2F2983A7" w:rsidR="008333E7" w:rsidRPr="00B37476" w:rsidRDefault="5520E4C8" w:rsidP="00CB3155">
            <w:pPr>
              <w:pStyle w:val="ListParagraph"/>
              <w:numPr>
                <w:ilvl w:val="0"/>
                <w:numId w:val="74"/>
              </w:numPr>
              <w:spacing w:after="160" w:line="257" w:lineRule="auto"/>
              <w:ind w:left="360"/>
            </w:pPr>
            <w:r w:rsidRPr="60762F8B">
              <w:rPr>
                <w:rFonts w:eastAsia="Calibri"/>
              </w:rPr>
              <w:t>Scratch can be used for animations/quizzes to support wider subject links.</w:t>
            </w:r>
          </w:p>
          <w:p w14:paraId="0EFABE1A" w14:textId="788D8432" w:rsidR="008333E7" w:rsidRPr="00B37476" w:rsidRDefault="5520E4C8" w:rsidP="00CB3155">
            <w:pPr>
              <w:pStyle w:val="ListParagraph"/>
              <w:numPr>
                <w:ilvl w:val="0"/>
                <w:numId w:val="72"/>
              </w:numPr>
              <w:spacing w:after="160" w:line="257" w:lineRule="auto"/>
              <w:ind w:left="360"/>
              <w:rPr>
                <w:rFonts w:eastAsia="Calibri"/>
              </w:rPr>
            </w:pPr>
            <w:r w:rsidRPr="60762F8B">
              <w:rPr>
                <w:rFonts w:eastAsia="Calibri"/>
              </w:rPr>
              <w:t>Digital literacy enables children to be safe, critical, and effective users of technology.</w:t>
            </w:r>
          </w:p>
          <w:p w14:paraId="29833BFD" w14:textId="2E36F514" w:rsidR="008333E7" w:rsidRPr="00B37476" w:rsidRDefault="5520E4C8" w:rsidP="00CB3155">
            <w:pPr>
              <w:pStyle w:val="ListParagraph"/>
              <w:numPr>
                <w:ilvl w:val="0"/>
                <w:numId w:val="74"/>
              </w:numPr>
              <w:ind w:left="360"/>
            </w:pPr>
            <w:r w:rsidRPr="60762F8B">
              <w:rPr>
                <w:rFonts w:eastAsia="Calibri"/>
              </w:rPr>
              <w:t>Emerging technologies (e.g. AI tools) can support teachers in planning and delivering Computing lessons.</w:t>
            </w:r>
          </w:p>
        </w:tc>
        <w:tc>
          <w:tcPr>
            <w:tcW w:w="3119" w:type="dxa"/>
          </w:tcPr>
          <w:p w14:paraId="5C69A4F2" w14:textId="1369E2CB" w:rsidR="008333E7" w:rsidRDefault="6BBB3957" w:rsidP="00CB3155">
            <w:pPr>
              <w:pStyle w:val="ListParagraph"/>
              <w:numPr>
                <w:ilvl w:val="0"/>
                <w:numId w:val="78"/>
              </w:numPr>
              <w:spacing w:after="160" w:line="257" w:lineRule="auto"/>
              <w:rPr>
                <w:rFonts w:eastAsia="Calibri"/>
              </w:rPr>
            </w:pPr>
            <w:r w:rsidRPr="03C1D219">
              <w:rPr>
                <w:rFonts w:eastAsia="Calibri"/>
              </w:rPr>
              <w:t>Design Scratch activities that link Computing with other subjects.</w:t>
            </w:r>
          </w:p>
          <w:p w14:paraId="5B942230" w14:textId="4DD41571" w:rsidR="008333E7" w:rsidRDefault="6BBB3957" w:rsidP="00CB3155">
            <w:pPr>
              <w:pStyle w:val="ListParagraph"/>
              <w:numPr>
                <w:ilvl w:val="0"/>
                <w:numId w:val="78"/>
              </w:numPr>
              <w:spacing w:after="160" w:line="257" w:lineRule="auto"/>
              <w:rPr>
                <w:rFonts w:eastAsia="Calibri"/>
              </w:rPr>
            </w:pPr>
            <w:r w:rsidRPr="03C1D219">
              <w:rPr>
                <w:rFonts w:eastAsia="Calibri"/>
              </w:rPr>
              <w:t xml:space="preserve"> Embed digital literacy and online safety into Computing lessons.</w:t>
            </w:r>
          </w:p>
          <w:p w14:paraId="06F62F80" w14:textId="73CA9E74" w:rsidR="008333E7" w:rsidRDefault="6BBB3957" w:rsidP="00CB3155">
            <w:pPr>
              <w:pStyle w:val="ListParagraph"/>
              <w:numPr>
                <w:ilvl w:val="0"/>
                <w:numId w:val="78"/>
              </w:numPr>
              <w:spacing w:after="160" w:line="257" w:lineRule="auto"/>
              <w:rPr>
                <w:rFonts w:eastAsia="Calibri"/>
              </w:rPr>
            </w:pPr>
            <w:r w:rsidRPr="03C1D219">
              <w:rPr>
                <w:rFonts w:eastAsia="Calibri"/>
              </w:rPr>
              <w:t xml:space="preserve"> Adapt and create quizzes/games that promote creativity and problem-solving.</w:t>
            </w:r>
          </w:p>
          <w:p w14:paraId="627C66E1" w14:textId="5827EF9A" w:rsidR="008333E7" w:rsidRDefault="6BBB3957" w:rsidP="00CB3155">
            <w:pPr>
              <w:pStyle w:val="ListParagraph"/>
              <w:numPr>
                <w:ilvl w:val="0"/>
                <w:numId w:val="78"/>
              </w:numPr>
              <w:spacing w:after="160" w:line="257" w:lineRule="auto"/>
              <w:rPr>
                <w:rFonts w:eastAsia="Calibri"/>
              </w:rPr>
            </w:pPr>
            <w:r w:rsidRPr="03C1D219">
              <w:rPr>
                <w:rFonts w:eastAsia="Calibri"/>
              </w:rPr>
              <w:t xml:space="preserve"> Use AI tools critically to enhance planning and delivery.</w:t>
            </w:r>
          </w:p>
        </w:tc>
        <w:tc>
          <w:tcPr>
            <w:tcW w:w="3543" w:type="dxa"/>
          </w:tcPr>
          <w:p w14:paraId="5983B4C8" w14:textId="77777777" w:rsidR="008333E7" w:rsidRDefault="008333E7" w:rsidP="008333E7"/>
        </w:tc>
        <w:tc>
          <w:tcPr>
            <w:tcW w:w="4314" w:type="dxa"/>
          </w:tcPr>
          <w:p w14:paraId="2CBB3DD7" w14:textId="77777777" w:rsidR="008333E7" w:rsidRDefault="008333E7" w:rsidP="008333E7"/>
        </w:tc>
      </w:tr>
      <w:bookmarkEnd w:id="5"/>
    </w:tbl>
    <w:p w14:paraId="5538FAC7" w14:textId="77777777" w:rsidR="009B6355" w:rsidRDefault="009B6355" w:rsidP="00A63790"/>
    <w:p w14:paraId="535E5FEE" w14:textId="09E22D4E" w:rsidR="00BF14B0" w:rsidRDefault="00BF14B0" w:rsidP="00A63790"/>
    <w:p w14:paraId="698E48F9" w14:textId="77777777" w:rsidR="008B054C" w:rsidRDefault="008B054C" w:rsidP="00A63790"/>
    <w:p w14:paraId="44DA039B" w14:textId="77777777" w:rsidR="008B054C" w:rsidRDefault="008B054C" w:rsidP="00A63790"/>
    <w:p w14:paraId="11610FCD" w14:textId="77777777" w:rsidR="008B054C" w:rsidRDefault="008B054C" w:rsidP="00A63790"/>
    <w:p w14:paraId="6A715E53" w14:textId="77777777" w:rsidR="008B054C" w:rsidRDefault="008B054C" w:rsidP="00A63790"/>
    <w:p w14:paraId="21443407" w14:textId="77777777" w:rsidR="008B054C" w:rsidRDefault="008B054C" w:rsidP="00A63790"/>
    <w:tbl>
      <w:tblPr>
        <w:tblStyle w:val="TableGrid"/>
        <w:tblW w:w="0" w:type="auto"/>
        <w:tblLook w:val="04A0" w:firstRow="1" w:lastRow="0" w:firstColumn="1" w:lastColumn="0" w:noHBand="0" w:noVBand="1"/>
      </w:tblPr>
      <w:tblGrid>
        <w:gridCol w:w="3256"/>
        <w:gridCol w:w="2976"/>
        <w:gridCol w:w="3402"/>
        <w:gridCol w:w="4314"/>
      </w:tblGrid>
      <w:tr w:rsidR="008333E7" w14:paraId="47DEB219" w14:textId="77777777" w:rsidTr="30CEF4EC">
        <w:trPr>
          <w:trHeight w:val="380"/>
        </w:trPr>
        <w:tc>
          <w:tcPr>
            <w:tcW w:w="3256" w:type="dxa"/>
            <w:shd w:val="clear" w:color="auto" w:fill="FFD966" w:themeFill="accent4" w:themeFillTint="99"/>
          </w:tcPr>
          <w:p w14:paraId="1350276B" w14:textId="77777777" w:rsidR="008333E7" w:rsidRPr="00EC59F9" w:rsidRDefault="008333E7">
            <w:pPr>
              <w:rPr>
                <w:b/>
                <w:bCs/>
                <w:sz w:val="40"/>
                <w:szCs w:val="40"/>
              </w:rPr>
            </w:pPr>
            <w:r w:rsidRPr="00EC59F9">
              <w:rPr>
                <w:b/>
                <w:bCs/>
                <w:sz w:val="40"/>
                <w:szCs w:val="40"/>
              </w:rPr>
              <w:t xml:space="preserve">PHASE </w:t>
            </w:r>
            <w:r>
              <w:rPr>
                <w:b/>
                <w:bCs/>
                <w:sz w:val="40"/>
                <w:szCs w:val="40"/>
              </w:rPr>
              <w:t>2</w:t>
            </w:r>
          </w:p>
          <w:p w14:paraId="0504F1D7" w14:textId="77777777" w:rsidR="008333E7" w:rsidRDefault="008333E7"/>
        </w:tc>
        <w:tc>
          <w:tcPr>
            <w:tcW w:w="2976" w:type="dxa"/>
            <w:vMerge w:val="restart"/>
            <w:shd w:val="clear" w:color="auto" w:fill="FFD966" w:themeFill="accent4" w:themeFillTint="99"/>
          </w:tcPr>
          <w:p w14:paraId="29BE80E6" w14:textId="77777777" w:rsidR="008333E7" w:rsidRDefault="008333E7"/>
          <w:p w14:paraId="0C63CF73" w14:textId="77777777" w:rsidR="008333E7" w:rsidRDefault="008333E7"/>
          <w:p w14:paraId="6C1A24B9" w14:textId="77777777" w:rsidR="008333E7" w:rsidRDefault="008333E7"/>
          <w:p w14:paraId="41FFC505" w14:textId="77777777" w:rsidR="008333E7" w:rsidRDefault="008333E7">
            <w:r>
              <w:t>I have learned how to……</w:t>
            </w:r>
          </w:p>
        </w:tc>
        <w:tc>
          <w:tcPr>
            <w:tcW w:w="3402" w:type="dxa"/>
            <w:vMerge w:val="restart"/>
            <w:shd w:val="clear" w:color="auto" w:fill="FFD966" w:themeFill="accent4" w:themeFillTint="99"/>
          </w:tcPr>
          <w:p w14:paraId="0C361561" w14:textId="77777777" w:rsidR="008333E7" w:rsidRDefault="008333E7"/>
          <w:p w14:paraId="11DEE56F" w14:textId="77777777" w:rsidR="008333E7" w:rsidRDefault="008333E7"/>
          <w:p w14:paraId="2F1499D5" w14:textId="77777777" w:rsidR="008333E7" w:rsidRDefault="008333E7"/>
          <w:p w14:paraId="445E574C" w14:textId="77777777" w:rsidR="008333E7" w:rsidRDefault="008333E7">
            <w:r>
              <w:t>I have practised/ applied ……..</w:t>
            </w:r>
          </w:p>
          <w:p w14:paraId="7247CD0E" w14:textId="77777777" w:rsidR="008333E7" w:rsidRDefault="008333E7"/>
        </w:tc>
        <w:tc>
          <w:tcPr>
            <w:tcW w:w="4314" w:type="dxa"/>
            <w:vMerge w:val="restart"/>
            <w:shd w:val="clear" w:color="auto" w:fill="FFD966" w:themeFill="accent4" w:themeFillTint="99"/>
          </w:tcPr>
          <w:p w14:paraId="4792991B" w14:textId="77777777" w:rsidR="008333E7" w:rsidRDefault="008333E7"/>
          <w:p w14:paraId="5E0886EF" w14:textId="77777777" w:rsidR="008333E7" w:rsidRDefault="008333E7"/>
          <w:p w14:paraId="082D6EC5" w14:textId="77777777" w:rsidR="008333E7" w:rsidRDefault="008333E7"/>
          <w:p w14:paraId="51FF3D47" w14:textId="77777777" w:rsidR="008333E7" w:rsidRDefault="008333E7">
            <w:r>
              <w:t>I have applied – school-based evidence</w:t>
            </w:r>
          </w:p>
        </w:tc>
      </w:tr>
      <w:tr w:rsidR="008333E7" w14:paraId="5185C5B2" w14:textId="77777777" w:rsidTr="30CEF4EC">
        <w:trPr>
          <w:trHeight w:val="380"/>
        </w:trPr>
        <w:tc>
          <w:tcPr>
            <w:tcW w:w="3256" w:type="dxa"/>
            <w:shd w:val="clear" w:color="auto" w:fill="FFD966" w:themeFill="accent4" w:themeFillTint="99"/>
          </w:tcPr>
          <w:p w14:paraId="456332BD" w14:textId="77777777" w:rsidR="008333E7" w:rsidRDefault="008333E7"/>
          <w:p w14:paraId="099E4558" w14:textId="77777777" w:rsidR="008333E7" w:rsidRPr="00EC59F9" w:rsidRDefault="008333E7">
            <w:pPr>
              <w:rPr>
                <w:b/>
                <w:bCs/>
                <w:sz w:val="40"/>
                <w:szCs w:val="40"/>
              </w:rPr>
            </w:pPr>
            <w:r>
              <w:t>I have learned that:</w:t>
            </w:r>
          </w:p>
        </w:tc>
        <w:tc>
          <w:tcPr>
            <w:tcW w:w="2976" w:type="dxa"/>
            <w:vMerge/>
          </w:tcPr>
          <w:p w14:paraId="17D6FBCA" w14:textId="77777777" w:rsidR="008333E7" w:rsidRDefault="008333E7"/>
        </w:tc>
        <w:tc>
          <w:tcPr>
            <w:tcW w:w="3402" w:type="dxa"/>
            <w:vMerge/>
          </w:tcPr>
          <w:p w14:paraId="2D863E6A" w14:textId="77777777" w:rsidR="008333E7" w:rsidRDefault="008333E7"/>
        </w:tc>
        <w:tc>
          <w:tcPr>
            <w:tcW w:w="4314" w:type="dxa"/>
            <w:vMerge/>
          </w:tcPr>
          <w:p w14:paraId="12152DAB" w14:textId="77777777" w:rsidR="008333E7" w:rsidRDefault="008333E7"/>
        </w:tc>
      </w:tr>
      <w:tr w:rsidR="0006714B" w14:paraId="5BDBE1FF" w14:textId="77777777" w:rsidTr="30CEF4EC">
        <w:trPr>
          <w:trHeight w:val="3392"/>
        </w:trPr>
        <w:tc>
          <w:tcPr>
            <w:tcW w:w="3256" w:type="dxa"/>
            <w:shd w:val="clear" w:color="auto" w:fill="FFF2CC" w:themeFill="accent4" w:themeFillTint="33"/>
          </w:tcPr>
          <w:p w14:paraId="1762DE1F" w14:textId="26632439" w:rsidR="0006714B" w:rsidRPr="00E25B20" w:rsidRDefault="6D9D2234" w:rsidP="30CEF4EC">
            <w:pPr>
              <w:spacing w:after="160" w:line="257" w:lineRule="auto"/>
              <w:rPr>
                <w:rFonts w:eastAsiaTheme="minorEastAsia"/>
              </w:rPr>
            </w:pPr>
            <w:r w:rsidRPr="30CEF4EC">
              <w:rPr>
                <w:rFonts w:ascii="Calibri" w:eastAsia="Calibri" w:hAnsi="Calibri" w:cs="Calibri"/>
                <w:color w:val="000000" w:themeColor="text1"/>
                <w:sz w:val="21"/>
                <w:szCs w:val="21"/>
              </w:rPr>
              <w:t>•</w:t>
            </w:r>
            <w:r w:rsidRPr="30CEF4EC">
              <w:rPr>
                <w:rFonts w:ascii="Times New Roman" w:eastAsia="Times New Roman" w:hAnsi="Times New Roman" w:cs="Times New Roman"/>
                <w:sz w:val="24"/>
                <w:szCs w:val="24"/>
              </w:rPr>
              <w:t xml:space="preserve"> </w:t>
            </w:r>
            <w:r w:rsidRPr="30CEF4EC">
              <w:rPr>
                <w:rFonts w:eastAsiaTheme="minorEastAsia"/>
              </w:rPr>
              <w:t xml:space="preserve">Digital literacy enables children to be safe, critical, and effective users of technology. </w:t>
            </w:r>
          </w:p>
          <w:p w14:paraId="637AE935" w14:textId="5AC35533" w:rsidR="0006714B" w:rsidRPr="00E25B20" w:rsidRDefault="6D9D2234" w:rsidP="30CEF4EC">
            <w:pPr>
              <w:spacing w:after="160" w:line="254" w:lineRule="auto"/>
              <w:rPr>
                <w:rFonts w:eastAsiaTheme="minorEastAsia"/>
                <w:color w:val="000000" w:themeColor="text1"/>
              </w:rPr>
            </w:pPr>
            <w:r w:rsidRPr="30CEF4EC">
              <w:rPr>
                <w:rFonts w:eastAsiaTheme="minorEastAsia"/>
                <w:color w:val="000000" w:themeColor="text1"/>
              </w:rPr>
              <w:t xml:space="preserve"> •there are recognised ‘SMART’ rules to help children be safe online</w:t>
            </w:r>
          </w:p>
          <w:p w14:paraId="1817ECFC" w14:textId="2CFB92BD" w:rsidR="0006714B" w:rsidRPr="00E25B20" w:rsidRDefault="6D9D2234" w:rsidP="30CEF4EC">
            <w:pPr>
              <w:spacing w:after="160" w:line="254" w:lineRule="auto"/>
              <w:rPr>
                <w:rFonts w:eastAsiaTheme="minorEastAsia"/>
                <w:color w:val="000000" w:themeColor="text1"/>
              </w:rPr>
            </w:pPr>
            <w:r w:rsidRPr="30CEF4EC">
              <w:rPr>
                <w:rFonts w:eastAsiaTheme="minorEastAsia"/>
                <w:color w:val="000000" w:themeColor="text1"/>
              </w:rPr>
              <w:t>•Children should be discerning users of the content and digital tools at their disposal in an increasingly digital age</w:t>
            </w:r>
          </w:p>
          <w:p w14:paraId="0DF5270D" w14:textId="42286BC1" w:rsidR="0006714B" w:rsidRPr="00E25B20" w:rsidRDefault="6D9D2234" w:rsidP="30CEF4EC">
            <w:pPr>
              <w:rPr>
                <w:rFonts w:eastAsiaTheme="minorEastAsia"/>
              </w:rPr>
            </w:pPr>
            <w:r w:rsidRPr="30CEF4EC">
              <w:rPr>
                <w:rFonts w:eastAsiaTheme="minorEastAsia"/>
                <w:color w:val="000000" w:themeColor="text1"/>
              </w:rPr>
              <w:t>•</w:t>
            </w:r>
            <w:r w:rsidRPr="30CEF4EC">
              <w:rPr>
                <w:rFonts w:eastAsiaTheme="minorEastAsia"/>
              </w:rPr>
              <w:t xml:space="preserve">Through sites such as </w:t>
            </w:r>
            <w:proofErr w:type="spellStart"/>
            <w:r w:rsidRPr="30CEF4EC">
              <w:rPr>
                <w:rFonts w:eastAsiaTheme="minorEastAsia"/>
              </w:rPr>
              <w:t>ThinkuKnow</w:t>
            </w:r>
            <w:proofErr w:type="spellEnd"/>
            <w:r w:rsidRPr="30CEF4EC">
              <w:rPr>
                <w:rFonts w:eastAsiaTheme="minorEastAsia"/>
              </w:rPr>
              <w:t xml:space="preserve"> and Project Evolve teachers can help children navigate online content more safely.</w:t>
            </w:r>
          </w:p>
        </w:tc>
        <w:tc>
          <w:tcPr>
            <w:tcW w:w="2976" w:type="dxa"/>
          </w:tcPr>
          <w:p w14:paraId="0DC154E0" w14:textId="587F5F52" w:rsidR="0006714B" w:rsidRPr="006D5025" w:rsidRDefault="6D9D2234" w:rsidP="30CEF4EC">
            <w:pPr>
              <w:spacing w:after="160" w:line="257" w:lineRule="auto"/>
              <w:rPr>
                <w:rFonts w:eastAsiaTheme="minorEastAsia"/>
              </w:rPr>
            </w:pPr>
            <w:r w:rsidRPr="30CEF4EC">
              <w:rPr>
                <w:rFonts w:eastAsiaTheme="minorEastAsia"/>
                <w:color w:val="000000" w:themeColor="text1"/>
              </w:rPr>
              <w:t>•</w:t>
            </w:r>
            <w:r w:rsidRPr="30CEF4EC">
              <w:rPr>
                <w:rFonts w:ascii="Calibri" w:eastAsia="Calibri" w:hAnsi="Calibri" w:cs="Calibri"/>
              </w:rPr>
              <w:t xml:space="preserve"> Learn how to define digital literacy clearly for primary contexts.</w:t>
            </w:r>
          </w:p>
          <w:p w14:paraId="1C2B346E" w14:textId="54693616" w:rsidR="0006714B" w:rsidRPr="006D5025" w:rsidRDefault="6D9D2234" w:rsidP="30CEF4EC">
            <w:pPr>
              <w:spacing w:after="160" w:line="257" w:lineRule="auto"/>
            </w:pPr>
            <w:r w:rsidRPr="30CEF4EC">
              <w:rPr>
                <w:rFonts w:ascii="Calibri" w:eastAsia="Calibri" w:hAnsi="Calibri" w:cs="Calibri"/>
              </w:rPr>
              <w:t xml:space="preserve"> </w:t>
            </w:r>
            <w:r w:rsidRPr="30CEF4EC">
              <w:rPr>
                <w:rFonts w:eastAsiaTheme="minorEastAsia"/>
                <w:color w:val="000000" w:themeColor="text1"/>
              </w:rPr>
              <w:t>•</w:t>
            </w:r>
            <w:r w:rsidRPr="30CEF4EC">
              <w:rPr>
                <w:rFonts w:ascii="Calibri" w:eastAsia="Calibri" w:hAnsi="Calibri" w:cs="Calibri"/>
              </w:rPr>
              <w:t xml:space="preserve"> Learn how to design short activities that promote online safety and responsible use.</w:t>
            </w:r>
          </w:p>
          <w:p w14:paraId="0AEFBDBB" w14:textId="46E1C8EF" w:rsidR="0006714B" w:rsidRPr="006D5025" w:rsidRDefault="6D9D2234" w:rsidP="30CEF4EC">
            <w:pPr>
              <w:spacing w:after="160" w:line="257" w:lineRule="auto"/>
            </w:pPr>
            <w:r w:rsidRPr="30CEF4EC">
              <w:rPr>
                <w:rFonts w:ascii="Calibri" w:eastAsia="Calibri" w:hAnsi="Calibri" w:cs="Calibri"/>
              </w:rPr>
              <w:t xml:space="preserve"> </w:t>
            </w:r>
            <w:r w:rsidRPr="30CEF4EC">
              <w:rPr>
                <w:rFonts w:eastAsiaTheme="minorEastAsia"/>
                <w:color w:val="000000" w:themeColor="text1"/>
              </w:rPr>
              <w:t>•</w:t>
            </w:r>
            <w:r w:rsidRPr="30CEF4EC">
              <w:rPr>
                <w:rFonts w:ascii="Calibri" w:eastAsia="Calibri" w:hAnsi="Calibri" w:cs="Calibri"/>
              </w:rPr>
              <w:t xml:space="preserve"> Learn how to link digital literacy teaching with safeguarding and cross-curricular work.</w:t>
            </w:r>
          </w:p>
        </w:tc>
        <w:tc>
          <w:tcPr>
            <w:tcW w:w="3402" w:type="dxa"/>
          </w:tcPr>
          <w:p w14:paraId="2A4E54ED" w14:textId="77777777" w:rsidR="0006714B" w:rsidRDefault="0006714B" w:rsidP="0006714B"/>
        </w:tc>
        <w:tc>
          <w:tcPr>
            <w:tcW w:w="4314" w:type="dxa"/>
          </w:tcPr>
          <w:p w14:paraId="1A1CBF19" w14:textId="77777777" w:rsidR="0006714B" w:rsidRDefault="0006714B" w:rsidP="0006714B"/>
        </w:tc>
      </w:tr>
    </w:tbl>
    <w:p w14:paraId="4ABC8592" w14:textId="01067065" w:rsidR="0091391C" w:rsidRDefault="0091391C" w:rsidP="1069ED2B"/>
    <w:p w14:paraId="3399EEFB" w14:textId="003C6141" w:rsidR="00BF14B0" w:rsidRDefault="00BF14B0" w:rsidP="1069ED2B"/>
    <w:p w14:paraId="30C4DD36" w14:textId="3342140B" w:rsidR="00BF14B0" w:rsidRDefault="00BF14B0" w:rsidP="1069ED2B"/>
    <w:p w14:paraId="1146172C" w14:textId="08012CBD" w:rsidR="00BF14B0" w:rsidRDefault="00BF14B0" w:rsidP="1069ED2B"/>
    <w:p w14:paraId="46F526A6" w14:textId="497DCAC3" w:rsidR="00BF14B0" w:rsidRDefault="00BF14B0" w:rsidP="1069ED2B"/>
    <w:p w14:paraId="0A077366" w14:textId="096B6630" w:rsidR="00BF14B0" w:rsidRDefault="00BF14B0" w:rsidP="1069ED2B"/>
    <w:tbl>
      <w:tblPr>
        <w:tblStyle w:val="TableGrid"/>
        <w:tblW w:w="0" w:type="auto"/>
        <w:tblLook w:val="04A0" w:firstRow="1" w:lastRow="0" w:firstColumn="1" w:lastColumn="0" w:noHBand="0" w:noVBand="1"/>
      </w:tblPr>
      <w:tblGrid>
        <w:gridCol w:w="3256"/>
        <w:gridCol w:w="2976"/>
        <w:gridCol w:w="3402"/>
        <w:gridCol w:w="4314"/>
      </w:tblGrid>
      <w:tr w:rsidR="0091391C" w14:paraId="76FD08AC" w14:textId="77777777" w:rsidTr="30CEF4EC">
        <w:trPr>
          <w:trHeight w:val="515"/>
        </w:trPr>
        <w:tc>
          <w:tcPr>
            <w:tcW w:w="3256" w:type="dxa"/>
            <w:shd w:val="clear" w:color="auto" w:fill="A8D08D" w:themeFill="accent6" w:themeFillTint="99"/>
          </w:tcPr>
          <w:p w14:paraId="17A173CC" w14:textId="77777777" w:rsidR="0091391C" w:rsidRPr="00EC59F9" w:rsidRDefault="0091391C">
            <w:pPr>
              <w:rPr>
                <w:b/>
                <w:bCs/>
                <w:sz w:val="40"/>
                <w:szCs w:val="40"/>
              </w:rPr>
            </w:pPr>
            <w:r w:rsidRPr="00EC59F9">
              <w:rPr>
                <w:b/>
                <w:bCs/>
                <w:sz w:val="40"/>
                <w:szCs w:val="40"/>
              </w:rPr>
              <w:t xml:space="preserve">PHASE </w:t>
            </w:r>
            <w:r>
              <w:rPr>
                <w:b/>
                <w:bCs/>
                <w:sz w:val="40"/>
                <w:szCs w:val="40"/>
              </w:rPr>
              <w:t>3</w:t>
            </w:r>
          </w:p>
          <w:p w14:paraId="27E41AAC" w14:textId="77777777" w:rsidR="0091391C" w:rsidRDefault="0091391C"/>
        </w:tc>
        <w:tc>
          <w:tcPr>
            <w:tcW w:w="2976" w:type="dxa"/>
            <w:vMerge w:val="restart"/>
            <w:shd w:val="clear" w:color="auto" w:fill="A8D08D" w:themeFill="accent6" w:themeFillTint="99"/>
          </w:tcPr>
          <w:p w14:paraId="74E00FD9" w14:textId="77777777" w:rsidR="0091391C" w:rsidRDefault="0091391C"/>
          <w:p w14:paraId="52CCF017" w14:textId="77777777" w:rsidR="0091391C" w:rsidRDefault="0091391C"/>
          <w:p w14:paraId="1B2390BA" w14:textId="77777777" w:rsidR="0091391C" w:rsidRDefault="0091391C"/>
          <w:p w14:paraId="3E73F867" w14:textId="77777777" w:rsidR="0091391C" w:rsidRDefault="0091391C">
            <w:r>
              <w:t>I have learned how to……</w:t>
            </w:r>
          </w:p>
        </w:tc>
        <w:tc>
          <w:tcPr>
            <w:tcW w:w="3402" w:type="dxa"/>
            <w:vMerge w:val="restart"/>
            <w:shd w:val="clear" w:color="auto" w:fill="A8D08D" w:themeFill="accent6" w:themeFillTint="99"/>
          </w:tcPr>
          <w:p w14:paraId="020D502D" w14:textId="77777777" w:rsidR="0091391C" w:rsidRDefault="0091391C"/>
          <w:p w14:paraId="53C99022" w14:textId="77777777" w:rsidR="0091391C" w:rsidRDefault="0091391C"/>
          <w:p w14:paraId="76AB549F" w14:textId="77777777" w:rsidR="0091391C" w:rsidRDefault="0091391C"/>
          <w:p w14:paraId="25DA5AAA" w14:textId="77777777" w:rsidR="0091391C" w:rsidRDefault="0091391C">
            <w:r>
              <w:t>I have practised / applied……..</w:t>
            </w:r>
          </w:p>
        </w:tc>
        <w:tc>
          <w:tcPr>
            <w:tcW w:w="4314" w:type="dxa"/>
            <w:vMerge w:val="restart"/>
            <w:shd w:val="clear" w:color="auto" w:fill="A8D08D" w:themeFill="accent6" w:themeFillTint="99"/>
          </w:tcPr>
          <w:p w14:paraId="44D4EBD2" w14:textId="77777777" w:rsidR="0091391C" w:rsidRDefault="0091391C"/>
          <w:p w14:paraId="3767BCBE" w14:textId="77777777" w:rsidR="0091391C" w:rsidRDefault="0091391C"/>
          <w:p w14:paraId="21C09C9E" w14:textId="77777777" w:rsidR="0091391C" w:rsidRDefault="0091391C"/>
          <w:p w14:paraId="754519D5" w14:textId="77777777" w:rsidR="0091391C" w:rsidRDefault="0091391C">
            <w:r>
              <w:t>I have applied – school-based evidence</w:t>
            </w:r>
          </w:p>
        </w:tc>
      </w:tr>
      <w:tr w:rsidR="0091391C" w14:paraId="215A4C6A" w14:textId="77777777" w:rsidTr="30CEF4EC">
        <w:trPr>
          <w:trHeight w:val="515"/>
        </w:trPr>
        <w:tc>
          <w:tcPr>
            <w:tcW w:w="3256" w:type="dxa"/>
            <w:shd w:val="clear" w:color="auto" w:fill="A8D08D" w:themeFill="accent6" w:themeFillTint="99"/>
          </w:tcPr>
          <w:p w14:paraId="644297E8" w14:textId="77777777" w:rsidR="0091391C" w:rsidRPr="00EC59F9" w:rsidRDefault="0091391C">
            <w:pPr>
              <w:rPr>
                <w:b/>
                <w:bCs/>
                <w:sz w:val="40"/>
                <w:szCs w:val="40"/>
              </w:rPr>
            </w:pPr>
            <w:r>
              <w:t>I have learned that:</w:t>
            </w:r>
          </w:p>
        </w:tc>
        <w:tc>
          <w:tcPr>
            <w:tcW w:w="2976" w:type="dxa"/>
            <w:vMerge/>
          </w:tcPr>
          <w:p w14:paraId="69CA8EFF" w14:textId="77777777" w:rsidR="0091391C" w:rsidRDefault="0091391C"/>
        </w:tc>
        <w:tc>
          <w:tcPr>
            <w:tcW w:w="3402" w:type="dxa"/>
            <w:vMerge/>
          </w:tcPr>
          <w:p w14:paraId="1ADCC62C" w14:textId="77777777" w:rsidR="0091391C" w:rsidRDefault="0091391C"/>
        </w:tc>
        <w:tc>
          <w:tcPr>
            <w:tcW w:w="4314" w:type="dxa"/>
            <w:vMerge/>
          </w:tcPr>
          <w:p w14:paraId="22AB514A" w14:textId="77777777" w:rsidR="0091391C" w:rsidRDefault="0091391C"/>
        </w:tc>
      </w:tr>
      <w:tr w:rsidR="00430CC0" w14:paraId="11308726" w14:textId="77777777" w:rsidTr="30CEF4EC">
        <w:trPr>
          <w:trHeight w:val="2148"/>
        </w:trPr>
        <w:tc>
          <w:tcPr>
            <w:tcW w:w="3256" w:type="dxa"/>
            <w:shd w:val="clear" w:color="auto" w:fill="E2EFD9" w:themeFill="accent6" w:themeFillTint="33"/>
          </w:tcPr>
          <w:p w14:paraId="2E2DB93C" w14:textId="24D21BFE" w:rsidR="00430CC0" w:rsidRPr="0083198F" w:rsidRDefault="2CFBE7E8" w:rsidP="00430CC0">
            <w:r w:rsidRPr="30CEF4EC">
              <w:rPr>
                <w:rFonts w:ascii="Calibri" w:eastAsia="Calibri" w:hAnsi="Calibri" w:cs="Calibri"/>
                <w:color w:val="000000" w:themeColor="text1"/>
                <w:sz w:val="21"/>
                <w:szCs w:val="21"/>
              </w:rPr>
              <w:t xml:space="preserve">• </w:t>
            </w:r>
            <w:r w:rsidRPr="30CEF4EC">
              <w:rPr>
                <w:rFonts w:ascii="Calibri" w:eastAsia="Calibri" w:hAnsi="Calibri" w:cs="Calibri"/>
              </w:rPr>
              <w:t>AI tools can support teachers in planning and delivering engaging, adaptive, and purposeful Computing lessons.</w:t>
            </w:r>
          </w:p>
        </w:tc>
        <w:tc>
          <w:tcPr>
            <w:tcW w:w="2976" w:type="dxa"/>
          </w:tcPr>
          <w:p w14:paraId="2C156CED" w14:textId="0E1EA63C" w:rsidR="00430CC0" w:rsidRPr="00E25B20" w:rsidRDefault="2CFBE7E8" w:rsidP="30CEF4EC">
            <w:pPr>
              <w:spacing w:after="160" w:line="257" w:lineRule="auto"/>
              <w:rPr>
                <w:rFonts w:ascii="Calibri" w:eastAsia="Calibri" w:hAnsi="Calibri" w:cs="Calibri"/>
              </w:rPr>
            </w:pPr>
            <w:r w:rsidRPr="30CEF4EC">
              <w:rPr>
                <w:rFonts w:ascii="Calibri" w:eastAsia="Calibri" w:hAnsi="Calibri" w:cs="Calibri"/>
                <w:color w:val="000000" w:themeColor="text1"/>
                <w:sz w:val="21"/>
                <w:szCs w:val="21"/>
              </w:rPr>
              <w:t>•</w:t>
            </w:r>
            <w:r w:rsidRPr="30CEF4EC">
              <w:rPr>
                <w:rFonts w:ascii="Calibri" w:eastAsia="Calibri" w:hAnsi="Calibri" w:cs="Calibri"/>
              </w:rPr>
              <w:t xml:space="preserve"> Learn how to critically evaluate the role of AI in teaching Computing.</w:t>
            </w:r>
          </w:p>
          <w:p w14:paraId="0ABA9E52" w14:textId="2D6A0636" w:rsidR="00430CC0" w:rsidRPr="00E25B20" w:rsidRDefault="2CFBE7E8" w:rsidP="30CEF4EC">
            <w:pPr>
              <w:spacing w:after="160" w:line="257" w:lineRule="auto"/>
            </w:pPr>
            <w:r w:rsidRPr="30CEF4EC">
              <w:rPr>
                <w:rFonts w:ascii="Calibri" w:eastAsia="Calibri" w:hAnsi="Calibri" w:cs="Calibri"/>
              </w:rPr>
              <w:t xml:space="preserve"> </w:t>
            </w:r>
            <w:r w:rsidRPr="30CEF4EC">
              <w:rPr>
                <w:rFonts w:ascii="Calibri" w:eastAsia="Calibri" w:hAnsi="Calibri" w:cs="Calibri"/>
                <w:color w:val="000000" w:themeColor="text1"/>
                <w:sz w:val="21"/>
                <w:szCs w:val="21"/>
              </w:rPr>
              <w:t>•</w:t>
            </w:r>
            <w:r w:rsidRPr="30CEF4EC">
              <w:rPr>
                <w:rFonts w:ascii="Calibri" w:eastAsia="Calibri" w:hAnsi="Calibri" w:cs="Calibri"/>
              </w:rPr>
              <w:t xml:space="preserve"> Learn how to use AI tools to support lesson planning and resource design.</w:t>
            </w:r>
          </w:p>
          <w:p w14:paraId="708CF7B7" w14:textId="2CC1633B" w:rsidR="00430CC0" w:rsidRPr="00E25B20" w:rsidRDefault="2CFBE7E8" w:rsidP="30CEF4EC">
            <w:pPr>
              <w:spacing w:after="160" w:line="257" w:lineRule="auto"/>
            </w:pPr>
            <w:r w:rsidRPr="30CEF4EC">
              <w:rPr>
                <w:rFonts w:ascii="Calibri" w:eastAsia="Calibri" w:hAnsi="Calibri" w:cs="Calibri"/>
              </w:rPr>
              <w:t xml:space="preserve"> </w:t>
            </w:r>
            <w:r w:rsidRPr="30CEF4EC">
              <w:rPr>
                <w:rFonts w:ascii="Calibri" w:eastAsia="Calibri" w:hAnsi="Calibri" w:cs="Calibri"/>
                <w:color w:val="000000" w:themeColor="text1"/>
                <w:sz w:val="21"/>
                <w:szCs w:val="21"/>
              </w:rPr>
              <w:t>•</w:t>
            </w:r>
            <w:r w:rsidRPr="30CEF4EC">
              <w:rPr>
                <w:rFonts w:ascii="Calibri" w:eastAsia="Calibri" w:hAnsi="Calibri" w:cs="Calibri"/>
              </w:rPr>
              <w:t xml:space="preserve"> Learn how to balance innovation with professional responsibility and safeguarding.</w:t>
            </w:r>
          </w:p>
        </w:tc>
        <w:tc>
          <w:tcPr>
            <w:tcW w:w="3402" w:type="dxa"/>
          </w:tcPr>
          <w:p w14:paraId="6B080D02" w14:textId="77777777" w:rsidR="00430CC0" w:rsidRDefault="00430CC0" w:rsidP="00430CC0"/>
        </w:tc>
        <w:tc>
          <w:tcPr>
            <w:tcW w:w="4314" w:type="dxa"/>
          </w:tcPr>
          <w:p w14:paraId="2EE7E45D" w14:textId="77777777" w:rsidR="00430CC0" w:rsidRDefault="00430CC0" w:rsidP="00430CC0"/>
        </w:tc>
      </w:tr>
    </w:tbl>
    <w:p w14:paraId="71812AB1" w14:textId="77777777" w:rsidR="005E36F4" w:rsidRDefault="005E36F4" w:rsidP="005E36F4">
      <w:pPr>
        <w:rPr>
          <w:sz w:val="36"/>
          <w:szCs w:val="36"/>
        </w:rPr>
      </w:pPr>
    </w:p>
    <w:p w14:paraId="67E5315B" w14:textId="14433627" w:rsidR="005E36F4" w:rsidRPr="006762E7" w:rsidRDefault="005E36F4" w:rsidP="005E36F4">
      <w:pPr>
        <w:rPr>
          <w:sz w:val="36"/>
          <w:szCs w:val="36"/>
        </w:rPr>
      </w:pPr>
      <w:hyperlink w:anchor="First_Page" w:history="1">
        <w:r w:rsidRPr="006762E7">
          <w:rPr>
            <w:rStyle w:val="Hyperlink"/>
            <w:sz w:val="36"/>
            <w:szCs w:val="36"/>
          </w:rPr>
          <w:t>Top of document</w:t>
        </w:r>
      </w:hyperlink>
    </w:p>
    <w:p w14:paraId="009881D7" w14:textId="77777777" w:rsidR="000A74A4" w:rsidRDefault="000A74A4" w:rsidP="00A63790">
      <w:pPr>
        <w:rPr>
          <w:b/>
          <w:bCs/>
          <w:sz w:val="48"/>
          <w:szCs w:val="48"/>
        </w:rPr>
      </w:pPr>
    </w:p>
    <w:p w14:paraId="732E4F5A" w14:textId="77777777" w:rsidR="000A74A4" w:rsidRDefault="000A74A4" w:rsidP="00A63790">
      <w:pPr>
        <w:rPr>
          <w:b/>
          <w:bCs/>
          <w:sz w:val="48"/>
          <w:szCs w:val="48"/>
        </w:rPr>
      </w:pPr>
    </w:p>
    <w:p w14:paraId="7078783C" w14:textId="77777777" w:rsidR="000A74A4" w:rsidRDefault="000A74A4" w:rsidP="00A63790">
      <w:pPr>
        <w:rPr>
          <w:b/>
          <w:bCs/>
          <w:sz w:val="48"/>
          <w:szCs w:val="48"/>
        </w:rPr>
      </w:pPr>
    </w:p>
    <w:p w14:paraId="774F138C" w14:textId="4A744BB6" w:rsidR="00A63790" w:rsidRPr="00AE462D" w:rsidRDefault="00AE462D" w:rsidP="00A63790">
      <w:pPr>
        <w:rPr>
          <w:b/>
          <w:bCs/>
          <w:sz w:val="48"/>
          <w:szCs w:val="48"/>
        </w:rPr>
      </w:pPr>
      <w:bookmarkStart w:id="6" w:name="Deisgn_and_Technology"/>
      <w:r w:rsidRPr="00AE462D">
        <w:rPr>
          <w:b/>
          <w:bCs/>
          <w:sz w:val="48"/>
          <w:szCs w:val="48"/>
        </w:rPr>
        <w:t>Design &amp; Technology</w:t>
      </w:r>
    </w:p>
    <w:tbl>
      <w:tblPr>
        <w:tblStyle w:val="TableGrid"/>
        <w:tblW w:w="0" w:type="auto"/>
        <w:tblLook w:val="04A0" w:firstRow="1" w:lastRow="0" w:firstColumn="1" w:lastColumn="0" w:noHBand="0" w:noVBand="1"/>
      </w:tblPr>
      <w:tblGrid>
        <w:gridCol w:w="6974"/>
        <w:gridCol w:w="6974"/>
      </w:tblGrid>
      <w:tr w:rsidR="00A63790" w14:paraId="7F161640" w14:textId="77777777" w:rsidTr="00D402E2">
        <w:trPr>
          <w:trHeight w:val="376"/>
        </w:trPr>
        <w:tc>
          <w:tcPr>
            <w:tcW w:w="6974" w:type="dxa"/>
          </w:tcPr>
          <w:bookmarkEnd w:id="6"/>
          <w:p w14:paraId="2FADD89F" w14:textId="05649265" w:rsidR="00A63790" w:rsidRPr="00305477" w:rsidRDefault="00A63790" w:rsidP="00D402E2">
            <w:pPr>
              <w:ind w:left="360"/>
              <w:rPr>
                <w:rFonts w:ascii="Arial" w:hAnsi="Arial" w:cs="Arial"/>
                <w:b/>
              </w:rPr>
            </w:pPr>
            <w:r w:rsidRPr="00535F24">
              <w:rPr>
                <w:rFonts w:ascii="Arial" w:hAnsi="Arial" w:cs="Arial"/>
                <w:b/>
              </w:rPr>
              <w:t xml:space="preserve">INITIAL </w:t>
            </w:r>
            <w:r w:rsidR="00AE462D" w:rsidRPr="00AE462D">
              <w:rPr>
                <w:rFonts w:ascii="Arial" w:hAnsi="Arial" w:cs="Arial"/>
                <w:b/>
              </w:rPr>
              <w:t>DEISGN &amp; TECHNOLOGY</w:t>
            </w:r>
            <w:r>
              <w:rPr>
                <w:rFonts w:ascii="Arial" w:hAnsi="Arial" w:cs="Arial"/>
                <w:b/>
              </w:rPr>
              <w:t xml:space="preserve"> REFLECTION</w:t>
            </w:r>
            <w:r w:rsidRPr="00535F24">
              <w:rPr>
                <w:rFonts w:ascii="Arial" w:hAnsi="Arial" w:cs="Arial"/>
                <w:b/>
              </w:rPr>
              <w:t>:</w:t>
            </w:r>
          </w:p>
          <w:p w14:paraId="3B5C21DB" w14:textId="77777777" w:rsidR="00A63790" w:rsidRDefault="00A63790" w:rsidP="00D402E2">
            <w:pPr>
              <w:ind w:left="360"/>
              <w:rPr>
                <w:sz w:val="48"/>
                <w:szCs w:val="48"/>
              </w:rPr>
            </w:pPr>
          </w:p>
        </w:tc>
        <w:tc>
          <w:tcPr>
            <w:tcW w:w="6974" w:type="dxa"/>
          </w:tcPr>
          <w:p w14:paraId="588B9D15" w14:textId="77777777" w:rsidR="00A63790" w:rsidRPr="00F3638F" w:rsidRDefault="00A63790" w:rsidP="00D402E2"/>
        </w:tc>
      </w:tr>
      <w:tr w:rsidR="00A63790" w14:paraId="7CA2A34A" w14:textId="77777777" w:rsidTr="00D402E2">
        <w:tc>
          <w:tcPr>
            <w:tcW w:w="6974" w:type="dxa"/>
          </w:tcPr>
          <w:p w14:paraId="0D609D79" w14:textId="4F3EB3E0" w:rsidR="00A63790" w:rsidRPr="008B054C" w:rsidRDefault="00A63790" w:rsidP="008B054C">
            <w:pPr>
              <w:ind w:left="360"/>
              <w:contextualSpacing/>
              <w:rPr>
                <w:rFonts w:ascii="Arial" w:hAnsi="Arial" w:cs="Arial"/>
                <w:i/>
              </w:rPr>
            </w:pPr>
            <w:r w:rsidRPr="008B054C">
              <w:rPr>
                <w:rFonts w:ascii="Arial" w:hAnsi="Arial" w:cs="Arial"/>
                <w:i/>
              </w:rPr>
              <w:t xml:space="preserve">What is your own experience of </w:t>
            </w:r>
            <w:r w:rsidR="00AE462D" w:rsidRPr="008B054C">
              <w:rPr>
                <w:rFonts w:ascii="Arial" w:hAnsi="Arial" w:cs="Arial"/>
                <w:i/>
              </w:rPr>
              <w:t>Design &amp; Technology</w:t>
            </w:r>
            <w:r w:rsidRPr="008B054C">
              <w:rPr>
                <w:rFonts w:ascii="Arial" w:hAnsi="Arial" w:cs="Arial"/>
                <w:i/>
              </w:rPr>
              <w:t xml:space="preserve">  education prior to the PGCE course?</w:t>
            </w:r>
          </w:p>
          <w:p w14:paraId="4E85E720" w14:textId="77777777" w:rsidR="00A63790" w:rsidRPr="00535F24" w:rsidRDefault="00A63790" w:rsidP="008B054C">
            <w:pPr>
              <w:pStyle w:val="ListParagraph"/>
              <w:contextualSpacing/>
              <w:rPr>
                <w:rFonts w:ascii="Arial" w:hAnsi="Arial" w:cs="Arial"/>
                <w:i/>
              </w:rPr>
            </w:pPr>
          </w:p>
          <w:p w14:paraId="02008B00" w14:textId="77777777" w:rsidR="00A63790" w:rsidRPr="00535F24" w:rsidRDefault="00A63790" w:rsidP="008B054C">
            <w:pPr>
              <w:ind w:left="360"/>
              <w:rPr>
                <w:rFonts w:ascii="Arial" w:hAnsi="Arial" w:cs="Arial"/>
                <w:b/>
              </w:rPr>
            </w:pPr>
          </w:p>
        </w:tc>
        <w:tc>
          <w:tcPr>
            <w:tcW w:w="6974" w:type="dxa"/>
          </w:tcPr>
          <w:p w14:paraId="69E12057" w14:textId="77777777" w:rsidR="00A63790" w:rsidRPr="00F3638F" w:rsidRDefault="00A63790" w:rsidP="00D402E2"/>
        </w:tc>
      </w:tr>
      <w:tr w:rsidR="00A63790" w14:paraId="0D135779" w14:textId="77777777" w:rsidTr="00D402E2">
        <w:tc>
          <w:tcPr>
            <w:tcW w:w="6974" w:type="dxa"/>
          </w:tcPr>
          <w:p w14:paraId="065F3E21" w14:textId="05ABAEE7" w:rsidR="00A63790" w:rsidRPr="008B054C" w:rsidRDefault="00A63790" w:rsidP="008B054C">
            <w:pPr>
              <w:ind w:left="360"/>
              <w:contextualSpacing/>
              <w:rPr>
                <w:rFonts w:ascii="Arial" w:hAnsi="Arial" w:cs="Arial"/>
                <w:i/>
              </w:rPr>
            </w:pPr>
            <w:r w:rsidRPr="008B054C">
              <w:rPr>
                <w:rFonts w:ascii="Arial" w:hAnsi="Arial" w:cs="Arial"/>
                <w:i/>
              </w:rPr>
              <w:t xml:space="preserve">Do you engage in any </w:t>
            </w:r>
            <w:r w:rsidR="00AE462D" w:rsidRPr="008B054C">
              <w:rPr>
                <w:rFonts w:ascii="Arial" w:hAnsi="Arial" w:cs="Arial"/>
                <w:i/>
              </w:rPr>
              <w:t>Design &amp; Technology</w:t>
            </w:r>
            <w:r w:rsidRPr="008B054C">
              <w:rPr>
                <w:rFonts w:ascii="Arial" w:hAnsi="Arial" w:cs="Arial"/>
                <w:i/>
              </w:rPr>
              <w:t xml:space="preserve"> learning currently? If so what do you do and how do you learn?</w:t>
            </w:r>
          </w:p>
          <w:p w14:paraId="0EDF2F5D" w14:textId="77777777" w:rsidR="00A63790" w:rsidRPr="00535F24" w:rsidRDefault="00A63790" w:rsidP="008B054C">
            <w:pPr>
              <w:ind w:left="360"/>
              <w:rPr>
                <w:rFonts w:ascii="Arial" w:hAnsi="Arial" w:cs="Arial"/>
                <w:i/>
              </w:rPr>
            </w:pPr>
          </w:p>
          <w:p w14:paraId="2328BF2E" w14:textId="77777777" w:rsidR="00A63790" w:rsidRDefault="00A63790" w:rsidP="008B054C">
            <w:pPr>
              <w:rPr>
                <w:sz w:val="48"/>
                <w:szCs w:val="48"/>
              </w:rPr>
            </w:pPr>
          </w:p>
        </w:tc>
        <w:tc>
          <w:tcPr>
            <w:tcW w:w="6974" w:type="dxa"/>
          </w:tcPr>
          <w:p w14:paraId="6D3B0A9F" w14:textId="77777777" w:rsidR="00A63790" w:rsidRPr="00F3638F" w:rsidRDefault="00A63790" w:rsidP="00D402E2"/>
        </w:tc>
      </w:tr>
      <w:tr w:rsidR="00A63790" w14:paraId="0D520FA0" w14:textId="77777777" w:rsidTr="00D402E2">
        <w:tc>
          <w:tcPr>
            <w:tcW w:w="6974" w:type="dxa"/>
          </w:tcPr>
          <w:p w14:paraId="3A0F6B0A" w14:textId="27FA3747" w:rsidR="00A63790" w:rsidRPr="008B054C" w:rsidRDefault="00A63790" w:rsidP="008B054C">
            <w:pPr>
              <w:ind w:left="360"/>
              <w:contextualSpacing/>
              <w:rPr>
                <w:rFonts w:ascii="Arial" w:hAnsi="Arial" w:cs="Arial"/>
                <w:i/>
              </w:rPr>
            </w:pPr>
            <w:r w:rsidRPr="008B054C">
              <w:rPr>
                <w:rFonts w:ascii="Arial" w:hAnsi="Arial" w:cs="Arial"/>
                <w:i/>
              </w:rPr>
              <w:t xml:space="preserve">What prior experience do you have of observing others teach </w:t>
            </w:r>
            <w:r w:rsidR="00AE462D" w:rsidRPr="008B054C">
              <w:rPr>
                <w:rFonts w:ascii="Arial" w:hAnsi="Arial" w:cs="Arial"/>
                <w:i/>
              </w:rPr>
              <w:t>Design &amp; Technology</w:t>
            </w:r>
            <w:r w:rsidR="00D74F39" w:rsidRPr="008B054C">
              <w:rPr>
                <w:rFonts w:ascii="Arial" w:hAnsi="Arial" w:cs="Arial"/>
                <w:i/>
              </w:rPr>
              <w:t>,</w:t>
            </w:r>
            <w:r w:rsidRPr="008B054C">
              <w:rPr>
                <w:rFonts w:ascii="Arial" w:hAnsi="Arial" w:cs="Arial"/>
                <w:i/>
              </w:rPr>
              <w:t xml:space="preserve"> of supporting teaching or leading on the teaching of </w:t>
            </w:r>
            <w:r w:rsidR="00D74F39" w:rsidRPr="008B054C">
              <w:rPr>
                <w:rFonts w:ascii="Arial" w:hAnsi="Arial" w:cs="Arial"/>
                <w:i/>
              </w:rPr>
              <w:t>Design &amp; Technology</w:t>
            </w:r>
            <w:r w:rsidRPr="008B054C">
              <w:rPr>
                <w:rFonts w:ascii="Arial" w:hAnsi="Arial" w:cs="Arial"/>
                <w:i/>
              </w:rPr>
              <w:t>?</w:t>
            </w:r>
          </w:p>
          <w:p w14:paraId="7C8A2D4E" w14:textId="0E5B750B" w:rsidR="00A63790" w:rsidRPr="00AC0D83" w:rsidRDefault="00A63790" w:rsidP="008B054C">
            <w:pPr>
              <w:pStyle w:val="ListParagraph"/>
              <w:contextualSpacing/>
              <w:rPr>
                <w:rFonts w:ascii="Arial" w:hAnsi="Arial" w:cs="Arial"/>
                <w:i/>
              </w:rPr>
            </w:pPr>
          </w:p>
          <w:p w14:paraId="5BF8FEE6" w14:textId="77777777" w:rsidR="00A63790" w:rsidRDefault="00A63790" w:rsidP="008B054C">
            <w:pPr>
              <w:rPr>
                <w:sz w:val="48"/>
                <w:szCs w:val="48"/>
              </w:rPr>
            </w:pPr>
          </w:p>
        </w:tc>
        <w:tc>
          <w:tcPr>
            <w:tcW w:w="6974" w:type="dxa"/>
          </w:tcPr>
          <w:p w14:paraId="7A57973E" w14:textId="77777777" w:rsidR="00A63790" w:rsidRPr="00F3638F" w:rsidRDefault="00A63790" w:rsidP="00D402E2"/>
        </w:tc>
      </w:tr>
      <w:tr w:rsidR="00A63790" w14:paraId="76B260CC" w14:textId="77777777" w:rsidTr="00D402E2">
        <w:tc>
          <w:tcPr>
            <w:tcW w:w="6974" w:type="dxa"/>
          </w:tcPr>
          <w:p w14:paraId="202E2865" w14:textId="0767B617" w:rsidR="00A63790" w:rsidRPr="008B054C" w:rsidRDefault="00A63790" w:rsidP="008B054C">
            <w:pPr>
              <w:ind w:left="360"/>
              <w:contextualSpacing/>
              <w:rPr>
                <w:rFonts w:ascii="Arial" w:hAnsi="Arial" w:cs="Arial"/>
                <w:i/>
                <w:lang w:eastAsia="en-GB"/>
              </w:rPr>
            </w:pPr>
            <w:r w:rsidRPr="008B054C">
              <w:rPr>
                <w:rFonts w:ascii="Arial" w:hAnsi="Arial" w:cs="Arial"/>
                <w:i/>
                <w:lang w:eastAsia="en-GB"/>
              </w:rPr>
              <w:t xml:space="preserve">Which aspects of </w:t>
            </w:r>
            <w:r w:rsidR="00D74F39" w:rsidRPr="008B054C">
              <w:rPr>
                <w:rFonts w:ascii="Arial" w:hAnsi="Arial" w:cs="Arial"/>
                <w:i/>
              </w:rPr>
              <w:t xml:space="preserve">Design &amp; Technology </w:t>
            </w:r>
            <w:r w:rsidRPr="008B054C">
              <w:rPr>
                <w:rFonts w:ascii="Arial" w:hAnsi="Arial" w:cs="Arial"/>
                <w:i/>
                <w:lang w:eastAsia="en-GB"/>
              </w:rPr>
              <w:t>teaching do you feel you need to develop further across the PGCE course?</w:t>
            </w:r>
          </w:p>
          <w:p w14:paraId="25D0782B" w14:textId="77777777" w:rsidR="00A63790" w:rsidRPr="00535F24" w:rsidRDefault="00A63790" w:rsidP="008B054C">
            <w:pPr>
              <w:ind w:left="360"/>
              <w:rPr>
                <w:rFonts w:ascii="Arial" w:hAnsi="Arial" w:cs="Arial"/>
                <w:i/>
                <w:lang w:eastAsia="en-GB"/>
              </w:rPr>
            </w:pPr>
          </w:p>
          <w:p w14:paraId="499EDC6B" w14:textId="77777777" w:rsidR="00A63790" w:rsidRDefault="00A63790" w:rsidP="008B054C">
            <w:pPr>
              <w:rPr>
                <w:sz w:val="48"/>
                <w:szCs w:val="48"/>
              </w:rPr>
            </w:pPr>
          </w:p>
        </w:tc>
        <w:tc>
          <w:tcPr>
            <w:tcW w:w="6974" w:type="dxa"/>
          </w:tcPr>
          <w:p w14:paraId="6E7AC3B1" w14:textId="77777777" w:rsidR="00A63790" w:rsidRPr="00F3638F" w:rsidRDefault="00A63790" w:rsidP="00D402E2"/>
        </w:tc>
      </w:tr>
    </w:tbl>
    <w:p w14:paraId="00A4BBF2" w14:textId="6E0FA3DF" w:rsidR="00D74F39" w:rsidRDefault="00D74F39" w:rsidP="00A63790">
      <w:pPr>
        <w:rPr>
          <w:sz w:val="48"/>
          <w:szCs w:val="48"/>
        </w:rPr>
      </w:pPr>
    </w:p>
    <w:p w14:paraId="6F26F0E3" w14:textId="77777777" w:rsidR="002A0491" w:rsidRDefault="002A0491" w:rsidP="00A63790">
      <w:pPr>
        <w:rPr>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6011C9" w14:paraId="5CA3C434" w14:textId="77777777" w:rsidTr="30CEF4EC">
        <w:trPr>
          <w:trHeight w:val="679"/>
        </w:trPr>
        <w:tc>
          <w:tcPr>
            <w:tcW w:w="2972" w:type="dxa"/>
            <w:shd w:val="clear" w:color="auto" w:fill="F4B083" w:themeFill="accent2" w:themeFillTint="99"/>
          </w:tcPr>
          <w:p w14:paraId="08147E99" w14:textId="77777777" w:rsidR="006011C9" w:rsidRPr="009B6355" w:rsidRDefault="006011C9">
            <w:pPr>
              <w:rPr>
                <w:b/>
                <w:bCs/>
                <w:sz w:val="40"/>
                <w:szCs w:val="40"/>
              </w:rPr>
            </w:pPr>
            <w:r w:rsidRPr="00EC59F9">
              <w:rPr>
                <w:b/>
                <w:bCs/>
                <w:sz w:val="40"/>
                <w:szCs w:val="40"/>
              </w:rPr>
              <w:t>PHASE 1</w:t>
            </w:r>
            <w:r>
              <w:rPr>
                <w:b/>
                <w:bCs/>
                <w:sz w:val="40"/>
                <w:szCs w:val="40"/>
              </w:rPr>
              <w:t xml:space="preserve"> </w:t>
            </w:r>
          </w:p>
        </w:tc>
        <w:tc>
          <w:tcPr>
            <w:tcW w:w="3119" w:type="dxa"/>
            <w:vMerge w:val="restart"/>
            <w:shd w:val="clear" w:color="auto" w:fill="F4B083" w:themeFill="accent2" w:themeFillTint="99"/>
          </w:tcPr>
          <w:p w14:paraId="15495B12" w14:textId="77777777" w:rsidR="006011C9" w:rsidRDefault="006011C9"/>
          <w:p w14:paraId="3A3790D0" w14:textId="77777777" w:rsidR="006011C9" w:rsidRDefault="006011C9"/>
          <w:p w14:paraId="00BB5C26" w14:textId="77777777" w:rsidR="006011C9" w:rsidRDefault="006011C9"/>
          <w:p w14:paraId="2ECAD674" w14:textId="77777777" w:rsidR="006011C9" w:rsidRDefault="006011C9">
            <w:r>
              <w:t>I have learned how to……</w:t>
            </w:r>
          </w:p>
        </w:tc>
        <w:tc>
          <w:tcPr>
            <w:tcW w:w="3543" w:type="dxa"/>
            <w:vMerge w:val="restart"/>
            <w:shd w:val="clear" w:color="auto" w:fill="F4B083" w:themeFill="accent2" w:themeFillTint="99"/>
          </w:tcPr>
          <w:p w14:paraId="3691DFE8" w14:textId="77777777" w:rsidR="006011C9" w:rsidRDefault="006011C9"/>
          <w:p w14:paraId="15479C5E" w14:textId="77777777" w:rsidR="006011C9" w:rsidRDefault="006011C9"/>
          <w:p w14:paraId="77466C1B" w14:textId="77777777" w:rsidR="006011C9" w:rsidRDefault="006011C9"/>
          <w:p w14:paraId="63AE3D38" w14:textId="77777777" w:rsidR="006011C9" w:rsidRDefault="006011C9">
            <w:r>
              <w:t>I have practised - evidence</w:t>
            </w:r>
          </w:p>
          <w:p w14:paraId="2E6F7F76" w14:textId="77777777" w:rsidR="006011C9" w:rsidRDefault="006011C9"/>
        </w:tc>
        <w:tc>
          <w:tcPr>
            <w:tcW w:w="4314" w:type="dxa"/>
            <w:vMerge w:val="restart"/>
            <w:shd w:val="clear" w:color="auto" w:fill="F4B083" w:themeFill="accent2" w:themeFillTint="99"/>
          </w:tcPr>
          <w:p w14:paraId="06799DD9" w14:textId="77777777" w:rsidR="006011C9" w:rsidRDefault="006011C9"/>
          <w:p w14:paraId="02A9485B" w14:textId="77777777" w:rsidR="006011C9" w:rsidRDefault="006011C9"/>
          <w:p w14:paraId="33497937" w14:textId="77777777" w:rsidR="006011C9" w:rsidRDefault="006011C9"/>
          <w:p w14:paraId="24BC08A1" w14:textId="77777777" w:rsidR="006011C9" w:rsidRDefault="006011C9">
            <w:r>
              <w:t xml:space="preserve">I have applied – school-based evidence </w:t>
            </w:r>
          </w:p>
        </w:tc>
      </w:tr>
      <w:tr w:rsidR="006011C9" w14:paraId="73CD1C74" w14:textId="77777777" w:rsidTr="30CEF4EC">
        <w:trPr>
          <w:trHeight w:val="380"/>
        </w:trPr>
        <w:tc>
          <w:tcPr>
            <w:tcW w:w="2972" w:type="dxa"/>
            <w:shd w:val="clear" w:color="auto" w:fill="F4B083" w:themeFill="accent2" w:themeFillTint="99"/>
          </w:tcPr>
          <w:p w14:paraId="11AAF62E" w14:textId="77777777" w:rsidR="006011C9" w:rsidRPr="00EC59F9" w:rsidRDefault="006011C9">
            <w:pPr>
              <w:rPr>
                <w:b/>
                <w:bCs/>
                <w:sz w:val="40"/>
                <w:szCs w:val="40"/>
              </w:rPr>
            </w:pPr>
            <w:r>
              <w:t>I have learned that:</w:t>
            </w:r>
          </w:p>
        </w:tc>
        <w:tc>
          <w:tcPr>
            <w:tcW w:w="3119" w:type="dxa"/>
            <w:vMerge/>
          </w:tcPr>
          <w:p w14:paraId="66B2FCC7" w14:textId="77777777" w:rsidR="006011C9" w:rsidRDefault="006011C9"/>
        </w:tc>
        <w:tc>
          <w:tcPr>
            <w:tcW w:w="3543" w:type="dxa"/>
            <w:vMerge/>
          </w:tcPr>
          <w:p w14:paraId="7B9855BA" w14:textId="77777777" w:rsidR="006011C9" w:rsidRDefault="006011C9"/>
        </w:tc>
        <w:tc>
          <w:tcPr>
            <w:tcW w:w="4314" w:type="dxa"/>
            <w:vMerge/>
          </w:tcPr>
          <w:p w14:paraId="1E1DAEF1" w14:textId="77777777" w:rsidR="006011C9" w:rsidRDefault="006011C9"/>
        </w:tc>
      </w:tr>
      <w:tr w:rsidR="000B4BB8" w14:paraId="37DA04B5" w14:textId="77777777" w:rsidTr="30CEF4EC">
        <w:trPr>
          <w:trHeight w:val="945"/>
        </w:trPr>
        <w:tc>
          <w:tcPr>
            <w:tcW w:w="2972" w:type="dxa"/>
            <w:shd w:val="clear" w:color="auto" w:fill="FBE4D5" w:themeFill="accent2" w:themeFillTint="33"/>
          </w:tcPr>
          <w:p w14:paraId="72DF8B67" w14:textId="7D21B675" w:rsidR="000B4BB8" w:rsidRPr="008B054C" w:rsidRDefault="508839BC" w:rsidP="00CB3155">
            <w:pPr>
              <w:pStyle w:val="ListParagraph"/>
              <w:numPr>
                <w:ilvl w:val="0"/>
                <w:numId w:val="91"/>
              </w:numPr>
              <w:ind w:left="360"/>
              <w:rPr>
                <w:color w:val="000000" w:themeColor="text1"/>
              </w:rPr>
            </w:pPr>
            <w:r w:rsidRPr="008B054C">
              <w:rPr>
                <w:color w:val="000000" w:themeColor="text1"/>
              </w:rPr>
              <w:t xml:space="preserve">D&amp;T is taught with a subject specific pedagogy (3 stage process) through design and make projects which is underpinned by established learning theories </w:t>
            </w:r>
          </w:p>
          <w:p w14:paraId="2798914F" w14:textId="5138DB28" w:rsidR="000B4BB8" w:rsidRPr="00567B63" w:rsidRDefault="000B4BB8" w:rsidP="008B054C">
            <w:pPr>
              <w:rPr>
                <w:color w:val="000000" w:themeColor="text1"/>
              </w:rPr>
            </w:pPr>
          </w:p>
          <w:p w14:paraId="16810B6E" w14:textId="51111991" w:rsidR="000B4BB8" w:rsidRPr="008B054C" w:rsidRDefault="508839BC" w:rsidP="00CB3155">
            <w:pPr>
              <w:pStyle w:val="ListParagraph"/>
              <w:numPr>
                <w:ilvl w:val="0"/>
                <w:numId w:val="91"/>
              </w:numPr>
              <w:ind w:left="360"/>
              <w:rPr>
                <w:color w:val="000000" w:themeColor="text1"/>
              </w:rPr>
            </w:pPr>
            <w:r w:rsidRPr="008B054C">
              <w:rPr>
                <w:color w:val="000000" w:themeColor="text1"/>
              </w:rPr>
              <w:t xml:space="preserve">D&amp;T is an important part of the curriculum and essential to the future wealth of the nation </w:t>
            </w:r>
          </w:p>
          <w:p w14:paraId="48D9DE51" w14:textId="77777777" w:rsidR="000965EF" w:rsidRPr="00567B63" w:rsidRDefault="000965EF" w:rsidP="008B054C"/>
          <w:p w14:paraId="5D7F5A6E" w14:textId="3EB4846E" w:rsidR="000B4BB8" w:rsidRPr="00567B63" w:rsidRDefault="508839BC" w:rsidP="00CB3155">
            <w:pPr>
              <w:pStyle w:val="ListParagraph"/>
              <w:numPr>
                <w:ilvl w:val="0"/>
                <w:numId w:val="91"/>
              </w:numPr>
              <w:ind w:left="360"/>
            </w:pPr>
            <w:r w:rsidRPr="008B054C">
              <w:rPr>
                <w:color w:val="000000" w:themeColor="text1"/>
              </w:rPr>
              <w:t xml:space="preserve">Technical creativity can be facilitated by teaching a range of skills and providing a range of tools and materials from which children can choose </w:t>
            </w:r>
          </w:p>
          <w:p w14:paraId="54240581" w14:textId="0C211A64" w:rsidR="000B4BB8" w:rsidRPr="00567B63" w:rsidRDefault="000B4BB8" w:rsidP="008B054C">
            <w:pPr>
              <w:rPr>
                <w:color w:val="000000" w:themeColor="text1"/>
              </w:rPr>
            </w:pPr>
          </w:p>
          <w:p w14:paraId="437A3A91" w14:textId="77777777" w:rsidR="000B4BB8" w:rsidRPr="00E47511" w:rsidRDefault="54847D27" w:rsidP="00CB3155">
            <w:pPr>
              <w:pStyle w:val="ListParagraph"/>
              <w:numPr>
                <w:ilvl w:val="0"/>
                <w:numId w:val="91"/>
              </w:numPr>
              <w:ind w:left="360"/>
            </w:pPr>
            <w:r w:rsidRPr="008B054C">
              <w:rPr>
                <w:color w:val="000000" w:themeColor="text1"/>
              </w:rPr>
              <w:t>Mechanisms are systems with moving parts including sliders, levers and linkages.</w:t>
            </w:r>
          </w:p>
          <w:p w14:paraId="4325A517" w14:textId="77777777" w:rsidR="00E47511" w:rsidRDefault="00E47511" w:rsidP="00E47511">
            <w:pPr>
              <w:pStyle w:val="ListParagraph"/>
            </w:pPr>
          </w:p>
          <w:p w14:paraId="1CF019FD" w14:textId="11C4CAA4" w:rsidR="00E47511" w:rsidRPr="00567B63" w:rsidRDefault="00E47511" w:rsidP="00E47511">
            <w:pPr>
              <w:pStyle w:val="ListParagraph"/>
              <w:ind w:left="360"/>
            </w:pPr>
          </w:p>
        </w:tc>
        <w:tc>
          <w:tcPr>
            <w:tcW w:w="3119" w:type="dxa"/>
          </w:tcPr>
          <w:p w14:paraId="2EA077F1" w14:textId="4D3C59DD" w:rsidR="000B4BB8" w:rsidRDefault="008B054C" w:rsidP="00CB3155">
            <w:pPr>
              <w:pStyle w:val="ListParagraph"/>
              <w:numPr>
                <w:ilvl w:val="1"/>
                <w:numId w:val="24"/>
              </w:numPr>
              <w:spacing w:line="257" w:lineRule="auto"/>
              <w:ind w:left="360"/>
              <w:rPr>
                <w:rFonts w:eastAsia="Calibri"/>
              </w:rPr>
            </w:pPr>
            <w:r>
              <w:rPr>
                <w:rFonts w:eastAsia="Calibri"/>
              </w:rPr>
              <w:t>U</w:t>
            </w:r>
            <w:r w:rsidR="3B495BA1" w:rsidRPr="30CEF4EC">
              <w:rPr>
                <w:rFonts w:eastAsia="Calibri"/>
              </w:rPr>
              <w:t>se the D&amp;T Curriculum frameworks to plan and teach a D&amp;T lesson to a group of children</w:t>
            </w:r>
          </w:p>
          <w:p w14:paraId="059E85F4" w14:textId="77777777" w:rsidR="00BE013B" w:rsidRPr="00A12AF5" w:rsidRDefault="00BE013B" w:rsidP="00BE013B">
            <w:pPr>
              <w:pStyle w:val="ListParagraph"/>
              <w:spacing w:line="257" w:lineRule="auto"/>
              <w:ind w:left="360"/>
              <w:rPr>
                <w:rFonts w:eastAsia="Calibri"/>
              </w:rPr>
            </w:pPr>
          </w:p>
          <w:p w14:paraId="4EA079BF" w14:textId="64229AF8" w:rsidR="000B4BB8" w:rsidRPr="00BE013B" w:rsidRDefault="008B054C" w:rsidP="00CB3155">
            <w:pPr>
              <w:pStyle w:val="ListParagraph"/>
              <w:numPr>
                <w:ilvl w:val="1"/>
                <w:numId w:val="24"/>
              </w:numPr>
              <w:spacing w:line="257" w:lineRule="auto"/>
              <w:ind w:left="360"/>
              <w:rPr>
                <w:rFonts w:eastAsia="Calibri"/>
                <w:b/>
                <w:bCs/>
              </w:rPr>
            </w:pPr>
            <w:r w:rsidRPr="008B054C">
              <w:rPr>
                <w:rFonts w:eastAsia="Calibri"/>
              </w:rPr>
              <w:t>Inspire</w:t>
            </w:r>
            <w:r w:rsidR="3B495BA1" w:rsidRPr="008B054C">
              <w:rPr>
                <w:rFonts w:eastAsia="Calibri"/>
              </w:rPr>
              <w:t xml:space="preserve"> </w:t>
            </w:r>
            <w:r w:rsidR="3B495BA1" w:rsidRPr="30CEF4EC">
              <w:rPr>
                <w:rFonts w:eastAsia="Calibri"/>
              </w:rPr>
              <w:t>children to engage with learning by providing opportunities for them to apply taught skills</w:t>
            </w:r>
          </w:p>
          <w:p w14:paraId="79EA03BB" w14:textId="77777777" w:rsidR="00BE013B" w:rsidRPr="00BE013B" w:rsidRDefault="00BE013B" w:rsidP="00BE013B">
            <w:pPr>
              <w:spacing w:line="257" w:lineRule="auto"/>
              <w:rPr>
                <w:rFonts w:eastAsia="Calibri"/>
                <w:b/>
                <w:bCs/>
              </w:rPr>
            </w:pPr>
          </w:p>
          <w:p w14:paraId="41C2627D" w14:textId="028A9755" w:rsidR="000B4BB8" w:rsidRDefault="008B054C" w:rsidP="00CB3155">
            <w:pPr>
              <w:pStyle w:val="ListParagraph"/>
              <w:numPr>
                <w:ilvl w:val="1"/>
                <w:numId w:val="24"/>
              </w:numPr>
              <w:spacing w:line="257" w:lineRule="auto"/>
              <w:ind w:left="360"/>
              <w:rPr>
                <w:rFonts w:eastAsia="Calibri"/>
                <w:b/>
                <w:bCs/>
              </w:rPr>
            </w:pPr>
            <w:r>
              <w:rPr>
                <w:rFonts w:eastAsia="Calibri"/>
              </w:rPr>
              <w:t>A</w:t>
            </w:r>
            <w:r w:rsidR="3B495BA1" w:rsidRPr="30CEF4EC">
              <w:rPr>
                <w:rFonts w:eastAsia="Calibri"/>
              </w:rPr>
              <w:t>ssess children’s progress through observation of their practical skills, their self-evaluation of products and their understanding of user and purpose.</w:t>
            </w:r>
            <w:r w:rsidR="3B495BA1" w:rsidRPr="30CEF4EC">
              <w:rPr>
                <w:rFonts w:eastAsia="Calibri"/>
                <w:b/>
                <w:bCs/>
              </w:rPr>
              <w:t xml:space="preserve"> </w:t>
            </w:r>
          </w:p>
          <w:p w14:paraId="181719AA" w14:textId="77777777" w:rsidR="00BE013B" w:rsidRPr="00BE013B" w:rsidRDefault="00BE013B" w:rsidP="00BE013B">
            <w:pPr>
              <w:spacing w:line="257" w:lineRule="auto"/>
              <w:rPr>
                <w:rFonts w:eastAsia="Calibri"/>
                <w:b/>
                <w:bCs/>
              </w:rPr>
            </w:pPr>
          </w:p>
          <w:p w14:paraId="452AF57A" w14:textId="501ED57E" w:rsidR="000B4BB8" w:rsidRDefault="008B054C" w:rsidP="00CB3155">
            <w:pPr>
              <w:pStyle w:val="ListParagraph"/>
              <w:numPr>
                <w:ilvl w:val="1"/>
                <w:numId w:val="24"/>
              </w:numPr>
              <w:spacing w:line="257" w:lineRule="auto"/>
              <w:ind w:left="360"/>
              <w:rPr>
                <w:rFonts w:eastAsia="Calibri"/>
              </w:rPr>
            </w:pPr>
            <w:r>
              <w:rPr>
                <w:rFonts w:eastAsia="Calibri"/>
              </w:rPr>
              <w:t>C</w:t>
            </w:r>
            <w:r w:rsidR="3B495BA1" w:rsidRPr="30CEF4EC">
              <w:rPr>
                <w:rFonts w:eastAsia="Calibri"/>
              </w:rPr>
              <w:t>hunk activities into manageable pieces to avoid cognitive overload</w:t>
            </w:r>
          </w:p>
          <w:p w14:paraId="43D24E9B" w14:textId="77777777" w:rsidR="00BE013B" w:rsidRPr="00BE013B" w:rsidRDefault="00BE013B" w:rsidP="00BE013B">
            <w:pPr>
              <w:spacing w:line="257" w:lineRule="auto"/>
              <w:rPr>
                <w:rFonts w:eastAsia="Calibri"/>
              </w:rPr>
            </w:pPr>
          </w:p>
          <w:p w14:paraId="271DCD87" w14:textId="572E1033" w:rsidR="000B4BB8" w:rsidRPr="00A12AF5" w:rsidRDefault="008B054C" w:rsidP="00CB3155">
            <w:pPr>
              <w:pStyle w:val="ListParagraph"/>
              <w:numPr>
                <w:ilvl w:val="1"/>
                <w:numId w:val="24"/>
              </w:numPr>
              <w:spacing w:line="257" w:lineRule="auto"/>
              <w:ind w:left="360"/>
              <w:rPr>
                <w:rFonts w:eastAsia="Calibri"/>
                <w:b/>
                <w:bCs/>
              </w:rPr>
            </w:pPr>
            <w:r>
              <w:rPr>
                <w:rFonts w:eastAsia="Calibri"/>
              </w:rPr>
              <w:t>P</w:t>
            </w:r>
            <w:r w:rsidR="3B495BA1" w:rsidRPr="30CEF4EC">
              <w:rPr>
                <w:rFonts w:eastAsia="Calibri"/>
              </w:rPr>
              <w:t>lan a lesson within the guidelines of 3-stage process.</w:t>
            </w:r>
          </w:p>
        </w:tc>
        <w:tc>
          <w:tcPr>
            <w:tcW w:w="3543" w:type="dxa"/>
          </w:tcPr>
          <w:p w14:paraId="3A18FD0D" w14:textId="3723D811" w:rsidR="000B4BB8" w:rsidRDefault="000B4BB8" w:rsidP="000B4BB8"/>
          <w:p w14:paraId="6BB0AEF7" w14:textId="77777777" w:rsidR="000B4BB8" w:rsidRDefault="000B4BB8" w:rsidP="000B4BB8"/>
        </w:tc>
        <w:tc>
          <w:tcPr>
            <w:tcW w:w="4314" w:type="dxa"/>
          </w:tcPr>
          <w:p w14:paraId="7435325D" w14:textId="77777777" w:rsidR="000B4BB8" w:rsidRDefault="000B4BB8" w:rsidP="000B4BB8"/>
        </w:tc>
      </w:tr>
      <w:tr w:rsidR="00E464C1" w14:paraId="1070AE53" w14:textId="77777777" w:rsidTr="14C25A69">
        <w:trPr>
          <w:trHeight w:val="300"/>
        </w:trPr>
        <w:tc>
          <w:tcPr>
            <w:tcW w:w="2972" w:type="dxa"/>
            <w:shd w:val="clear" w:color="auto" w:fill="FBE4D5" w:themeFill="accent2" w:themeFillTint="33"/>
          </w:tcPr>
          <w:p w14:paraId="78DEE36C" w14:textId="65CA93C5" w:rsidR="00817461" w:rsidRPr="00E47511" w:rsidRDefault="00817461" w:rsidP="00CB3155">
            <w:pPr>
              <w:pStyle w:val="ListParagraph"/>
              <w:numPr>
                <w:ilvl w:val="1"/>
                <w:numId w:val="24"/>
              </w:numPr>
              <w:ind w:left="360"/>
              <w:rPr>
                <w:rFonts w:eastAsia="Calibri"/>
                <w:color w:val="000000" w:themeColor="text1"/>
              </w:rPr>
            </w:pPr>
            <w:r w:rsidRPr="00E47511">
              <w:rPr>
                <w:rFonts w:eastAsia="Calibri"/>
                <w:color w:val="000000" w:themeColor="text1"/>
              </w:rPr>
              <w:t>There are 6 design principles that children’s D&amp;T projects should</w:t>
            </w:r>
            <w:r w:rsidR="008E31B4" w:rsidRPr="00E47511">
              <w:rPr>
                <w:rFonts w:eastAsia="Calibri"/>
                <w:color w:val="000000" w:themeColor="text1"/>
              </w:rPr>
              <w:t xml:space="preserve"> adhere to. </w:t>
            </w:r>
          </w:p>
          <w:p w14:paraId="1CA1D8EB" w14:textId="77777777" w:rsidR="00817461" w:rsidRDefault="00817461" w:rsidP="00E47511">
            <w:pPr>
              <w:rPr>
                <w:rFonts w:eastAsia="Calibri"/>
                <w:color w:val="000000" w:themeColor="text1"/>
              </w:rPr>
            </w:pPr>
          </w:p>
          <w:p w14:paraId="08F537D0" w14:textId="19C7AF6E" w:rsidR="000965EF" w:rsidRPr="00E47511" w:rsidRDefault="000965EF" w:rsidP="00CB3155">
            <w:pPr>
              <w:pStyle w:val="ListParagraph"/>
              <w:numPr>
                <w:ilvl w:val="1"/>
                <w:numId w:val="24"/>
              </w:numPr>
              <w:ind w:left="360"/>
              <w:rPr>
                <w:rFonts w:eastAsia="Calibri"/>
                <w:color w:val="000000" w:themeColor="text1"/>
              </w:rPr>
            </w:pPr>
            <w:r w:rsidRPr="00E47511">
              <w:rPr>
                <w:rFonts w:eastAsia="Calibri"/>
                <w:color w:val="000000" w:themeColor="text1"/>
              </w:rPr>
              <w:t xml:space="preserve">Structures: the inclusion of triangles in frame structures maximises their rigidity and stability </w:t>
            </w:r>
          </w:p>
          <w:p w14:paraId="426ADBE9" w14:textId="77777777" w:rsidR="000965EF" w:rsidRPr="000965EF" w:rsidRDefault="000965EF" w:rsidP="00E47511">
            <w:pPr>
              <w:rPr>
                <w:rFonts w:eastAsia="Calibri"/>
                <w:color w:val="000000" w:themeColor="text1"/>
              </w:rPr>
            </w:pPr>
          </w:p>
          <w:p w14:paraId="18836013" w14:textId="77777777" w:rsidR="000965EF" w:rsidRPr="00E47511" w:rsidRDefault="000965EF" w:rsidP="00CB3155">
            <w:pPr>
              <w:pStyle w:val="ListParagraph"/>
              <w:numPr>
                <w:ilvl w:val="1"/>
                <w:numId w:val="24"/>
              </w:numPr>
              <w:ind w:left="360"/>
              <w:rPr>
                <w:rFonts w:eastAsia="Calibri"/>
                <w:color w:val="000000" w:themeColor="text1"/>
              </w:rPr>
            </w:pPr>
            <w:r w:rsidRPr="00E47511">
              <w:rPr>
                <w:rFonts w:eastAsia="Calibri"/>
                <w:color w:val="000000" w:themeColor="text1"/>
              </w:rPr>
              <w:t xml:space="preserve">Some materials can be shaped and joined to build useful products using a range of hand tools.  </w:t>
            </w:r>
          </w:p>
          <w:p w14:paraId="030977FF" w14:textId="77777777" w:rsidR="000965EF" w:rsidRPr="000965EF" w:rsidRDefault="000965EF" w:rsidP="00E47511">
            <w:pPr>
              <w:rPr>
                <w:rFonts w:eastAsia="Calibri"/>
                <w:color w:val="000000" w:themeColor="text1"/>
              </w:rPr>
            </w:pPr>
          </w:p>
          <w:p w14:paraId="2C6FE2DB" w14:textId="303275DD" w:rsidR="000965EF" w:rsidRPr="00E47511" w:rsidRDefault="000965EF" w:rsidP="00CB3155">
            <w:pPr>
              <w:pStyle w:val="ListParagraph"/>
              <w:numPr>
                <w:ilvl w:val="1"/>
                <w:numId w:val="24"/>
              </w:numPr>
              <w:ind w:left="360"/>
              <w:rPr>
                <w:rFonts w:eastAsia="Calibri"/>
                <w:color w:val="000000" w:themeColor="text1"/>
              </w:rPr>
            </w:pPr>
            <w:r w:rsidRPr="00E47511">
              <w:rPr>
                <w:rFonts w:eastAsia="Calibri"/>
                <w:color w:val="000000" w:themeColor="text1"/>
              </w:rPr>
              <w:t>There are specific tools in most primary schools which are recommended by the Design and Technology Association</w:t>
            </w:r>
          </w:p>
          <w:p w14:paraId="56DEA91F" w14:textId="79D5CB36" w:rsidR="000965EF" w:rsidRPr="000965EF" w:rsidRDefault="000965EF" w:rsidP="000965EF">
            <w:pPr>
              <w:rPr>
                <w:rFonts w:eastAsia="Calibri"/>
              </w:rPr>
            </w:pPr>
          </w:p>
        </w:tc>
        <w:tc>
          <w:tcPr>
            <w:tcW w:w="3119" w:type="dxa"/>
          </w:tcPr>
          <w:p w14:paraId="58C7A60F" w14:textId="62D5E040" w:rsidR="00E464C1" w:rsidRPr="000B4BB8" w:rsidRDefault="00E47511" w:rsidP="00CB3155">
            <w:pPr>
              <w:pStyle w:val="ListParagraph"/>
              <w:numPr>
                <w:ilvl w:val="0"/>
                <w:numId w:val="26"/>
              </w:numPr>
              <w:spacing w:after="160" w:line="257" w:lineRule="auto"/>
              <w:ind w:left="360"/>
              <w:rPr>
                <w:rFonts w:eastAsia="Calibri"/>
              </w:rPr>
            </w:pPr>
            <w:r>
              <w:rPr>
                <w:rFonts w:eastAsia="Calibri"/>
              </w:rPr>
              <w:t>R</w:t>
            </w:r>
            <w:r w:rsidR="50095046" w:rsidRPr="30CEF4EC">
              <w:rPr>
                <w:rFonts w:eastAsia="Calibri"/>
              </w:rPr>
              <w:t>ecap prior learning to build on it in subsequent lessons.</w:t>
            </w:r>
          </w:p>
          <w:p w14:paraId="36D54DAE" w14:textId="6F4538EF" w:rsidR="00E464C1" w:rsidRPr="000B4BB8" w:rsidRDefault="00E47511" w:rsidP="00CB3155">
            <w:pPr>
              <w:pStyle w:val="ListParagraph"/>
              <w:numPr>
                <w:ilvl w:val="0"/>
                <w:numId w:val="25"/>
              </w:numPr>
              <w:spacing w:after="160" w:line="257" w:lineRule="auto"/>
              <w:ind w:left="360"/>
              <w:rPr>
                <w:rFonts w:eastAsia="Calibri"/>
              </w:rPr>
            </w:pPr>
            <w:r>
              <w:rPr>
                <w:rFonts w:eastAsia="Calibri"/>
              </w:rPr>
              <w:t>S</w:t>
            </w:r>
            <w:r w:rsidR="50095046" w:rsidRPr="30CEF4EC">
              <w:rPr>
                <w:rFonts w:eastAsia="Calibri"/>
              </w:rPr>
              <w:t>upport children to discover the strength of triangles in rigid structures.</w:t>
            </w:r>
          </w:p>
          <w:p w14:paraId="370AEF44" w14:textId="0353BCB9" w:rsidR="00E464C1" w:rsidRPr="000B4BB8" w:rsidRDefault="00E464C1" w:rsidP="00E464C1">
            <w:pPr>
              <w:rPr>
                <w:b/>
                <w:bCs/>
              </w:rPr>
            </w:pPr>
          </w:p>
        </w:tc>
        <w:tc>
          <w:tcPr>
            <w:tcW w:w="3543" w:type="dxa"/>
          </w:tcPr>
          <w:p w14:paraId="3989D7D9" w14:textId="77777777" w:rsidR="00E464C1" w:rsidRDefault="00E464C1" w:rsidP="00E464C1"/>
        </w:tc>
        <w:tc>
          <w:tcPr>
            <w:tcW w:w="4314" w:type="dxa"/>
          </w:tcPr>
          <w:p w14:paraId="782A78FE" w14:textId="77777777" w:rsidR="00E464C1" w:rsidRDefault="00E464C1" w:rsidP="00E464C1"/>
        </w:tc>
      </w:tr>
    </w:tbl>
    <w:p w14:paraId="615B5FE6" w14:textId="4D1A10FC" w:rsidR="005E36F4" w:rsidRDefault="005E36F4" w:rsidP="1069ED2B"/>
    <w:p w14:paraId="263B9D8B" w14:textId="77777777" w:rsidR="00E47511" w:rsidRDefault="00E47511" w:rsidP="1069ED2B"/>
    <w:p w14:paraId="1DCD935A" w14:textId="77777777" w:rsidR="00E47511" w:rsidRDefault="00E47511" w:rsidP="1069ED2B"/>
    <w:p w14:paraId="321328B9" w14:textId="77777777" w:rsidR="00E47511" w:rsidRDefault="00E47511" w:rsidP="1069ED2B"/>
    <w:p w14:paraId="4AF9FB00" w14:textId="77777777" w:rsidR="00E47511" w:rsidRDefault="00E47511" w:rsidP="1069ED2B"/>
    <w:p w14:paraId="06474CF1" w14:textId="77777777" w:rsidR="00E47511" w:rsidRDefault="00E47511" w:rsidP="1069ED2B"/>
    <w:tbl>
      <w:tblPr>
        <w:tblStyle w:val="TableGrid"/>
        <w:tblW w:w="0" w:type="auto"/>
        <w:tblLook w:val="04A0" w:firstRow="1" w:lastRow="0" w:firstColumn="1" w:lastColumn="0" w:noHBand="0" w:noVBand="1"/>
      </w:tblPr>
      <w:tblGrid>
        <w:gridCol w:w="3256"/>
        <w:gridCol w:w="2976"/>
        <w:gridCol w:w="3858"/>
        <w:gridCol w:w="3858"/>
      </w:tblGrid>
      <w:tr w:rsidR="00A63790" w14:paraId="37B01BCB" w14:textId="77777777" w:rsidTr="55A76952">
        <w:trPr>
          <w:trHeight w:val="380"/>
        </w:trPr>
        <w:tc>
          <w:tcPr>
            <w:tcW w:w="3256" w:type="dxa"/>
            <w:shd w:val="clear" w:color="auto" w:fill="FFD966" w:themeFill="accent4" w:themeFillTint="99"/>
          </w:tcPr>
          <w:p w14:paraId="6DDFC264" w14:textId="77777777" w:rsidR="00A63790" w:rsidRPr="00EC59F9" w:rsidRDefault="00A63790" w:rsidP="00D402E2">
            <w:pPr>
              <w:rPr>
                <w:b/>
                <w:bCs/>
                <w:sz w:val="40"/>
                <w:szCs w:val="40"/>
              </w:rPr>
            </w:pPr>
            <w:r w:rsidRPr="00EC59F9">
              <w:rPr>
                <w:b/>
                <w:bCs/>
                <w:sz w:val="40"/>
                <w:szCs w:val="40"/>
              </w:rPr>
              <w:t xml:space="preserve">PHASE </w:t>
            </w:r>
            <w:r>
              <w:rPr>
                <w:b/>
                <w:bCs/>
                <w:sz w:val="40"/>
                <w:szCs w:val="40"/>
              </w:rPr>
              <w:t>2</w:t>
            </w:r>
          </w:p>
          <w:p w14:paraId="3C31575C" w14:textId="77777777" w:rsidR="00A63790" w:rsidRDefault="00A63790" w:rsidP="00D402E2"/>
        </w:tc>
        <w:tc>
          <w:tcPr>
            <w:tcW w:w="2976" w:type="dxa"/>
            <w:vMerge w:val="restart"/>
            <w:shd w:val="clear" w:color="auto" w:fill="FFD966" w:themeFill="accent4" w:themeFillTint="99"/>
          </w:tcPr>
          <w:p w14:paraId="4BF146F4" w14:textId="77777777" w:rsidR="00A63790" w:rsidRDefault="00A63790" w:rsidP="00D402E2"/>
          <w:p w14:paraId="023BD304" w14:textId="77777777" w:rsidR="00A63790" w:rsidRDefault="00A63790" w:rsidP="00D402E2"/>
          <w:p w14:paraId="4C1AE1CC" w14:textId="77777777" w:rsidR="00A63790" w:rsidRDefault="00A63790" w:rsidP="00D402E2"/>
          <w:p w14:paraId="3E55226F" w14:textId="77777777" w:rsidR="00A63790" w:rsidRDefault="00A63790" w:rsidP="00D402E2">
            <w:r>
              <w:t>I have learned how to……</w:t>
            </w:r>
          </w:p>
        </w:tc>
        <w:tc>
          <w:tcPr>
            <w:tcW w:w="3858" w:type="dxa"/>
            <w:vMerge w:val="restart"/>
            <w:shd w:val="clear" w:color="auto" w:fill="FFD966" w:themeFill="accent4" w:themeFillTint="99"/>
          </w:tcPr>
          <w:p w14:paraId="6316C634" w14:textId="77777777" w:rsidR="00A63790" w:rsidRDefault="00A63790" w:rsidP="00D402E2"/>
          <w:p w14:paraId="7BBE9679" w14:textId="77777777" w:rsidR="00A63790" w:rsidRDefault="00A63790" w:rsidP="00D402E2"/>
          <w:p w14:paraId="599F9B23" w14:textId="77777777" w:rsidR="00A63790" w:rsidRDefault="00A63790" w:rsidP="00D402E2"/>
          <w:p w14:paraId="5B0F7F3B" w14:textId="77777777" w:rsidR="00A63790" w:rsidRDefault="00A63790"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7C90DB63" w14:textId="77777777" w:rsidR="00A63790" w:rsidRDefault="00A63790" w:rsidP="00D402E2"/>
          <w:p w14:paraId="5C3D66D0" w14:textId="77777777" w:rsidR="00A63790" w:rsidRDefault="00A63790" w:rsidP="00D402E2"/>
          <w:p w14:paraId="3A9E3186" w14:textId="77777777" w:rsidR="00A63790" w:rsidRDefault="00A63790" w:rsidP="00D402E2"/>
          <w:p w14:paraId="61DEB419" w14:textId="77777777" w:rsidR="00A63790" w:rsidRPr="000A0734" w:rsidRDefault="00A6379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A63790" w14:paraId="704882D5" w14:textId="77777777" w:rsidTr="55A76952">
        <w:trPr>
          <w:trHeight w:val="380"/>
        </w:trPr>
        <w:tc>
          <w:tcPr>
            <w:tcW w:w="3256" w:type="dxa"/>
            <w:shd w:val="clear" w:color="auto" w:fill="FFD966" w:themeFill="accent4" w:themeFillTint="99"/>
          </w:tcPr>
          <w:p w14:paraId="7A27061F" w14:textId="77777777" w:rsidR="00A63790" w:rsidRPr="00EC59F9" w:rsidRDefault="00A63790" w:rsidP="00D402E2">
            <w:pPr>
              <w:rPr>
                <w:b/>
                <w:bCs/>
                <w:sz w:val="40"/>
                <w:szCs w:val="40"/>
              </w:rPr>
            </w:pPr>
            <w:r>
              <w:t>I have learned that:</w:t>
            </w:r>
          </w:p>
        </w:tc>
        <w:tc>
          <w:tcPr>
            <w:tcW w:w="2976" w:type="dxa"/>
            <w:vMerge/>
          </w:tcPr>
          <w:p w14:paraId="4622C920" w14:textId="77777777" w:rsidR="00A63790" w:rsidRDefault="00A63790" w:rsidP="00D402E2"/>
        </w:tc>
        <w:tc>
          <w:tcPr>
            <w:tcW w:w="3858" w:type="dxa"/>
            <w:vMerge/>
          </w:tcPr>
          <w:p w14:paraId="3F8A9FD3" w14:textId="77777777" w:rsidR="00A63790" w:rsidRDefault="00A63790" w:rsidP="00D402E2"/>
        </w:tc>
        <w:tc>
          <w:tcPr>
            <w:tcW w:w="3858" w:type="dxa"/>
            <w:vMerge/>
          </w:tcPr>
          <w:p w14:paraId="44223B44" w14:textId="77777777" w:rsidR="00A63790" w:rsidRDefault="00A63790" w:rsidP="00D402E2"/>
        </w:tc>
      </w:tr>
      <w:tr w:rsidR="00342106" w14:paraId="1A307895" w14:textId="77777777" w:rsidTr="55A76952">
        <w:trPr>
          <w:trHeight w:val="3060"/>
        </w:trPr>
        <w:tc>
          <w:tcPr>
            <w:tcW w:w="3256"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767F16D" w14:textId="30B3DD37" w:rsidR="00342106" w:rsidRPr="00552E47" w:rsidRDefault="1FF166FA" w:rsidP="00CB3155">
            <w:pPr>
              <w:pStyle w:val="ListParagraph"/>
              <w:numPr>
                <w:ilvl w:val="0"/>
                <w:numId w:val="92"/>
              </w:numPr>
              <w:ind w:left="360"/>
            </w:pPr>
            <w:r w:rsidRPr="55A76952">
              <w:t>The iterative learning process</w:t>
            </w:r>
            <w:r w:rsidR="00E47511">
              <w:t xml:space="preserve"> </w:t>
            </w:r>
            <w:r w:rsidRPr="55A76952">
              <w:t xml:space="preserve">can be threaded through the 3 stage D&amp;T model.  </w:t>
            </w:r>
          </w:p>
          <w:p w14:paraId="4632DD9F" w14:textId="6F610D86" w:rsidR="00342106" w:rsidRPr="00552E47" w:rsidRDefault="00342106" w:rsidP="00E47511"/>
          <w:p w14:paraId="7C2FFB77" w14:textId="269A64AA" w:rsidR="00342106" w:rsidRPr="00552E47" w:rsidRDefault="1FF166FA" w:rsidP="00CB3155">
            <w:pPr>
              <w:pStyle w:val="ListParagraph"/>
              <w:numPr>
                <w:ilvl w:val="0"/>
                <w:numId w:val="92"/>
              </w:numPr>
              <w:ind w:left="360"/>
            </w:pPr>
            <w:r w:rsidRPr="55A76952">
              <w:t>Food technology focuses on</w:t>
            </w:r>
            <w:r w:rsidR="00E47511">
              <w:t xml:space="preserve"> </w:t>
            </w:r>
            <w:r w:rsidRPr="55A76952">
              <w:t xml:space="preserve">food origins and healthy eating within design and make projects  </w:t>
            </w:r>
          </w:p>
          <w:p w14:paraId="7208E488" w14:textId="5A0F28A5" w:rsidR="00342106" w:rsidRPr="00552E47" w:rsidRDefault="00342106" w:rsidP="00E47511"/>
          <w:p w14:paraId="28D00B22" w14:textId="6F9C25E2" w:rsidR="00342106" w:rsidRPr="00E47511" w:rsidRDefault="1FF166FA" w:rsidP="00CB3155">
            <w:pPr>
              <w:pStyle w:val="ListParagraph"/>
              <w:numPr>
                <w:ilvl w:val="0"/>
                <w:numId w:val="92"/>
              </w:numPr>
              <w:ind w:left="360"/>
              <w:rPr>
                <w:color w:val="1F3864" w:themeColor="accent1" w:themeShade="80"/>
              </w:rPr>
            </w:pPr>
            <w:r w:rsidRPr="55A76952">
              <w:t>Fabric pieces can be joined with basic hand stitches to make useful products</w:t>
            </w:r>
          </w:p>
        </w:tc>
        <w:tc>
          <w:tcPr>
            <w:tcW w:w="2976" w:type="dxa"/>
            <w:tcBorders>
              <w:top w:val="single" w:sz="4" w:space="0" w:color="auto"/>
              <w:left w:val="single" w:sz="4" w:space="0" w:color="auto"/>
              <w:bottom w:val="single" w:sz="4" w:space="0" w:color="auto"/>
              <w:right w:val="single" w:sz="4" w:space="0" w:color="auto"/>
            </w:tcBorders>
          </w:tcPr>
          <w:p w14:paraId="03E581A9" w14:textId="1F0EF2E0" w:rsidR="00342106" w:rsidRPr="00115064" w:rsidRDefault="00E47511" w:rsidP="00B64C07">
            <w:pPr>
              <w:pStyle w:val="ListParagraph"/>
              <w:numPr>
                <w:ilvl w:val="0"/>
                <w:numId w:val="92"/>
              </w:numPr>
              <w:spacing w:line="257" w:lineRule="auto"/>
              <w:ind w:left="174" w:hanging="142"/>
            </w:pPr>
            <w:r w:rsidRPr="00BE013B">
              <w:rPr>
                <w:rFonts w:eastAsia="Calibri"/>
              </w:rPr>
              <w:t>T</w:t>
            </w:r>
            <w:r w:rsidR="0A26290E" w:rsidRPr="00BE013B">
              <w:rPr>
                <w:rFonts w:eastAsia="Calibri"/>
              </w:rPr>
              <w:t xml:space="preserve">each children to join pieces of fabric using the basic stitches. </w:t>
            </w:r>
          </w:p>
          <w:p w14:paraId="7958B0E4" w14:textId="77777777" w:rsidR="00B64C07" w:rsidRPr="00115064" w:rsidRDefault="00B64C07" w:rsidP="00B64C07">
            <w:pPr>
              <w:pStyle w:val="ListParagraph"/>
              <w:spacing w:line="257" w:lineRule="auto"/>
              <w:ind w:left="174"/>
            </w:pPr>
          </w:p>
          <w:p w14:paraId="3D91CE09" w14:textId="53BDA9B6" w:rsidR="00342106" w:rsidRPr="00115064" w:rsidRDefault="00E47511" w:rsidP="00B64C07">
            <w:pPr>
              <w:pStyle w:val="ListParagraph"/>
              <w:numPr>
                <w:ilvl w:val="0"/>
                <w:numId w:val="92"/>
              </w:numPr>
              <w:spacing w:line="257" w:lineRule="auto"/>
              <w:ind w:left="174" w:hanging="142"/>
            </w:pPr>
            <w:r w:rsidRPr="00BE013B">
              <w:rPr>
                <w:rFonts w:eastAsia="Calibri"/>
              </w:rPr>
              <w:t>T</w:t>
            </w:r>
            <w:r w:rsidR="0A26290E" w:rsidRPr="00BE013B">
              <w:rPr>
                <w:rFonts w:eastAsia="Calibri"/>
              </w:rPr>
              <w:t>extiles skills can be part of a D&amp;T project following the 3-stage process, considering the 6 design principles.</w:t>
            </w:r>
          </w:p>
          <w:p w14:paraId="14F93A67" w14:textId="77777777" w:rsidR="00B64C07" w:rsidRPr="00115064" w:rsidRDefault="00B64C07" w:rsidP="00B64C07">
            <w:pPr>
              <w:spacing w:line="257" w:lineRule="auto"/>
            </w:pPr>
          </w:p>
          <w:p w14:paraId="029DADDE" w14:textId="705B8DED" w:rsidR="00342106" w:rsidRPr="00115064" w:rsidRDefault="00E47511" w:rsidP="00B64C07">
            <w:pPr>
              <w:pStyle w:val="ListParagraph"/>
              <w:numPr>
                <w:ilvl w:val="0"/>
                <w:numId w:val="92"/>
              </w:numPr>
              <w:spacing w:line="257" w:lineRule="auto"/>
              <w:ind w:left="174" w:hanging="142"/>
            </w:pPr>
            <w:r w:rsidRPr="00BE013B">
              <w:rPr>
                <w:rFonts w:eastAsia="Calibri"/>
              </w:rPr>
              <w:t>P</w:t>
            </w:r>
            <w:r w:rsidR="0A26290E" w:rsidRPr="00BE013B">
              <w:rPr>
                <w:rFonts w:eastAsia="Calibri"/>
              </w:rPr>
              <w:t>lan and organise a D&amp;T practical session involving food – take into consideration hygiene, safe chopping, user purpose, healthy eating and risk assessments</w:t>
            </w:r>
          </w:p>
          <w:p w14:paraId="283CC2CE" w14:textId="77777777" w:rsidR="00B64C07" w:rsidRPr="00115064" w:rsidRDefault="00B64C07" w:rsidP="00B64C07">
            <w:pPr>
              <w:spacing w:line="257" w:lineRule="auto"/>
            </w:pPr>
          </w:p>
          <w:p w14:paraId="6DB610ED" w14:textId="44FCD227" w:rsidR="00342106" w:rsidRPr="00115064" w:rsidRDefault="00E47511" w:rsidP="00B64C07">
            <w:pPr>
              <w:pStyle w:val="ListParagraph"/>
              <w:numPr>
                <w:ilvl w:val="0"/>
                <w:numId w:val="92"/>
              </w:numPr>
              <w:spacing w:line="257" w:lineRule="auto"/>
              <w:ind w:left="174" w:hanging="142"/>
            </w:pPr>
            <w:r w:rsidRPr="00BE013B">
              <w:rPr>
                <w:rFonts w:eastAsia="Calibri"/>
              </w:rPr>
              <w:t>W</w:t>
            </w:r>
            <w:r w:rsidR="0A26290E" w:rsidRPr="00BE013B">
              <w:rPr>
                <w:rFonts w:eastAsia="Calibri"/>
              </w:rPr>
              <w:t xml:space="preserve">rite a considered risk assessment </w:t>
            </w:r>
          </w:p>
          <w:p w14:paraId="540D4202" w14:textId="77777777" w:rsidR="00B64C07" w:rsidRPr="00115064" w:rsidRDefault="00B64C07" w:rsidP="00B64C07">
            <w:pPr>
              <w:spacing w:line="257" w:lineRule="auto"/>
            </w:pPr>
          </w:p>
          <w:p w14:paraId="5047E49A" w14:textId="740DF5E7" w:rsidR="00342106" w:rsidRPr="00115064" w:rsidRDefault="00E47511" w:rsidP="00B64C07">
            <w:pPr>
              <w:pStyle w:val="ListParagraph"/>
              <w:numPr>
                <w:ilvl w:val="0"/>
                <w:numId w:val="92"/>
              </w:numPr>
              <w:spacing w:line="257" w:lineRule="auto"/>
              <w:ind w:left="174" w:hanging="142"/>
            </w:pPr>
            <w:r w:rsidRPr="00BE013B">
              <w:rPr>
                <w:rFonts w:eastAsia="Calibri"/>
              </w:rPr>
              <w:t>W</w:t>
            </w:r>
            <w:r w:rsidR="0A26290E" w:rsidRPr="00BE013B">
              <w:rPr>
                <w:rFonts w:eastAsia="Calibri"/>
              </w:rPr>
              <w:t>rite focused and succinct curriculum-based intentions and success criteria.</w:t>
            </w:r>
          </w:p>
        </w:tc>
        <w:tc>
          <w:tcPr>
            <w:tcW w:w="3858" w:type="dxa"/>
          </w:tcPr>
          <w:p w14:paraId="05BB9BB8" w14:textId="77777777" w:rsidR="00342106" w:rsidRDefault="00342106" w:rsidP="00342106"/>
        </w:tc>
        <w:tc>
          <w:tcPr>
            <w:tcW w:w="3858" w:type="dxa"/>
          </w:tcPr>
          <w:p w14:paraId="09519792" w14:textId="4B3D68DC" w:rsidR="00342106" w:rsidRDefault="00342106" w:rsidP="00342106"/>
        </w:tc>
      </w:tr>
    </w:tbl>
    <w:p w14:paraId="11574723" w14:textId="77777777" w:rsidR="00A63790" w:rsidRDefault="00A63790" w:rsidP="00A63790"/>
    <w:p w14:paraId="7980896E" w14:textId="77777777" w:rsidR="00677E13" w:rsidRDefault="00677E13" w:rsidP="00A63790"/>
    <w:p w14:paraId="7D732151" w14:textId="77777777" w:rsidR="00677E13" w:rsidRDefault="00677E13" w:rsidP="00A63790"/>
    <w:tbl>
      <w:tblPr>
        <w:tblStyle w:val="TableGrid"/>
        <w:tblW w:w="0" w:type="auto"/>
        <w:tblLook w:val="04A0" w:firstRow="1" w:lastRow="0" w:firstColumn="1" w:lastColumn="0" w:noHBand="0" w:noVBand="1"/>
      </w:tblPr>
      <w:tblGrid>
        <w:gridCol w:w="3256"/>
        <w:gridCol w:w="2976"/>
        <w:gridCol w:w="3858"/>
        <w:gridCol w:w="3858"/>
      </w:tblGrid>
      <w:tr w:rsidR="00A63790" w14:paraId="16F91ED9" w14:textId="77777777" w:rsidTr="55A76952">
        <w:trPr>
          <w:trHeight w:val="515"/>
        </w:trPr>
        <w:tc>
          <w:tcPr>
            <w:tcW w:w="3256" w:type="dxa"/>
            <w:shd w:val="clear" w:color="auto" w:fill="A8D08D" w:themeFill="accent6" w:themeFillTint="99"/>
          </w:tcPr>
          <w:p w14:paraId="5C50BE9D" w14:textId="77777777" w:rsidR="00A63790" w:rsidRPr="00EC59F9" w:rsidRDefault="00A63790" w:rsidP="00D402E2">
            <w:pPr>
              <w:rPr>
                <w:b/>
                <w:bCs/>
                <w:sz w:val="40"/>
                <w:szCs w:val="40"/>
              </w:rPr>
            </w:pPr>
            <w:r w:rsidRPr="00EC59F9">
              <w:rPr>
                <w:b/>
                <w:bCs/>
                <w:sz w:val="40"/>
                <w:szCs w:val="40"/>
              </w:rPr>
              <w:t xml:space="preserve">PHASE </w:t>
            </w:r>
            <w:r>
              <w:rPr>
                <w:b/>
                <w:bCs/>
                <w:sz w:val="40"/>
                <w:szCs w:val="40"/>
              </w:rPr>
              <w:t>3</w:t>
            </w:r>
          </w:p>
          <w:p w14:paraId="20AD7005" w14:textId="77777777" w:rsidR="00A63790" w:rsidRDefault="00A63790" w:rsidP="00D402E2"/>
        </w:tc>
        <w:tc>
          <w:tcPr>
            <w:tcW w:w="2976" w:type="dxa"/>
            <w:vMerge w:val="restart"/>
            <w:shd w:val="clear" w:color="auto" w:fill="A8D08D" w:themeFill="accent6" w:themeFillTint="99"/>
          </w:tcPr>
          <w:p w14:paraId="38AF2145" w14:textId="77777777" w:rsidR="00A63790" w:rsidRDefault="00A63790" w:rsidP="00D402E2"/>
          <w:p w14:paraId="319C2969" w14:textId="77777777" w:rsidR="00A63790" w:rsidRDefault="00A63790" w:rsidP="00D402E2"/>
          <w:p w14:paraId="4EED76B6" w14:textId="77777777" w:rsidR="00A63790" w:rsidRDefault="00A63790" w:rsidP="00D402E2"/>
          <w:p w14:paraId="06F00E98" w14:textId="77777777" w:rsidR="00A63790" w:rsidRDefault="00A63790" w:rsidP="00D402E2">
            <w:r>
              <w:t>I have learned how to……</w:t>
            </w:r>
          </w:p>
        </w:tc>
        <w:tc>
          <w:tcPr>
            <w:tcW w:w="3858" w:type="dxa"/>
            <w:vMerge w:val="restart"/>
            <w:shd w:val="clear" w:color="auto" w:fill="A8D08D" w:themeFill="accent6" w:themeFillTint="99"/>
          </w:tcPr>
          <w:p w14:paraId="426C94F7" w14:textId="77777777" w:rsidR="00A63790" w:rsidRDefault="00A63790" w:rsidP="00D402E2"/>
          <w:p w14:paraId="5A9BA6F7" w14:textId="77777777" w:rsidR="00A63790" w:rsidRDefault="00A63790" w:rsidP="00D402E2"/>
          <w:p w14:paraId="20612667" w14:textId="77777777" w:rsidR="00A63790" w:rsidRDefault="00A63790" w:rsidP="00D402E2"/>
          <w:p w14:paraId="4A0AFAA2" w14:textId="77777777" w:rsidR="00A63790" w:rsidRDefault="00A6379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223E020E" w14:textId="77777777" w:rsidR="00A63790" w:rsidRDefault="00A63790" w:rsidP="00D402E2"/>
          <w:p w14:paraId="3FE18776" w14:textId="77777777" w:rsidR="00A63790" w:rsidRDefault="00A63790" w:rsidP="00D402E2"/>
          <w:p w14:paraId="4A16926F" w14:textId="77777777" w:rsidR="00A63790" w:rsidRDefault="00A63790" w:rsidP="00D402E2"/>
          <w:p w14:paraId="5EFC7A9F" w14:textId="77777777" w:rsidR="00A63790" w:rsidRPr="000A0734" w:rsidRDefault="00A6379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A63790" w14:paraId="1D617E58" w14:textId="77777777" w:rsidTr="55A76952">
        <w:trPr>
          <w:trHeight w:val="515"/>
        </w:trPr>
        <w:tc>
          <w:tcPr>
            <w:tcW w:w="3256" w:type="dxa"/>
            <w:shd w:val="clear" w:color="auto" w:fill="A8D08D" w:themeFill="accent6" w:themeFillTint="99"/>
          </w:tcPr>
          <w:p w14:paraId="6E2132B0" w14:textId="77777777" w:rsidR="00A63790" w:rsidRPr="00EC59F9" w:rsidRDefault="00A63790" w:rsidP="00D402E2">
            <w:pPr>
              <w:rPr>
                <w:b/>
                <w:bCs/>
                <w:sz w:val="40"/>
                <w:szCs w:val="40"/>
              </w:rPr>
            </w:pPr>
            <w:r>
              <w:t>I have learned that:</w:t>
            </w:r>
          </w:p>
        </w:tc>
        <w:tc>
          <w:tcPr>
            <w:tcW w:w="2976" w:type="dxa"/>
            <w:vMerge/>
          </w:tcPr>
          <w:p w14:paraId="0AA26B33" w14:textId="77777777" w:rsidR="00A63790" w:rsidRDefault="00A63790" w:rsidP="00D402E2"/>
        </w:tc>
        <w:tc>
          <w:tcPr>
            <w:tcW w:w="3858" w:type="dxa"/>
            <w:vMerge/>
          </w:tcPr>
          <w:p w14:paraId="13F72E50" w14:textId="77777777" w:rsidR="00A63790" w:rsidRDefault="00A63790" w:rsidP="00D402E2"/>
        </w:tc>
        <w:tc>
          <w:tcPr>
            <w:tcW w:w="3858" w:type="dxa"/>
            <w:vMerge/>
          </w:tcPr>
          <w:p w14:paraId="0CB8820A" w14:textId="77777777" w:rsidR="00A63790" w:rsidRDefault="00A63790" w:rsidP="00D402E2"/>
        </w:tc>
      </w:tr>
      <w:tr w:rsidR="006B3FC2" w14:paraId="472E1381" w14:textId="77777777" w:rsidTr="55A76952">
        <w:trPr>
          <w:trHeight w:val="5967"/>
        </w:trPr>
        <w:tc>
          <w:tcPr>
            <w:tcW w:w="3256" w:type="dxa"/>
            <w:shd w:val="clear" w:color="auto" w:fill="E2EFD9" w:themeFill="accent6" w:themeFillTint="33"/>
          </w:tcPr>
          <w:p w14:paraId="780AC376" w14:textId="2EE9B60B" w:rsidR="006B3FC2" w:rsidRPr="00DF23F0" w:rsidRDefault="46CD722C" w:rsidP="00CB3155">
            <w:pPr>
              <w:pStyle w:val="ListParagraph"/>
              <w:numPr>
                <w:ilvl w:val="0"/>
                <w:numId w:val="93"/>
              </w:numPr>
              <w:ind w:left="360"/>
              <w:rPr>
                <w:color w:val="000000" w:themeColor="text1"/>
              </w:rPr>
            </w:pPr>
            <w:r w:rsidRPr="00DF23F0">
              <w:rPr>
                <w:color w:val="000000" w:themeColor="text1"/>
              </w:rPr>
              <w:t>Technical creativity can be facilitated by teaching a</w:t>
            </w:r>
            <w:r w:rsidR="00DF23F0">
              <w:rPr>
                <w:color w:val="000000" w:themeColor="text1"/>
              </w:rPr>
              <w:t xml:space="preserve"> </w:t>
            </w:r>
            <w:r w:rsidRPr="00DF23F0">
              <w:rPr>
                <w:color w:val="000000" w:themeColor="text1"/>
              </w:rPr>
              <w:t xml:space="preserve">range of skills and providing a range of tools and materials from which children can choose </w:t>
            </w:r>
          </w:p>
          <w:p w14:paraId="30B68D2C" w14:textId="44F60BED" w:rsidR="006B3FC2" w:rsidRPr="006B3FC2" w:rsidRDefault="006B3FC2" w:rsidP="00DF23F0">
            <w:pPr>
              <w:rPr>
                <w:color w:val="000000" w:themeColor="text1"/>
              </w:rPr>
            </w:pPr>
          </w:p>
          <w:p w14:paraId="70CC33D5" w14:textId="40CCFFB9" w:rsidR="006B3FC2" w:rsidRPr="006B3FC2" w:rsidRDefault="46CD722C" w:rsidP="00CB3155">
            <w:pPr>
              <w:pStyle w:val="ListParagraph"/>
              <w:numPr>
                <w:ilvl w:val="0"/>
                <w:numId w:val="93"/>
              </w:numPr>
              <w:ind w:left="360"/>
            </w:pPr>
            <w:r w:rsidRPr="00DF23F0">
              <w:rPr>
                <w:color w:val="000000" w:themeColor="text1"/>
              </w:rPr>
              <w:t xml:space="preserve">'Projects on a Page' can support teachers to plan and develop creative D&amp;T projects </w:t>
            </w:r>
          </w:p>
          <w:p w14:paraId="142792AC" w14:textId="316592CC" w:rsidR="006B3FC2" w:rsidRPr="006B3FC2" w:rsidRDefault="006B3FC2" w:rsidP="00DF23F0">
            <w:pPr>
              <w:rPr>
                <w:color w:val="000000" w:themeColor="text1"/>
              </w:rPr>
            </w:pPr>
          </w:p>
          <w:p w14:paraId="4038BF19" w14:textId="3A7CFA2F" w:rsidR="006B3FC2" w:rsidRPr="006B3FC2" w:rsidRDefault="46CD722C" w:rsidP="00CB3155">
            <w:pPr>
              <w:pStyle w:val="ListParagraph"/>
              <w:numPr>
                <w:ilvl w:val="0"/>
                <w:numId w:val="93"/>
              </w:numPr>
              <w:ind w:left="360"/>
            </w:pPr>
            <w:r w:rsidRPr="00DF23F0">
              <w:rPr>
                <w:color w:val="000000" w:themeColor="text1"/>
              </w:rPr>
              <w:t>Adapting teaching to provide targeted support to pupils who are struggling and to challenge most able children is likely to increase successful outcomes.</w:t>
            </w:r>
          </w:p>
        </w:tc>
        <w:tc>
          <w:tcPr>
            <w:tcW w:w="2976" w:type="dxa"/>
          </w:tcPr>
          <w:p w14:paraId="716A4F66" w14:textId="42C176AE" w:rsidR="006B3FC2" w:rsidRPr="0080621E" w:rsidRDefault="0B089124" w:rsidP="30CEF4EC">
            <w:pPr>
              <w:spacing w:after="160" w:line="257" w:lineRule="auto"/>
            </w:pPr>
            <w:r w:rsidRPr="30CEF4EC">
              <w:rPr>
                <w:rFonts w:ascii="Calibri" w:eastAsia="Calibri" w:hAnsi="Calibri" w:cs="Calibri"/>
                <w:b/>
                <w:bCs/>
              </w:rPr>
              <w:t xml:space="preserve">• </w:t>
            </w:r>
            <w:r w:rsidR="00DF23F0" w:rsidRPr="00DF23F0">
              <w:rPr>
                <w:rFonts w:ascii="Calibri" w:eastAsia="Calibri" w:hAnsi="Calibri" w:cs="Calibri"/>
              </w:rPr>
              <w:t>E</w:t>
            </w:r>
            <w:r w:rsidRPr="30CEF4EC">
              <w:rPr>
                <w:rFonts w:ascii="Calibri" w:eastAsia="Calibri" w:hAnsi="Calibri" w:cs="Calibri"/>
              </w:rPr>
              <w:t xml:space="preserve">ncourage children to develop critical thinking and resilience through an iterative approach to their design and make projects. </w:t>
            </w:r>
          </w:p>
          <w:p w14:paraId="3493B6AA" w14:textId="4C219EB9" w:rsidR="006B3FC2" w:rsidRPr="00DF23F0" w:rsidRDefault="0B089124" w:rsidP="30CEF4EC">
            <w:pPr>
              <w:spacing w:after="160" w:line="257" w:lineRule="auto"/>
            </w:pPr>
            <w:r w:rsidRPr="00DF23F0">
              <w:rPr>
                <w:rFonts w:ascii="Calibri" w:eastAsia="Calibri" w:hAnsi="Calibri" w:cs="Calibri"/>
              </w:rPr>
              <w:t xml:space="preserve">• </w:t>
            </w:r>
            <w:r w:rsidR="00DF23F0">
              <w:rPr>
                <w:rFonts w:ascii="Calibri" w:eastAsia="Calibri" w:hAnsi="Calibri" w:cs="Calibri"/>
              </w:rPr>
              <w:t>A</w:t>
            </w:r>
            <w:r w:rsidRPr="00DF23F0">
              <w:rPr>
                <w:rFonts w:ascii="Calibri" w:eastAsia="Calibri" w:hAnsi="Calibri" w:cs="Calibri"/>
              </w:rPr>
              <w:t>ssess children’s learning and finished products in relation to the 6 design principles.</w:t>
            </w:r>
          </w:p>
          <w:p w14:paraId="77D87E77" w14:textId="1B03AC0A" w:rsidR="006B3FC2" w:rsidRPr="00DF23F0" w:rsidRDefault="0B089124" w:rsidP="30CEF4EC">
            <w:pPr>
              <w:spacing w:after="160" w:line="257" w:lineRule="auto"/>
            </w:pPr>
            <w:r w:rsidRPr="00DF23F0">
              <w:rPr>
                <w:rFonts w:ascii="Calibri" w:eastAsia="Calibri" w:hAnsi="Calibri" w:cs="Calibri"/>
              </w:rPr>
              <w:t xml:space="preserve">• </w:t>
            </w:r>
            <w:r w:rsidR="00DF23F0">
              <w:rPr>
                <w:rFonts w:ascii="Calibri" w:eastAsia="Calibri" w:hAnsi="Calibri" w:cs="Calibri"/>
              </w:rPr>
              <w:t>B</w:t>
            </w:r>
            <w:r w:rsidRPr="00DF23F0">
              <w:rPr>
                <w:rFonts w:ascii="Calibri" w:eastAsia="Calibri" w:hAnsi="Calibri" w:cs="Calibri"/>
              </w:rPr>
              <w:t>uild choices an</w:t>
            </w:r>
            <w:r w:rsidR="00DF23F0">
              <w:rPr>
                <w:rFonts w:ascii="Calibri" w:eastAsia="Calibri" w:hAnsi="Calibri" w:cs="Calibri"/>
              </w:rPr>
              <w:t>d</w:t>
            </w:r>
            <w:r w:rsidRPr="00DF23F0">
              <w:rPr>
                <w:rFonts w:ascii="Calibri" w:eastAsia="Calibri" w:hAnsi="Calibri" w:cs="Calibri"/>
              </w:rPr>
              <w:t xml:space="preserve"> decision making into children’s projects to develop their technical creativity</w:t>
            </w:r>
          </w:p>
          <w:p w14:paraId="61C136B3" w14:textId="68D17545" w:rsidR="006B3FC2" w:rsidRPr="00DF23F0" w:rsidRDefault="0B089124" w:rsidP="30CEF4EC">
            <w:pPr>
              <w:spacing w:after="160" w:line="257" w:lineRule="auto"/>
            </w:pPr>
            <w:r w:rsidRPr="00DF23F0">
              <w:rPr>
                <w:rFonts w:ascii="Calibri" w:eastAsia="Calibri" w:hAnsi="Calibri" w:cs="Calibri"/>
              </w:rPr>
              <w:t xml:space="preserve">• </w:t>
            </w:r>
            <w:r w:rsidR="00DF23F0">
              <w:rPr>
                <w:rFonts w:ascii="Calibri" w:eastAsia="Calibri" w:hAnsi="Calibri" w:cs="Calibri"/>
              </w:rPr>
              <w:t>A</w:t>
            </w:r>
            <w:r w:rsidRPr="00DF23F0">
              <w:rPr>
                <w:rFonts w:ascii="Calibri" w:eastAsia="Calibri" w:hAnsi="Calibri" w:cs="Calibri"/>
              </w:rPr>
              <w:t xml:space="preserve">ssess children’s progress using the progression framework. </w:t>
            </w:r>
          </w:p>
          <w:p w14:paraId="5C0806B6" w14:textId="49FCECC0" w:rsidR="006B3FC2" w:rsidRPr="0080621E" w:rsidRDefault="0B089124" w:rsidP="006B3FC2">
            <w:r w:rsidRPr="00DF23F0">
              <w:rPr>
                <w:rFonts w:ascii="Calibri" w:eastAsia="Calibri" w:hAnsi="Calibri" w:cs="Calibri"/>
              </w:rPr>
              <w:t xml:space="preserve">• </w:t>
            </w:r>
            <w:r w:rsidR="00DF23F0">
              <w:rPr>
                <w:rFonts w:ascii="Calibri" w:eastAsia="Calibri" w:hAnsi="Calibri" w:cs="Calibri"/>
              </w:rPr>
              <w:t>P</w:t>
            </w:r>
            <w:r w:rsidRPr="00DF23F0">
              <w:rPr>
                <w:rFonts w:ascii="Calibri" w:eastAsia="Calibri" w:hAnsi="Calibri" w:cs="Calibri"/>
              </w:rPr>
              <w:t>lan a series of lessons (unit of work) using the Projects on a Page</w:t>
            </w:r>
            <w:r w:rsidRPr="30CEF4EC">
              <w:rPr>
                <w:rFonts w:ascii="Calibri" w:eastAsia="Calibri" w:hAnsi="Calibri" w:cs="Calibri"/>
              </w:rPr>
              <w:t xml:space="preserve"> resource</w:t>
            </w:r>
          </w:p>
        </w:tc>
        <w:tc>
          <w:tcPr>
            <w:tcW w:w="3858" w:type="dxa"/>
          </w:tcPr>
          <w:p w14:paraId="15C6256E" w14:textId="77777777" w:rsidR="006B3FC2" w:rsidRDefault="006B3FC2" w:rsidP="006B3FC2"/>
        </w:tc>
        <w:tc>
          <w:tcPr>
            <w:tcW w:w="3858" w:type="dxa"/>
          </w:tcPr>
          <w:p w14:paraId="6D96A468" w14:textId="51197D16" w:rsidR="006B3FC2" w:rsidRDefault="006B3FC2" w:rsidP="006B3FC2"/>
        </w:tc>
      </w:tr>
    </w:tbl>
    <w:p w14:paraId="3C4ACBFE" w14:textId="77777777" w:rsidR="00635452" w:rsidRDefault="005E36F4" w:rsidP="00D07F8F">
      <w:hyperlink w:anchor="First_Page">
        <w:r w:rsidRPr="359808BA">
          <w:rPr>
            <w:rStyle w:val="Hyperlink"/>
            <w:sz w:val="36"/>
            <w:szCs w:val="36"/>
          </w:rPr>
          <w:t>Top of document</w:t>
        </w:r>
      </w:hyperlink>
      <w:bookmarkStart w:id="7" w:name="English"/>
    </w:p>
    <w:p w14:paraId="08C75DB9" w14:textId="77777777" w:rsidR="00DF23F0" w:rsidRDefault="00DF23F0" w:rsidP="00D07F8F">
      <w:pPr>
        <w:rPr>
          <w:b/>
          <w:bCs/>
          <w:sz w:val="48"/>
          <w:szCs w:val="48"/>
        </w:rPr>
      </w:pPr>
    </w:p>
    <w:p w14:paraId="031A08B7" w14:textId="0CD40184" w:rsidR="00D07F8F" w:rsidRPr="00635452" w:rsidRDefault="009973B4" w:rsidP="00D07F8F">
      <w:pPr>
        <w:rPr>
          <w:sz w:val="36"/>
          <w:szCs w:val="36"/>
        </w:rPr>
      </w:pPr>
      <w:r w:rsidRPr="00E25B20">
        <w:rPr>
          <w:b/>
          <w:bCs/>
          <w:sz w:val="48"/>
          <w:szCs w:val="48"/>
        </w:rPr>
        <w:t>English</w:t>
      </w:r>
    </w:p>
    <w:tbl>
      <w:tblPr>
        <w:tblStyle w:val="TableGrid"/>
        <w:tblW w:w="0" w:type="auto"/>
        <w:tblLook w:val="04A0" w:firstRow="1" w:lastRow="0" w:firstColumn="1" w:lastColumn="0" w:noHBand="0" w:noVBand="1"/>
      </w:tblPr>
      <w:tblGrid>
        <w:gridCol w:w="6974"/>
        <w:gridCol w:w="6974"/>
      </w:tblGrid>
      <w:tr w:rsidR="00D07F8F" w14:paraId="17E0C3B9" w14:textId="77777777" w:rsidTr="00D402E2">
        <w:trPr>
          <w:trHeight w:val="376"/>
        </w:trPr>
        <w:tc>
          <w:tcPr>
            <w:tcW w:w="6974" w:type="dxa"/>
          </w:tcPr>
          <w:bookmarkEnd w:id="7"/>
          <w:p w14:paraId="18CD13CC" w14:textId="3D9EA08B" w:rsidR="00D07F8F" w:rsidRPr="00305477" w:rsidRDefault="00D07F8F" w:rsidP="00D402E2">
            <w:pPr>
              <w:ind w:left="360"/>
              <w:rPr>
                <w:rFonts w:ascii="Arial" w:hAnsi="Arial" w:cs="Arial"/>
                <w:b/>
              </w:rPr>
            </w:pPr>
            <w:r w:rsidRPr="00535F24">
              <w:rPr>
                <w:rFonts w:ascii="Arial" w:hAnsi="Arial" w:cs="Arial"/>
                <w:b/>
              </w:rPr>
              <w:t xml:space="preserve">INITIAL </w:t>
            </w:r>
            <w:r w:rsidR="009973B4" w:rsidRPr="009973B4">
              <w:rPr>
                <w:rFonts w:ascii="Arial" w:hAnsi="Arial" w:cs="Arial"/>
                <w:b/>
              </w:rPr>
              <w:t>ENGLISH</w:t>
            </w:r>
            <w:r w:rsidRPr="009973B4">
              <w:rPr>
                <w:rFonts w:ascii="Arial" w:hAnsi="Arial" w:cs="Arial"/>
                <w:b/>
              </w:rPr>
              <w:t xml:space="preserve"> </w:t>
            </w:r>
            <w:r>
              <w:rPr>
                <w:rFonts w:ascii="Arial" w:hAnsi="Arial" w:cs="Arial"/>
                <w:b/>
              </w:rPr>
              <w:t>REFLECTION</w:t>
            </w:r>
            <w:r w:rsidRPr="00535F24">
              <w:rPr>
                <w:rFonts w:ascii="Arial" w:hAnsi="Arial" w:cs="Arial"/>
                <w:b/>
              </w:rPr>
              <w:t>:</w:t>
            </w:r>
          </w:p>
          <w:p w14:paraId="0E7D3F3F" w14:textId="77777777" w:rsidR="00D07F8F" w:rsidRDefault="00D07F8F" w:rsidP="00D402E2">
            <w:pPr>
              <w:ind w:left="360"/>
              <w:rPr>
                <w:sz w:val="48"/>
                <w:szCs w:val="48"/>
              </w:rPr>
            </w:pPr>
          </w:p>
        </w:tc>
        <w:tc>
          <w:tcPr>
            <w:tcW w:w="6974" w:type="dxa"/>
          </w:tcPr>
          <w:p w14:paraId="75F01EF6" w14:textId="77777777" w:rsidR="00D07F8F" w:rsidRPr="00F3638F" w:rsidRDefault="00D07F8F" w:rsidP="00D402E2"/>
        </w:tc>
      </w:tr>
      <w:tr w:rsidR="00D07F8F" w14:paraId="1EB9985A" w14:textId="77777777" w:rsidTr="00D402E2">
        <w:tc>
          <w:tcPr>
            <w:tcW w:w="6974" w:type="dxa"/>
          </w:tcPr>
          <w:p w14:paraId="24C14987" w14:textId="3E71DDB2" w:rsidR="00D07F8F" w:rsidRPr="00DF23F0" w:rsidRDefault="00D07F8F" w:rsidP="00DF23F0">
            <w:pPr>
              <w:ind w:left="360"/>
              <w:contextualSpacing/>
              <w:rPr>
                <w:rFonts w:ascii="Arial" w:hAnsi="Arial" w:cs="Arial"/>
                <w:i/>
              </w:rPr>
            </w:pPr>
            <w:r w:rsidRPr="00DF23F0">
              <w:rPr>
                <w:rFonts w:ascii="Arial" w:hAnsi="Arial" w:cs="Arial"/>
                <w:i/>
              </w:rPr>
              <w:t xml:space="preserve">What is your own experience of </w:t>
            </w:r>
            <w:r w:rsidR="009973B4" w:rsidRPr="00DF23F0">
              <w:rPr>
                <w:rFonts w:ascii="Arial" w:hAnsi="Arial" w:cs="Arial"/>
                <w:i/>
              </w:rPr>
              <w:t>English</w:t>
            </w:r>
            <w:r w:rsidRPr="00DF23F0">
              <w:rPr>
                <w:rFonts w:ascii="Arial" w:hAnsi="Arial" w:cs="Arial"/>
                <w:i/>
              </w:rPr>
              <w:t xml:space="preserve"> education prior to the PGCE course?</w:t>
            </w:r>
          </w:p>
          <w:p w14:paraId="262E9829" w14:textId="77777777" w:rsidR="00D07F8F" w:rsidRPr="00535F24" w:rsidRDefault="00D07F8F" w:rsidP="00DF23F0">
            <w:pPr>
              <w:pStyle w:val="ListParagraph"/>
              <w:contextualSpacing/>
              <w:rPr>
                <w:rFonts w:ascii="Arial" w:hAnsi="Arial" w:cs="Arial"/>
                <w:i/>
              </w:rPr>
            </w:pPr>
          </w:p>
          <w:p w14:paraId="649027BF" w14:textId="77777777" w:rsidR="00D07F8F" w:rsidRPr="00535F24" w:rsidRDefault="00D07F8F" w:rsidP="00DF23F0">
            <w:pPr>
              <w:ind w:left="360"/>
              <w:rPr>
                <w:rFonts w:ascii="Arial" w:hAnsi="Arial" w:cs="Arial"/>
                <w:b/>
              </w:rPr>
            </w:pPr>
          </w:p>
        </w:tc>
        <w:tc>
          <w:tcPr>
            <w:tcW w:w="6974" w:type="dxa"/>
          </w:tcPr>
          <w:p w14:paraId="0951B5D6" w14:textId="77777777" w:rsidR="00D07F8F" w:rsidRPr="00F3638F" w:rsidRDefault="00D07F8F" w:rsidP="00D402E2"/>
        </w:tc>
      </w:tr>
      <w:tr w:rsidR="00D07F8F" w14:paraId="70699634" w14:textId="77777777" w:rsidTr="00D402E2">
        <w:tc>
          <w:tcPr>
            <w:tcW w:w="6974" w:type="dxa"/>
          </w:tcPr>
          <w:p w14:paraId="511684B8" w14:textId="646613B1" w:rsidR="00D07F8F" w:rsidRPr="00DF23F0" w:rsidRDefault="00D07F8F" w:rsidP="00DF23F0">
            <w:pPr>
              <w:ind w:left="360"/>
              <w:contextualSpacing/>
              <w:rPr>
                <w:rFonts w:ascii="Arial" w:hAnsi="Arial" w:cs="Arial"/>
                <w:i/>
              </w:rPr>
            </w:pPr>
            <w:r w:rsidRPr="00DF23F0">
              <w:rPr>
                <w:rFonts w:ascii="Arial" w:hAnsi="Arial" w:cs="Arial"/>
                <w:i/>
              </w:rPr>
              <w:t xml:space="preserve">Do you engage in any </w:t>
            </w:r>
            <w:r w:rsidR="009973B4" w:rsidRPr="00DF23F0">
              <w:rPr>
                <w:rFonts w:ascii="Arial" w:hAnsi="Arial" w:cs="Arial"/>
                <w:i/>
              </w:rPr>
              <w:t>English</w:t>
            </w:r>
            <w:r w:rsidRPr="00DF23F0">
              <w:rPr>
                <w:rFonts w:ascii="Arial" w:hAnsi="Arial" w:cs="Arial"/>
                <w:i/>
              </w:rPr>
              <w:t xml:space="preserve"> learning currently? If </w:t>
            </w:r>
            <w:r w:rsidR="008927D4" w:rsidRPr="00DF23F0">
              <w:rPr>
                <w:rFonts w:ascii="Arial" w:hAnsi="Arial" w:cs="Arial"/>
                <w:i/>
              </w:rPr>
              <w:t>so,</w:t>
            </w:r>
            <w:r w:rsidRPr="00DF23F0">
              <w:rPr>
                <w:rFonts w:ascii="Arial" w:hAnsi="Arial" w:cs="Arial"/>
                <w:i/>
              </w:rPr>
              <w:t xml:space="preserve"> what do you do and how do you learn?</w:t>
            </w:r>
          </w:p>
          <w:p w14:paraId="67EE6062" w14:textId="77777777" w:rsidR="00D07F8F" w:rsidRPr="00535F24" w:rsidRDefault="00D07F8F" w:rsidP="00DF23F0">
            <w:pPr>
              <w:ind w:left="360"/>
              <w:rPr>
                <w:rFonts w:ascii="Arial" w:hAnsi="Arial" w:cs="Arial"/>
                <w:i/>
              </w:rPr>
            </w:pPr>
          </w:p>
          <w:p w14:paraId="3EF46BC4" w14:textId="77777777" w:rsidR="00D07F8F" w:rsidRDefault="00D07F8F" w:rsidP="00DF23F0">
            <w:pPr>
              <w:rPr>
                <w:sz w:val="48"/>
                <w:szCs w:val="48"/>
              </w:rPr>
            </w:pPr>
          </w:p>
        </w:tc>
        <w:tc>
          <w:tcPr>
            <w:tcW w:w="6974" w:type="dxa"/>
          </w:tcPr>
          <w:p w14:paraId="41D701B7" w14:textId="77777777" w:rsidR="00D07F8F" w:rsidRPr="00F3638F" w:rsidRDefault="00D07F8F" w:rsidP="00D402E2"/>
        </w:tc>
      </w:tr>
      <w:tr w:rsidR="00D07F8F" w14:paraId="5C38F37E" w14:textId="77777777" w:rsidTr="00D402E2">
        <w:tc>
          <w:tcPr>
            <w:tcW w:w="6974" w:type="dxa"/>
          </w:tcPr>
          <w:p w14:paraId="2864EF78" w14:textId="7BEB0DFE" w:rsidR="00D07F8F" w:rsidRPr="00DF23F0" w:rsidRDefault="00D07F8F" w:rsidP="00DF23F0">
            <w:pPr>
              <w:ind w:left="360"/>
              <w:contextualSpacing/>
              <w:rPr>
                <w:rFonts w:ascii="Arial" w:hAnsi="Arial" w:cs="Arial"/>
                <w:i/>
              </w:rPr>
            </w:pPr>
            <w:r w:rsidRPr="00DF23F0">
              <w:rPr>
                <w:rFonts w:ascii="Arial" w:hAnsi="Arial" w:cs="Arial"/>
                <w:i/>
              </w:rPr>
              <w:t xml:space="preserve">What prior experience do you have of observing others teach </w:t>
            </w:r>
            <w:r w:rsidR="009973B4" w:rsidRPr="00DF23F0">
              <w:rPr>
                <w:rFonts w:ascii="Arial" w:hAnsi="Arial" w:cs="Arial"/>
                <w:i/>
              </w:rPr>
              <w:t>English</w:t>
            </w:r>
            <w:r w:rsidRPr="00DF23F0">
              <w:rPr>
                <w:rFonts w:ascii="Arial" w:hAnsi="Arial" w:cs="Arial"/>
                <w:i/>
              </w:rPr>
              <w:t xml:space="preserve">, of supporting teaching or leading on the teaching </w:t>
            </w:r>
            <w:r w:rsidR="008927D4" w:rsidRPr="00DF23F0">
              <w:rPr>
                <w:rFonts w:ascii="Arial" w:hAnsi="Arial" w:cs="Arial"/>
                <w:i/>
              </w:rPr>
              <w:t>of English</w:t>
            </w:r>
            <w:r w:rsidR="00C34DFD" w:rsidRPr="00DF23F0">
              <w:rPr>
                <w:rFonts w:ascii="Arial" w:hAnsi="Arial" w:cs="Arial"/>
                <w:i/>
              </w:rPr>
              <w:t>?</w:t>
            </w:r>
            <w:r w:rsidRPr="00DF23F0">
              <w:rPr>
                <w:rFonts w:ascii="Arial" w:hAnsi="Arial" w:cs="Arial"/>
                <w:i/>
              </w:rPr>
              <w:t xml:space="preserve">  </w:t>
            </w:r>
          </w:p>
          <w:p w14:paraId="43438897" w14:textId="77777777" w:rsidR="00D07F8F" w:rsidRDefault="00D07F8F" w:rsidP="00DF23F0">
            <w:pPr>
              <w:rPr>
                <w:sz w:val="48"/>
                <w:szCs w:val="48"/>
              </w:rPr>
            </w:pPr>
          </w:p>
        </w:tc>
        <w:tc>
          <w:tcPr>
            <w:tcW w:w="6974" w:type="dxa"/>
          </w:tcPr>
          <w:p w14:paraId="10DBD2F6" w14:textId="77777777" w:rsidR="00D07F8F" w:rsidRPr="00F3638F" w:rsidRDefault="00D07F8F" w:rsidP="00D402E2"/>
        </w:tc>
      </w:tr>
      <w:tr w:rsidR="00D07F8F" w14:paraId="20F40B11" w14:textId="77777777" w:rsidTr="00D402E2">
        <w:tc>
          <w:tcPr>
            <w:tcW w:w="6974" w:type="dxa"/>
          </w:tcPr>
          <w:p w14:paraId="0FE21798" w14:textId="53DB6121" w:rsidR="00D07F8F" w:rsidRPr="00DF23F0" w:rsidRDefault="00D07F8F" w:rsidP="00DF23F0">
            <w:pPr>
              <w:ind w:left="360"/>
              <w:contextualSpacing/>
              <w:rPr>
                <w:rFonts w:ascii="Arial" w:hAnsi="Arial" w:cs="Arial"/>
                <w:i/>
                <w:lang w:eastAsia="en-GB"/>
              </w:rPr>
            </w:pPr>
            <w:r w:rsidRPr="00DF23F0">
              <w:rPr>
                <w:rFonts w:ascii="Arial" w:hAnsi="Arial" w:cs="Arial"/>
                <w:i/>
                <w:lang w:eastAsia="en-GB"/>
              </w:rPr>
              <w:t xml:space="preserve">Which aspects of </w:t>
            </w:r>
            <w:r w:rsidR="00C34DFD" w:rsidRPr="00DF23F0">
              <w:rPr>
                <w:rFonts w:ascii="Arial" w:hAnsi="Arial" w:cs="Arial"/>
                <w:i/>
              </w:rPr>
              <w:t>English</w:t>
            </w:r>
            <w:r w:rsidRPr="00DF23F0">
              <w:rPr>
                <w:rFonts w:ascii="Arial" w:hAnsi="Arial" w:cs="Arial"/>
                <w:i/>
                <w:lang w:eastAsia="en-GB"/>
              </w:rPr>
              <w:t xml:space="preserve"> teaching do you feel you need to develop further across the PGCE course?</w:t>
            </w:r>
          </w:p>
          <w:p w14:paraId="6FAFEE7E" w14:textId="77777777" w:rsidR="00D07F8F" w:rsidRPr="00535F24" w:rsidRDefault="00D07F8F" w:rsidP="00DF23F0">
            <w:pPr>
              <w:ind w:left="360"/>
              <w:rPr>
                <w:rFonts w:ascii="Arial" w:hAnsi="Arial" w:cs="Arial"/>
                <w:i/>
                <w:lang w:eastAsia="en-GB"/>
              </w:rPr>
            </w:pPr>
          </w:p>
          <w:p w14:paraId="4B5D5487" w14:textId="77777777" w:rsidR="00D07F8F" w:rsidRDefault="00D07F8F" w:rsidP="00DF23F0">
            <w:pPr>
              <w:rPr>
                <w:sz w:val="48"/>
                <w:szCs w:val="48"/>
              </w:rPr>
            </w:pPr>
          </w:p>
        </w:tc>
        <w:tc>
          <w:tcPr>
            <w:tcW w:w="6974" w:type="dxa"/>
          </w:tcPr>
          <w:p w14:paraId="5680A984" w14:textId="77777777" w:rsidR="00D07F8F" w:rsidRPr="00F3638F" w:rsidRDefault="00D07F8F" w:rsidP="00D402E2"/>
        </w:tc>
      </w:tr>
    </w:tbl>
    <w:p w14:paraId="41901721" w14:textId="77777777" w:rsidR="00C34DFD" w:rsidRDefault="00C34DFD" w:rsidP="00D07F8F">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D07F8F" w14:paraId="6A476BC6" w14:textId="77777777" w:rsidTr="5E7B2D26">
        <w:trPr>
          <w:trHeight w:val="380"/>
        </w:trPr>
        <w:tc>
          <w:tcPr>
            <w:tcW w:w="2972" w:type="dxa"/>
            <w:shd w:val="clear" w:color="auto" w:fill="F4B083" w:themeFill="accent2" w:themeFillTint="99"/>
          </w:tcPr>
          <w:p w14:paraId="5C05188D" w14:textId="77777777" w:rsidR="00D07F8F" w:rsidRPr="00EC59F9" w:rsidRDefault="00D07F8F" w:rsidP="00D402E2">
            <w:pPr>
              <w:rPr>
                <w:b/>
                <w:bCs/>
                <w:sz w:val="40"/>
                <w:szCs w:val="40"/>
              </w:rPr>
            </w:pPr>
            <w:r w:rsidRPr="00EC59F9">
              <w:rPr>
                <w:b/>
                <w:bCs/>
                <w:sz w:val="40"/>
                <w:szCs w:val="40"/>
              </w:rPr>
              <w:t>PHASE 1</w:t>
            </w:r>
          </w:p>
          <w:p w14:paraId="4A8BB4B6" w14:textId="77777777" w:rsidR="00D07F8F" w:rsidRDefault="00D07F8F" w:rsidP="00D402E2"/>
        </w:tc>
        <w:tc>
          <w:tcPr>
            <w:tcW w:w="3119" w:type="dxa"/>
            <w:vMerge w:val="restart"/>
            <w:shd w:val="clear" w:color="auto" w:fill="F4B083" w:themeFill="accent2" w:themeFillTint="99"/>
          </w:tcPr>
          <w:p w14:paraId="6CA07BA3" w14:textId="77777777" w:rsidR="00D07F8F" w:rsidRDefault="00D07F8F" w:rsidP="00D402E2"/>
          <w:p w14:paraId="63B40E07" w14:textId="77777777" w:rsidR="00D07F8F" w:rsidRDefault="00D07F8F" w:rsidP="00D402E2"/>
          <w:p w14:paraId="0D8B1F74" w14:textId="77777777" w:rsidR="00D07F8F" w:rsidRDefault="00D07F8F" w:rsidP="00D402E2"/>
          <w:p w14:paraId="2D4250C0" w14:textId="77777777" w:rsidR="00D07F8F" w:rsidRDefault="00D07F8F" w:rsidP="00D402E2">
            <w:r>
              <w:t>I have learned how to……</w:t>
            </w:r>
          </w:p>
        </w:tc>
        <w:tc>
          <w:tcPr>
            <w:tcW w:w="3928" w:type="dxa"/>
            <w:vMerge w:val="restart"/>
            <w:shd w:val="clear" w:color="auto" w:fill="F4B083" w:themeFill="accent2" w:themeFillTint="99"/>
          </w:tcPr>
          <w:p w14:paraId="6420A4A6" w14:textId="77777777" w:rsidR="00D07F8F" w:rsidRDefault="00D07F8F" w:rsidP="00D402E2"/>
          <w:p w14:paraId="53595868" w14:textId="77777777" w:rsidR="00D07F8F" w:rsidRDefault="00D07F8F" w:rsidP="00D402E2"/>
          <w:p w14:paraId="25A18166" w14:textId="77777777" w:rsidR="00D07F8F" w:rsidRDefault="00D07F8F" w:rsidP="00D402E2"/>
          <w:p w14:paraId="3FEDE3F2" w14:textId="77777777" w:rsidR="00D07F8F" w:rsidRDefault="00D07F8F"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244E961B" w14:textId="77777777" w:rsidR="00D07F8F" w:rsidRDefault="00D07F8F" w:rsidP="00D402E2"/>
          <w:p w14:paraId="75E13F74" w14:textId="77777777" w:rsidR="00D07F8F" w:rsidRDefault="00D07F8F" w:rsidP="00D402E2"/>
          <w:p w14:paraId="5D4C4771" w14:textId="77777777" w:rsidR="00D07F8F" w:rsidRDefault="00D07F8F" w:rsidP="00D402E2"/>
          <w:p w14:paraId="525D8F18" w14:textId="77777777" w:rsidR="00D07F8F" w:rsidRPr="007E62B7" w:rsidRDefault="00D07F8F"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07F8F" w14:paraId="7F63AF9F" w14:textId="77777777" w:rsidTr="5E7B2D26">
        <w:trPr>
          <w:trHeight w:val="380"/>
        </w:trPr>
        <w:tc>
          <w:tcPr>
            <w:tcW w:w="2972" w:type="dxa"/>
            <w:shd w:val="clear" w:color="auto" w:fill="F4B083" w:themeFill="accent2" w:themeFillTint="99"/>
          </w:tcPr>
          <w:p w14:paraId="50FE85E3" w14:textId="77777777" w:rsidR="00D07F8F" w:rsidRPr="00EC59F9" w:rsidRDefault="00D07F8F" w:rsidP="00D402E2">
            <w:pPr>
              <w:rPr>
                <w:b/>
                <w:bCs/>
                <w:sz w:val="40"/>
                <w:szCs w:val="40"/>
              </w:rPr>
            </w:pPr>
            <w:r>
              <w:t>I have learned that:</w:t>
            </w:r>
          </w:p>
        </w:tc>
        <w:tc>
          <w:tcPr>
            <w:tcW w:w="3119" w:type="dxa"/>
            <w:vMerge/>
          </w:tcPr>
          <w:p w14:paraId="4F633213" w14:textId="77777777" w:rsidR="00D07F8F" w:rsidRDefault="00D07F8F" w:rsidP="00D402E2"/>
        </w:tc>
        <w:tc>
          <w:tcPr>
            <w:tcW w:w="3928" w:type="dxa"/>
            <w:vMerge/>
          </w:tcPr>
          <w:p w14:paraId="2B84F039" w14:textId="77777777" w:rsidR="00D07F8F" w:rsidRDefault="00D07F8F" w:rsidP="00D402E2"/>
        </w:tc>
        <w:tc>
          <w:tcPr>
            <w:tcW w:w="3929" w:type="dxa"/>
            <w:vMerge/>
          </w:tcPr>
          <w:p w14:paraId="26009513" w14:textId="77777777" w:rsidR="00D07F8F" w:rsidRDefault="00D07F8F" w:rsidP="00D402E2"/>
        </w:tc>
      </w:tr>
      <w:tr w:rsidR="0022038E" w14:paraId="14F49922" w14:textId="77777777" w:rsidTr="5E7B2D26">
        <w:trPr>
          <w:trHeight w:val="3816"/>
        </w:trPr>
        <w:tc>
          <w:tcPr>
            <w:tcW w:w="2972" w:type="dxa"/>
            <w:shd w:val="clear" w:color="auto" w:fill="FBE4D5" w:themeFill="accent2" w:themeFillTint="33"/>
          </w:tcPr>
          <w:p w14:paraId="3CB56E9C" w14:textId="2698AA05" w:rsidR="0022038E" w:rsidRPr="00283383" w:rsidRDefault="0022038E" w:rsidP="00CB3155">
            <w:pPr>
              <w:pStyle w:val="ListParagraph"/>
              <w:numPr>
                <w:ilvl w:val="0"/>
                <w:numId w:val="34"/>
              </w:numPr>
              <w:ind w:left="360"/>
              <w:rPr>
                <w:rFonts w:eastAsia="Calibri"/>
                <w:color w:val="000000" w:themeColor="text1"/>
              </w:rPr>
            </w:pPr>
            <w:r w:rsidRPr="00283383">
              <w:rPr>
                <w:rFonts w:eastAsia="Calibri"/>
                <w:color w:val="000000" w:themeColor="text1"/>
              </w:rPr>
              <w:t>Key research, government policy and theory underpin current practice.</w:t>
            </w:r>
          </w:p>
          <w:p w14:paraId="29113076" w14:textId="77777777" w:rsidR="0051079A" w:rsidRPr="00283383" w:rsidRDefault="0051079A" w:rsidP="0051079A">
            <w:pPr>
              <w:pStyle w:val="ListParagraph"/>
              <w:ind w:left="360"/>
              <w:rPr>
                <w:rFonts w:eastAsia="Calibri"/>
                <w:color w:val="000000" w:themeColor="text1"/>
              </w:rPr>
            </w:pPr>
          </w:p>
          <w:p w14:paraId="053312EA" w14:textId="18F96C92" w:rsidR="0022038E" w:rsidRPr="00283383" w:rsidRDefault="0022038E" w:rsidP="00CB3155">
            <w:pPr>
              <w:pStyle w:val="ListParagraph"/>
              <w:numPr>
                <w:ilvl w:val="0"/>
                <w:numId w:val="34"/>
              </w:numPr>
              <w:ind w:left="360"/>
              <w:rPr>
                <w:rFonts w:eastAsia="Calibri"/>
                <w:color w:val="000000" w:themeColor="text1"/>
              </w:rPr>
            </w:pPr>
            <w:r w:rsidRPr="00283383">
              <w:rPr>
                <w:rFonts w:eastAsia="Calibri"/>
                <w:color w:val="000000" w:themeColor="text1"/>
              </w:rPr>
              <w:t>Secure subject knowledge including English grammar and punctuation, supports children’s learning.</w:t>
            </w:r>
          </w:p>
          <w:p w14:paraId="37D1DDCE" w14:textId="77777777" w:rsidR="0051079A" w:rsidRPr="0051079A" w:rsidRDefault="0051079A" w:rsidP="0051079A">
            <w:pPr>
              <w:rPr>
                <w:rFonts w:eastAsia="Calibri"/>
                <w:color w:val="000000" w:themeColor="text1"/>
              </w:rPr>
            </w:pPr>
          </w:p>
          <w:p w14:paraId="1EB7B3C2" w14:textId="6305799E" w:rsidR="0022038E" w:rsidRPr="00F14757" w:rsidRDefault="0022038E" w:rsidP="00CB3155">
            <w:pPr>
              <w:pStyle w:val="ListParagraph"/>
              <w:numPr>
                <w:ilvl w:val="0"/>
                <w:numId w:val="34"/>
              </w:numPr>
              <w:ind w:left="360"/>
            </w:pPr>
            <w:r w:rsidRPr="006D3FB9">
              <w:rPr>
                <w:rFonts w:eastAsia="Calibri"/>
                <w:color w:val="000000" w:themeColor="text1"/>
              </w:rPr>
              <w:t>Children need to be taught grammar and punctuation and then be able to apply this in context</w:t>
            </w:r>
          </w:p>
        </w:tc>
        <w:tc>
          <w:tcPr>
            <w:tcW w:w="3119" w:type="dxa"/>
          </w:tcPr>
          <w:p w14:paraId="65AA729A" w14:textId="05734BBA" w:rsidR="0022038E" w:rsidRPr="00C34DFD" w:rsidRDefault="0022038E" w:rsidP="00CB3155">
            <w:pPr>
              <w:pStyle w:val="ListParagraph"/>
              <w:numPr>
                <w:ilvl w:val="0"/>
                <w:numId w:val="35"/>
              </w:numPr>
              <w:ind w:left="360"/>
              <w:rPr>
                <w:rFonts w:eastAsia="Calibri"/>
                <w:color w:val="000000" w:themeColor="text1"/>
              </w:rPr>
            </w:pPr>
            <w:r w:rsidRPr="00C34DFD">
              <w:rPr>
                <w:rFonts w:eastAsia="Calibri"/>
                <w:color w:val="000000" w:themeColor="text1"/>
              </w:rPr>
              <w:t>To use statutory and non-statutory frameworks to support planning and teaching across the key stages including Early Years.</w:t>
            </w:r>
          </w:p>
          <w:p w14:paraId="04275F1A" w14:textId="77777777" w:rsidR="0051079A" w:rsidRPr="00C34DFD" w:rsidRDefault="0051079A" w:rsidP="0051079A">
            <w:pPr>
              <w:pStyle w:val="ListParagraph"/>
              <w:ind w:left="360"/>
              <w:rPr>
                <w:rFonts w:eastAsia="Calibri"/>
                <w:color w:val="000000" w:themeColor="text1"/>
              </w:rPr>
            </w:pPr>
          </w:p>
          <w:p w14:paraId="0877CC95" w14:textId="486FA9BB" w:rsidR="0022038E" w:rsidRPr="00A945F2" w:rsidRDefault="0022038E" w:rsidP="00CB3155">
            <w:pPr>
              <w:pStyle w:val="ListParagraph"/>
              <w:numPr>
                <w:ilvl w:val="0"/>
                <w:numId w:val="35"/>
              </w:numPr>
              <w:ind w:left="360"/>
              <w:rPr>
                <w:rFonts w:eastAsia="Calibri"/>
                <w:color w:val="000000" w:themeColor="text1"/>
              </w:rPr>
            </w:pPr>
            <w:r w:rsidRPr="006D3FB9">
              <w:rPr>
                <w:rFonts w:eastAsia="Calibri"/>
                <w:color w:val="000000" w:themeColor="text1"/>
              </w:rPr>
              <w:t>Teach grammar (word classes, prepositions adjectives, direct speech, adverbial phrases, relative clauses, passive voice) support children’s learning</w:t>
            </w:r>
            <w:r w:rsidR="5592920A" w:rsidRPr="3869D088">
              <w:rPr>
                <w:rFonts w:eastAsia="Calibri"/>
                <w:color w:val="000000" w:themeColor="text1"/>
              </w:rPr>
              <w:t>.</w:t>
            </w:r>
          </w:p>
        </w:tc>
        <w:tc>
          <w:tcPr>
            <w:tcW w:w="3928" w:type="dxa"/>
          </w:tcPr>
          <w:p w14:paraId="74E08AFF" w14:textId="77777777" w:rsidR="0022038E" w:rsidRDefault="0022038E" w:rsidP="00283383"/>
        </w:tc>
        <w:tc>
          <w:tcPr>
            <w:tcW w:w="3929" w:type="dxa"/>
          </w:tcPr>
          <w:p w14:paraId="65414B5A" w14:textId="269BDBB6" w:rsidR="0022038E" w:rsidRDefault="0022038E" w:rsidP="00283383"/>
        </w:tc>
      </w:tr>
      <w:tr w:rsidR="00E937E2" w14:paraId="7193CFAD" w14:textId="77777777" w:rsidTr="5E7B2D26">
        <w:trPr>
          <w:trHeight w:val="2536"/>
        </w:trPr>
        <w:tc>
          <w:tcPr>
            <w:tcW w:w="2972" w:type="dxa"/>
            <w:shd w:val="clear" w:color="auto" w:fill="FBE4D5" w:themeFill="accent2" w:themeFillTint="33"/>
          </w:tcPr>
          <w:p w14:paraId="6E2BF94A" w14:textId="501E0DCE" w:rsidR="00E937E2" w:rsidRPr="00DD3761" w:rsidRDefault="00D11EF9" w:rsidP="00283383">
            <w:pPr>
              <w:rPr>
                <w:rFonts w:ascii="Calibri" w:eastAsia="Calibri" w:hAnsi="Calibri" w:cs="Calibri"/>
                <w:b/>
                <w:bCs/>
                <w:color w:val="000000" w:themeColor="text1"/>
              </w:rPr>
            </w:pPr>
            <w:r w:rsidRPr="00DD3761">
              <w:rPr>
                <w:rFonts w:ascii="Calibri" w:eastAsia="Calibri" w:hAnsi="Calibri" w:cs="Calibri"/>
                <w:b/>
                <w:bCs/>
                <w:color w:val="000000" w:themeColor="text1"/>
              </w:rPr>
              <w:t>ENGLISH ACTION PLAN</w:t>
            </w:r>
          </w:p>
        </w:tc>
        <w:tc>
          <w:tcPr>
            <w:tcW w:w="3119" w:type="dxa"/>
          </w:tcPr>
          <w:p w14:paraId="28077D2D" w14:textId="77777777" w:rsidR="00E937E2" w:rsidRPr="41563ABC" w:rsidRDefault="00E937E2" w:rsidP="0026599E">
            <w:pPr>
              <w:rPr>
                <w:rFonts w:ascii="Calibri" w:eastAsia="Calibri" w:hAnsi="Calibri" w:cs="Calibri"/>
                <w:b/>
                <w:bCs/>
                <w:color w:val="000000" w:themeColor="text1"/>
              </w:rPr>
            </w:pPr>
          </w:p>
        </w:tc>
        <w:tc>
          <w:tcPr>
            <w:tcW w:w="3928" w:type="dxa"/>
          </w:tcPr>
          <w:p w14:paraId="788698B0" w14:textId="101F749E" w:rsidR="00E937E2" w:rsidRDefault="00DD3761" w:rsidP="00283383">
            <w:pPr>
              <w:rPr>
                <w:rFonts w:ascii="Calibri" w:eastAsia="Calibri" w:hAnsi="Calibri" w:cs="Calibri"/>
                <w:b/>
                <w:bCs/>
                <w:color w:val="000000" w:themeColor="text1"/>
              </w:rPr>
            </w:pPr>
            <w:r w:rsidRPr="5E7B2D26">
              <w:rPr>
                <w:rFonts w:ascii="Calibri" w:eastAsia="Calibri" w:hAnsi="Calibri" w:cs="Calibri"/>
                <w:b/>
                <w:bCs/>
                <w:color w:val="000000" w:themeColor="text1"/>
              </w:rPr>
              <w:t xml:space="preserve">Please insert your </w:t>
            </w:r>
            <w:r w:rsidR="00F02EE1" w:rsidRPr="5E7B2D26">
              <w:rPr>
                <w:rFonts w:ascii="Calibri" w:eastAsia="Calibri" w:hAnsi="Calibri" w:cs="Calibri"/>
                <w:b/>
                <w:bCs/>
                <w:color w:val="000000" w:themeColor="text1"/>
              </w:rPr>
              <w:t xml:space="preserve">audit </w:t>
            </w:r>
            <w:r w:rsidRPr="5E7B2D26">
              <w:rPr>
                <w:rFonts w:ascii="Calibri" w:eastAsia="Calibri" w:hAnsi="Calibri" w:cs="Calibri"/>
                <w:b/>
                <w:bCs/>
                <w:color w:val="000000" w:themeColor="text1"/>
              </w:rPr>
              <w:t>score here and upload your action plan to the submission point</w:t>
            </w:r>
            <w:r w:rsidR="00D46135" w:rsidRPr="5E7B2D26">
              <w:rPr>
                <w:rFonts w:ascii="Calibri" w:eastAsia="Calibri" w:hAnsi="Calibri" w:cs="Calibri"/>
                <w:b/>
                <w:bCs/>
                <w:color w:val="000000" w:themeColor="text1"/>
              </w:rPr>
              <w:t xml:space="preserve"> on EDU7384</w:t>
            </w:r>
            <w:r w:rsidR="334B305C" w:rsidRPr="5E7B2D26">
              <w:rPr>
                <w:rFonts w:ascii="Calibri" w:eastAsia="Calibri" w:hAnsi="Calibri" w:cs="Calibri"/>
                <w:b/>
                <w:bCs/>
                <w:color w:val="000000" w:themeColor="text1"/>
              </w:rPr>
              <w:t xml:space="preserve"> by 27</w:t>
            </w:r>
            <w:r w:rsidR="334B305C" w:rsidRPr="5E7B2D26">
              <w:rPr>
                <w:rFonts w:ascii="Calibri" w:eastAsia="Calibri" w:hAnsi="Calibri" w:cs="Calibri"/>
                <w:b/>
                <w:bCs/>
                <w:color w:val="000000" w:themeColor="text1"/>
                <w:vertAlign w:val="superscript"/>
              </w:rPr>
              <w:t>th</w:t>
            </w:r>
            <w:r w:rsidR="334B305C" w:rsidRPr="5E7B2D26">
              <w:rPr>
                <w:rFonts w:ascii="Calibri" w:eastAsia="Calibri" w:hAnsi="Calibri" w:cs="Calibri"/>
                <w:b/>
                <w:bCs/>
                <w:color w:val="000000" w:themeColor="text1"/>
              </w:rPr>
              <w:t xml:space="preserve"> September. Ensure this is saved in your ‘Shared with Schools’ OneDrive Folder</w:t>
            </w:r>
            <w:r w:rsidRPr="5E7B2D26">
              <w:rPr>
                <w:rFonts w:ascii="Calibri" w:eastAsia="Calibri" w:hAnsi="Calibri" w:cs="Calibri"/>
                <w:b/>
                <w:bCs/>
                <w:color w:val="000000" w:themeColor="text1"/>
              </w:rPr>
              <w:t>:</w:t>
            </w:r>
          </w:p>
          <w:p w14:paraId="4259F366" w14:textId="3ECC6965" w:rsidR="00F02EE1" w:rsidRDefault="00F02EE1" w:rsidP="00283383">
            <w:r>
              <w:t>Copy/Past</w:t>
            </w:r>
            <w:r w:rsidR="001E5479">
              <w:t>e screen shot of your English Audit Score</w:t>
            </w:r>
          </w:p>
        </w:tc>
        <w:tc>
          <w:tcPr>
            <w:tcW w:w="3929" w:type="dxa"/>
          </w:tcPr>
          <w:p w14:paraId="0FDB77E9" w14:textId="77777777" w:rsidR="00E937E2" w:rsidRDefault="00E937E2" w:rsidP="00283383"/>
        </w:tc>
      </w:tr>
      <w:tr w:rsidR="0022038E" w14:paraId="10F87B17" w14:textId="77777777" w:rsidTr="5E7B2D26">
        <w:trPr>
          <w:trHeight w:val="3279"/>
        </w:trPr>
        <w:tc>
          <w:tcPr>
            <w:tcW w:w="2972" w:type="dxa"/>
            <w:shd w:val="clear" w:color="auto" w:fill="FBE4D5" w:themeFill="accent2" w:themeFillTint="33"/>
          </w:tcPr>
          <w:p w14:paraId="0C74AFE6" w14:textId="263CE185" w:rsidR="0022038E" w:rsidRPr="00C34DFD" w:rsidRDefault="0022038E" w:rsidP="00CB3155">
            <w:pPr>
              <w:pStyle w:val="ListParagraph"/>
              <w:numPr>
                <w:ilvl w:val="0"/>
                <w:numId w:val="36"/>
              </w:numPr>
              <w:ind w:left="360"/>
              <w:rPr>
                <w:rFonts w:eastAsia="Calibri"/>
                <w:color w:val="000000" w:themeColor="text1"/>
              </w:rPr>
            </w:pPr>
            <w:r w:rsidRPr="00C34DFD">
              <w:rPr>
                <w:rFonts w:eastAsia="Calibri"/>
                <w:color w:val="000000" w:themeColor="text1"/>
              </w:rPr>
              <w:t>Oracy is integral to children’s learning.</w:t>
            </w:r>
          </w:p>
          <w:p w14:paraId="426BD258" w14:textId="77777777" w:rsidR="0051079A" w:rsidRPr="00C34DFD" w:rsidRDefault="0051079A" w:rsidP="0051079A">
            <w:pPr>
              <w:pStyle w:val="ListParagraph"/>
              <w:ind w:left="360"/>
              <w:rPr>
                <w:rFonts w:eastAsia="Calibri"/>
                <w:color w:val="000000" w:themeColor="text1"/>
              </w:rPr>
            </w:pPr>
          </w:p>
          <w:p w14:paraId="79C7A60C" w14:textId="7363923C" w:rsidR="0022038E" w:rsidRPr="00C34DFD" w:rsidRDefault="0022038E" w:rsidP="00CB3155">
            <w:pPr>
              <w:pStyle w:val="ListParagraph"/>
              <w:numPr>
                <w:ilvl w:val="0"/>
                <w:numId w:val="36"/>
              </w:numPr>
              <w:ind w:left="360"/>
              <w:rPr>
                <w:rFonts w:eastAsia="Calibri"/>
                <w:color w:val="000000" w:themeColor="text1"/>
              </w:rPr>
            </w:pPr>
            <w:r w:rsidRPr="00C34DFD">
              <w:rPr>
                <w:rFonts w:eastAsia="Calibri"/>
                <w:color w:val="000000" w:themeColor="text1"/>
              </w:rPr>
              <w:t>Research underpins oracy in the primary classroom</w:t>
            </w:r>
          </w:p>
          <w:p w14:paraId="71CB6DB7" w14:textId="77777777" w:rsidR="0051079A" w:rsidRPr="0051079A" w:rsidRDefault="0051079A" w:rsidP="0051079A">
            <w:pPr>
              <w:rPr>
                <w:rFonts w:eastAsia="Calibri"/>
                <w:color w:val="000000" w:themeColor="text1"/>
              </w:rPr>
            </w:pPr>
          </w:p>
          <w:p w14:paraId="0DE5B385" w14:textId="29BB6680" w:rsidR="0022038E" w:rsidRPr="00192538" w:rsidRDefault="0022038E" w:rsidP="00CB3155">
            <w:pPr>
              <w:pStyle w:val="ListParagraph"/>
              <w:numPr>
                <w:ilvl w:val="0"/>
                <w:numId w:val="36"/>
              </w:numPr>
              <w:ind w:left="360"/>
              <w:rPr>
                <w:color w:val="1F3864" w:themeColor="accent1" w:themeShade="80"/>
              </w:rPr>
            </w:pPr>
            <w:r w:rsidRPr="00C34DFD">
              <w:rPr>
                <w:rFonts w:eastAsia="Calibri"/>
                <w:color w:val="000000" w:themeColor="text1"/>
              </w:rPr>
              <w:t>Talking Partners and Group work are powerful tools to support children’s learning but these need to be structured and purposeful.</w:t>
            </w:r>
          </w:p>
        </w:tc>
        <w:tc>
          <w:tcPr>
            <w:tcW w:w="3119" w:type="dxa"/>
          </w:tcPr>
          <w:p w14:paraId="2652F6EF" w14:textId="24F6300D" w:rsidR="0022038E" w:rsidRPr="00C34DFD" w:rsidRDefault="0022038E" w:rsidP="00CB3155">
            <w:pPr>
              <w:pStyle w:val="ListParagraph"/>
              <w:numPr>
                <w:ilvl w:val="0"/>
                <w:numId w:val="37"/>
              </w:numPr>
              <w:ind w:left="360"/>
              <w:rPr>
                <w:rFonts w:eastAsia="Calibri"/>
                <w:color w:val="000000" w:themeColor="text1"/>
              </w:rPr>
            </w:pPr>
            <w:r w:rsidRPr="00C34DFD">
              <w:rPr>
                <w:rFonts w:eastAsia="Calibri"/>
                <w:color w:val="000000" w:themeColor="text1"/>
              </w:rPr>
              <w:t>Use talking partners to support children’s learning</w:t>
            </w:r>
          </w:p>
          <w:p w14:paraId="36457783" w14:textId="77777777" w:rsidR="0051079A" w:rsidRPr="00C34DFD" w:rsidRDefault="0051079A" w:rsidP="0051079A">
            <w:pPr>
              <w:pStyle w:val="ListParagraph"/>
              <w:ind w:left="360"/>
              <w:rPr>
                <w:rFonts w:eastAsia="Calibri"/>
                <w:color w:val="000000" w:themeColor="text1"/>
              </w:rPr>
            </w:pPr>
          </w:p>
          <w:p w14:paraId="1483C26F" w14:textId="4D42260B" w:rsidR="0022038E" w:rsidRPr="00C34DFD" w:rsidRDefault="0022038E" w:rsidP="00CB3155">
            <w:pPr>
              <w:pStyle w:val="ListParagraph"/>
              <w:numPr>
                <w:ilvl w:val="0"/>
                <w:numId w:val="37"/>
              </w:numPr>
              <w:ind w:left="360"/>
              <w:rPr>
                <w:rFonts w:eastAsia="Calibri"/>
                <w:color w:val="000000" w:themeColor="text1"/>
              </w:rPr>
            </w:pPr>
            <w:r w:rsidRPr="00C34DFD">
              <w:rPr>
                <w:rFonts w:eastAsia="Calibri"/>
                <w:color w:val="000000" w:themeColor="text1"/>
              </w:rPr>
              <w:t xml:space="preserve">Use group work to support children's learning </w:t>
            </w:r>
          </w:p>
          <w:p w14:paraId="40507C73" w14:textId="77777777" w:rsidR="0051079A" w:rsidRPr="0051079A" w:rsidRDefault="0051079A" w:rsidP="0051079A">
            <w:pPr>
              <w:rPr>
                <w:rFonts w:eastAsia="Calibri"/>
                <w:color w:val="000000" w:themeColor="text1"/>
              </w:rPr>
            </w:pPr>
          </w:p>
          <w:p w14:paraId="1DC6E109" w14:textId="77777777" w:rsidR="0022038E" w:rsidRPr="006D3FB9" w:rsidRDefault="0022038E" w:rsidP="00CB3155">
            <w:pPr>
              <w:pStyle w:val="ListParagraph"/>
              <w:numPr>
                <w:ilvl w:val="0"/>
                <w:numId w:val="37"/>
              </w:numPr>
              <w:ind w:left="360"/>
              <w:rPr>
                <w:rFonts w:eastAsia="Calibri"/>
                <w:color w:val="000000" w:themeColor="text1"/>
              </w:rPr>
            </w:pPr>
            <w:r w:rsidRPr="006D3FB9">
              <w:rPr>
                <w:rFonts w:eastAsia="Calibri"/>
                <w:color w:val="000000" w:themeColor="text1"/>
              </w:rPr>
              <w:t>Use effective questioning to support children’s learning</w:t>
            </w:r>
          </w:p>
          <w:p w14:paraId="4024A13A" w14:textId="77777777" w:rsidR="0022038E" w:rsidRPr="00A945F2" w:rsidRDefault="0022038E" w:rsidP="00CB3155">
            <w:pPr>
              <w:pStyle w:val="ListParagraph"/>
              <w:numPr>
                <w:ilvl w:val="1"/>
                <w:numId w:val="31"/>
              </w:numPr>
              <w:rPr>
                <w:rFonts w:eastAsia="Times New Roman"/>
              </w:rPr>
            </w:pPr>
          </w:p>
        </w:tc>
        <w:tc>
          <w:tcPr>
            <w:tcW w:w="3928" w:type="dxa"/>
          </w:tcPr>
          <w:p w14:paraId="5849F27B" w14:textId="25FF3431" w:rsidR="0022038E" w:rsidRDefault="0022038E" w:rsidP="00283383"/>
        </w:tc>
        <w:tc>
          <w:tcPr>
            <w:tcW w:w="3929" w:type="dxa"/>
          </w:tcPr>
          <w:p w14:paraId="27E82C4E" w14:textId="0E030C65" w:rsidR="0022038E" w:rsidRDefault="0022038E" w:rsidP="00283383"/>
        </w:tc>
      </w:tr>
      <w:tr w:rsidR="002D176B" w14:paraId="4B857476" w14:textId="77777777" w:rsidTr="5E7B2D26">
        <w:trPr>
          <w:trHeight w:val="3548"/>
        </w:trPr>
        <w:tc>
          <w:tcPr>
            <w:tcW w:w="2972" w:type="dxa"/>
            <w:shd w:val="clear" w:color="auto" w:fill="FBE4D5" w:themeFill="accent2" w:themeFillTint="33"/>
          </w:tcPr>
          <w:p w14:paraId="79E3CECC" w14:textId="459CB0E9" w:rsidR="002D176B" w:rsidRPr="00C34DFD" w:rsidRDefault="002D176B" w:rsidP="00CB3155">
            <w:pPr>
              <w:pStyle w:val="ListParagraph"/>
              <w:numPr>
                <w:ilvl w:val="0"/>
                <w:numId w:val="38"/>
              </w:numPr>
              <w:ind w:left="360"/>
              <w:rPr>
                <w:rFonts w:eastAsia="Calibri"/>
                <w:color w:val="000000" w:themeColor="text1"/>
              </w:rPr>
            </w:pPr>
            <w:r w:rsidRPr="00C34DFD">
              <w:rPr>
                <w:rFonts w:eastAsia="Calibri"/>
                <w:color w:val="000000" w:themeColor="text1"/>
              </w:rPr>
              <w:t>Reading for Pleasure is a key component of the teaching of reading.</w:t>
            </w:r>
          </w:p>
          <w:p w14:paraId="016D3EC2" w14:textId="77777777" w:rsidR="0051079A" w:rsidRPr="00C34DFD" w:rsidRDefault="0051079A" w:rsidP="0051079A">
            <w:pPr>
              <w:pStyle w:val="ListParagraph"/>
              <w:ind w:left="360"/>
              <w:rPr>
                <w:rFonts w:eastAsia="Calibri"/>
                <w:color w:val="000000" w:themeColor="text1"/>
              </w:rPr>
            </w:pPr>
          </w:p>
          <w:p w14:paraId="0685D712" w14:textId="21CC8FDD" w:rsidR="002D176B" w:rsidRPr="00C34DFD" w:rsidRDefault="002D176B" w:rsidP="00CB3155">
            <w:pPr>
              <w:pStyle w:val="ListParagraph"/>
              <w:numPr>
                <w:ilvl w:val="0"/>
                <w:numId w:val="38"/>
              </w:numPr>
              <w:ind w:left="360"/>
              <w:rPr>
                <w:rFonts w:eastAsia="Calibri"/>
                <w:color w:val="000000" w:themeColor="text1"/>
              </w:rPr>
            </w:pPr>
            <w:r w:rsidRPr="00C34DFD">
              <w:rPr>
                <w:rFonts w:eastAsia="Calibri"/>
                <w:color w:val="000000" w:themeColor="text1"/>
              </w:rPr>
              <w:t>There are different strategies to develop children’s reading.</w:t>
            </w:r>
          </w:p>
          <w:p w14:paraId="2E91F786" w14:textId="77777777" w:rsidR="0051079A" w:rsidRPr="0051079A" w:rsidRDefault="0051079A" w:rsidP="0051079A">
            <w:pPr>
              <w:rPr>
                <w:rFonts w:eastAsia="Calibri"/>
                <w:color w:val="000000" w:themeColor="text1"/>
              </w:rPr>
            </w:pPr>
          </w:p>
          <w:p w14:paraId="57988FC6" w14:textId="77777777" w:rsidR="002D176B" w:rsidRPr="006D3FB9" w:rsidRDefault="002D176B" w:rsidP="00CB3155">
            <w:pPr>
              <w:pStyle w:val="ListParagraph"/>
              <w:numPr>
                <w:ilvl w:val="0"/>
                <w:numId w:val="38"/>
              </w:numPr>
              <w:ind w:left="360"/>
              <w:rPr>
                <w:rFonts w:eastAsia="Calibri"/>
                <w:color w:val="000000" w:themeColor="text1"/>
              </w:rPr>
            </w:pPr>
            <w:r w:rsidRPr="006D3FB9">
              <w:rPr>
                <w:rFonts w:eastAsia="Calibri"/>
                <w:color w:val="000000" w:themeColor="text1"/>
              </w:rPr>
              <w:t>Guided reading and focused questioning can be a powerful tool to teach children reading</w:t>
            </w:r>
          </w:p>
          <w:p w14:paraId="5AC0F0ED" w14:textId="77777777" w:rsidR="002D176B" w:rsidRPr="0080621E" w:rsidRDefault="002D176B" w:rsidP="00283383">
            <w:pPr>
              <w:rPr>
                <w:color w:val="1F3864" w:themeColor="accent1" w:themeShade="80"/>
              </w:rPr>
            </w:pPr>
          </w:p>
        </w:tc>
        <w:tc>
          <w:tcPr>
            <w:tcW w:w="3119" w:type="dxa"/>
          </w:tcPr>
          <w:p w14:paraId="40F898A0" w14:textId="1639AEB7" w:rsidR="002D176B" w:rsidRPr="00C34DFD" w:rsidRDefault="002A0491" w:rsidP="00CB3155">
            <w:pPr>
              <w:pStyle w:val="ListParagraph"/>
              <w:numPr>
                <w:ilvl w:val="0"/>
                <w:numId w:val="39"/>
              </w:numPr>
              <w:ind w:left="360"/>
              <w:rPr>
                <w:rFonts w:eastAsia="Calibri"/>
                <w:color w:val="000000" w:themeColor="text1"/>
              </w:rPr>
            </w:pPr>
            <w:r>
              <w:rPr>
                <w:rFonts w:eastAsia="Calibri"/>
                <w:color w:val="000000" w:themeColor="text1"/>
              </w:rPr>
              <w:t>P</w:t>
            </w:r>
            <w:r w:rsidR="002D176B" w:rsidRPr="00C34DFD">
              <w:rPr>
                <w:rFonts w:eastAsia="Calibri"/>
                <w:color w:val="000000" w:themeColor="text1"/>
              </w:rPr>
              <w:t>romote reading for pleasure in the classroom, for example selecting an appropriate text to share with children.</w:t>
            </w:r>
          </w:p>
          <w:p w14:paraId="3C27DE01" w14:textId="77777777" w:rsidR="0051079A" w:rsidRPr="00C34DFD" w:rsidRDefault="0051079A" w:rsidP="0051079A">
            <w:pPr>
              <w:pStyle w:val="ListParagraph"/>
              <w:ind w:left="360"/>
              <w:rPr>
                <w:rFonts w:eastAsia="Calibri"/>
                <w:color w:val="000000" w:themeColor="text1"/>
              </w:rPr>
            </w:pPr>
          </w:p>
          <w:p w14:paraId="1C03FAA8" w14:textId="48FBBFB8" w:rsidR="002D176B" w:rsidRPr="006D3FB9" w:rsidRDefault="002A0491" w:rsidP="00CB3155">
            <w:pPr>
              <w:pStyle w:val="ListParagraph"/>
              <w:numPr>
                <w:ilvl w:val="0"/>
                <w:numId w:val="39"/>
              </w:numPr>
              <w:ind w:left="360"/>
              <w:rPr>
                <w:rFonts w:eastAsia="Calibri"/>
                <w:color w:val="000000" w:themeColor="text1"/>
              </w:rPr>
            </w:pPr>
            <w:r>
              <w:rPr>
                <w:rFonts w:eastAsia="Calibri"/>
                <w:color w:val="000000" w:themeColor="text1"/>
              </w:rPr>
              <w:t>U</w:t>
            </w:r>
            <w:r w:rsidR="002D176B" w:rsidRPr="006D3FB9">
              <w:rPr>
                <w:rFonts w:eastAsia="Calibri"/>
                <w:color w:val="000000" w:themeColor="text1"/>
              </w:rPr>
              <w:t>se questioning in a whole class or guided reading session to support children’s comprehension.</w:t>
            </w:r>
          </w:p>
          <w:p w14:paraId="36E7A0D2" w14:textId="77777777" w:rsidR="002D176B" w:rsidRPr="0080621E" w:rsidRDefault="002D176B" w:rsidP="00283383">
            <w:pPr>
              <w:rPr>
                <w:color w:val="1F3864" w:themeColor="accent1" w:themeShade="80"/>
              </w:rPr>
            </w:pPr>
          </w:p>
        </w:tc>
        <w:tc>
          <w:tcPr>
            <w:tcW w:w="3928" w:type="dxa"/>
          </w:tcPr>
          <w:p w14:paraId="6F116144" w14:textId="1034FAEE" w:rsidR="002D176B" w:rsidRDefault="002D176B" w:rsidP="00283383"/>
        </w:tc>
        <w:tc>
          <w:tcPr>
            <w:tcW w:w="3929" w:type="dxa"/>
          </w:tcPr>
          <w:p w14:paraId="08CD6AC3" w14:textId="02DCB9F6" w:rsidR="002D176B" w:rsidRDefault="002D176B" w:rsidP="00283383"/>
        </w:tc>
      </w:tr>
      <w:tr w:rsidR="002D176B" w14:paraId="3F1E9CB7" w14:textId="77777777" w:rsidTr="5E7B2D26">
        <w:trPr>
          <w:trHeight w:val="3010"/>
        </w:trPr>
        <w:tc>
          <w:tcPr>
            <w:tcW w:w="2972" w:type="dxa"/>
            <w:shd w:val="clear" w:color="auto" w:fill="FBE4D5" w:themeFill="accent2" w:themeFillTint="33"/>
          </w:tcPr>
          <w:p w14:paraId="47B01E1D" w14:textId="4602D5EC" w:rsidR="002D176B" w:rsidRPr="00420A65" w:rsidRDefault="002D176B" w:rsidP="00CB3155">
            <w:pPr>
              <w:pStyle w:val="ListParagraph"/>
              <w:numPr>
                <w:ilvl w:val="0"/>
                <w:numId w:val="40"/>
              </w:numPr>
              <w:ind w:left="360"/>
              <w:rPr>
                <w:rFonts w:eastAsia="Calibri"/>
                <w:color w:val="000000" w:themeColor="text1"/>
              </w:rPr>
            </w:pPr>
            <w:r w:rsidRPr="00420A65">
              <w:rPr>
                <w:rFonts w:eastAsia="Calibri"/>
                <w:color w:val="000000" w:themeColor="text1"/>
              </w:rPr>
              <w:t>SSP is a statutory requirement in the teaching of early reading.</w:t>
            </w:r>
          </w:p>
          <w:p w14:paraId="56510989" w14:textId="77777777" w:rsidR="0051079A" w:rsidRPr="00420A65" w:rsidRDefault="0051079A" w:rsidP="0051079A">
            <w:pPr>
              <w:pStyle w:val="ListParagraph"/>
              <w:ind w:left="360"/>
              <w:rPr>
                <w:rFonts w:eastAsia="Calibri"/>
                <w:color w:val="000000" w:themeColor="text1"/>
              </w:rPr>
            </w:pPr>
          </w:p>
          <w:p w14:paraId="2D8A96B1" w14:textId="30DEC650" w:rsidR="002D176B" w:rsidRPr="00420A65" w:rsidRDefault="002D176B" w:rsidP="00CB3155">
            <w:pPr>
              <w:pStyle w:val="ListParagraph"/>
              <w:numPr>
                <w:ilvl w:val="0"/>
                <w:numId w:val="40"/>
              </w:numPr>
              <w:ind w:left="360"/>
              <w:rPr>
                <w:rFonts w:eastAsia="Calibri"/>
                <w:color w:val="000000" w:themeColor="text1"/>
              </w:rPr>
            </w:pPr>
            <w:r w:rsidRPr="00420A65">
              <w:rPr>
                <w:rFonts w:eastAsia="Calibri"/>
                <w:color w:val="000000" w:themeColor="text1"/>
              </w:rPr>
              <w:t xml:space="preserve">Progression and the use of specific terminology and definitions are important in the teaching of SSP </w:t>
            </w:r>
          </w:p>
          <w:p w14:paraId="27960F7D" w14:textId="77777777" w:rsidR="0051079A" w:rsidRPr="0051079A" w:rsidRDefault="0051079A" w:rsidP="0051079A">
            <w:pPr>
              <w:rPr>
                <w:rFonts w:eastAsia="Calibri"/>
                <w:color w:val="000000" w:themeColor="text1"/>
              </w:rPr>
            </w:pPr>
          </w:p>
          <w:p w14:paraId="5C686F8C" w14:textId="6047811D" w:rsidR="002D176B" w:rsidRPr="0080621E" w:rsidRDefault="002A0491" w:rsidP="00CB3155">
            <w:pPr>
              <w:pStyle w:val="ListParagraph"/>
              <w:numPr>
                <w:ilvl w:val="0"/>
                <w:numId w:val="40"/>
              </w:numPr>
              <w:ind w:left="360"/>
              <w:rPr>
                <w:color w:val="1F3864" w:themeColor="accent1" w:themeShade="80"/>
              </w:rPr>
            </w:pPr>
            <w:r>
              <w:rPr>
                <w:rFonts w:eastAsia="Calibri"/>
                <w:color w:val="000000" w:themeColor="text1"/>
              </w:rPr>
              <w:t>A</w:t>
            </w:r>
            <w:r w:rsidR="002D176B" w:rsidRPr="00D42CEC">
              <w:rPr>
                <w:rFonts w:eastAsia="Calibri"/>
                <w:color w:val="000000" w:themeColor="text1"/>
              </w:rPr>
              <w:t xml:space="preserve"> 4 part format is used when planning for SSP</w:t>
            </w:r>
          </w:p>
        </w:tc>
        <w:tc>
          <w:tcPr>
            <w:tcW w:w="3119" w:type="dxa"/>
          </w:tcPr>
          <w:p w14:paraId="64C8E91D" w14:textId="14187F07" w:rsidR="002D176B" w:rsidRPr="0080621E" w:rsidRDefault="022E48AB" w:rsidP="00CB3155">
            <w:pPr>
              <w:pStyle w:val="ListParagraph"/>
              <w:numPr>
                <w:ilvl w:val="0"/>
                <w:numId w:val="41"/>
              </w:numPr>
              <w:ind w:left="360"/>
              <w:rPr>
                <w:color w:val="1F3864" w:themeColor="accent1" w:themeShade="80"/>
              </w:rPr>
            </w:pPr>
            <w:r w:rsidRPr="3887EB7F">
              <w:rPr>
                <w:rFonts w:eastAsia="Calibri"/>
              </w:rPr>
              <w:t xml:space="preserve">Apply understanding of SSP to develop children’s word recognition skills. </w:t>
            </w:r>
          </w:p>
          <w:p w14:paraId="42AFDEB8" w14:textId="77777777" w:rsidR="0051079A" w:rsidRPr="0051079A" w:rsidRDefault="0051079A" w:rsidP="0051079A">
            <w:pPr>
              <w:rPr>
                <w:color w:val="1F3864" w:themeColor="accent1" w:themeShade="80"/>
              </w:rPr>
            </w:pPr>
          </w:p>
          <w:p w14:paraId="2D8C3DF4" w14:textId="674B88D1" w:rsidR="002D176B" w:rsidRPr="0080621E" w:rsidRDefault="002A0491" w:rsidP="00CB3155">
            <w:pPr>
              <w:pStyle w:val="ListParagraph"/>
              <w:numPr>
                <w:ilvl w:val="0"/>
                <w:numId w:val="41"/>
              </w:numPr>
              <w:ind w:left="360"/>
              <w:rPr>
                <w:color w:val="1F3864" w:themeColor="accent1" w:themeShade="80"/>
              </w:rPr>
            </w:pPr>
            <w:r>
              <w:rPr>
                <w:rFonts w:eastAsia="Calibri"/>
                <w:color w:val="000000" w:themeColor="text1"/>
              </w:rPr>
              <w:t>U</w:t>
            </w:r>
            <w:r w:rsidR="002D176B" w:rsidRPr="006D3FB9">
              <w:rPr>
                <w:rFonts w:eastAsia="Calibri"/>
                <w:color w:val="000000" w:themeColor="text1"/>
              </w:rPr>
              <w:t>se a 4-part lesson structure to teach SSP</w:t>
            </w:r>
          </w:p>
        </w:tc>
        <w:tc>
          <w:tcPr>
            <w:tcW w:w="3928" w:type="dxa"/>
          </w:tcPr>
          <w:p w14:paraId="78318949" w14:textId="430BE207" w:rsidR="002D176B" w:rsidRDefault="002D176B" w:rsidP="00283383"/>
        </w:tc>
        <w:tc>
          <w:tcPr>
            <w:tcW w:w="3929" w:type="dxa"/>
          </w:tcPr>
          <w:p w14:paraId="7C39592A" w14:textId="77777777" w:rsidR="002D176B" w:rsidRDefault="002D176B" w:rsidP="00283383"/>
        </w:tc>
      </w:tr>
      <w:tr w:rsidR="00FB76E4" w14:paraId="29FC49CF" w14:textId="77777777" w:rsidTr="5E7B2D26">
        <w:trPr>
          <w:trHeight w:val="4096"/>
        </w:trPr>
        <w:tc>
          <w:tcPr>
            <w:tcW w:w="2972" w:type="dxa"/>
            <w:shd w:val="clear" w:color="auto" w:fill="FBE4D5" w:themeFill="accent2" w:themeFillTint="33"/>
          </w:tcPr>
          <w:p w14:paraId="770C8CD5" w14:textId="48AE4624" w:rsidR="00FB76E4" w:rsidRPr="00420A65" w:rsidRDefault="00FB76E4" w:rsidP="00CB3155">
            <w:pPr>
              <w:pStyle w:val="ListParagraph"/>
              <w:numPr>
                <w:ilvl w:val="0"/>
                <w:numId w:val="42"/>
              </w:numPr>
              <w:ind w:left="360"/>
              <w:rPr>
                <w:rFonts w:eastAsia="Calibri"/>
                <w:color w:val="000000" w:themeColor="text1"/>
              </w:rPr>
            </w:pPr>
            <w:r w:rsidRPr="00420A65">
              <w:rPr>
                <w:rFonts w:eastAsia="Calibri"/>
                <w:color w:val="000000" w:themeColor="text1"/>
              </w:rPr>
              <w:t xml:space="preserve">Writing requires a range of skills including transcription and composition </w:t>
            </w:r>
          </w:p>
          <w:p w14:paraId="2543A77E" w14:textId="77777777" w:rsidR="0051079A" w:rsidRPr="00420A65" w:rsidRDefault="0051079A" w:rsidP="0051079A">
            <w:pPr>
              <w:pStyle w:val="ListParagraph"/>
              <w:ind w:left="360"/>
              <w:rPr>
                <w:rFonts w:eastAsia="Calibri"/>
                <w:color w:val="000000" w:themeColor="text1"/>
              </w:rPr>
            </w:pPr>
          </w:p>
          <w:p w14:paraId="53B7E5E1" w14:textId="22BB93AD" w:rsidR="00FB76E4" w:rsidRPr="00420A65" w:rsidRDefault="00FB76E4" w:rsidP="00CB3155">
            <w:pPr>
              <w:pStyle w:val="ListParagraph"/>
              <w:numPr>
                <w:ilvl w:val="0"/>
                <w:numId w:val="42"/>
              </w:numPr>
              <w:ind w:left="360"/>
              <w:rPr>
                <w:rFonts w:eastAsia="Calibri"/>
                <w:color w:val="000000" w:themeColor="text1"/>
              </w:rPr>
            </w:pPr>
            <w:r w:rsidRPr="00420A65">
              <w:rPr>
                <w:rFonts w:eastAsia="Calibri"/>
                <w:color w:val="000000" w:themeColor="text1"/>
              </w:rPr>
              <w:t>Shared and guided writing can be effective took in supporting children</w:t>
            </w:r>
            <w:r w:rsidR="0051079A">
              <w:rPr>
                <w:rFonts w:eastAsia="Calibri"/>
                <w:color w:val="000000" w:themeColor="text1"/>
              </w:rPr>
              <w:t>’s</w:t>
            </w:r>
            <w:r w:rsidRPr="00420A65">
              <w:rPr>
                <w:rFonts w:eastAsia="Calibri"/>
                <w:color w:val="000000" w:themeColor="text1"/>
              </w:rPr>
              <w:t xml:space="preserve"> writing development.</w:t>
            </w:r>
          </w:p>
          <w:p w14:paraId="21868EA3" w14:textId="77777777" w:rsidR="0051079A" w:rsidRPr="0051079A" w:rsidRDefault="0051079A" w:rsidP="0051079A">
            <w:pPr>
              <w:rPr>
                <w:rFonts w:eastAsia="Calibri"/>
                <w:color w:val="000000" w:themeColor="text1"/>
              </w:rPr>
            </w:pPr>
          </w:p>
          <w:p w14:paraId="50FAD5AF" w14:textId="5BCAB0FD" w:rsidR="00FB76E4" w:rsidRPr="006D3FB9" w:rsidRDefault="002A0491" w:rsidP="00CB3155">
            <w:pPr>
              <w:pStyle w:val="ListParagraph"/>
              <w:numPr>
                <w:ilvl w:val="0"/>
                <w:numId w:val="42"/>
              </w:numPr>
              <w:ind w:left="360"/>
              <w:rPr>
                <w:rFonts w:eastAsia="Calibri"/>
                <w:b/>
                <w:bCs/>
                <w:color w:val="000000" w:themeColor="text1"/>
              </w:rPr>
            </w:pPr>
            <w:r>
              <w:rPr>
                <w:rFonts w:eastAsia="Calibri"/>
                <w:color w:val="000000" w:themeColor="text1"/>
              </w:rPr>
              <w:t>A</w:t>
            </w:r>
            <w:r w:rsidR="00FB76E4" w:rsidRPr="41563ABC">
              <w:rPr>
                <w:rFonts w:eastAsia="Calibri"/>
                <w:color w:val="000000" w:themeColor="text1"/>
              </w:rPr>
              <w:t>ssessing writing needs to manageable and provide effective feedback</w:t>
            </w:r>
          </w:p>
          <w:p w14:paraId="4E18745D" w14:textId="77777777" w:rsidR="00FB76E4" w:rsidRPr="0080621E" w:rsidRDefault="00FB76E4" w:rsidP="00283383">
            <w:pPr>
              <w:rPr>
                <w:color w:val="1F3864" w:themeColor="accent1" w:themeShade="80"/>
              </w:rPr>
            </w:pPr>
          </w:p>
        </w:tc>
        <w:tc>
          <w:tcPr>
            <w:tcW w:w="3119" w:type="dxa"/>
          </w:tcPr>
          <w:p w14:paraId="380D3CB2" w14:textId="1FA0621E" w:rsidR="00FB76E4" w:rsidRPr="00420A65" w:rsidRDefault="002A0491" w:rsidP="00CB3155">
            <w:pPr>
              <w:pStyle w:val="ListParagraph"/>
              <w:numPr>
                <w:ilvl w:val="0"/>
                <w:numId w:val="43"/>
              </w:numPr>
              <w:rPr>
                <w:rFonts w:eastAsia="Calibri"/>
                <w:color w:val="000000" w:themeColor="text1"/>
              </w:rPr>
            </w:pPr>
            <w:r>
              <w:rPr>
                <w:rFonts w:eastAsia="Calibri"/>
                <w:color w:val="000000" w:themeColor="text1"/>
              </w:rPr>
              <w:t>P</w:t>
            </w:r>
            <w:r w:rsidR="00FB76E4" w:rsidRPr="00420A65">
              <w:rPr>
                <w:rFonts w:eastAsia="Calibri"/>
                <w:color w:val="000000" w:themeColor="text1"/>
              </w:rPr>
              <w:t xml:space="preserve">lan for the development of transcriptional and compositional skills in children’s writing. </w:t>
            </w:r>
          </w:p>
          <w:p w14:paraId="1F8249DD" w14:textId="77777777" w:rsidR="0051079A" w:rsidRPr="00420A65" w:rsidRDefault="0051079A" w:rsidP="0051079A">
            <w:pPr>
              <w:pStyle w:val="ListParagraph"/>
              <w:ind w:left="360"/>
              <w:rPr>
                <w:rFonts w:eastAsia="Calibri"/>
                <w:color w:val="000000" w:themeColor="text1"/>
              </w:rPr>
            </w:pPr>
          </w:p>
          <w:p w14:paraId="6140F9D8" w14:textId="797F5A41" w:rsidR="00FB76E4" w:rsidRPr="00420A65" w:rsidRDefault="00FB76E4" w:rsidP="00CB3155">
            <w:pPr>
              <w:pStyle w:val="ListParagraph"/>
              <w:numPr>
                <w:ilvl w:val="0"/>
                <w:numId w:val="43"/>
              </w:numPr>
              <w:rPr>
                <w:rFonts w:eastAsia="Calibri"/>
                <w:color w:val="000000" w:themeColor="text1"/>
              </w:rPr>
            </w:pPr>
            <w:r w:rsidRPr="00420A65">
              <w:rPr>
                <w:rFonts w:eastAsia="Calibri"/>
                <w:color w:val="000000" w:themeColor="text1"/>
              </w:rPr>
              <w:t>Use shared writing to support children to write effectively.</w:t>
            </w:r>
          </w:p>
          <w:p w14:paraId="2CF3DDC7" w14:textId="77777777" w:rsidR="0051079A" w:rsidRPr="0051079A" w:rsidRDefault="0051079A" w:rsidP="0051079A">
            <w:pPr>
              <w:rPr>
                <w:rFonts w:eastAsia="Calibri"/>
                <w:color w:val="000000" w:themeColor="text1"/>
              </w:rPr>
            </w:pPr>
          </w:p>
          <w:p w14:paraId="4FDBD143" w14:textId="0602539A" w:rsidR="00FB76E4" w:rsidRPr="00420A65" w:rsidRDefault="00FB76E4" w:rsidP="00CB3155">
            <w:pPr>
              <w:pStyle w:val="ListParagraph"/>
              <w:numPr>
                <w:ilvl w:val="0"/>
                <w:numId w:val="43"/>
              </w:numPr>
              <w:rPr>
                <w:rFonts w:eastAsia="Calibri"/>
                <w:color w:val="000000" w:themeColor="text1"/>
              </w:rPr>
            </w:pPr>
            <w:r w:rsidRPr="00420A65">
              <w:rPr>
                <w:rFonts w:eastAsia="Calibri"/>
                <w:color w:val="000000" w:themeColor="text1"/>
              </w:rPr>
              <w:t>Use guided writing to support children to write effectively.</w:t>
            </w:r>
          </w:p>
          <w:p w14:paraId="7C5BC2C9" w14:textId="77777777" w:rsidR="0051079A" w:rsidRPr="0051079A" w:rsidRDefault="0051079A" w:rsidP="0051079A">
            <w:pPr>
              <w:rPr>
                <w:rFonts w:eastAsia="Calibri"/>
                <w:color w:val="000000" w:themeColor="text1"/>
              </w:rPr>
            </w:pPr>
          </w:p>
          <w:p w14:paraId="1B34DF9D" w14:textId="64079FAA" w:rsidR="00FB76E4" w:rsidRPr="00D42CEC" w:rsidRDefault="00FB76E4" w:rsidP="00CB3155">
            <w:pPr>
              <w:pStyle w:val="ListParagraph"/>
              <w:numPr>
                <w:ilvl w:val="0"/>
                <w:numId w:val="43"/>
              </w:numPr>
              <w:rPr>
                <w:rFonts w:eastAsia="Calibri"/>
                <w:color w:val="000000" w:themeColor="text1"/>
              </w:rPr>
            </w:pPr>
            <w:r w:rsidRPr="41563ABC">
              <w:rPr>
                <w:rFonts w:eastAsia="Calibri"/>
                <w:color w:val="000000" w:themeColor="text1"/>
              </w:rPr>
              <w:t>Assess children’s writing / mark making to ensure children’s writing is progressed.</w:t>
            </w:r>
          </w:p>
        </w:tc>
        <w:tc>
          <w:tcPr>
            <w:tcW w:w="3928" w:type="dxa"/>
          </w:tcPr>
          <w:p w14:paraId="56735CFB" w14:textId="72C8C359" w:rsidR="00FB76E4" w:rsidRDefault="00FB76E4" w:rsidP="00283383"/>
        </w:tc>
        <w:tc>
          <w:tcPr>
            <w:tcW w:w="3929" w:type="dxa"/>
          </w:tcPr>
          <w:p w14:paraId="22C2E5F2" w14:textId="09A0A439" w:rsidR="00FB76E4" w:rsidRDefault="00FB76E4" w:rsidP="00283383"/>
        </w:tc>
      </w:tr>
    </w:tbl>
    <w:p w14:paraId="7767458B" w14:textId="07D83373" w:rsidR="03C1D219" w:rsidRDefault="03C1D219"/>
    <w:p w14:paraId="3B71F923" w14:textId="604A4F2F" w:rsidR="00D07F8F" w:rsidRDefault="00D07F8F" w:rsidP="00D07F8F"/>
    <w:p w14:paraId="4BE093CC" w14:textId="77777777" w:rsidR="00A56495" w:rsidRDefault="00A56495" w:rsidP="00D07F8F"/>
    <w:tbl>
      <w:tblPr>
        <w:tblStyle w:val="TableGrid"/>
        <w:tblW w:w="0" w:type="auto"/>
        <w:tblLook w:val="04A0" w:firstRow="1" w:lastRow="0" w:firstColumn="1" w:lastColumn="0" w:noHBand="0" w:noVBand="1"/>
      </w:tblPr>
      <w:tblGrid>
        <w:gridCol w:w="2802"/>
        <w:gridCol w:w="2602"/>
        <w:gridCol w:w="2384"/>
        <w:gridCol w:w="3112"/>
        <w:gridCol w:w="3048"/>
      </w:tblGrid>
      <w:tr w:rsidR="00D07F8F" w14:paraId="18757B48" w14:textId="77777777" w:rsidTr="00CB3155">
        <w:trPr>
          <w:trHeight w:val="380"/>
        </w:trPr>
        <w:tc>
          <w:tcPr>
            <w:tcW w:w="5404" w:type="dxa"/>
            <w:gridSpan w:val="2"/>
            <w:shd w:val="clear" w:color="auto" w:fill="FFD966" w:themeFill="accent4" w:themeFillTint="99"/>
          </w:tcPr>
          <w:p w14:paraId="1E6F774D" w14:textId="77777777" w:rsidR="00D07F8F" w:rsidRPr="00EC59F9" w:rsidRDefault="00D07F8F" w:rsidP="00D402E2">
            <w:pPr>
              <w:rPr>
                <w:b/>
                <w:bCs/>
                <w:sz w:val="40"/>
                <w:szCs w:val="40"/>
              </w:rPr>
            </w:pPr>
            <w:r w:rsidRPr="00EC59F9">
              <w:rPr>
                <w:b/>
                <w:bCs/>
                <w:sz w:val="40"/>
                <w:szCs w:val="40"/>
              </w:rPr>
              <w:t xml:space="preserve">PHASE </w:t>
            </w:r>
            <w:r>
              <w:rPr>
                <w:b/>
                <w:bCs/>
                <w:sz w:val="40"/>
                <w:szCs w:val="40"/>
              </w:rPr>
              <w:t>2</w:t>
            </w:r>
          </w:p>
          <w:p w14:paraId="354098AB" w14:textId="77777777" w:rsidR="00D07F8F" w:rsidRDefault="00D07F8F" w:rsidP="00D402E2"/>
        </w:tc>
        <w:tc>
          <w:tcPr>
            <w:tcW w:w="2384" w:type="dxa"/>
            <w:vMerge w:val="restart"/>
            <w:shd w:val="clear" w:color="auto" w:fill="FFD966" w:themeFill="accent4" w:themeFillTint="99"/>
          </w:tcPr>
          <w:p w14:paraId="0A2DADD8" w14:textId="77777777" w:rsidR="00D07F8F" w:rsidRDefault="00D07F8F" w:rsidP="00D402E2"/>
          <w:p w14:paraId="1572E328" w14:textId="77777777" w:rsidR="00D07F8F" w:rsidRDefault="00D07F8F" w:rsidP="00D402E2"/>
          <w:p w14:paraId="73812508" w14:textId="77777777" w:rsidR="00D07F8F" w:rsidRDefault="00D07F8F" w:rsidP="00D402E2"/>
          <w:p w14:paraId="3C76AA41" w14:textId="77777777" w:rsidR="00D07F8F" w:rsidRDefault="00D07F8F" w:rsidP="00D402E2">
            <w:r>
              <w:t>I have learned how to……</w:t>
            </w:r>
          </w:p>
        </w:tc>
        <w:tc>
          <w:tcPr>
            <w:tcW w:w="3112" w:type="dxa"/>
            <w:vMerge w:val="restart"/>
            <w:shd w:val="clear" w:color="auto" w:fill="FFD966" w:themeFill="accent4" w:themeFillTint="99"/>
          </w:tcPr>
          <w:p w14:paraId="2F6E4D51" w14:textId="77777777" w:rsidR="00D07F8F" w:rsidRDefault="00D07F8F" w:rsidP="00D402E2"/>
          <w:p w14:paraId="3598DDC4" w14:textId="77777777" w:rsidR="00D07F8F" w:rsidRDefault="00D07F8F" w:rsidP="00D402E2"/>
          <w:p w14:paraId="44806AAA" w14:textId="77777777" w:rsidR="00D07F8F" w:rsidRDefault="00D07F8F" w:rsidP="00D402E2"/>
          <w:p w14:paraId="0D88DA05" w14:textId="77777777" w:rsidR="00D07F8F" w:rsidRDefault="00D07F8F" w:rsidP="00D402E2">
            <w:r w:rsidRPr="28EF7CAE">
              <w:rPr>
                <w:rFonts w:ascii="Calibri" w:eastAsia="Calibri" w:hAnsi="Calibri" w:cs="Calibri"/>
                <w:color w:val="000000" w:themeColor="text1"/>
              </w:rPr>
              <w:t>I have practised - evidence</w:t>
            </w:r>
          </w:p>
        </w:tc>
        <w:tc>
          <w:tcPr>
            <w:tcW w:w="3048" w:type="dxa"/>
            <w:vMerge w:val="restart"/>
            <w:shd w:val="clear" w:color="auto" w:fill="FFD966" w:themeFill="accent4" w:themeFillTint="99"/>
          </w:tcPr>
          <w:p w14:paraId="5620B89F" w14:textId="77777777" w:rsidR="00D07F8F" w:rsidRDefault="00D07F8F" w:rsidP="00D402E2"/>
          <w:p w14:paraId="40579E8D" w14:textId="77777777" w:rsidR="00D07F8F" w:rsidRDefault="00D07F8F" w:rsidP="00D402E2"/>
          <w:p w14:paraId="7C6A6B8C" w14:textId="77777777" w:rsidR="00D07F8F" w:rsidRDefault="00D07F8F" w:rsidP="00D402E2"/>
          <w:p w14:paraId="19ACE262" w14:textId="77777777" w:rsidR="00D07F8F" w:rsidRPr="000A0734" w:rsidRDefault="00D07F8F"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07F8F" w14:paraId="064394A9" w14:textId="77777777" w:rsidTr="00CB3155">
        <w:trPr>
          <w:trHeight w:val="380"/>
        </w:trPr>
        <w:tc>
          <w:tcPr>
            <w:tcW w:w="5404" w:type="dxa"/>
            <w:gridSpan w:val="2"/>
            <w:shd w:val="clear" w:color="auto" w:fill="FFD966" w:themeFill="accent4" w:themeFillTint="99"/>
          </w:tcPr>
          <w:p w14:paraId="6E073D0A" w14:textId="77777777" w:rsidR="00D07F8F" w:rsidRPr="00EC59F9" w:rsidRDefault="00D07F8F" w:rsidP="00D402E2">
            <w:pPr>
              <w:rPr>
                <w:b/>
                <w:bCs/>
                <w:sz w:val="40"/>
                <w:szCs w:val="40"/>
              </w:rPr>
            </w:pPr>
            <w:r>
              <w:t>I have learned that:</w:t>
            </w:r>
          </w:p>
        </w:tc>
        <w:tc>
          <w:tcPr>
            <w:tcW w:w="2384" w:type="dxa"/>
            <w:vMerge/>
          </w:tcPr>
          <w:p w14:paraId="26BD9834" w14:textId="77777777" w:rsidR="00D07F8F" w:rsidRDefault="00D07F8F" w:rsidP="00D402E2"/>
        </w:tc>
        <w:tc>
          <w:tcPr>
            <w:tcW w:w="3112" w:type="dxa"/>
            <w:vMerge/>
          </w:tcPr>
          <w:p w14:paraId="5284C833" w14:textId="77777777" w:rsidR="00D07F8F" w:rsidRDefault="00D07F8F" w:rsidP="00D402E2"/>
        </w:tc>
        <w:tc>
          <w:tcPr>
            <w:tcW w:w="3048" w:type="dxa"/>
            <w:vMerge/>
          </w:tcPr>
          <w:p w14:paraId="4B01270A" w14:textId="77777777" w:rsidR="00D07F8F" w:rsidRDefault="00D07F8F" w:rsidP="00D402E2"/>
        </w:tc>
      </w:tr>
      <w:tr w:rsidR="00FB76E4" w14:paraId="3C6C696D" w14:textId="77777777" w:rsidTr="00445D13">
        <w:trPr>
          <w:trHeight w:val="2172"/>
        </w:trPr>
        <w:tc>
          <w:tcPr>
            <w:tcW w:w="2802" w:type="dxa"/>
          </w:tcPr>
          <w:p w14:paraId="46E8A782" w14:textId="404835C1" w:rsidR="03C1D219" w:rsidRPr="00A12892" w:rsidRDefault="03C1D219" w:rsidP="00A12892">
            <w:pPr>
              <w:pStyle w:val="ListParagraph"/>
              <w:numPr>
                <w:ilvl w:val="0"/>
                <w:numId w:val="105"/>
              </w:numPr>
              <w:rPr>
                <w:rFonts w:eastAsia="Calibri"/>
                <w:b/>
                <w:bCs/>
                <w:color w:val="000000" w:themeColor="text1"/>
              </w:rPr>
            </w:pPr>
            <w:r w:rsidRPr="00A12892">
              <w:rPr>
                <w:rFonts w:eastAsia="Calibri"/>
              </w:rPr>
              <w:t>Continued engagement with professional development and secure subject knowledge is integral to teaching.</w:t>
            </w:r>
          </w:p>
        </w:tc>
        <w:tc>
          <w:tcPr>
            <w:tcW w:w="2602" w:type="dxa"/>
          </w:tcPr>
          <w:p w14:paraId="1541D6F0" w14:textId="5E99CB68" w:rsidR="03C1D219" w:rsidRPr="00A12892" w:rsidRDefault="03C1D219" w:rsidP="00A12892">
            <w:pPr>
              <w:pStyle w:val="ListParagraph"/>
              <w:numPr>
                <w:ilvl w:val="0"/>
                <w:numId w:val="105"/>
              </w:numPr>
              <w:rPr>
                <w:rFonts w:eastAsia="Calibri"/>
                <w:b/>
                <w:bCs/>
                <w:color w:val="000000" w:themeColor="text1"/>
              </w:rPr>
            </w:pPr>
            <w:r w:rsidRPr="00A12892">
              <w:rPr>
                <w:rFonts w:eastAsia="Calibri"/>
              </w:rPr>
              <w:t>Reflect upon own knowledge and development needs, for example to act upon identified targets.</w:t>
            </w:r>
          </w:p>
        </w:tc>
        <w:tc>
          <w:tcPr>
            <w:tcW w:w="5496" w:type="dxa"/>
            <w:gridSpan w:val="2"/>
          </w:tcPr>
          <w:p w14:paraId="2315DC30" w14:textId="77777777" w:rsidR="00FB76E4" w:rsidRDefault="00FB76E4" w:rsidP="00D402E2"/>
        </w:tc>
        <w:tc>
          <w:tcPr>
            <w:tcW w:w="3048" w:type="dxa"/>
          </w:tcPr>
          <w:p w14:paraId="18ACE8D1" w14:textId="61848BD1" w:rsidR="00FB76E4" w:rsidRDefault="00FB76E4" w:rsidP="00D402E2"/>
        </w:tc>
      </w:tr>
      <w:tr w:rsidR="0018307B" w14:paraId="7EC1B1A9" w14:textId="77777777" w:rsidTr="00445D13">
        <w:trPr>
          <w:trHeight w:val="1402"/>
        </w:trPr>
        <w:tc>
          <w:tcPr>
            <w:tcW w:w="5404" w:type="dxa"/>
            <w:gridSpan w:val="2"/>
          </w:tcPr>
          <w:p w14:paraId="0178C844" w14:textId="77777777" w:rsidR="0018307B" w:rsidRDefault="00A56495" w:rsidP="00D42CEC">
            <w:pPr>
              <w:tabs>
                <w:tab w:val="num" w:pos="720"/>
              </w:tabs>
              <w:rPr>
                <w:b/>
                <w:bCs/>
              </w:rPr>
            </w:pPr>
            <w:r>
              <w:rPr>
                <w:b/>
                <w:bCs/>
              </w:rPr>
              <w:t>Review English Action Plan</w:t>
            </w:r>
          </w:p>
          <w:p w14:paraId="64BF269D" w14:textId="77777777" w:rsidR="00A56495" w:rsidRDefault="00A56495" w:rsidP="00D42CEC">
            <w:pPr>
              <w:tabs>
                <w:tab w:val="num" w:pos="720"/>
              </w:tabs>
              <w:rPr>
                <w:b/>
                <w:bCs/>
              </w:rPr>
            </w:pPr>
          </w:p>
          <w:p w14:paraId="73BAA70F" w14:textId="77777777" w:rsidR="00A56495" w:rsidRDefault="00A56495" w:rsidP="00D42CEC">
            <w:pPr>
              <w:tabs>
                <w:tab w:val="num" w:pos="720"/>
              </w:tabs>
              <w:rPr>
                <w:b/>
                <w:bCs/>
              </w:rPr>
            </w:pPr>
          </w:p>
          <w:p w14:paraId="75272E54" w14:textId="77777777" w:rsidR="00A56495" w:rsidRDefault="00A56495" w:rsidP="00D42CEC">
            <w:pPr>
              <w:tabs>
                <w:tab w:val="num" w:pos="720"/>
              </w:tabs>
              <w:rPr>
                <w:b/>
                <w:bCs/>
              </w:rPr>
            </w:pPr>
          </w:p>
          <w:p w14:paraId="78CA7386" w14:textId="77777777" w:rsidR="00A56495" w:rsidRDefault="00A56495" w:rsidP="00D42CEC">
            <w:pPr>
              <w:tabs>
                <w:tab w:val="num" w:pos="720"/>
              </w:tabs>
              <w:rPr>
                <w:b/>
                <w:bCs/>
              </w:rPr>
            </w:pPr>
          </w:p>
          <w:p w14:paraId="78C44D54" w14:textId="77777777" w:rsidR="00A56495" w:rsidRDefault="00A56495" w:rsidP="00D42CEC">
            <w:pPr>
              <w:tabs>
                <w:tab w:val="num" w:pos="720"/>
              </w:tabs>
              <w:rPr>
                <w:b/>
                <w:bCs/>
              </w:rPr>
            </w:pPr>
          </w:p>
          <w:p w14:paraId="72D96A58" w14:textId="77777777" w:rsidR="00A56495" w:rsidRDefault="00A56495" w:rsidP="00D42CEC">
            <w:pPr>
              <w:tabs>
                <w:tab w:val="num" w:pos="720"/>
              </w:tabs>
              <w:rPr>
                <w:b/>
                <w:bCs/>
              </w:rPr>
            </w:pPr>
          </w:p>
          <w:p w14:paraId="1893E303" w14:textId="77777777" w:rsidR="00A56495" w:rsidRDefault="00A56495" w:rsidP="00D42CEC">
            <w:pPr>
              <w:tabs>
                <w:tab w:val="num" w:pos="720"/>
              </w:tabs>
              <w:rPr>
                <w:b/>
                <w:bCs/>
              </w:rPr>
            </w:pPr>
          </w:p>
          <w:p w14:paraId="3D7A903B" w14:textId="77777777" w:rsidR="00A56495" w:rsidRDefault="00A56495" w:rsidP="00D42CEC">
            <w:pPr>
              <w:tabs>
                <w:tab w:val="num" w:pos="720"/>
              </w:tabs>
              <w:rPr>
                <w:b/>
                <w:bCs/>
              </w:rPr>
            </w:pPr>
          </w:p>
          <w:p w14:paraId="26212EA1" w14:textId="2BBEFFE1" w:rsidR="00A56495" w:rsidRDefault="00A56495" w:rsidP="00D42CEC">
            <w:pPr>
              <w:tabs>
                <w:tab w:val="num" w:pos="720"/>
              </w:tabs>
              <w:rPr>
                <w:b/>
                <w:bCs/>
              </w:rPr>
            </w:pPr>
          </w:p>
        </w:tc>
        <w:tc>
          <w:tcPr>
            <w:tcW w:w="2384" w:type="dxa"/>
          </w:tcPr>
          <w:p w14:paraId="6206A623" w14:textId="77777777" w:rsidR="0018307B" w:rsidRPr="00AE5323" w:rsidRDefault="0018307B" w:rsidP="00D402E2">
            <w:pPr>
              <w:rPr>
                <w:b/>
                <w:bCs/>
              </w:rPr>
            </w:pPr>
          </w:p>
        </w:tc>
        <w:tc>
          <w:tcPr>
            <w:tcW w:w="3112" w:type="dxa"/>
          </w:tcPr>
          <w:p w14:paraId="38230CAB" w14:textId="03A598DE" w:rsidR="00A56495" w:rsidRDefault="00AE4BC2" w:rsidP="00A56495">
            <w:pPr>
              <w:rPr>
                <w:rFonts w:ascii="Calibri" w:eastAsia="Calibri" w:hAnsi="Calibri" w:cs="Calibri"/>
                <w:b/>
                <w:bCs/>
                <w:color w:val="000000" w:themeColor="text1"/>
              </w:rPr>
            </w:pPr>
            <w:r w:rsidRPr="5E7B2D26">
              <w:rPr>
                <w:rFonts w:ascii="Calibri" w:eastAsia="Calibri" w:hAnsi="Calibri" w:cs="Calibri"/>
                <w:b/>
                <w:bCs/>
                <w:color w:val="000000" w:themeColor="text1"/>
              </w:rPr>
              <w:t>Please review your English action plan and submit to the submission point on EDU7384</w:t>
            </w:r>
            <w:r w:rsidR="0B77F37B" w:rsidRPr="5E7B2D26">
              <w:rPr>
                <w:rFonts w:ascii="Calibri" w:eastAsia="Calibri" w:hAnsi="Calibri" w:cs="Calibri"/>
                <w:b/>
                <w:bCs/>
                <w:color w:val="000000" w:themeColor="text1"/>
              </w:rPr>
              <w:t xml:space="preserve"> by 17</w:t>
            </w:r>
            <w:r w:rsidR="0B77F37B" w:rsidRPr="5E7B2D26">
              <w:rPr>
                <w:rFonts w:ascii="Calibri" w:eastAsia="Calibri" w:hAnsi="Calibri" w:cs="Calibri"/>
                <w:b/>
                <w:bCs/>
                <w:color w:val="000000" w:themeColor="text1"/>
                <w:vertAlign w:val="superscript"/>
              </w:rPr>
              <w:t>th</w:t>
            </w:r>
            <w:r w:rsidR="0B77F37B" w:rsidRPr="5E7B2D26">
              <w:rPr>
                <w:rFonts w:ascii="Calibri" w:eastAsia="Calibri" w:hAnsi="Calibri" w:cs="Calibri"/>
                <w:b/>
                <w:bCs/>
                <w:color w:val="000000" w:themeColor="text1"/>
              </w:rPr>
              <w:t xml:space="preserve"> January</w:t>
            </w:r>
            <w:r w:rsidRPr="5E7B2D26">
              <w:rPr>
                <w:rFonts w:ascii="Calibri" w:eastAsia="Calibri" w:hAnsi="Calibri" w:cs="Calibri"/>
                <w:b/>
                <w:bCs/>
                <w:color w:val="000000" w:themeColor="text1"/>
              </w:rPr>
              <w:t>.</w:t>
            </w:r>
            <w:r w:rsidR="54A8C4AD" w:rsidRPr="5E7B2D26">
              <w:rPr>
                <w:rFonts w:ascii="Calibri" w:eastAsia="Calibri" w:hAnsi="Calibri" w:cs="Calibri"/>
                <w:b/>
                <w:bCs/>
                <w:color w:val="000000" w:themeColor="text1"/>
              </w:rPr>
              <w:t xml:space="preserve"> Ensure this is also in your Shared with Schools Folder.</w:t>
            </w:r>
          </w:p>
          <w:p w14:paraId="342069C7" w14:textId="00B7A353" w:rsidR="0018307B" w:rsidRDefault="0018307B" w:rsidP="00A56495"/>
        </w:tc>
        <w:tc>
          <w:tcPr>
            <w:tcW w:w="3048" w:type="dxa"/>
          </w:tcPr>
          <w:p w14:paraId="5A86C1B2" w14:textId="77777777" w:rsidR="0018307B" w:rsidRDefault="0018307B" w:rsidP="00D402E2"/>
        </w:tc>
      </w:tr>
      <w:tr w:rsidR="006A5353" w14:paraId="17E84C41" w14:textId="77777777" w:rsidTr="006A5353">
        <w:trPr>
          <w:trHeight w:val="1402"/>
        </w:trPr>
        <w:tc>
          <w:tcPr>
            <w:tcW w:w="5404" w:type="dxa"/>
            <w:gridSpan w:val="2"/>
            <w:tcBorders>
              <w:top w:val="nil"/>
              <w:left w:val="nil"/>
              <w:bottom w:val="nil"/>
              <w:right w:val="nil"/>
            </w:tcBorders>
          </w:tcPr>
          <w:p w14:paraId="7E7CC61C" w14:textId="77777777" w:rsidR="006A5353" w:rsidRDefault="006A5353" w:rsidP="00D42CEC">
            <w:pPr>
              <w:tabs>
                <w:tab w:val="num" w:pos="720"/>
              </w:tabs>
              <w:rPr>
                <w:b/>
                <w:bCs/>
              </w:rPr>
            </w:pPr>
          </w:p>
          <w:p w14:paraId="22905B38" w14:textId="77777777" w:rsidR="006A5353" w:rsidRDefault="006A5353" w:rsidP="00D42CEC">
            <w:pPr>
              <w:tabs>
                <w:tab w:val="num" w:pos="720"/>
              </w:tabs>
              <w:rPr>
                <w:b/>
                <w:bCs/>
              </w:rPr>
            </w:pPr>
          </w:p>
          <w:p w14:paraId="2F6430D9" w14:textId="77777777" w:rsidR="006A5353" w:rsidRDefault="006A5353" w:rsidP="00D42CEC">
            <w:pPr>
              <w:tabs>
                <w:tab w:val="num" w:pos="720"/>
              </w:tabs>
              <w:rPr>
                <w:b/>
                <w:bCs/>
              </w:rPr>
            </w:pPr>
          </w:p>
          <w:p w14:paraId="342548DB" w14:textId="77777777" w:rsidR="006A5353" w:rsidRDefault="006A5353" w:rsidP="00D42CEC">
            <w:pPr>
              <w:tabs>
                <w:tab w:val="num" w:pos="720"/>
              </w:tabs>
              <w:rPr>
                <w:b/>
                <w:bCs/>
              </w:rPr>
            </w:pPr>
          </w:p>
          <w:p w14:paraId="6F1E7D45" w14:textId="77777777" w:rsidR="006A5353" w:rsidRDefault="006A5353" w:rsidP="00D42CEC">
            <w:pPr>
              <w:tabs>
                <w:tab w:val="num" w:pos="720"/>
              </w:tabs>
              <w:rPr>
                <w:b/>
                <w:bCs/>
              </w:rPr>
            </w:pPr>
          </w:p>
          <w:p w14:paraId="2764E7D5" w14:textId="77777777" w:rsidR="006A5353" w:rsidRDefault="006A5353" w:rsidP="00D42CEC">
            <w:pPr>
              <w:tabs>
                <w:tab w:val="num" w:pos="720"/>
              </w:tabs>
              <w:rPr>
                <w:b/>
                <w:bCs/>
              </w:rPr>
            </w:pPr>
          </w:p>
        </w:tc>
        <w:tc>
          <w:tcPr>
            <w:tcW w:w="2384" w:type="dxa"/>
            <w:tcBorders>
              <w:top w:val="nil"/>
              <w:left w:val="nil"/>
              <w:bottom w:val="nil"/>
              <w:right w:val="nil"/>
            </w:tcBorders>
          </w:tcPr>
          <w:p w14:paraId="651EA43A" w14:textId="77777777" w:rsidR="006A5353" w:rsidRPr="00AE5323" w:rsidRDefault="006A5353" w:rsidP="00D402E2">
            <w:pPr>
              <w:rPr>
                <w:b/>
                <w:bCs/>
              </w:rPr>
            </w:pPr>
          </w:p>
        </w:tc>
        <w:tc>
          <w:tcPr>
            <w:tcW w:w="3112" w:type="dxa"/>
            <w:tcBorders>
              <w:top w:val="nil"/>
              <w:left w:val="nil"/>
              <w:bottom w:val="nil"/>
              <w:right w:val="nil"/>
            </w:tcBorders>
          </w:tcPr>
          <w:p w14:paraId="638F3AB5" w14:textId="77777777" w:rsidR="006A5353" w:rsidRPr="5E7B2D26" w:rsidRDefault="006A5353" w:rsidP="00A56495">
            <w:pPr>
              <w:rPr>
                <w:rFonts w:ascii="Calibri" w:eastAsia="Calibri" w:hAnsi="Calibri" w:cs="Calibri"/>
                <w:b/>
                <w:bCs/>
                <w:color w:val="000000" w:themeColor="text1"/>
              </w:rPr>
            </w:pPr>
          </w:p>
        </w:tc>
        <w:tc>
          <w:tcPr>
            <w:tcW w:w="3048" w:type="dxa"/>
            <w:tcBorders>
              <w:top w:val="nil"/>
              <w:left w:val="nil"/>
              <w:bottom w:val="nil"/>
              <w:right w:val="nil"/>
            </w:tcBorders>
          </w:tcPr>
          <w:p w14:paraId="08CC1257" w14:textId="77777777" w:rsidR="006A5353" w:rsidRDefault="006A5353" w:rsidP="00D402E2"/>
        </w:tc>
      </w:tr>
      <w:tr w:rsidR="00D07F8F" w14:paraId="32557C3C" w14:textId="77777777" w:rsidTr="006A5353">
        <w:trPr>
          <w:trHeight w:val="515"/>
        </w:trPr>
        <w:tc>
          <w:tcPr>
            <w:tcW w:w="5404" w:type="dxa"/>
            <w:gridSpan w:val="2"/>
            <w:tcBorders>
              <w:top w:val="nil"/>
            </w:tcBorders>
            <w:shd w:val="clear" w:color="auto" w:fill="A8D08D" w:themeFill="accent6" w:themeFillTint="99"/>
          </w:tcPr>
          <w:p w14:paraId="52B207F6" w14:textId="77777777" w:rsidR="00D07F8F" w:rsidRPr="00EC59F9" w:rsidRDefault="00D07F8F" w:rsidP="00D402E2">
            <w:pPr>
              <w:rPr>
                <w:b/>
                <w:bCs/>
                <w:sz w:val="40"/>
                <w:szCs w:val="40"/>
              </w:rPr>
            </w:pPr>
            <w:r w:rsidRPr="00EC59F9">
              <w:rPr>
                <w:b/>
                <w:bCs/>
                <w:sz w:val="40"/>
                <w:szCs w:val="40"/>
              </w:rPr>
              <w:t xml:space="preserve">PHASE </w:t>
            </w:r>
            <w:r>
              <w:rPr>
                <w:b/>
                <w:bCs/>
                <w:sz w:val="40"/>
                <w:szCs w:val="40"/>
              </w:rPr>
              <w:t>3</w:t>
            </w:r>
          </w:p>
          <w:p w14:paraId="12E84B0D" w14:textId="77777777" w:rsidR="00D07F8F" w:rsidRDefault="00D07F8F" w:rsidP="00D402E2"/>
        </w:tc>
        <w:tc>
          <w:tcPr>
            <w:tcW w:w="2384" w:type="dxa"/>
            <w:vMerge w:val="restart"/>
            <w:tcBorders>
              <w:top w:val="nil"/>
            </w:tcBorders>
            <w:shd w:val="clear" w:color="auto" w:fill="A8D08D" w:themeFill="accent6" w:themeFillTint="99"/>
          </w:tcPr>
          <w:p w14:paraId="7493EDAA" w14:textId="77777777" w:rsidR="00D07F8F" w:rsidRDefault="00D07F8F" w:rsidP="00D402E2"/>
          <w:p w14:paraId="6A117895" w14:textId="77777777" w:rsidR="00D07F8F" w:rsidRDefault="00D07F8F" w:rsidP="00D402E2"/>
          <w:p w14:paraId="3B4BE6A3" w14:textId="77777777" w:rsidR="00D07F8F" w:rsidRDefault="00D07F8F" w:rsidP="00D402E2"/>
          <w:p w14:paraId="69DBD461" w14:textId="77777777" w:rsidR="00D07F8F" w:rsidRDefault="00D07F8F" w:rsidP="00D402E2">
            <w:r>
              <w:t>I have learned how to……</w:t>
            </w:r>
          </w:p>
        </w:tc>
        <w:tc>
          <w:tcPr>
            <w:tcW w:w="3112" w:type="dxa"/>
            <w:vMerge w:val="restart"/>
            <w:tcBorders>
              <w:top w:val="nil"/>
            </w:tcBorders>
            <w:shd w:val="clear" w:color="auto" w:fill="A8D08D" w:themeFill="accent6" w:themeFillTint="99"/>
          </w:tcPr>
          <w:p w14:paraId="316F6CEC" w14:textId="77777777" w:rsidR="00D07F8F" w:rsidRDefault="00D07F8F" w:rsidP="00D402E2"/>
          <w:p w14:paraId="1AB271DA" w14:textId="77777777" w:rsidR="00D07F8F" w:rsidRDefault="00D07F8F" w:rsidP="00D402E2"/>
          <w:p w14:paraId="4AC6830C" w14:textId="77777777" w:rsidR="00D07F8F" w:rsidRDefault="00D07F8F" w:rsidP="00D402E2"/>
          <w:p w14:paraId="3C9E4ECF" w14:textId="77777777" w:rsidR="00D07F8F" w:rsidRDefault="00D07F8F" w:rsidP="00D402E2">
            <w:r w:rsidRPr="28EF7CAE">
              <w:rPr>
                <w:rFonts w:ascii="Calibri" w:eastAsia="Calibri" w:hAnsi="Calibri" w:cs="Calibri"/>
                <w:color w:val="000000" w:themeColor="text1"/>
              </w:rPr>
              <w:t>I have practised - evidence</w:t>
            </w:r>
          </w:p>
        </w:tc>
        <w:tc>
          <w:tcPr>
            <w:tcW w:w="3048" w:type="dxa"/>
            <w:vMerge w:val="restart"/>
            <w:tcBorders>
              <w:top w:val="nil"/>
            </w:tcBorders>
            <w:shd w:val="clear" w:color="auto" w:fill="A8D08D" w:themeFill="accent6" w:themeFillTint="99"/>
          </w:tcPr>
          <w:p w14:paraId="204220CF" w14:textId="77777777" w:rsidR="00D07F8F" w:rsidRDefault="00D07F8F" w:rsidP="00D402E2"/>
          <w:p w14:paraId="23F1753A" w14:textId="77777777" w:rsidR="00D07F8F" w:rsidRDefault="00D07F8F" w:rsidP="00D402E2"/>
          <w:p w14:paraId="012AE540" w14:textId="77777777" w:rsidR="00D07F8F" w:rsidRDefault="00D07F8F" w:rsidP="00D402E2"/>
          <w:p w14:paraId="65A97E0C" w14:textId="77777777" w:rsidR="00D07F8F" w:rsidRPr="000A0734" w:rsidRDefault="00D07F8F"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07F8F" w14:paraId="2B2D39A8" w14:textId="77777777" w:rsidTr="00CB3155">
        <w:trPr>
          <w:trHeight w:val="515"/>
        </w:trPr>
        <w:tc>
          <w:tcPr>
            <w:tcW w:w="5404" w:type="dxa"/>
            <w:gridSpan w:val="2"/>
            <w:shd w:val="clear" w:color="auto" w:fill="A8D08D" w:themeFill="accent6" w:themeFillTint="99"/>
          </w:tcPr>
          <w:p w14:paraId="148BE1FE" w14:textId="77777777" w:rsidR="00D07F8F" w:rsidRPr="00EC59F9" w:rsidRDefault="00D07F8F" w:rsidP="00D402E2">
            <w:pPr>
              <w:rPr>
                <w:b/>
                <w:bCs/>
                <w:sz w:val="40"/>
                <w:szCs w:val="40"/>
              </w:rPr>
            </w:pPr>
            <w:r>
              <w:t>I have learned that:</w:t>
            </w:r>
          </w:p>
        </w:tc>
        <w:tc>
          <w:tcPr>
            <w:tcW w:w="2384" w:type="dxa"/>
            <w:vMerge/>
          </w:tcPr>
          <w:p w14:paraId="556978BB" w14:textId="77777777" w:rsidR="00D07F8F" w:rsidRDefault="00D07F8F" w:rsidP="00D402E2"/>
        </w:tc>
        <w:tc>
          <w:tcPr>
            <w:tcW w:w="3112" w:type="dxa"/>
            <w:vMerge/>
          </w:tcPr>
          <w:p w14:paraId="4A498542" w14:textId="77777777" w:rsidR="00D07F8F" w:rsidRDefault="00D07F8F" w:rsidP="00D402E2"/>
        </w:tc>
        <w:tc>
          <w:tcPr>
            <w:tcW w:w="3048" w:type="dxa"/>
            <w:vMerge/>
          </w:tcPr>
          <w:p w14:paraId="018A2154" w14:textId="77777777" w:rsidR="00D07F8F" w:rsidRDefault="00D07F8F" w:rsidP="00D402E2"/>
        </w:tc>
      </w:tr>
      <w:tr w:rsidR="00FB76E4" w14:paraId="7B1F5CE9" w14:textId="77777777" w:rsidTr="00CB3155">
        <w:trPr>
          <w:trHeight w:val="3258"/>
        </w:trPr>
        <w:tc>
          <w:tcPr>
            <w:tcW w:w="2802" w:type="dxa"/>
            <w:shd w:val="clear" w:color="auto" w:fill="E2EFD9" w:themeFill="accent6" w:themeFillTint="33"/>
          </w:tcPr>
          <w:p w14:paraId="7D051EF4" w14:textId="379D3BB1" w:rsidR="03C1D219" w:rsidRPr="006A5353" w:rsidRDefault="03C1D219" w:rsidP="006A5353">
            <w:pPr>
              <w:pStyle w:val="ListParagraph"/>
              <w:numPr>
                <w:ilvl w:val="0"/>
                <w:numId w:val="99"/>
              </w:numPr>
              <w:rPr>
                <w:rFonts w:eastAsia="Calibri"/>
                <w:b/>
                <w:bCs/>
                <w:color w:val="000000" w:themeColor="text1"/>
              </w:rPr>
            </w:pPr>
            <w:r w:rsidRPr="006A5353">
              <w:rPr>
                <w:rFonts w:eastAsia="Calibri"/>
              </w:rPr>
              <w:t xml:space="preserve">Accurate articulation and use of phonics terminology are important to teach early reading skills </w:t>
            </w:r>
          </w:p>
          <w:p w14:paraId="66FF510C" w14:textId="77777777" w:rsidR="0051079A" w:rsidRDefault="0051079A" w:rsidP="0051079A">
            <w:pPr>
              <w:pStyle w:val="ListParagraph"/>
              <w:ind w:left="360"/>
              <w:rPr>
                <w:rFonts w:eastAsia="Calibri"/>
                <w:b/>
                <w:bCs/>
                <w:color w:val="000000" w:themeColor="text1"/>
              </w:rPr>
            </w:pPr>
          </w:p>
          <w:p w14:paraId="17C7D485" w14:textId="5B7C234F" w:rsidR="03C1D219" w:rsidRPr="006A5353" w:rsidRDefault="002A0491" w:rsidP="006A5353">
            <w:pPr>
              <w:pStyle w:val="ListParagraph"/>
              <w:numPr>
                <w:ilvl w:val="0"/>
                <w:numId w:val="99"/>
              </w:numPr>
              <w:spacing w:line="257" w:lineRule="auto"/>
              <w:rPr>
                <w:rFonts w:eastAsia="Calibri"/>
              </w:rPr>
            </w:pPr>
            <w:r>
              <w:rPr>
                <w:rFonts w:eastAsia="Calibri"/>
              </w:rPr>
              <w:t>A</w:t>
            </w:r>
            <w:r w:rsidR="03C1D219" w:rsidRPr="006A5353">
              <w:rPr>
                <w:rFonts w:eastAsia="Calibri"/>
              </w:rPr>
              <w:t xml:space="preserve"> 4 –part lesson format is used when planning for SSP. </w:t>
            </w:r>
          </w:p>
          <w:p w14:paraId="6B539A69" w14:textId="77777777" w:rsidR="0051079A" w:rsidRPr="0051079A" w:rsidRDefault="0051079A" w:rsidP="0051079A">
            <w:pPr>
              <w:spacing w:line="257" w:lineRule="auto"/>
              <w:rPr>
                <w:rFonts w:eastAsia="Calibri"/>
              </w:rPr>
            </w:pPr>
          </w:p>
          <w:p w14:paraId="599B0AB2" w14:textId="4F78D868" w:rsidR="03C1D219" w:rsidRPr="006A5353" w:rsidRDefault="03C1D219" w:rsidP="006A5353">
            <w:pPr>
              <w:pStyle w:val="ListParagraph"/>
              <w:numPr>
                <w:ilvl w:val="0"/>
                <w:numId w:val="99"/>
              </w:numPr>
              <w:spacing w:line="257" w:lineRule="auto"/>
              <w:rPr>
                <w:rFonts w:eastAsia="Calibri"/>
              </w:rPr>
            </w:pPr>
            <w:r w:rsidRPr="006A5353">
              <w:rPr>
                <w:rFonts w:eastAsia="Calibri"/>
              </w:rPr>
              <w:t>Formative and summative assessment supports pupils’ progress in phonics and early reading</w:t>
            </w:r>
          </w:p>
          <w:p w14:paraId="0FDC4A6E" w14:textId="77777777" w:rsidR="0051079A" w:rsidRPr="0051079A" w:rsidRDefault="0051079A" w:rsidP="0051079A">
            <w:pPr>
              <w:spacing w:line="257" w:lineRule="auto"/>
              <w:rPr>
                <w:rFonts w:eastAsia="Calibri"/>
              </w:rPr>
            </w:pPr>
          </w:p>
          <w:p w14:paraId="0606FDCC" w14:textId="41F72F59" w:rsidR="03C1D219" w:rsidRPr="006A5353" w:rsidRDefault="002A0491" w:rsidP="006A5353">
            <w:pPr>
              <w:pStyle w:val="ListParagraph"/>
              <w:numPr>
                <w:ilvl w:val="0"/>
                <w:numId w:val="99"/>
              </w:numPr>
              <w:rPr>
                <w:rFonts w:eastAsia="Calibri"/>
                <w:b/>
                <w:bCs/>
                <w:color w:val="000000" w:themeColor="text1"/>
              </w:rPr>
            </w:pPr>
            <w:r>
              <w:rPr>
                <w:rFonts w:eastAsia="Calibri"/>
              </w:rPr>
              <w:t>D</w:t>
            </w:r>
            <w:r w:rsidR="03C1D219" w:rsidRPr="03C1D219">
              <w:rPr>
                <w:rFonts w:eastAsia="Calibri"/>
              </w:rPr>
              <w:t>ecodable</w:t>
            </w:r>
            <w:r w:rsidR="03C1D219" w:rsidRPr="006A5353">
              <w:rPr>
                <w:rFonts w:eastAsia="Calibri"/>
              </w:rPr>
              <w:t xml:space="preserve"> books support children's early reading</w:t>
            </w:r>
          </w:p>
        </w:tc>
        <w:tc>
          <w:tcPr>
            <w:tcW w:w="2602" w:type="dxa"/>
          </w:tcPr>
          <w:p w14:paraId="4E02BDE9" w14:textId="4F83906E" w:rsidR="03C1D219" w:rsidRPr="006A5353" w:rsidRDefault="03C1D219" w:rsidP="006A5353">
            <w:pPr>
              <w:pStyle w:val="ListParagraph"/>
              <w:numPr>
                <w:ilvl w:val="0"/>
                <w:numId w:val="99"/>
              </w:numPr>
              <w:spacing w:line="257" w:lineRule="auto"/>
              <w:rPr>
                <w:rFonts w:eastAsia="Calibri"/>
              </w:rPr>
            </w:pPr>
            <w:r w:rsidRPr="006A5353">
              <w:rPr>
                <w:rFonts w:eastAsia="Calibri"/>
              </w:rPr>
              <w:t>Articulate the 44 phonemes accurately</w:t>
            </w:r>
          </w:p>
          <w:p w14:paraId="1B028AF4" w14:textId="77777777" w:rsidR="0051079A" w:rsidRDefault="0051079A" w:rsidP="0051079A">
            <w:pPr>
              <w:pStyle w:val="ListParagraph"/>
              <w:spacing w:line="257" w:lineRule="auto"/>
              <w:ind w:left="360"/>
              <w:rPr>
                <w:rFonts w:eastAsia="Calibri"/>
              </w:rPr>
            </w:pPr>
          </w:p>
          <w:p w14:paraId="3601A5E4" w14:textId="368EB7DA" w:rsidR="03C1D219" w:rsidRPr="006A5353" w:rsidRDefault="03C1D219" w:rsidP="006A5353">
            <w:pPr>
              <w:pStyle w:val="ListParagraph"/>
              <w:numPr>
                <w:ilvl w:val="0"/>
                <w:numId w:val="99"/>
              </w:numPr>
              <w:spacing w:line="257" w:lineRule="auto"/>
              <w:rPr>
                <w:rFonts w:eastAsia="Calibri"/>
              </w:rPr>
            </w:pPr>
            <w:r w:rsidRPr="006A5353">
              <w:rPr>
                <w:rFonts w:eastAsia="Calibri"/>
              </w:rPr>
              <w:t>Use correct terminology when teaching phonics</w:t>
            </w:r>
          </w:p>
          <w:p w14:paraId="5992E02D" w14:textId="77777777" w:rsidR="0051079A" w:rsidRPr="0051079A" w:rsidRDefault="0051079A" w:rsidP="0051079A">
            <w:pPr>
              <w:spacing w:line="257" w:lineRule="auto"/>
              <w:rPr>
                <w:rFonts w:eastAsia="Calibri"/>
              </w:rPr>
            </w:pPr>
          </w:p>
          <w:p w14:paraId="3C96E5D9" w14:textId="59EF89A0" w:rsidR="03C1D219" w:rsidRDefault="03C1D219" w:rsidP="006A5353">
            <w:pPr>
              <w:pStyle w:val="ListParagraph"/>
              <w:numPr>
                <w:ilvl w:val="0"/>
                <w:numId w:val="99"/>
              </w:numPr>
              <w:spacing w:line="257" w:lineRule="auto"/>
            </w:pPr>
            <w:r w:rsidRPr="006A5353">
              <w:rPr>
                <w:rFonts w:eastAsia="Calibri"/>
              </w:rPr>
              <w:t>Plan a 4-part phonics lesson</w:t>
            </w:r>
          </w:p>
          <w:p w14:paraId="2FD27114" w14:textId="77777777" w:rsidR="0051079A" w:rsidRDefault="0051079A" w:rsidP="0051079A">
            <w:pPr>
              <w:spacing w:line="257" w:lineRule="auto"/>
            </w:pPr>
          </w:p>
          <w:p w14:paraId="13D15308" w14:textId="7839C24F" w:rsidR="03C1D219" w:rsidRDefault="03C1D219" w:rsidP="006A5353">
            <w:pPr>
              <w:pStyle w:val="ListParagraph"/>
              <w:numPr>
                <w:ilvl w:val="0"/>
                <w:numId w:val="99"/>
              </w:numPr>
              <w:spacing w:line="257" w:lineRule="auto"/>
            </w:pPr>
            <w:r w:rsidRPr="006A5353">
              <w:rPr>
                <w:rFonts w:eastAsia="Calibri"/>
              </w:rPr>
              <w:t>Use formative and summative assessment to ensure pupils ’progress in phonics</w:t>
            </w:r>
          </w:p>
          <w:p w14:paraId="50F1A718" w14:textId="77777777" w:rsidR="0051079A" w:rsidRDefault="0051079A" w:rsidP="0051079A">
            <w:pPr>
              <w:spacing w:line="257" w:lineRule="auto"/>
            </w:pPr>
          </w:p>
          <w:p w14:paraId="6993C7B1" w14:textId="65BDFCF8" w:rsidR="03C1D219" w:rsidRPr="006A5353" w:rsidRDefault="03C1D219" w:rsidP="006A5353">
            <w:pPr>
              <w:pStyle w:val="ListParagraph"/>
              <w:numPr>
                <w:ilvl w:val="0"/>
                <w:numId w:val="99"/>
              </w:numPr>
              <w:spacing w:line="257" w:lineRule="auto"/>
              <w:rPr>
                <w:rFonts w:eastAsia="Calibri"/>
                <w:b/>
                <w:bCs/>
              </w:rPr>
            </w:pPr>
            <w:r w:rsidRPr="006A5353">
              <w:rPr>
                <w:rFonts w:eastAsia="Calibri"/>
              </w:rPr>
              <w:t>Use decodable books to support pupils’ early reading skills</w:t>
            </w:r>
          </w:p>
        </w:tc>
        <w:tc>
          <w:tcPr>
            <w:tcW w:w="5496" w:type="dxa"/>
            <w:gridSpan w:val="2"/>
          </w:tcPr>
          <w:p w14:paraId="49FE401A" w14:textId="77777777" w:rsidR="00FB76E4" w:rsidRDefault="00FB76E4" w:rsidP="00D402E2"/>
        </w:tc>
        <w:tc>
          <w:tcPr>
            <w:tcW w:w="3048" w:type="dxa"/>
          </w:tcPr>
          <w:p w14:paraId="39EE0415" w14:textId="4ADE9E8E" w:rsidR="00FB76E4" w:rsidRDefault="00FB76E4" w:rsidP="00D402E2"/>
        </w:tc>
      </w:tr>
    </w:tbl>
    <w:p w14:paraId="6B903043" w14:textId="77777777" w:rsidR="005E36F4" w:rsidRPr="006762E7" w:rsidRDefault="005E36F4" w:rsidP="005E36F4">
      <w:pPr>
        <w:rPr>
          <w:sz w:val="36"/>
          <w:szCs w:val="36"/>
        </w:rPr>
      </w:pPr>
      <w:hyperlink w:anchor="First_Page" w:history="1">
        <w:r w:rsidRPr="006762E7">
          <w:rPr>
            <w:rStyle w:val="Hyperlink"/>
            <w:sz w:val="36"/>
            <w:szCs w:val="36"/>
          </w:rPr>
          <w:t>Top of document</w:t>
        </w:r>
      </w:hyperlink>
    </w:p>
    <w:p w14:paraId="4DEF9244" w14:textId="77777777" w:rsidR="006A5353" w:rsidRDefault="006A5353" w:rsidP="000129C0">
      <w:pPr>
        <w:rPr>
          <w:b/>
          <w:bCs/>
          <w:sz w:val="48"/>
          <w:szCs w:val="48"/>
        </w:rPr>
      </w:pPr>
      <w:bookmarkStart w:id="8" w:name="Geography"/>
    </w:p>
    <w:p w14:paraId="232A03DD" w14:textId="1B807307" w:rsidR="000129C0" w:rsidRPr="009F1D51" w:rsidRDefault="00267AEF" w:rsidP="000129C0">
      <w:pPr>
        <w:rPr>
          <w:b/>
          <w:bCs/>
          <w:sz w:val="48"/>
          <w:szCs w:val="48"/>
        </w:rPr>
      </w:pPr>
      <w:r w:rsidRPr="00E25B20">
        <w:rPr>
          <w:b/>
          <w:bCs/>
          <w:sz w:val="48"/>
          <w:szCs w:val="48"/>
        </w:rPr>
        <w:t>Geography</w:t>
      </w:r>
    </w:p>
    <w:tbl>
      <w:tblPr>
        <w:tblStyle w:val="TableGrid"/>
        <w:tblW w:w="0" w:type="auto"/>
        <w:tblLook w:val="04A0" w:firstRow="1" w:lastRow="0" w:firstColumn="1" w:lastColumn="0" w:noHBand="0" w:noVBand="1"/>
      </w:tblPr>
      <w:tblGrid>
        <w:gridCol w:w="6974"/>
        <w:gridCol w:w="6974"/>
      </w:tblGrid>
      <w:tr w:rsidR="000129C0" w14:paraId="2E76E5FE" w14:textId="77777777" w:rsidTr="00D402E2">
        <w:trPr>
          <w:trHeight w:val="376"/>
        </w:trPr>
        <w:tc>
          <w:tcPr>
            <w:tcW w:w="6974" w:type="dxa"/>
          </w:tcPr>
          <w:bookmarkEnd w:id="8"/>
          <w:p w14:paraId="1DE308C2" w14:textId="280CE4B3" w:rsidR="000129C0" w:rsidRPr="00305477" w:rsidRDefault="000129C0" w:rsidP="00D402E2">
            <w:pPr>
              <w:ind w:left="360"/>
              <w:rPr>
                <w:rFonts w:ascii="Arial" w:hAnsi="Arial" w:cs="Arial"/>
                <w:b/>
              </w:rPr>
            </w:pPr>
            <w:r w:rsidRPr="00535F24">
              <w:rPr>
                <w:rFonts w:ascii="Arial" w:hAnsi="Arial" w:cs="Arial"/>
                <w:b/>
              </w:rPr>
              <w:t xml:space="preserve">INITIAL </w:t>
            </w:r>
            <w:r w:rsidR="00267AEF">
              <w:rPr>
                <w:rFonts w:ascii="Arial" w:hAnsi="Arial" w:cs="Arial"/>
                <w:b/>
              </w:rPr>
              <w:t>GEOGRAPHY</w:t>
            </w:r>
            <w:r>
              <w:rPr>
                <w:rFonts w:ascii="Arial" w:hAnsi="Arial" w:cs="Arial"/>
                <w:b/>
              </w:rPr>
              <w:t xml:space="preserve"> REFLECTION</w:t>
            </w:r>
            <w:r w:rsidRPr="00535F24">
              <w:rPr>
                <w:rFonts w:ascii="Arial" w:hAnsi="Arial" w:cs="Arial"/>
                <w:b/>
              </w:rPr>
              <w:t>:</w:t>
            </w:r>
          </w:p>
          <w:p w14:paraId="29D3BB4B" w14:textId="77777777" w:rsidR="000129C0" w:rsidRDefault="000129C0" w:rsidP="00D402E2">
            <w:pPr>
              <w:ind w:left="360"/>
              <w:rPr>
                <w:sz w:val="48"/>
                <w:szCs w:val="48"/>
              </w:rPr>
            </w:pPr>
          </w:p>
        </w:tc>
        <w:tc>
          <w:tcPr>
            <w:tcW w:w="6974" w:type="dxa"/>
          </w:tcPr>
          <w:p w14:paraId="3AC4E44B" w14:textId="77777777" w:rsidR="000129C0" w:rsidRPr="00F3638F" w:rsidRDefault="000129C0" w:rsidP="00D402E2"/>
        </w:tc>
      </w:tr>
      <w:tr w:rsidR="000129C0" w14:paraId="59E1FABC" w14:textId="77777777" w:rsidTr="00D402E2">
        <w:tc>
          <w:tcPr>
            <w:tcW w:w="6974" w:type="dxa"/>
          </w:tcPr>
          <w:p w14:paraId="22620576" w14:textId="1959836E" w:rsidR="000129C0" w:rsidRPr="006A5353" w:rsidRDefault="000129C0" w:rsidP="003F6D1E">
            <w:pPr>
              <w:pStyle w:val="ListParagraph"/>
              <w:contextualSpacing/>
              <w:rPr>
                <w:rFonts w:ascii="Arial" w:hAnsi="Arial" w:cs="Arial"/>
                <w:i/>
              </w:rPr>
            </w:pPr>
            <w:r w:rsidRPr="006A5353">
              <w:rPr>
                <w:rFonts w:ascii="Arial" w:hAnsi="Arial" w:cs="Arial"/>
                <w:i/>
              </w:rPr>
              <w:t xml:space="preserve">What is your own experience of </w:t>
            </w:r>
            <w:r w:rsidR="00267AEF" w:rsidRPr="006A5353">
              <w:rPr>
                <w:rFonts w:ascii="Arial" w:hAnsi="Arial" w:cs="Arial"/>
                <w:i/>
              </w:rPr>
              <w:t>Geography</w:t>
            </w:r>
            <w:r w:rsidRPr="006A5353">
              <w:rPr>
                <w:rFonts w:ascii="Arial" w:hAnsi="Arial" w:cs="Arial"/>
                <w:i/>
              </w:rPr>
              <w:t xml:space="preserve"> education prior to the PGCE course?</w:t>
            </w:r>
          </w:p>
          <w:p w14:paraId="25783E96" w14:textId="77777777" w:rsidR="000129C0" w:rsidRPr="00535F24" w:rsidRDefault="000129C0" w:rsidP="006A5353">
            <w:pPr>
              <w:pStyle w:val="ListParagraph"/>
              <w:contextualSpacing/>
              <w:rPr>
                <w:rFonts w:ascii="Arial" w:hAnsi="Arial" w:cs="Arial"/>
                <w:i/>
              </w:rPr>
            </w:pPr>
          </w:p>
          <w:p w14:paraId="1105B53F" w14:textId="77777777" w:rsidR="000129C0" w:rsidRPr="00535F24" w:rsidRDefault="000129C0" w:rsidP="006A5353">
            <w:pPr>
              <w:ind w:left="360"/>
              <w:rPr>
                <w:rFonts w:ascii="Arial" w:hAnsi="Arial" w:cs="Arial"/>
                <w:b/>
              </w:rPr>
            </w:pPr>
          </w:p>
        </w:tc>
        <w:tc>
          <w:tcPr>
            <w:tcW w:w="6974" w:type="dxa"/>
          </w:tcPr>
          <w:p w14:paraId="2306E092" w14:textId="77777777" w:rsidR="000129C0" w:rsidRPr="00F3638F" w:rsidRDefault="000129C0" w:rsidP="00D402E2"/>
        </w:tc>
      </w:tr>
      <w:tr w:rsidR="000129C0" w14:paraId="31FED450" w14:textId="77777777" w:rsidTr="00D402E2">
        <w:tc>
          <w:tcPr>
            <w:tcW w:w="6974" w:type="dxa"/>
          </w:tcPr>
          <w:p w14:paraId="4D5CD2E4" w14:textId="01BB8C53" w:rsidR="000129C0" w:rsidRPr="006A5353" w:rsidRDefault="000129C0" w:rsidP="003F6D1E">
            <w:pPr>
              <w:pStyle w:val="ListParagraph"/>
              <w:contextualSpacing/>
              <w:rPr>
                <w:rFonts w:ascii="Arial" w:hAnsi="Arial" w:cs="Arial"/>
                <w:i/>
              </w:rPr>
            </w:pPr>
            <w:r w:rsidRPr="006A5353">
              <w:rPr>
                <w:rFonts w:ascii="Arial" w:hAnsi="Arial" w:cs="Arial"/>
                <w:i/>
              </w:rPr>
              <w:t xml:space="preserve">Do you engage in any </w:t>
            </w:r>
            <w:r w:rsidR="00267AEF" w:rsidRPr="006A5353">
              <w:rPr>
                <w:rFonts w:ascii="Arial" w:hAnsi="Arial" w:cs="Arial"/>
                <w:i/>
              </w:rPr>
              <w:t>Geography</w:t>
            </w:r>
            <w:r w:rsidRPr="006A5353">
              <w:rPr>
                <w:rFonts w:ascii="Arial" w:hAnsi="Arial" w:cs="Arial"/>
                <w:i/>
              </w:rPr>
              <w:t xml:space="preserve"> learning currently? If so</w:t>
            </w:r>
            <w:r w:rsidR="00267AEF" w:rsidRPr="006A5353">
              <w:rPr>
                <w:rFonts w:ascii="Arial" w:hAnsi="Arial" w:cs="Arial"/>
                <w:i/>
              </w:rPr>
              <w:t>,</w:t>
            </w:r>
            <w:r w:rsidRPr="006A5353">
              <w:rPr>
                <w:rFonts w:ascii="Arial" w:hAnsi="Arial" w:cs="Arial"/>
                <w:i/>
              </w:rPr>
              <w:t xml:space="preserve"> what do you do and how do you learn?</w:t>
            </w:r>
          </w:p>
          <w:p w14:paraId="7D135170" w14:textId="77777777" w:rsidR="000129C0" w:rsidRPr="00535F24" w:rsidRDefault="000129C0" w:rsidP="006A5353">
            <w:pPr>
              <w:ind w:left="360"/>
              <w:rPr>
                <w:rFonts w:ascii="Arial" w:hAnsi="Arial" w:cs="Arial"/>
                <w:i/>
              </w:rPr>
            </w:pPr>
          </w:p>
          <w:p w14:paraId="69282301" w14:textId="77777777" w:rsidR="000129C0" w:rsidRDefault="000129C0" w:rsidP="006A5353">
            <w:pPr>
              <w:rPr>
                <w:sz w:val="48"/>
                <w:szCs w:val="48"/>
              </w:rPr>
            </w:pPr>
          </w:p>
        </w:tc>
        <w:tc>
          <w:tcPr>
            <w:tcW w:w="6974" w:type="dxa"/>
          </w:tcPr>
          <w:p w14:paraId="43D3DE2A" w14:textId="77777777" w:rsidR="000129C0" w:rsidRPr="00F3638F" w:rsidRDefault="000129C0" w:rsidP="00D402E2"/>
        </w:tc>
      </w:tr>
      <w:tr w:rsidR="000129C0" w14:paraId="70847CA4" w14:textId="77777777" w:rsidTr="00D402E2">
        <w:tc>
          <w:tcPr>
            <w:tcW w:w="6974" w:type="dxa"/>
          </w:tcPr>
          <w:p w14:paraId="1823DFD9" w14:textId="43CF59D8" w:rsidR="000129C0" w:rsidRPr="006A5353" w:rsidRDefault="000129C0" w:rsidP="003F6D1E">
            <w:pPr>
              <w:pStyle w:val="ListParagraph"/>
              <w:contextualSpacing/>
              <w:rPr>
                <w:rFonts w:ascii="Arial" w:hAnsi="Arial" w:cs="Arial"/>
                <w:i/>
              </w:rPr>
            </w:pPr>
            <w:r w:rsidRPr="006A5353">
              <w:rPr>
                <w:rFonts w:ascii="Arial" w:hAnsi="Arial" w:cs="Arial"/>
                <w:i/>
              </w:rPr>
              <w:t xml:space="preserve">What prior experience do you have of observing others teach </w:t>
            </w:r>
            <w:r w:rsidR="00267AEF" w:rsidRPr="006A5353">
              <w:rPr>
                <w:rFonts w:ascii="Arial" w:hAnsi="Arial" w:cs="Arial"/>
                <w:i/>
              </w:rPr>
              <w:t>Geography</w:t>
            </w:r>
            <w:r w:rsidRPr="006A5353">
              <w:rPr>
                <w:rFonts w:ascii="Arial" w:hAnsi="Arial" w:cs="Arial"/>
                <w:i/>
              </w:rPr>
              <w:t xml:space="preserve">, of supporting teaching or leading on the teaching of </w:t>
            </w:r>
            <w:r w:rsidR="00267AEF" w:rsidRPr="006A5353">
              <w:rPr>
                <w:rFonts w:ascii="Arial" w:hAnsi="Arial" w:cs="Arial"/>
                <w:i/>
              </w:rPr>
              <w:t>Geography</w:t>
            </w:r>
            <w:r w:rsidRPr="006A5353">
              <w:rPr>
                <w:rFonts w:ascii="Arial" w:hAnsi="Arial" w:cs="Arial"/>
                <w:i/>
              </w:rPr>
              <w:t>?</w:t>
            </w:r>
          </w:p>
          <w:p w14:paraId="334F590E" w14:textId="66F96EDC" w:rsidR="000129C0" w:rsidRPr="00AC0D83" w:rsidRDefault="000129C0" w:rsidP="006A5353">
            <w:pPr>
              <w:pStyle w:val="ListParagraph"/>
              <w:contextualSpacing/>
              <w:rPr>
                <w:rFonts w:ascii="Arial" w:hAnsi="Arial" w:cs="Arial"/>
                <w:i/>
              </w:rPr>
            </w:pPr>
          </w:p>
          <w:p w14:paraId="06184408" w14:textId="77777777" w:rsidR="000129C0" w:rsidRDefault="000129C0" w:rsidP="006A5353">
            <w:pPr>
              <w:rPr>
                <w:sz w:val="48"/>
                <w:szCs w:val="48"/>
              </w:rPr>
            </w:pPr>
          </w:p>
        </w:tc>
        <w:tc>
          <w:tcPr>
            <w:tcW w:w="6974" w:type="dxa"/>
          </w:tcPr>
          <w:p w14:paraId="6BF6A77E" w14:textId="77777777" w:rsidR="000129C0" w:rsidRPr="00F3638F" w:rsidRDefault="000129C0" w:rsidP="00D402E2"/>
        </w:tc>
      </w:tr>
      <w:tr w:rsidR="000129C0" w14:paraId="0E5E3E6C" w14:textId="77777777" w:rsidTr="00D402E2">
        <w:tc>
          <w:tcPr>
            <w:tcW w:w="6974" w:type="dxa"/>
          </w:tcPr>
          <w:p w14:paraId="25AE80C3" w14:textId="5E716101" w:rsidR="000129C0" w:rsidRPr="006A5353" w:rsidRDefault="000129C0" w:rsidP="003F6D1E">
            <w:pPr>
              <w:pStyle w:val="ListParagraph"/>
              <w:contextualSpacing/>
              <w:rPr>
                <w:rFonts w:ascii="Arial" w:hAnsi="Arial" w:cs="Arial"/>
                <w:i/>
                <w:lang w:eastAsia="en-GB"/>
              </w:rPr>
            </w:pPr>
            <w:r w:rsidRPr="006A5353">
              <w:rPr>
                <w:rFonts w:ascii="Arial" w:hAnsi="Arial" w:cs="Arial"/>
                <w:i/>
                <w:lang w:eastAsia="en-GB"/>
              </w:rPr>
              <w:t xml:space="preserve">Which aspects of </w:t>
            </w:r>
            <w:r w:rsidR="000D6483" w:rsidRPr="006A5353">
              <w:rPr>
                <w:rFonts w:ascii="Arial" w:hAnsi="Arial" w:cs="Arial"/>
                <w:i/>
              </w:rPr>
              <w:t>Geography</w:t>
            </w:r>
            <w:r w:rsidRPr="006A5353">
              <w:rPr>
                <w:rFonts w:ascii="Arial" w:hAnsi="Arial" w:cs="Arial"/>
                <w:i/>
                <w:lang w:eastAsia="en-GB"/>
              </w:rPr>
              <w:t xml:space="preserve"> teaching do you feel you need to develop further across the PGCE course?</w:t>
            </w:r>
          </w:p>
          <w:p w14:paraId="328E82F2" w14:textId="77777777" w:rsidR="000129C0" w:rsidRPr="00535F24" w:rsidRDefault="000129C0" w:rsidP="006A5353">
            <w:pPr>
              <w:ind w:left="360"/>
              <w:rPr>
                <w:rFonts w:ascii="Arial" w:hAnsi="Arial" w:cs="Arial"/>
                <w:i/>
                <w:lang w:eastAsia="en-GB"/>
              </w:rPr>
            </w:pPr>
          </w:p>
          <w:p w14:paraId="20424A0B" w14:textId="77777777" w:rsidR="000129C0" w:rsidRDefault="000129C0" w:rsidP="006A5353">
            <w:pPr>
              <w:rPr>
                <w:sz w:val="48"/>
                <w:szCs w:val="48"/>
              </w:rPr>
            </w:pPr>
          </w:p>
        </w:tc>
        <w:tc>
          <w:tcPr>
            <w:tcW w:w="6974" w:type="dxa"/>
          </w:tcPr>
          <w:p w14:paraId="2A1F5074" w14:textId="77777777" w:rsidR="000129C0" w:rsidRPr="00F3638F" w:rsidRDefault="000129C0" w:rsidP="00D402E2"/>
        </w:tc>
      </w:tr>
    </w:tbl>
    <w:p w14:paraId="63F310CB" w14:textId="77777777" w:rsidR="00635452" w:rsidRDefault="00635452" w:rsidP="000129C0">
      <w:pPr>
        <w:rPr>
          <w:sz w:val="48"/>
          <w:szCs w:val="48"/>
        </w:rPr>
      </w:pPr>
    </w:p>
    <w:p w14:paraId="245B6420" w14:textId="77777777" w:rsidR="00190A37" w:rsidRDefault="00190A37" w:rsidP="000129C0">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0129C0" w14:paraId="6266EB3C" w14:textId="77777777" w:rsidTr="00323D70">
        <w:trPr>
          <w:trHeight w:val="380"/>
        </w:trPr>
        <w:tc>
          <w:tcPr>
            <w:tcW w:w="2972" w:type="dxa"/>
            <w:shd w:val="clear" w:color="auto" w:fill="F4B083" w:themeFill="accent2" w:themeFillTint="99"/>
          </w:tcPr>
          <w:p w14:paraId="19C15250" w14:textId="77777777" w:rsidR="000129C0" w:rsidRPr="00EC59F9" w:rsidRDefault="000129C0" w:rsidP="00D402E2">
            <w:pPr>
              <w:rPr>
                <w:b/>
                <w:bCs/>
                <w:sz w:val="40"/>
                <w:szCs w:val="40"/>
              </w:rPr>
            </w:pPr>
            <w:r w:rsidRPr="00EC59F9">
              <w:rPr>
                <w:b/>
                <w:bCs/>
                <w:sz w:val="40"/>
                <w:szCs w:val="40"/>
              </w:rPr>
              <w:t>PHASE 1</w:t>
            </w:r>
          </w:p>
          <w:p w14:paraId="287F87CD" w14:textId="77777777" w:rsidR="000129C0" w:rsidRDefault="000129C0" w:rsidP="00D402E2"/>
        </w:tc>
        <w:tc>
          <w:tcPr>
            <w:tcW w:w="3119" w:type="dxa"/>
            <w:vMerge w:val="restart"/>
            <w:shd w:val="clear" w:color="auto" w:fill="F4B083" w:themeFill="accent2" w:themeFillTint="99"/>
          </w:tcPr>
          <w:p w14:paraId="3F899AEA" w14:textId="77777777" w:rsidR="000129C0" w:rsidRDefault="000129C0" w:rsidP="00D402E2"/>
          <w:p w14:paraId="1D08DBE0" w14:textId="77777777" w:rsidR="000129C0" w:rsidRDefault="000129C0" w:rsidP="00D402E2"/>
          <w:p w14:paraId="77E7E42F" w14:textId="77777777" w:rsidR="000129C0" w:rsidRDefault="000129C0" w:rsidP="00D402E2"/>
          <w:p w14:paraId="1629C7AD" w14:textId="77777777" w:rsidR="000129C0" w:rsidRDefault="000129C0" w:rsidP="00D402E2">
            <w:r>
              <w:t>I have learned how to……</w:t>
            </w:r>
          </w:p>
        </w:tc>
        <w:tc>
          <w:tcPr>
            <w:tcW w:w="3928" w:type="dxa"/>
            <w:vMerge w:val="restart"/>
            <w:shd w:val="clear" w:color="auto" w:fill="F4B083" w:themeFill="accent2" w:themeFillTint="99"/>
          </w:tcPr>
          <w:p w14:paraId="5BDE0133" w14:textId="77777777" w:rsidR="000129C0" w:rsidRDefault="000129C0" w:rsidP="00D402E2"/>
          <w:p w14:paraId="6EE0FB0F" w14:textId="77777777" w:rsidR="000129C0" w:rsidRDefault="000129C0" w:rsidP="00D402E2"/>
          <w:p w14:paraId="480C601E" w14:textId="77777777" w:rsidR="000129C0" w:rsidRDefault="000129C0" w:rsidP="00D402E2"/>
          <w:p w14:paraId="1DD02782" w14:textId="77777777" w:rsidR="000129C0" w:rsidRDefault="000129C0"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55885A13" w14:textId="77777777" w:rsidR="000129C0" w:rsidRDefault="000129C0" w:rsidP="00D402E2"/>
          <w:p w14:paraId="6AF47F6A" w14:textId="77777777" w:rsidR="000129C0" w:rsidRDefault="000129C0" w:rsidP="00D402E2"/>
          <w:p w14:paraId="40C8F0A8" w14:textId="77777777" w:rsidR="000129C0" w:rsidRDefault="000129C0" w:rsidP="00D402E2"/>
          <w:p w14:paraId="77C52D47" w14:textId="77777777" w:rsidR="000129C0" w:rsidRPr="007E62B7"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53672EFE" w14:textId="77777777" w:rsidTr="7D82D0D6">
        <w:trPr>
          <w:trHeight w:val="380"/>
        </w:trPr>
        <w:tc>
          <w:tcPr>
            <w:tcW w:w="2972" w:type="dxa"/>
            <w:shd w:val="clear" w:color="auto" w:fill="F4B083" w:themeFill="accent2" w:themeFillTint="99"/>
          </w:tcPr>
          <w:p w14:paraId="215B531C" w14:textId="77777777" w:rsidR="000129C0" w:rsidRPr="00EC59F9" w:rsidRDefault="000129C0" w:rsidP="00D402E2">
            <w:pPr>
              <w:rPr>
                <w:b/>
                <w:bCs/>
                <w:sz w:val="40"/>
                <w:szCs w:val="40"/>
              </w:rPr>
            </w:pPr>
            <w:r>
              <w:t>I have learned that:</w:t>
            </w:r>
          </w:p>
        </w:tc>
        <w:tc>
          <w:tcPr>
            <w:tcW w:w="3119" w:type="dxa"/>
            <w:vMerge/>
          </w:tcPr>
          <w:p w14:paraId="47902BBE" w14:textId="77777777" w:rsidR="000129C0" w:rsidRDefault="000129C0" w:rsidP="00D402E2"/>
        </w:tc>
        <w:tc>
          <w:tcPr>
            <w:tcW w:w="3928" w:type="dxa"/>
            <w:vMerge/>
          </w:tcPr>
          <w:p w14:paraId="00EAF84F" w14:textId="77777777" w:rsidR="000129C0" w:rsidRDefault="000129C0" w:rsidP="00D402E2"/>
        </w:tc>
        <w:tc>
          <w:tcPr>
            <w:tcW w:w="3929" w:type="dxa"/>
            <w:vMerge/>
          </w:tcPr>
          <w:p w14:paraId="5144B1D6" w14:textId="77777777" w:rsidR="000129C0" w:rsidRDefault="000129C0" w:rsidP="00D402E2"/>
        </w:tc>
      </w:tr>
      <w:tr w:rsidR="00135522" w14:paraId="5E7144FC" w14:textId="77777777">
        <w:trPr>
          <w:trHeight w:val="5871"/>
        </w:trPr>
        <w:tc>
          <w:tcPr>
            <w:tcW w:w="2972" w:type="dxa"/>
            <w:shd w:val="clear" w:color="auto" w:fill="FBE4D5" w:themeFill="accent2" w:themeFillTint="33"/>
          </w:tcPr>
          <w:p w14:paraId="34C7A0BC" w14:textId="77777777" w:rsidR="00FF4B21" w:rsidRDefault="00FF4B21" w:rsidP="00CB3155">
            <w:pPr>
              <w:numPr>
                <w:ilvl w:val="0"/>
                <w:numId w:val="32"/>
              </w:numPr>
              <w:tabs>
                <w:tab w:val="left" w:pos="318"/>
              </w:tabs>
            </w:pPr>
            <w:r w:rsidRPr="00A017CA">
              <w:t>Secure subject knowledge is based on an understanding of what geography is and how it fits into the EYFS and NC</w:t>
            </w:r>
          </w:p>
          <w:p w14:paraId="08D9F3B4" w14:textId="77777777" w:rsidR="000C4812" w:rsidRPr="00A017CA" w:rsidRDefault="000C4812" w:rsidP="000C4812">
            <w:pPr>
              <w:tabs>
                <w:tab w:val="left" w:pos="318"/>
              </w:tabs>
            </w:pPr>
          </w:p>
          <w:p w14:paraId="696E0CA8" w14:textId="77777777" w:rsidR="00FF4B21" w:rsidRDefault="00FF4B21" w:rsidP="00CB3155">
            <w:pPr>
              <w:numPr>
                <w:ilvl w:val="0"/>
                <w:numId w:val="32"/>
              </w:numPr>
            </w:pPr>
            <w:r w:rsidRPr="00A017CA">
              <w:rPr>
                <w:lang w:val="en-US"/>
              </w:rPr>
              <w:t>Place and personal geography, including the local area, is important in developing geographical understanding</w:t>
            </w:r>
            <w:r w:rsidRPr="00A017CA">
              <w:t> </w:t>
            </w:r>
          </w:p>
          <w:p w14:paraId="030E2FB0" w14:textId="77777777" w:rsidR="000C4812" w:rsidRPr="00A017CA" w:rsidRDefault="000C4812" w:rsidP="000C4812"/>
          <w:p w14:paraId="3DE88A5C" w14:textId="77777777" w:rsidR="00FF4B21" w:rsidRDefault="00FF4B21" w:rsidP="00CB3155">
            <w:pPr>
              <w:numPr>
                <w:ilvl w:val="0"/>
                <w:numId w:val="32"/>
              </w:numPr>
            </w:pPr>
            <w:r w:rsidRPr="00A017CA">
              <w:t>Maps have a role in developing key geographical skills and can be adapted to meet the needs of all children</w:t>
            </w:r>
          </w:p>
          <w:p w14:paraId="3B499F6D" w14:textId="77777777" w:rsidR="000C4812" w:rsidRPr="00A017CA" w:rsidRDefault="000C4812" w:rsidP="000C4812"/>
          <w:p w14:paraId="1D10B288" w14:textId="77777777" w:rsidR="00FF4B21" w:rsidRPr="00A017CA" w:rsidRDefault="00FF4B21" w:rsidP="00CB3155">
            <w:pPr>
              <w:numPr>
                <w:ilvl w:val="0"/>
                <w:numId w:val="32"/>
              </w:numPr>
            </w:pPr>
            <w:r w:rsidRPr="00A017CA">
              <w:t>Fieldwork skills can support knowledge of the local area</w:t>
            </w:r>
          </w:p>
          <w:p w14:paraId="0553D513" w14:textId="3DED13DB" w:rsidR="00135522" w:rsidRPr="00F14757" w:rsidRDefault="00135522" w:rsidP="00C2135D">
            <w:pPr>
              <w:tabs>
                <w:tab w:val="num" w:pos="720"/>
              </w:tabs>
              <w:spacing w:after="160" w:line="259" w:lineRule="auto"/>
              <w:ind w:left="360"/>
            </w:pPr>
          </w:p>
        </w:tc>
        <w:tc>
          <w:tcPr>
            <w:tcW w:w="3119" w:type="dxa"/>
          </w:tcPr>
          <w:p w14:paraId="2126F05E" w14:textId="53321E27" w:rsidR="00C2135D" w:rsidRPr="00C2135D" w:rsidRDefault="002A0491" w:rsidP="00CB3155">
            <w:pPr>
              <w:numPr>
                <w:ilvl w:val="1"/>
                <w:numId w:val="71"/>
              </w:numPr>
              <w:spacing w:after="160" w:line="259" w:lineRule="auto"/>
              <w:ind w:left="170" w:hanging="141"/>
              <w:rPr>
                <w:rFonts w:eastAsia="Times New Roman"/>
              </w:rPr>
            </w:pPr>
            <w:r>
              <w:rPr>
                <w:rFonts w:eastAsia="Times New Roman"/>
              </w:rPr>
              <w:t>I</w:t>
            </w:r>
            <w:r w:rsidR="00C2135D" w:rsidRPr="00C2135D">
              <w:rPr>
                <w:rFonts w:eastAsia="Times New Roman"/>
              </w:rPr>
              <w:t xml:space="preserve">dentify areas of the NC and Development Matters and demonstrate subject knowledge </w:t>
            </w:r>
          </w:p>
          <w:p w14:paraId="6DE01066" w14:textId="373FE193" w:rsidR="00C2135D" w:rsidRPr="00C2135D" w:rsidRDefault="002A0491" w:rsidP="00CB3155">
            <w:pPr>
              <w:numPr>
                <w:ilvl w:val="1"/>
                <w:numId w:val="71"/>
              </w:numPr>
              <w:spacing w:after="160" w:line="259" w:lineRule="auto"/>
              <w:ind w:left="170" w:hanging="141"/>
              <w:rPr>
                <w:rFonts w:eastAsia="Times New Roman"/>
              </w:rPr>
            </w:pPr>
            <w:r>
              <w:rPr>
                <w:rFonts w:eastAsia="Times New Roman"/>
              </w:rPr>
              <w:t>S</w:t>
            </w:r>
            <w:r w:rsidR="00C2135D" w:rsidRPr="00C2135D">
              <w:rPr>
                <w:rFonts w:eastAsia="Times New Roman"/>
              </w:rPr>
              <w:t>upport children’s understanding of the world through using their own location</w:t>
            </w:r>
          </w:p>
          <w:p w14:paraId="47F86A69" w14:textId="274955CA" w:rsidR="00C2135D" w:rsidRPr="00C2135D" w:rsidRDefault="002A0491" w:rsidP="00CB3155">
            <w:pPr>
              <w:numPr>
                <w:ilvl w:val="1"/>
                <w:numId w:val="71"/>
              </w:numPr>
              <w:spacing w:after="160" w:line="259" w:lineRule="auto"/>
              <w:ind w:left="170" w:hanging="141"/>
            </w:pPr>
            <w:r>
              <w:t>U</w:t>
            </w:r>
            <w:r w:rsidR="00C2135D" w:rsidRPr="00C2135D">
              <w:t>se maps to develop key geographical skills</w:t>
            </w:r>
          </w:p>
          <w:p w14:paraId="2017191C" w14:textId="782397DD" w:rsidR="00C2135D" w:rsidRPr="00C2135D" w:rsidRDefault="002A0491" w:rsidP="00CB3155">
            <w:pPr>
              <w:numPr>
                <w:ilvl w:val="1"/>
                <w:numId w:val="71"/>
              </w:numPr>
              <w:spacing w:after="160" w:line="259" w:lineRule="auto"/>
              <w:ind w:left="170" w:hanging="141"/>
              <w:rPr>
                <w:rFonts w:eastAsia="Times New Roman"/>
              </w:rPr>
            </w:pPr>
            <w:r>
              <w:rPr>
                <w:rFonts w:eastAsia="Times New Roman"/>
              </w:rPr>
              <w:t>U</w:t>
            </w:r>
            <w:r w:rsidR="00C2135D" w:rsidRPr="00C2135D">
              <w:rPr>
                <w:rFonts w:eastAsia="Times New Roman"/>
              </w:rPr>
              <w:t>se fieldwork to support children’s understanding of their local area</w:t>
            </w:r>
          </w:p>
          <w:p w14:paraId="3CADB322" w14:textId="2C2493E5" w:rsidR="00C2135D" w:rsidRPr="00AA7317" w:rsidRDefault="00C2135D" w:rsidP="00AA7317">
            <w:pPr>
              <w:spacing w:line="259" w:lineRule="auto"/>
              <w:rPr>
                <w:rFonts w:ascii="Calibri" w:eastAsia="Calibri" w:hAnsi="Calibri" w:cs="Calibri"/>
                <w:b/>
                <w:bCs/>
                <w:color w:val="000000" w:themeColor="text1"/>
              </w:rPr>
            </w:pPr>
          </w:p>
        </w:tc>
        <w:tc>
          <w:tcPr>
            <w:tcW w:w="3928" w:type="dxa"/>
          </w:tcPr>
          <w:p w14:paraId="0B0787B7" w14:textId="77777777" w:rsidR="00135522" w:rsidRDefault="00135522" w:rsidP="00135522"/>
        </w:tc>
        <w:tc>
          <w:tcPr>
            <w:tcW w:w="3929" w:type="dxa"/>
          </w:tcPr>
          <w:p w14:paraId="3AEE2E41" w14:textId="37CBFC21" w:rsidR="00135522" w:rsidRDefault="00135522" w:rsidP="00135522"/>
        </w:tc>
      </w:tr>
      <w:tr w:rsidR="00180302" w14:paraId="5ED6515D" w14:textId="77777777">
        <w:trPr>
          <w:trHeight w:val="3491"/>
        </w:trPr>
        <w:tc>
          <w:tcPr>
            <w:tcW w:w="2972" w:type="dxa"/>
            <w:shd w:val="clear" w:color="auto" w:fill="FBE4D5" w:themeFill="accent2" w:themeFillTint="33"/>
          </w:tcPr>
          <w:p w14:paraId="69698D20" w14:textId="26F89F4A" w:rsidR="00180302" w:rsidRPr="00671600" w:rsidRDefault="002A0491" w:rsidP="00CB3155">
            <w:pPr>
              <w:pStyle w:val="ListParagraph"/>
              <w:numPr>
                <w:ilvl w:val="0"/>
                <w:numId w:val="45"/>
              </w:numPr>
              <w:rPr>
                <w:b/>
                <w:bCs/>
              </w:rPr>
            </w:pPr>
            <w:r>
              <w:rPr>
                <w:lang w:val="en-US"/>
              </w:rPr>
              <w:t>W</w:t>
            </w:r>
            <w:r w:rsidR="00180302" w:rsidRPr="00C25AED">
              <w:rPr>
                <w:lang w:val="en-US"/>
              </w:rPr>
              <w:t>eather and hot and cold places can be linked and impact on lives in the location</w:t>
            </w:r>
          </w:p>
          <w:p w14:paraId="11580056" w14:textId="45946E97" w:rsidR="00180302" w:rsidRDefault="002A0491" w:rsidP="00CB3155">
            <w:pPr>
              <w:pStyle w:val="ListParagraph"/>
              <w:numPr>
                <w:ilvl w:val="0"/>
                <w:numId w:val="45"/>
              </w:numPr>
              <w:spacing w:before="240"/>
            </w:pPr>
            <w:r>
              <w:rPr>
                <w:lang w:val="en-US"/>
              </w:rPr>
              <w:t>E</w:t>
            </w:r>
            <w:r w:rsidR="00180302" w:rsidRPr="00C25AED">
              <w:rPr>
                <w:lang w:val="en-US"/>
              </w:rPr>
              <w:t>nquiry can support learning in geography</w:t>
            </w:r>
          </w:p>
          <w:p w14:paraId="0F221B42" w14:textId="70545A06" w:rsidR="00E25B20" w:rsidRPr="00E25B20" w:rsidRDefault="002A0491" w:rsidP="00CB3155">
            <w:pPr>
              <w:pStyle w:val="ListParagraph"/>
              <w:numPr>
                <w:ilvl w:val="0"/>
                <w:numId w:val="45"/>
              </w:numPr>
              <w:spacing w:before="240"/>
              <w:rPr>
                <w:color w:val="1F3864" w:themeColor="accent1" w:themeShade="80"/>
              </w:rPr>
            </w:pPr>
            <w:r>
              <w:t>P</w:t>
            </w:r>
            <w:r w:rsidR="00180302" w:rsidRPr="002045A6">
              <w:t xml:space="preserve">rogress in geography </w:t>
            </w:r>
            <w:r w:rsidR="00180302">
              <w:t>can be supported by a range of approaches</w:t>
            </w:r>
          </w:p>
          <w:p w14:paraId="1AC09944" w14:textId="77777777" w:rsidR="00E25B20" w:rsidRPr="00E25B20" w:rsidRDefault="00E25B20" w:rsidP="00E25B20">
            <w:pPr>
              <w:rPr>
                <w:color w:val="1F3864" w:themeColor="accent1" w:themeShade="80"/>
              </w:rPr>
            </w:pPr>
          </w:p>
          <w:p w14:paraId="70FF764D" w14:textId="2AD1EA07" w:rsidR="00180302" w:rsidRPr="00192538" w:rsidRDefault="002A0491" w:rsidP="00CB3155">
            <w:pPr>
              <w:pStyle w:val="ListParagraph"/>
              <w:numPr>
                <w:ilvl w:val="0"/>
                <w:numId w:val="45"/>
              </w:numPr>
              <w:rPr>
                <w:color w:val="1F3864" w:themeColor="accent1" w:themeShade="80"/>
              </w:rPr>
            </w:pPr>
            <w:r>
              <w:t>D</w:t>
            </w:r>
            <w:r w:rsidR="00180302">
              <w:t xml:space="preserve">ata can be used to </w:t>
            </w:r>
            <w:r w:rsidR="00180302" w:rsidRPr="002045A6">
              <w:t>recognise areas needing development</w:t>
            </w:r>
          </w:p>
        </w:tc>
        <w:tc>
          <w:tcPr>
            <w:tcW w:w="3119" w:type="dxa"/>
          </w:tcPr>
          <w:p w14:paraId="709EE609" w14:textId="62A1286E" w:rsidR="003F2F06" w:rsidRDefault="002A0491" w:rsidP="00CB3155">
            <w:pPr>
              <w:numPr>
                <w:ilvl w:val="0"/>
                <w:numId w:val="72"/>
              </w:numPr>
              <w:spacing w:after="160" w:line="259" w:lineRule="auto"/>
              <w:ind w:left="312" w:hanging="283"/>
              <w:contextualSpacing/>
            </w:pPr>
            <w:r>
              <w:t>D</w:t>
            </w:r>
            <w:r w:rsidR="003F2F06" w:rsidRPr="003F2F06">
              <w:t>evelop children’s understanding of weather</w:t>
            </w:r>
          </w:p>
          <w:p w14:paraId="26CA4D5E" w14:textId="7071C1B7" w:rsidR="00A4465E" w:rsidRPr="003F2F06" w:rsidRDefault="00A4465E" w:rsidP="00A4465E">
            <w:pPr>
              <w:spacing w:after="160" w:line="259" w:lineRule="auto"/>
              <w:ind w:left="312"/>
              <w:contextualSpacing/>
            </w:pPr>
          </w:p>
          <w:p w14:paraId="09F1F183" w14:textId="66C69F6E" w:rsidR="003F2F06" w:rsidRDefault="002A0491" w:rsidP="00CB3155">
            <w:pPr>
              <w:numPr>
                <w:ilvl w:val="0"/>
                <w:numId w:val="72"/>
              </w:numPr>
              <w:spacing w:after="160" w:line="259" w:lineRule="auto"/>
              <w:ind w:left="312" w:hanging="283"/>
              <w:contextualSpacing/>
            </w:pPr>
            <w:r>
              <w:rPr>
                <w:rFonts w:eastAsia="Times New Roman"/>
              </w:rPr>
              <w:t>I</w:t>
            </w:r>
            <w:r w:rsidR="003F2F06" w:rsidRPr="003F2F06">
              <w:rPr>
                <w:rFonts w:eastAsia="Times New Roman"/>
              </w:rPr>
              <w:t xml:space="preserve">dentify </w:t>
            </w:r>
            <w:r w:rsidR="003F2F06" w:rsidRPr="003F2F06">
              <w:t>barriers to learning in geography, and make suggestions as to how these can be tackled</w:t>
            </w:r>
          </w:p>
          <w:p w14:paraId="343699D4" w14:textId="5FC70E66" w:rsidR="00A4465E" w:rsidRPr="003F2F06" w:rsidRDefault="00A4465E" w:rsidP="00A4465E">
            <w:pPr>
              <w:spacing w:after="160" w:line="259" w:lineRule="auto"/>
              <w:contextualSpacing/>
            </w:pPr>
          </w:p>
          <w:p w14:paraId="21CAD8C7" w14:textId="365E8FFF" w:rsidR="003F2F06" w:rsidRDefault="002A0491" w:rsidP="00CB3155">
            <w:pPr>
              <w:numPr>
                <w:ilvl w:val="0"/>
                <w:numId w:val="72"/>
              </w:numPr>
              <w:spacing w:after="160" w:line="259" w:lineRule="auto"/>
              <w:ind w:left="312" w:hanging="283"/>
              <w:contextualSpacing/>
            </w:pPr>
            <w:r>
              <w:t>U</w:t>
            </w:r>
            <w:r w:rsidR="003F2F06" w:rsidRPr="003F2F06">
              <w:t>se adaptive teaching to support different needs</w:t>
            </w:r>
          </w:p>
          <w:p w14:paraId="694D3E62" w14:textId="4B95BC75" w:rsidR="00A4465E" w:rsidRPr="003F2F06" w:rsidRDefault="00A4465E" w:rsidP="00A4465E">
            <w:pPr>
              <w:spacing w:after="160" w:line="259" w:lineRule="auto"/>
              <w:contextualSpacing/>
            </w:pPr>
          </w:p>
          <w:p w14:paraId="7DEB07E1" w14:textId="1655D21B" w:rsidR="003F2F06" w:rsidRPr="003F2F06" w:rsidRDefault="002A0491" w:rsidP="00CB3155">
            <w:pPr>
              <w:numPr>
                <w:ilvl w:val="0"/>
                <w:numId w:val="72"/>
              </w:numPr>
              <w:spacing w:after="160" w:line="259" w:lineRule="auto"/>
              <w:ind w:left="312" w:hanging="283"/>
              <w:contextualSpacing/>
            </w:pPr>
            <w:r>
              <w:rPr>
                <w:lang w:val="en-US"/>
              </w:rPr>
              <w:t>S</w:t>
            </w:r>
            <w:r w:rsidR="003F2F06" w:rsidRPr="003F2F06">
              <w:rPr>
                <w:lang w:val="en-US"/>
              </w:rPr>
              <w:t>upport</w:t>
            </w:r>
            <w:r w:rsidR="003F2F06" w:rsidRPr="003F2F06">
              <w:rPr>
                <w:b/>
                <w:bCs/>
                <w:lang w:val="en-US"/>
              </w:rPr>
              <w:t xml:space="preserve"> </w:t>
            </w:r>
            <w:r w:rsidR="003F2F06" w:rsidRPr="003F2F06">
              <w:t>progress in geography through a range of teaching approaches</w:t>
            </w:r>
          </w:p>
          <w:p w14:paraId="7367E0E3" w14:textId="1FCDCF6A" w:rsidR="00180302" w:rsidRPr="00426583" w:rsidRDefault="00180302" w:rsidP="003F2F06"/>
        </w:tc>
        <w:tc>
          <w:tcPr>
            <w:tcW w:w="3928" w:type="dxa"/>
          </w:tcPr>
          <w:p w14:paraId="732B5082" w14:textId="38200516" w:rsidR="00180302" w:rsidRDefault="00180302" w:rsidP="00180302"/>
        </w:tc>
        <w:tc>
          <w:tcPr>
            <w:tcW w:w="3929" w:type="dxa"/>
          </w:tcPr>
          <w:p w14:paraId="5FBC88BB" w14:textId="0FC5F3A0" w:rsidR="00180302" w:rsidRDefault="00180302" w:rsidP="00180302"/>
        </w:tc>
      </w:tr>
    </w:tbl>
    <w:p w14:paraId="52F78CAA" w14:textId="77777777" w:rsidR="000129C0" w:rsidRDefault="000129C0" w:rsidP="000129C0"/>
    <w:p w14:paraId="29DE3DFD" w14:textId="77777777" w:rsidR="00190A37" w:rsidRDefault="00190A37" w:rsidP="000129C0"/>
    <w:p w14:paraId="7A63FB4F" w14:textId="77777777" w:rsidR="00190A37" w:rsidRDefault="00190A37" w:rsidP="000129C0"/>
    <w:p w14:paraId="4E24BEFB" w14:textId="77777777" w:rsidR="00190A37" w:rsidRDefault="00190A37" w:rsidP="000129C0"/>
    <w:p w14:paraId="38823176" w14:textId="77777777" w:rsidR="00190A37" w:rsidRDefault="00190A37" w:rsidP="000129C0"/>
    <w:p w14:paraId="0A0584B9" w14:textId="77777777" w:rsidR="00190A37" w:rsidRDefault="00190A37" w:rsidP="000129C0"/>
    <w:p w14:paraId="635C85A0" w14:textId="77777777" w:rsidR="00190A37" w:rsidRDefault="00190A37" w:rsidP="000129C0"/>
    <w:p w14:paraId="00E9EDA8" w14:textId="77777777" w:rsidR="00190A37" w:rsidRDefault="00190A37" w:rsidP="000129C0"/>
    <w:p w14:paraId="57D7AA1A" w14:textId="77777777" w:rsidR="00190A37" w:rsidRDefault="00190A37" w:rsidP="000129C0"/>
    <w:tbl>
      <w:tblPr>
        <w:tblStyle w:val="TableGrid"/>
        <w:tblW w:w="0" w:type="auto"/>
        <w:tblLook w:val="04A0" w:firstRow="1" w:lastRow="0" w:firstColumn="1" w:lastColumn="0" w:noHBand="0" w:noVBand="1"/>
      </w:tblPr>
      <w:tblGrid>
        <w:gridCol w:w="3256"/>
        <w:gridCol w:w="2976"/>
        <w:gridCol w:w="3858"/>
        <w:gridCol w:w="3858"/>
      </w:tblGrid>
      <w:tr w:rsidR="000129C0" w14:paraId="3EB539C3" w14:textId="77777777" w:rsidTr="00323D70">
        <w:trPr>
          <w:trHeight w:val="380"/>
        </w:trPr>
        <w:tc>
          <w:tcPr>
            <w:tcW w:w="3256" w:type="dxa"/>
            <w:shd w:val="clear" w:color="auto" w:fill="FFD966" w:themeFill="accent4" w:themeFillTint="99"/>
          </w:tcPr>
          <w:p w14:paraId="7DDC2EB2" w14:textId="77777777" w:rsidR="000129C0" w:rsidRPr="00EC59F9" w:rsidRDefault="000129C0" w:rsidP="00D402E2">
            <w:pPr>
              <w:rPr>
                <w:b/>
                <w:bCs/>
                <w:sz w:val="40"/>
                <w:szCs w:val="40"/>
              </w:rPr>
            </w:pPr>
            <w:r w:rsidRPr="00EC59F9">
              <w:rPr>
                <w:b/>
                <w:bCs/>
                <w:sz w:val="40"/>
                <w:szCs w:val="40"/>
              </w:rPr>
              <w:t xml:space="preserve">PHASE </w:t>
            </w:r>
            <w:r>
              <w:rPr>
                <w:b/>
                <w:bCs/>
                <w:sz w:val="40"/>
                <w:szCs w:val="40"/>
              </w:rPr>
              <w:t>2</w:t>
            </w:r>
          </w:p>
          <w:p w14:paraId="02F853CF" w14:textId="77777777" w:rsidR="000129C0" w:rsidRDefault="000129C0" w:rsidP="00D402E2"/>
        </w:tc>
        <w:tc>
          <w:tcPr>
            <w:tcW w:w="2976" w:type="dxa"/>
            <w:vMerge w:val="restart"/>
            <w:shd w:val="clear" w:color="auto" w:fill="FFD966" w:themeFill="accent4" w:themeFillTint="99"/>
          </w:tcPr>
          <w:p w14:paraId="0BB3EA78" w14:textId="77777777" w:rsidR="000129C0" w:rsidRDefault="000129C0" w:rsidP="00D402E2"/>
          <w:p w14:paraId="1036AEE7" w14:textId="77777777" w:rsidR="000129C0" w:rsidRDefault="000129C0" w:rsidP="00D402E2"/>
          <w:p w14:paraId="1CE08BF5" w14:textId="77777777" w:rsidR="000129C0" w:rsidRDefault="000129C0" w:rsidP="00D402E2"/>
          <w:p w14:paraId="6D65FB7F" w14:textId="77777777" w:rsidR="000129C0" w:rsidRDefault="000129C0" w:rsidP="00D402E2">
            <w:r>
              <w:t>I have learned how to……</w:t>
            </w:r>
          </w:p>
        </w:tc>
        <w:tc>
          <w:tcPr>
            <w:tcW w:w="3858" w:type="dxa"/>
            <w:vMerge w:val="restart"/>
            <w:shd w:val="clear" w:color="auto" w:fill="FFD966" w:themeFill="accent4" w:themeFillTint="99"/>
          </w:tcPr>
          <w:p w14:paraId="7C6E3640" w14:textId="77777777" w:rsidR="000129C0" w:rsidRDefault="000129C0" w:rsidP="00D402E2"/>
          <w:p w14:paraId="2B242844" w14:textId="77777777" w:rsidR="000129C0" w:rsidRDefault="000129C0" w:rsidP="00D402E2"/>
          <w:p w14:paraId="25298BA7" w14:textId="77777777" w:rsidR="000129C0" w:rsidRDefault="000129C0" w:rsidP="00D402E2"/>
          <w:p w14:paraId="45DF3C11"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20102D12" w14:textId="77777777" w:rsidR="000129C0" w:rsidRDefault="000129C0" w:rsidP="00D402E2"/>
          <w:p w14:paraId="279DDDAA" w14:textId="77777777" w:rsidR="000129C0" w:rsidRDefault="000129C0" w:rsidP="00D402E2"/>
          <w:p w14:paraId="6E4D793A" w14:textId="77777777" w:rsidR="000129C0" w:rsidRDefault="000129C0" w:rsidP="00D402E2"/>
          <w:p w14:paraId="2D30A84C"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5306EF10" w14:textId="77777777" w:rsidTr="00323D70">
        <w:trPr>
          <w:trHeight w:val="380"/>
        </w:trPr>
        <w:tc>
          <w:tcPr>
            <w:tcW w:w="3256" w:type="dxa"/>
            <w:shd w:val="clear" w:color="auto" w:fill="FFD966" w:themeFill="accent4" w:themeFillTint="99"/>
          </w:tcPr>
          <w:p w14:paraId="4975B2A0" w14:textId="77777777" w:rsidR="000129C0" w:rsidRPr="00EC59F9" w:rsidRDefault="000129C0" w:rsidP="00D402E2">
            <w:pPr>
              <w:rPr>
                <w:b/>
                <w:bCs/>
                <w:sz w:val="40"/>
                <w:szCs w:val="40"/>
              </w:rPr>
            </w:pPr>
            <w:r>
              <w:t>I have learned that:</w:t>
            </w:r>
          </w:p>
        </w:tc>
        <w:tc>
          <w:tcPr>
            <w:tcW w:w="2976" w:type="dxa"/>
            <w:vMerge/>
            <w:shd w:val="clear" w:color="auto" w:fill="FFD966" w:themeFill="accent4" w:themeFillTint="99"/>
          </w:tcPr>
          <w:p w14:paraId="43527439" w14:textId="77777777" w:rsidR="000129C0" w:rsidRDefault="000129C0" w:rsidP="00D402E2"/>
        </w:tc>
        <w:tc>
          <w:tcPr>
            <w:tcW w:w="3858" w:type="dxa"/>
            <w:vMerge/>
            <w:shd w:val="clear" w:color="auto" w:fill="FFD966" w:themeFill="accent4" w:themeFillTint="99"/>
          </w:tcPr>
          <w:p w14:paraId="4D418F37" w14:textId="77777777" w:rsidR="000129C0" w:rsidRDefault="000129C0" w:rsidP="00D402E2"/>
        </w:tc>
        <w:tc>
          <w:tcPr>
            <w:tcW w:w="3858" w:type="dxa"/>
            <w:vMerge/>
            <w:shd w:val="clear" w:color="auto" w:fill="FFD966" w:themeFill="accent4" w:themeFillTint="99"/>
          </w:tcPr>
          <w:p w14:paraId="67200905" w14:textId="77777777" w:rsidR="000129C0" w:rsidRDefault="000129C0" w:rsidP="00D402E2"/>
        </w:tc>
      </w:tr>
      <w:tr w:rsidR="00BF1967" w14:paraId="091B21CF" w14:textId="77777777" w:rsidTr="006A5353">
        <w:trPr>
          <w:trHeight w:val="1402"/>
        </w:trPr>
        <w:tc>
          <w:tcPr>
            <w:tcW w:w="3256" w:type="dxa"/>
            <w:shd w:val="clear" w:color="auto" w:fill="FFF2CC" w:themeFill="accent4" w:themeFillTint="33"/>
          </w:tcPr>
          <w:p w14:paraId="05B9D3D6" w14:textId="7812F3C0" w:rsidR="00BF1967" w:rsidRDefault="002A0491" w:rsidP="00CB3155">
            <w:pPr>
              <w:pStyle w:val="ListParagraph"/>
              <w:numPr>
                <w:ilvl w:val="0"/>
                <w:numId w:val="46"/>
              </w:numPr>
              <w:ind w:left="316"/>
              <w:contextualSpacing/>
            </w:pPr>
            <w:r>
              <w:t>C</w:t>
            </w:r>
            <w:r w:rsidR="00BF1967" w:rsidRPr="004827C3">
              <w:t>ritical thinking can support Geographical teaching and learnin</w:t>
            </w:r>
            <w:r w:rsidR="00BF1967">
              <w:t>g</w:t>
            </w:r>
          </w:p>
          <w:p w14:paraId="45006B05" w14:textId="77777777" w:rsidR="00BF1967" w:rsidRDefault="00BF1967" w:rsidP="00BF1967">
            <w:pPr>
              <w:pStyle w:val="ListParagraph"/>
              <w:ind w:left="316"/>
              <w:contextualSpacing/>
            </w:pPr>
          </w:p>
          <w:p w14:paraId="3C167416" w14:textId="5F437603" w:rsidR="00BF1967" w:rsidRDefault="002A0491" w:rsidP="00CB3155">
            <w:pPr>
              <w:pStyle w:val="ListParagraph"/>
              <w:numPr>
                <w:ilvl w:val="0"/>
                <w:numId w:val="46"/>
              </w:numPr>
              <w:spacing w:before="240"/>
              <w:ind w:left="316"/>
              <w:contextualSpacing/>
            </w:pPr>
            <w:r>
              <w:t>I</w:t>
            </w:r>
            <w:r w:rsidR="00BF1967" w:rsidRPr="004827C3">
              <w:t>mages can be useful tools to teach geographical concepts</w:t>
            </w:r>
          </w:p>
          <w:p w14:paraId="44703E98" w14:textId="77777777" w:rsidR="00BF1967" w:rsidRDefault="00BF1967" w:rsidP="00BF1967">
            <w:pPr>
              <w:pStyle w:val="ListParagraph"/>
            </w:pPr>
          </w:p>
          <w:p w14:paraId="562FFCD6" w14:textId="20FD73BA" w:rsidR="00BF1967" w:rsidRPr="00552E47" w:rsidRDefault="002A0491" w:rsidP="006A5353">
            <w:pPr>
              <w:pStyle w:val="ListParagraph"/>
              <w:numPr>
                <w:ilvl w:val="0"/>
                <w:numId w:val="46"/>
              </w:numPr>
              <w:spacing w:before="240"/>
              <w:ind w:left="316"/>
              <w:contextualSpacing/>
              <w:rPr>
                <w:i/>
                <w:iCs/>
                <w:color w:val="1F3864" w:themeColor="accent1" w:themeShade="80"/>
              </w:rPr>
            </w:pPr>
            <w:r>
              <w:t>I</w:t>
            </w:r>
            <w:r w:rsidR="00BF1967">
              <w:t>mages can be used as part of the enquiry approach to support learning in geography</w:t>
            </w:r>
          </w:p>
        </w:tc>
        <w:tc>
          <w:tcPr>
            <w:tcW w:w="2976" w:type="dxa"/>
          </w:tcPr>
          <w:p w14:paraId="0763873C" w14:textId="7B650F5A" w:rsidR="00BF1967" w:rsidRDefault="002A0491" w:rsidP="00CB3155">
            <w:pPr>
              <w:pStyle w:val="ListParagraph"/>
              <w:numPr>
                <w:ilvl w:val="0"/>
                <w:numId w:val="47"/>
              </w:numPr>
              <w:ind w:left="312"/>
              <w:contextualSpacing/>
            </w:pPr>
            <w:r>
              <w:t>U</w:t>
            </w:r>
            <w:r w:rsidR="00BF1967" w:rsidRPr="00BE7C83">
              <w:t>se</w:t>
            </w:r>
            <w:r w:rsidR="00BF1967" w:rsidRPr="00205EB2">
              <w:rPr>
                <w:b/>
                <w:bCs/>
              </w:rPr>
              <w:t xml:space="preserve"> </w:t>
            </w:r>
            <w:r w:rsidR="00BF1967" w:rsidRPr="00BE7C83">
              <w:t>critical thinking skills, including empathy and images, to support Geographical teaching and learnin</w:t>
            </w:r>
            <w:r w:rsidR="00BF1967">
              <w:t>g</w:t>
            </w:r>
          </w:p>
          <w:p w14:paraId="1047B6E2" w14:textId="77777777" w:rsidR="00BF1967" w:rsidRPr="00BE7C83" w:rsidRDefault="00BF1967" w:rsidP="00BF1967">
            <w:pPr>
              <w:pStyle w:val="ListParagraph"/>
              <w:ind w:left="312"/>
              <w:contextualSpacing/>
            </w:pPr>
          </w:p>
          <w:p w14:paraId="669345B4" w14:textId="0615116A" w:rsidR="00BF1967" w:rsidRPr="006A5353" w:rsidRDefault="002A0491">
            <w:pPr>
              <w:pStyle w:val="ListParagraph"/>
              <w:numPr>
                <w:ilvl w:val="0"/>
                <w:numId w:val="47"/>
              </w:numPr>
              <w:contextualSpacing/>
              <w:rPr>
                <w:color w:val="1F3864" w:themeColor="accent1" w:themeShade="80"/>
              </w:rPr>
            </w:pPr>
            <w:r>
              <w:t>U</w:t>
            </w:r>
            <w:r w:rsidR="00BF1967" w:rsidRPr="00BE7C83">
              <w:t>se</w:t>
            </w:r>
            <w:r w:rsidR="00BF1967" w:rsidRPr="006A5353">
              <w:rPr>
                <w:b/>
                <w:bCs/>
              </w:rPr>
              <w:t xml:space="preserve"> </w:t>
            </w:r>
            <w:r w:rsidR="00BF1967" w:rsidRPr="00BE7C83">
              <w:t>images to teach a range of geographical concepts</w:t>
            </w:r>
          </w:p>
          <w:p w14:paraId="5136528C" w14:textId="77777777" w:rsidR="002A0491" w:rsidRPr="002A0491" w:rsidRDefault="002A0491" w:rsidP="002A0491">
            <w:pPr>
              <w:contextualSpacing/>
              <w:rPr>
                <w:color w:val="1F3864" w:themeColor="accent1" w:themeShade="80"/>
              </w:rPr>
            </w:pPr>
          </w:p>
          <w:p w14:paraId="411DEBAA" w14:textId="52096518" w:rsidR="00BF1967" w:rsidRPr="0080621E" w:rsidRDefault="002A0491" w:rsidP="00CB3155">
            <w:pPr>
              <w:pStyle w:val="ListParagraph"/>
              <w:numPr>
                <w:ilvl w:val="0"/>
                <w:numId w:val="47"/>
              </w:numPr>
              <w:contextualSpacing/>
              <w:rPr>
                <w:color w:val="1F3864" w:themeColor="accent1" w:themeShade="80"/>
              </w:rPr>
            </w:pPr>
            <w:r>
              <w:t>U</w:t>
            </w:r>
            <w:r w:rsidR="00BF1967" w:rsidRPr="00064685">
              <w:t xml:space="preserve">se the development compass rose </w:t>
            </w:r>
            <w:r w:rsidR="00BF1967">
              <w:t>to support enquiry using images</w:t>
            </w:r>
          </w:p>
        </w:tc>
        <w:tc>
          <w:tcPr>
            <w:tcW w:w="3858" w:type="dxa"/>
          </w:tcPr>
          <w:p w14:paraId="346FA87B" w14:textId="77777777" w:rsidR="00BF1967" w:rsidRDefault="00BF1967" w:rsidP="00BF1967"/>
        </w:tc>
        <w:tc>
          <w:tcPr>
            <w:tcW w:w="3858" w:type="dxa"/>
          </w:tcPr>
          <w:p w14:paraId="3A9F3759" w14:textId="19918084" w:rsidR="00BF1967" w:rsidRDefault="00BF1967" w:rsidP="00BF1967"/>
        </w:tc>
      </w:tr>
    </w:tbl>
    <w:p w14:paraId="532C4B08" w14:textId="77777777" w:rsidR="000A74A4" w:rsidRDefault="000A74A4" w:rsidP="000129C0"/>
    <w:p w14:paraId="765E8CA2" w14:textId="77777777" w:rsidR="00190A37" w:rsidRDefault="00190A37" w:rsidP="000129C0"/>
    <w:p w14:paraId="2DF5CD4A" w14:textId="77777777" w:rsidR="00190A37" w:rsidRDefault="00190A37" w:rsidP="000129C0"/>
    <w:p w14:paraId="7E7498C5" w14:textId="77777777" w:rsidR="00190A37" w:rsidRDefault="00190A37" w:rsidP="000129C0"/>
    <w:p w14:paraId="65B3C007" w14:textId="77777777" w:rsidR="00190A37" w:rsidRDefault="00190A37" w:rsidP="000129C0"/>
    <w:p w14:paraId="5DA09AAD" w14:textId="77777777" w:rsidR="00190A37" w:rsidRDefault="00190A37" w:rsidP="000129C0"/>
    <w:p w14:paraId="42A734A6" w14:textId="77777777" w:rsidR="00190A37" w:rsidRDefault="00190A37" w:rsidP="000129C0"/>
    <w:p w14:paraId="026ECDBF" w14:textId="77777777" w:rsidR="00190A37" w:rsidRDefault="00190A37" w:rsidP="000129C0"/>
    <w:p w14:paraId="2CAD28B8" w14:textId="77777777" w:rsidR="00190A37" w:rsidRDefault="00190A37" w:rsidP="000129C0"/>
    <w:tbl>
      <w:tblPr>
        <w:tblStyle w:val="TableGrid"/>
        <w:tblW w:w="0" w:type="auto"/>
        <w:tblLook w:val="04A0" w:firstRow="1" w:lastRow="0" w:firstColumn="1" w:lastColumn="0" w:noHBand="0" w:noVBand="1"/>
      </w:tblPr>
      <w:tblGrid>
        <w:gridCol w:w="3256"/>
        <w:gridCol w:w="2976"/>
        <w:gridCol w:w="3858"/>
        <w:gridCol w:w="3858"/>
      </w:tblGrid>
      <w:tr w:rsidR="000129C0" w14:paraId="1ACADF3E" w14:textId="77777777" w:rsidTr="00323D70">
        <w:trPr>
          <w:trHeight w:val="515"/>
        </w:trPr>
        <w:tc>
          <w:tcPr>
            <w:tcW w:w="3256" w:type="dxa"/>
            <w:shd w:val="clear" w:color="auto" w:fill="A8D08D" w:themeFill="accent6" w:themeFillTint="99"/>
          </w:tcPr>
          <w:p w14:paraId="122693ED" w14:textId="77777777" w:rsidR="000129C0" w:rsidRPr="00EC59F9" w:rsidRDefault="000129C0" w:rsidP="00D402E2">
            <w:pPr>
              <w:rPr>
                <w:b/>
                <w:bCs/>
                <w:sz w:val="40"/>
                <w:szCs w:val="40"/>
              </w:rPr>
            </w:pPr>
            <w:bookmarkStart w:id="9" w:name="_Hlk145337100"/>
            <w:r w:rsidRPr="00EC59F9">
              <w:rPr>
                <w:b/>
                <w:bCs/>
                <w:sz w:val="40"/>
                <w:szCs w:val="40"/>
              </w:rPr>
              <w:t xml:space="preserve">PHASE </w:t>
            </w:r>
            <w:r>
              <w:rPr>
                <w:b/>
                <w:bCs/>
                <w:sz w:val="40"/>
                <w:szCs w:val="40"/>
              </w:rPr>
              <w:t>3</w:t>
            </w:r>
          </w:p>
          <w:p w14:paraId="6D05B726" w14:textId="77777777" w:rsidR="000129C0" w:rsidRDefault="000129C0" w:rsidP="00D402E2"/>
        </w:tc>
        <w:tc>
          <w:tcPr>
            <w:tcW w:w="2976" w:type="dxa"/>
            <w:vMerge w:val="restart"/>
            <w:shd w:val="clear" w:color="auto" w:fill="A8D08D" w:themeFill="accent6" w:themeFillTint="99"/>
          </w:tcPr>
          <w:p w14:paraId="0F5014A9" w14:textId="77777777" w:rsidR="000129C0" w:rsidRDefault="000129C0" w:rsidP="00D402E2"/>
          <w:p w14:paraId="0E354195" w14:textId="77777777" w:rsidR="000129C0" w:rsidRDefault="000129C0" w:rsidP="00D402E2"/>
          <w:p w14:paraId="2C21AEB9" w14:textId="77777777" w:rsidR="000129C0" w:rsidRDefault="000129C0" w:rsidP="00D402E2"/>
          <w:p w14:paraId="2338AE86" w14:textId="77777777" w:rsidR="000129C0" w:rsidRDefault="000129C0" w:rsidP="00D402E2">
            <w:r>
              <w:t>I have learned how to……</w:t>
            </w:r>
          </w:p>
        </w:tc>
        <w:tc>
          <w:tcPr>
            <w:tcW w:w="3858" w:type="dxa"/>
            <w:vMerge w:val="restart"/>
            <w:shd w:val="clear" w:color="auto" w:fill="A8D08D" w:themeFill="accent6" w:themeFillTint="99"/>
          </w:tcPr>
          <w:p w14:paraId="508C10D0" w14:textId="77777777" w:rsidR="000129C0" w:rsidRDefault="000129C0" w:rsidP="00D402E2"/>
          <w:p w14:paraId="286DD601" w14:textId="77777777" w:rsidR="000129C0" w:rsidRDefault="000129C0" w:rsidP="00D402E2"/>
          <w:p w14:paraId="18B7A10F" w14:textId="77777777" w:rsidR="000129C0" w:rsidRDefault="000129C0" w:rsidP="00D402E2"/>
          <w:p w14:paraId="57AA74DE"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4152603C" w14:textId="77777777" w:rsidR="000129C0" w:rsidRDefault="000129C0" w:rsidP="00D402E2"/>
          <w:p w14:paraId="1042B3BE" w14:textId="77777777" w:rsidR="000129C0" w:rsidRDefault="000129C0" w:rsidP="00D402E2"/>
          <w:p w14:paraId="69F6409C" w14:textId="77777777" w:rsidR="000129C0" w:rsidRDefault="000129C0" w:rsidP="00D402E2"/>
          <w:p w14:paraId="2719908B"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714AF03A" w14:textId="77777777" w:rsidTr="00323D70">
        <w:trPr>
          <w:trHeight w:val="515"/>
        </w:trPr>
        <w:tc>
          <w:tcPr>
            <w:tcW w:w="3256" w:type="dxa"/>
            <w:shd w:val="clear" w:color="auto" w:fill="A8D08D" w:themeFill="accent6" w:themeFillTint="99"/>
          </w:tcPr>
          <w:p w14:paraId="73E31095" w14:textId="77777777" w:rsidR="000129C0" w:rsidRPr="00EC59F9" w:rsidRDefault="000129C0" w:rsidP="00D402E2">
            <w:pPr>
              <w:rPr>
                <w:b/>
                <w:bCs/>
                <w:sz w:val="40"/>
                <w:szCs w:val="40"/>
              </w:rPr>
            </w:pPr>
            <w:r>
              <w:t>I have learned that:</w:t>
            </w:r>
          </w:p>
        </w:tc>
        <w:tc>
          <w:tcPr>
            <w:tcW w:w="2976" w:type="dxa"/>
            <w:vMerge/>
            <w:shd w:val="clear" w:color="auto" w:fill="A8D08D" w:themeFill="accent6" w:themeFillTint="99"/>
          </w:tcPr>
          <w:p w14:paraId="690013C5" w14:textId="77777777" w:rsidR="000129C0" w:rsidRDefault="000129C0" w:rsidP="00D402E2"/>
        </w:tc>
        <w:tc>
          <w:tcPr>
            <w:tcW w:w="3858" w:type="dxa"/>
            <w:vMerge/>
            <w:shd w:val="clear" w:color="auto" w:fill="A8D08D" w:themeFill="accent6" w:themeFillTint="99"/>
          </w:tcPr>
          <w:p w14:paraId="43035F48" w14:textId="77777777" w:rsidR="000129C0" w:rsidRDefault="000129C0" w:rsidP="00D402E2"/>
        </w:tc>
        <w:tc>
          <w:tcPr>
            <w:tcW w:w="3858" w:type="dxa"/>
            <w:vMerge/>
            <w:shd w:val="clear" w:color="auto" w:fill="A8D08D" w:themeFill="accent6" w:themeFillTint="99"/>
          </w:tcPr>
          <w:p w14:paraId="736B2A84" w14:textId="77777777" w:rsidR="000129C0" w:rsidRDefault="000129C0" w:rsidP="00D402E2"/>
        </w:tc>
      </w:tr>
      <w:tr w:rsidR="00152E40" w14:paraId="2FE7ADA2" w14:textId="77777777">
        <w:trPr>
          <w:trHeight w:val="3223"/>
        </w:trPr>
        <w:tc>
          <w:tcPr>
            <w:tcW w:w="3256" w:type="dxa"/>
            <w:shd w:val="clear" w:color="auto" w:fill="E2EFD9" w:themeFill="accent6" w:themeFillTint="33"/>
          </w:tcPr>
          <w:p w14:paraId="4657B395" w14:textId="30265F80" w:rsidR="00152E40" w:rsidRPr="00527358" w:rsidRDefault="002A0491" w:rsidP="00CB3155">
            <w:pPr>
              <w:pStyle w:val="ListParagraph"/>
              <w:numPr>
                <w:ilvl w:val="0"/>
                <w:numId w:val="68"/>
              </w:numPr>
              <w:tabs>
                <w:tab w:val="num" w:pos="360"/>
              </w:tabs>
              <w:ind w:left="306" w:hanging="284"/>
              <w:rPr>
                <w:b/>
                <w:bCs/>
              </w:rPr>
            </w:pPr>
            <w:r>
              <w:t>T</w:t>
            </w:r>
            <w:r w:rsidR="00152E40" w:rsidRPr="00D54AC7">
              <w:t>here are different ways to make use of maps in geography, and that this can support a range of learning opportunities</w:t>
            </w:r>
            <w:r w:rsidR="00152E40" w:rsidRPr="00693768">
              <w:t xml:space="preserve"> </w:t>
            </w:r>
          </w:p>
          <w:p w14:paraId="2D913FE9" w14:textId="77777777" w:rsidR="00152E40" w:rsidRPr="00E777F7" w:rsidRDefault="00152E40" w:rsidP="00152E40">
            <w:pPr>
              <w:pStyle w:val="ListParagraph"/>
              <w:ind w:left="306"/>
              <w:rPr>
                <w:b/>
                <w:bCs/>
              </w:rPr>
            </w:pPr>
          </w:p>
          <w:p w14:paraId="384D8CE3" w14:textId="30B94D91" w:rsidR="00152E40" w:rsidRPr="00E777F7" w:rsidRDefault="002A0491" w:rsidP="00CB3155">
            <w:pPr>
              <w:pStyle w:val="ListParagraph"/>
              <w:numPr>
                <w:ilvl w:val="0"/>
                <w:numId w:val="68"/>
              </w:numPr>
              <w:tabs>
                <w:tab w:val="num" w:pos="360"/>
              </w:tabs>
              <w:ind w:left="306" w:hanging="284"/>
              <w:rPr>
                <w:b/>
                <w:bCs/>
              </w:rPr>
            </w:pPr>
            <w:r>
              <w:t>P</w:t>
            </w:r>
            <w:r w:rsidR="00152E40">
              <w:t>ersonal geography can be used to develop map skills</w:t>
            </w:r>
          </w:p>
          <w:p w14:paraId="12229FA2" w14:textId="77777777" w:rsidR="00152E40" w:rsidRPr="00E777F7" w:rsidRDefault="00152E40" w:rsidP="00152E40">
            <w:pPr>
              <w:pStyle w:val="ListParagraph"/>
              <w:ind w:left="306"/>
              <w:rPr>
                <w:b/>
                <w:bCs/>
              </w:rPr>
            </w:pPr>
          </w:p>
          <w:p w14:paraId="00EED00F" w14:textId="0EB5912E" w:rsidR="00152E40" w:rsidRPr="00152E40" w:rsidRDefault="002A0491" w:rsidP="00CB3155">
            <w:pPr>
              <w:pStyle w:val="ListParagraph"/>
              <w:numPr>
                <w:ilvl w:val="0"/>
                <w:numId w:val="68"/>
              </w:numPr>
              <w:tabs>
                <w:tab w:val="num" w:pos="360"/>
              </w:tabs>
              <w:ind w:left="306" w:hanging="284"/>
              <w:rPr>
                <w:b/>
                <w:bCs/>
              </w:rPr>
            </w:pPr>
            <w:r>
              <w:t>T</w:t>
            </w:r>
            <w:r w:rsidR="00152E40">
              <w:t xml:space="preserve">he </w:t>
            </w:r>
            <w:r w:rsidR="00152E40" w:rsidRPr="00FE3132">
              <w:t xml:space="preserve">school locality </w:t>
            </w:r>
            <w:r w:rsidR="00152E40">
              <w:t>can be used to develop geographical understanding and that a range of approaches can be used to support this</w:t>
            </w:r>
            <w:r w:rsidR="00152E40" w:rsidRPr="00FE3132">
              <w:t xml:space="preserve"> </w:t>
            </w:r>
          </w:p>
        </w:tc>
        <w:tc>
          <w:tcPr>
            <w:tcW w:w="2976" w:type="dxa"/>
          </w:tcPr>
          <w:p w14:paraId="729246F0" w14:textId="0229F1E4" w:rsidR="00152E40" w:rsidRDefault="002A0491" w:rsidP="00CB3155">
            <w:pPr>
              <w:pStyle w:val="ListParagraph"/>
              <w:numPr>
                <w:ilvl w:val="0"/>
                <w:numId w:val="48"/>
              </w:numPr>
              <w:spacing w:after="160" w:line="259" w:lineRule="auto"/>
              <w:contextualSpacing/>
            </w:pPr>
            <w:r>
              <w:t>U</w:t>
            </w:r>
            <w:r w:rsidR="00152E40" w:rsidRPr="00494625">
              <w:t>se</w:t>
            </w:r>
            <w:r w:rsidR="00152E40" w:rsidRPr="00286E6B">
              <w:rPr>
                <w:b/>
                <w:bCs/>
              </w:rPr>
              <w:t xml:space="preserve"> </w:t>
            </w:r>
            <w:r w:rsidR="00152E40" w:rsidRPr="00D54AC7">
              <w:t xml:space="preserve">different maps </w:t>
            </w:r>
            <w:r w:rsidR="00152E40">
              <w:t xml:space="preserve">to </w:t>
            </w:r>
            <w:r w:rsidR="00152E40" w:rsidRPr="00D54AC7">
              <w:t>support a range of learning opportunities</w:t>
            </w:r>
            <w:r w:rsidR="00152E40" w:rsidRPr="00693768">
              <w:t xml:space="preserve"> </w:t>
            </w:r>
          </w:p>
          <w:p w14:paraId="70B84B03" w14:textId="77777777" w:rsidR="00152E40" w:rsidRDefault="00152E40" w:rsidP="00152E40">
            <w:pPr>
              <w:pStyle w:val="ListParagraph"/>
              <w:spacing w:after="160" w:line="259" w:lineRule="auto"/>
              <w:ind w:left="360"/>
              <w:contextualSpacing/>
            </w:pPr>
          </w:p>
          <w:p w14:paraId="115C020D" w14:textId="43A00C49" w:rsidR="00152E40" w:rsidRDefault="002A0491" w:rsidP="00152E40">
            <w:pPr>
              <w:pStyle w:val="ListParagraph"/>
              <w:numPr>
                <w:ilvl w:val="0"/>
                <w:numId w:val="48"/>
              </w:numPr>
              <w:spacing w:after="160" w:line="259" w:lineRule="auto"/>
              <w:contextualSpacing/>
            </w:pPr>
            <w:r>
              <w:t>U</w:t>
            </w:r>
            <w:r w:rsidR="00152E40">
              <w:t>se familiar environments to begin to develop map skills</w:t>
            </w:r>
          </w:p>
          <w:p w14:paraId="313D5DB7" w14:textId="77777777" w:rsidR="002A0491" w:rsidRDefault="002A0491" w:rsidP="0051079A">
            <w:pPr>
              <w:pStyle w:val="ListParagraph"/>
            </w:pPr>
          </w:p>
          <w:p w14:paraId="1A055D3B" w14:textId="77777777" w:rsidR="0051079A" w:rsidRDefault="0051079A" w:rsidP="0051079A">
            <w:pPr>
              <w:spacing w:after="160" w:line="259" w:lineRule="auto"/>
              <w:contextualSpacing/>
            </w:pPr>
          </w:p>
          <w:p w14:paraId="6A94E9B1" w14:textId="58AB2574" w:rsidR="00152E40" w:rsidRPr="00286E6B" w:rsidRDefault="002A0491" w:rsidP="00CB3155">
            <w:pPr>
              <w:pStyle w:val="ListParagraph"/>
              <w:numPr>
                <w:ilvl w:val="0"/>
                <w:numId w:val="48"/>
              </w:numPr>
              <w:spacing w:after="160" w:line="259" w:lineRule="auto"/>
              <w:contextualSpacing/>
            </w:pPr>
            <w:r>
              <w:t>U</w:t>
            </w:r>
            <w:r w:rsidR="00152E40" w:rsidRPr="00D2627C">
              <w:t>se</w:t>
            </w:r>
            <w:r w:rsidR="00152E40" w:rsidRPr="00286E6B">
              <w:rPr>
                <w:b/>
                <w:bCs/>
              </w:rPr>
              <w:t xml:space="preserve"> </w:t>
            </w:r>
            <w:r w:rsidR="00152E40">
              <w:t xml:space="preserve">the </w:t>
            </w:r>
            <w:r w:rsidR="00152E40" w:rsidRPr="00FE3132">
              <w:t xml:space="preserve">school locality </w:t>
            </w:r>
            <w:r w:rsidR="00152E40">
              <w:t>to develop geographical understanding</w:t>
            </w:r>
          </w:p>
          <w:p w14:paraId="64DD55C6" w14:textId="77777777" w:rsidR="00152E40" w:rsidRPr="0080621E" w:rsidRDefault="00152E40" w:rsidP="00152E40">
            <w:pPr>
              <w:rPr>
                <w:color w:val="1F3864" w:themeColor="accent1" w:themeShade="80"/>
              </w:rPr>
            </w:pPr>
          </w:p>
        </w:tc>
        <w:tc>
          <w:tcPr>
            <w:tcW w:w="3858" w:type="dxa"/>
          </w:tcPr>
          <w:p w14:paraId="51E2B733" w14:textId="77777777" w:rsidR="00152E40" w:rsidRDefault="00152E40" w:rsidP="00152E40"/>
        </w:tc>
        <w:tc>
          <w:tcPr>
            <w:tcW w:w="3858" w:type="dxa"/>
          </w:tcPr>
          <w:p w14:paraId="019AEFA1" w14:textId="480165FA" w:rsidR="00152E40" w:rsidRDefault="00152E40" w:rsidP="00152E40"/>
        </w:tc>
      </w:tr>
    </w:tbl>
    <w:bookmarkEnd w:id="9"/>
    <w:p w14:paraId="57D79908" w14:textId="73FB647E" w:rsidR="005E36F4" w:rsidRPr="006762E7" w:rsidRDefault="008371C6" w:rsidP="005E36F4">
      <w:pPr>
        <w:rPr>
          <w:sz w:val="36"/>
          <w:szCs w:val="36"/>
        </w:rPr>
      </w:pPr>
      <w:r>
        <w:fldChar w:fldCharType="begin"/>
      </w:r>
      <w:r>
        <w:instrText>HYPERLINK \l "First_Page"</w:instrText>
      </w:r>
      <w:r>
        <w:fldChar w:fldCharType="separate"/>
      </w:r>
      <w:r w:rsidR="005E36F4" w:rsidRPr="006762E7">
        <w:rPr>
          <w:rStyle w:val="Hyperlink"/>
          <w:sz w:val="36"/>
          <w:szCs w:val="36"/>
        </w:rPr>
        <w:t>Top of document</w:t>
      </w:r>
      <w:r>
        <w:rPr>
          <w:rStyle w:val="Hyperlink"/>
          <w:sz w:val="36"/>
          <w:szCs w:val="36"/>
        </w:rPr>
        <w:fldChar w:fldCharType="end"/>
      </w:r>
    </w:p>
    <w:p w14:paraId="450B52C8" w14:textId="77777777" w:rsidR="00635452" w:rsidRDefault="00635452" w:rsidP="000129C0">
      <w:pPr>
        <w:rPr>
          <w:b/>
          <w:bCs/>
          <w:sz w:val="48"/>
          <w:szCs w:val="48"/>
        </w:rPr>
      </w:pPr>
      <w:bookmarkStart w:id="10" w:name="History"/>
    </w:p>
    <w:p w14:paraId="725F1474" w14:textId="77777777" w:rsidR="00190A37" w:rsidRDefault="00190A37" w:rsidP="000129C0">
      <w:pPr>
        <w:rPr>
          <w:b/>
          <w:bCs/>
          <w:sz w:val="48"/>
          <w:szCs w:val="48"/>
        </w:rPr>
      </w:pPr>
    </w:p>
    <w:p w14:paraId="3DDACE77" w14:textId="77777777" w:rsidR="00190A37" w:rsidRDefault="00190A37" w:rsidP="000129C0">
      <w:pPr>
        <w:rPr>
          <w:b/>
          <w:bCs/>
          <w:sz w:val="48"/>
          <w:szCs w:val="48"/>
        </w:rPr>
      </w:pPr>
    </w:p>
    <w:p w14:paraId="6D818DD7" w14:textId="012FD225" w:rsidR="000129C0" w:rsidRPr="00AC04C2" w:rsidRDefault="00AC04C2" w:rsidP="000129C0">
      <w:pPr>
        <w:rPr>
          <w:b/>
          <w:bCs/>
          <w:sz w:val="48"/>
          <w:szCs w:val="48"/>
        </w:rPr>
      </w:pPr>
      <w:r w:rsidRPr="00E25B20">
        <w:rPr>
          <w:b/>
          <w:bCs/>
          <w:sz w:val="48"/>
          <w:szCs w:val="48"/>
        </w:rPr>
        <w:t>History</w:t>
      </w:r>
    </w:p>
    <w:tbl>
      <w:tblPr>
        <w:tblStyle w:val="TableGrid"/>
        <w:tblW w:w="0" w:type="auto"/>
        <w:tblLook w:val="04A0" w:firstRow="1" w:lastRow="0" w:firstColumn="1" w:lastColumn="0" w:noHBand="0" w:noVBand="1"/>
      </w:tblPr>
      <w:tblGrid>
        <w:gridCol w:w="6974"/>
        <w:gridCol w:w="6974"/>
      </w:tblGrid>
      <w:tr w:rsidR="000129C0" w14:paraId="00189A56" w14:textId="77777777" w:rsidTr="00D402E2">
        <w:trPr>
          <w:trHeight w:val="376"/>
        </w:trPr>
        <w:tc>
          <w:tcPr>
            <w:tcW w:w="6974" w:type="dxa"/>
          </w:tcPr>
          <w:bookmarkEnd w:id="10"/>
          <w:p w14:paraId="1E2B525D" w14:textId="5B1F5139" w:rsidR="000129C0" w:rsidRPr="00305477" w:rsidRDefault="000129C0" w:rsidP="00D402E2">
            <w:pPr>
              <w:ind w:left="360"/>
              <w:rPr>
                <w:rFonts w:ascii="Arial" w:hAnsi="Arial" w:cs="Arial"/>
                <w:b/>
              </w:rPr>
            </w:pPr>
            <w:r w:rsidRPr="00535F24">
              <w:rPr>
                <w:rFonts w:ascii="Arial" w:hAnsi="Arial" w:cs="Arial"/>
                <w:b/>
              </w:rPr>
              <w:t xml:space="preserve">INITIAL </w:t>
            </w:r>
            <w:r w:rsidR="00135B29">
              <w:rPr>
                <w:rFonts w:ascii="Arial" w:hAnsi="Arial" w:cs="Arial"/>
                <w:b/>
              </w:rPr>
              <w:t>HISTORY</w:t>
            </w:r>
            <w:r>
              <w:rPr>
                <w:rFonts w:ascii="Arial" w:hAnsi="Arial" w:cs="Arial"/>
                <w:b/>
              </w:rPr>
              <w:t xml:space="preserve"> REFLECTION</w:t>
            </w:r>
            <w:r w:rsidRPr="00535F24">
              <w:rPr>
                <w:rFonts w:ascii="Arial" w:hAnsi="Arial" w:cs="Arial"/>
                <w:b/>
              </w:rPr>
              <w:t>:</w:t>
            </w:r>
          </w:p>
          <w:p w14:paraId="7F038AEE" w14:textId="77777777" w:rsidR="000129C0" w:rsidRDefault="000129C0" w:rsidP="00D402E2">
            <w:pPr>
              <w:ind w:left="360"/>
              <w:rPr>
                <w:sz w:val="48"/>
                <w:szCs w:val="48"/>
              </w:rPr>
            </w:pPr>
          </w:p>
        </w:tc>
        <w:tc>
          <w:tcPr>
            <w:tcW w:w="6974" w:type="dxa"/>
          </w:tcPr>
          <w:p w14:paraId="45F5C1CC" w14:textId="77777777" w:rsidR="000129C0" w:rsidRPr="00F27158" w:rsidRDefault="000129C0" w:rsidP="00D402E2"/>
        </w:tc>
      </w:tr>
      <w:tr w:rsidR="000129C0" w14:paraId="438B1C5D" w14:textId="77777777" w:rsidTr="00D402E2">
        <w:tc>
          <w:tcPr>
            <w:tcW w:w="6974" w:type="dxa"/>
          </w:tcPr>
          <w:p w14:paraId="4AE585F2" w14:textId="15AF38F4" w:rsidR="000129C0" w:rsidRPr="006A5353" w:rsidRDefault="000129C0" w:rsidP="003F6D1E">
            <w:pPr>
              <w:contextualSpacing/>
              <w:rPr>
                <w:rFonts w:ascii="Arial" w:hAnsi="Arial" w:cs="Arial"/>
                <w:i/>
              </w:rPr>
            </w:pPr>
            <w:r w:rsidRPr="006A5353">
              <w:rPr>
                <w:rFonts w:ascii="Arial" w:hAnsi="Arial" w:cs="Arial"/>
                <w:i/>
              </w:rPr>
              <w:t xml:space="preserve">What is your own experience of </w:t>
            </w:r>
            <w:r w:rsidR="00135B29" w:rsidRPr="006A5353">
              <w:rPr>
                <w:rFonts w:ascii="Arial" w:hAnsi="Arial" w:cs="Arial"/>
                <w:i/>
              </w:rPr>
              <w:t>History</w:t>
            </w:r>
            <w:r w:rsidRPr="006A5353">
              <w:rPr>
                <w:rFonts w:ascii="Arial" w:hAnsi="Arial" w:cs="Arial"/>
                <w:i/>
              </w:rPr>
              <w:t xml:space="preserve"> education prior to the PGCE course?</w:t>
            </w:r>
          </w:p>
          <w:p w14:paraId="6250714D" w14:textId="77777777" w:rsidR="000129C0" w:rsidRPr="00535F24" w:rsidRDefault="000129C0" w:rsidP="006A5353">
            <w:pPr>
              <w:pStyle w:val="ListParagraph"/>
              <w:contextualSpacing/>
              <w:rPr>
                <w:rFonts w:ascii="Arial" w:hAnsi="Arial" w:cs="Arial"/>
                <w:i/>
              </w:rPr>
            </w:pPr>
          </w:p>
          <w:p w14:paraId="43177D06" w14:textId="77777777" w:rsidR="000129C0" w:rsidRPr="00535F24" w:rsidRDefault="000129C0" w:rsidP="006A5353">
            <w:pPr>
              <w:ind w:left="360"/>
              <w:rPr>
                <w:rFonts w:ascii="Arial" w:hAnsi="Arial" w:cs="Arial"/>
                <w:b/>
              </w:rPr>
            </w:pPr>
          </w:p>
        </w:tc>
        <w:tc>
          <w:tcPr>
            <w:tcW w:w="6974" w:type="dxa"/>
          </w:tcPr>
          <w:p w14:paraId="77243827" w14:textId="77777777" w:rsidR="000129C0" w:rsidRPr="00F27158" w:rsidRDefault="000129C0" w:rsidP="00D402E2"/>
        </w:tc>
      </w:tr>
      <w:tr w:rsidR="000129C0" w14:paraId="19A7B8F0" w14:textId="77777777" w:rsidTr="00D402E2">
        <w:tc>
          <w:tcPr>
            <w:tcW w:w="6974" w:type="dxa"/>
          </w:tcPr>
          <w:p w14:paraId="4ACC00B7" w14:textId="40C62695" w:rsidR="000129C0" w:rsidRPr="006A5353" w:rsidRDefault="000129C0" w:rsidP="003F6D1E">
            <w:pPr>
              <w:contextualSpacing/>
              <w:rPr>
                <w:rFonts w:ascii="Arial" w:hAnsi="Arial" w:cs="Arial"/>
                <w:i/>
              </w:rPr>
            </w:pPr>
            <w:r w:rsidRPr="006A5353">
              <w:rPr>
                <w:rFonts w:ascii="Arial" w:hAnsi="Arial" w:cs="Arial"/>
                <w:i/>
              </w:rPr>
              <w:t xml:space="preserve">Do you engage in any </w:t>
            </w:r>
            <w:r w:rsidR="004C551A" w:rsidRPr="006A5353">
              <w:rPr>
                <w:rFonts w:ascii="Arial" w:hAnsi="Arial" w:cs="Arial"/>
                <w:i/>
              </w:rPr>
              <w:t>History</w:t>
            </w:r>
            <w:r w:rsidRPr="006A5353">
              <w:rPr>
                <w:rFonts w:ascii="Arial" w:hAnsi="Arial" w:cs="Arial"/>
                <w:i/>
              </w:rPr>
              <w:t xml:space="preserve"> learning currently? If so</w:t>
            </w:r>
            <w:r w:rsidR="004C551A" w:rsidRPr="006A5353">
              <w:rPr>
                <w:rFonts w:ascii="Arial" w:hAnsi="Arial" w:cs="Arial"/>
                <w:i/>
              </w:rPr>
              <w:t>,</w:t>
            </w:r>
            <w:r w:rsidRPr="006A5353">
              <w:rPr>
                <w:rFonts w:ascii="Arial" w:hAnsi="Arial" w:cs="Arial"/>
                <w:i/>
              </w:rPr>
              <w:t xml:space="preserve"> what do you do and how do you learn?</w:t>
            </w:r>
          </w:p>
          <w:p w14:paraId="0F4439A9" w14:textId="77777777" w:rsidR="000129C0" w:rsidRPr="00535F24" w:rsidRDefault="000129C0" w:rsidP="006A5353">
            <w:pPr>
              <w:ind w:left="360"/>
              <w:rPr>
                <w:rFonts w:ascii="Arial" w:hAnsi="Arial" w:cs="Arial"/>
                <w:i/>
              </w:rPr>
            </w:pPr>
          </w:p>
          <w:p w14:paraId="4764BF51" w14:textId="77777777" w:rsidR="000129C0" w:rsidRDefault="000129C0" w:rsidP="006A5353">
            <w:pPr>
              <w:rPr>
                <w:sz w:val="48"/>
                <w:szCs w:val="48"/>
              </w:rPr>
            </w:pPr>
          </w:p>
        </w:tc>
        <w:tc>
          <w:tcPr>
            <w:tcW w:w="6974" w:type="dxa"/>
          </w:tcPr>
          <w:p w14:paraId="7F0C65BB" w14:textId="77777777" w:rsidR="000129C0" w:rsidRPr="00F27158" w:rsidRDefault="000129C0" w:rsidP="00D402E2"/>
        </w:tc>
      </w:tr>
      <w:tr w:rsidR="000129C0" w14:paraId="75223166" w14:textId="77777777" w:rsidTr="00D402E2">
        <w:tc>
          <w:tcPr>
            <w:tcW w:w="6974" w:type="dxa"/>
          </w:tcPr>
          <w:p w14:paraId="526E885B" w14:textId="64B6A99D" w:rsidR="000129C0" w:rsidRPr="006A5353" w:rsidRDefault="000129C0" w:rsidP="003F6D1E">
            <w:pPr>
              <w:contextualSpacing/>
              <w:rPr>
                <w:rFonts w:ascii="Arial" w:hAnsi="Arial" w:cs="Arial"/>
                <w:i/>
              </w:rPr>
            </w:pPr>
            <w:r w:rsidRPr="006A5353">
              <w:rPr>
                <w:rFonts w:ascii="Arial" w:hAnsi="Arial" w:cs="Arial"/>
                <w:i/>
              </w:rPr>
              <w:t xml:space="preserve">What prior experience do you have of observing others teach </w:t>
            </w:r>
            <w:r w:rsidR="004C551A" w:rsidRPr="006A5353">
              <w:rPr>
                <w:rFonts w:ascii="Arial" w:hAnsi="Arial" w:cs="Arial"/>
                <w:i/>
              </w:rPr>
              <w:t>History</w:t>
            </w:r>
            <w:r w:rsidRPr="006A5353">
              <w:rPr>
                <w:rFonts w:ascii="Arial" w:hAnsi="Arial" w:cs="Arial"/>
                <w:i/>
              </w:rPr>
              <w:t>, of supporting teaching or leading on the teaching of</w:t>
            </w:r>
            <w:r w:rsidRPr="006A5353">
              <w:rPr>
                <w:rFonts w:ascii="Arial" w:hAnsi="Arial" w:cs="Arial"/>
                <w:i/>
                <w:color w:val="C00000"/>
              </w:rPr>
              <w:t xml:space="preserve"> </w:t>
            </w:r>
            <w:r w:rsidR="004C551A" w:rsidRPr="006A5353">
              <w:rPr>
                <w:rFonts w:ascii="Arial" w:hAnsi="Arial" w:cs="Arial"/>
                <w:i/>
              </w:rPr>
              <w:t>History</w:t>
            </w:r>
            <w:r w:rsidRPr="006A5353">
              <w:rPr>
                <w:rFonts w:ascii="Arial" w:hAnsi="Arial" w:cs="Arial"/>
                <w:i/>
              </w:rPr>
              <w:t>?</w:t>
            </w:r>
          </w:p>
          <w:p w14:paraId="7571FB99" w14:textId="4E95E63E" w:rsidR="000129C0" w:rsidRPr="00AC0D83" w:rsidRDefault="000129C0" w:rsidP="006A5353">
            <w:pPr>
              <w:pStyle w:val="ListParagraph"/>
              <w:contextualSpacing/>
              <w:rPr>
                <w:rFonts w:ascii="Arial" w:hAnsi="Arial" w:cs="Arial"/>
                <w:i/>
              </w:rPr>
            </w:pPr>
            <w:r w:rsidRPr="00AC0D83">
              <w:rPr>
                <w:rFonts w:ascii="Arial" w:hAnsi="Arial" w:cs="Arial"/>
                <w:i/>
              </w:rPr>
              <w:t xml:space="preserve"> </w:t>
            </w:r>
          </w:p>
          <w:p w14:paraId="30CE160B" w14:textId="77777777" w:rsidR="000129C0" w:rsidRDefault="000129C0" w:rsidP="006A5353">
            <w:pPr>
              <w:rPr>
                <w:sz w:val="48"/>
                <w:szCs w:val="48"/>
              </w:rPr>
            </w:pPr>
          </w:p>
        </w:tc>
        <w:tc>
          <w:tcPr>
            <w:tcW w:w="6974" w:type="dxa"/>
          </w:tcPr>
          <w:p w14:paraId="6D306867" w14:textId="77777777" w:rsidR="000129C0" w:rsidRPr="00F27158" w:rsidRDefault="000129C0" w:rsidP="00D402E2"/>
        </w:tc>
      </w:tr>
      <w:tr w:rsidR="000129C0" w14:paraId="2618D62D" w14:textId="77777777" w:rsidTr="00D402E2">
        <w:tc>
          <w:tcPr>
            <w:tcW w:w="6974" w:type="dxa"/>
          </w:tcPr>
          <w:p w14:paraId="3BCE0B2B" w14:textId="3575FA84" w:rsidR="000129C0" w:rsidRPr="006A5353" w:rsidRDefault="000129C0" w:rsidP="003F6D1E">
            <w:pPr>
              <w:contextualSpacing/>
              <w:rPr>
                <w:rFonts w:ascii="Arial" w:hAnsi="Arial" w:cs="Arial"/>
                <w:i/>
                <w:lang w:eastAsia="en-GB"/>
              </w:rPr>
            </w:pPr>
            <w:r w:rsidRPr="006A5353">
              <w:rPr>
                <w:rFonts w:ascii="Arial" w:hAnsi="Arial" w:cs="Arial"/>
                <w:i/>
                <w:lang w:eastAsia="en-GB"/>
              </w:rPr>
              <w:t xml:space="preserve">Which aspects of </w:t>
            </w:r>
            <w:r w:rsidR="004C551A" w:rsidRPr="006A5353">
              <w:rPr>
                <w:rFonts w:ascii="Arial" w:hAnsi="Arial" w:cs="Arial"/>
                <w:i/>
              </w:rPr>
              <w:t>History</w:t>
            </w:r>
            <w:r w:rsidRPr="006A5353">
              <w:rPr>
                <w:rFonts w:ascii="Arial" w:hAnsi="Arial" w:cs="Arial"/>
                <w:i/>
                <w:lang w:eastAsia="en-GB"/>
              </w:rPr>
              <w:t xml:space="preserve"> teaching do you feel you need to develop further across the PGCE course?</w:t>
            </w:r>
          </w:p>
          <w:p w14:paraId="6A8F46DC" w14:textId="77777777" w:rsidR="000129C0" w:rsidRPr="00535F24" w:rsidRDefault="000129C0" w:rsidP="006A5353">
            <w:pPr>
              <w:ind w:left="360"/>
              <w:rPr>
                <w:rFonts w:ascii="Arial" w:hAnsi="Arial" w:cs="Arial"/>
                <w:i/>
                <w:lang w:eastAsia="en-GB"/>
              </w:rPr>
            </w:pPr>
          </w:p>
          <w:p w14:paraId="159E68C0" w14:textId="77777777" w:rsidR="000129C0" w:rsidRDefault="000129C0" w:rsidP="006A5353">
            <w:pPr>
              <w:rPr>
                <w:sz w:val="48"/>
                <w:szCs w:val="48"/>
              </w:rPr>
            </w:pPr>
          </w:p>
        </w:tc>
        <w:tc>
          <w:tcPr>
            <w:tcW w:w="6974" w:type="dxa"/>
          </w:tcPr>
          <w:p w14:paraId="792546C4" w14:textId="77777777" w:rsidR="000129C0" w:rsidRPr="00F27158" w:rsidRDefault="000129C0" w:rsidP="00D402E2"/>
        </w:tc>
      </w:tr>
    </w:tbl>
    <w:p w14:paraId="5DBB46C6" w14:textId="0E89ECA4" w:rsidR="000129C0" w:rsidRDefault="000129C0" w:rsidP="000129C0">
      <w:pPr>
        <w:rPr>
          <w:sz w:val="48"/>
          <w:szCs w:val="48"/>
        </w:rPr>
      </w:pPr>
    </w:p>
    <w:p w14:paraId="05F0AF25" w14:textId="77777777" w:rsidR="00635452" w:rsidRDefault="00635452" w:rsidP="000129C0">
      <w:pPr>
        <w:rPr>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660A1D" w14:paraId="38E9A3F8" w14:textId="77777777" w:rsidTr="472219EE">
        <w:trPr>
          <w:trHeight w:val="380"/>
        </w:trPr>
        <w:tc>
          <w:tcPr>
            <w:tcW w:w="2972" w:type="dxa"/>
            <w:shd w:val="clear" w:color="auto" w:fill="F4B083" w:themeFill="accent2" w:themeFillTint="99"/>
          </w:tcPr>
          <w:p w14:paraId="3920759A" w14:textId="77777777" w:rsidR="00660A1D" w:rsidRPr="00EC59F9" w:rsidRDefault="00660A1D">
            <w:pPr>
              <w:rPr>
                <w:b/>
                <w:bCs/>
                <w:sz w:val="40"/>
                <w:szCs w:val="40"/>
              </w:rPr>
            </w:pPr>
            <w:r w:rsidRPr="00EC59F9">
              <w:rPr>
                <w:b/>
                <w:bCs/>
                <w:sz w:val="40"/>
                <w:szCs w:val="40"/>
              </w:rPr>
              <w:t>PHASE 1</w:t>
            </w:r>
          </w:p>
          <w:p w14:paraId="2D4C61E6" w14:textId="77777777" w:rsidR="00660A1D" w:rsidRDefault="00660A1D"/>
        </w:tc>
        <w:tc>
          <w:tcPr>
            <w:tcW w:w="3119" w:type="dxa"/>
            <w:vMerge w:val="restart"/>
            <w:shd w:val="clear" w:color="auto" w:fill="F4B083" w:themeFill="accent2" w:themeFillTint="99"/>
          </w:tcPr>
          <w:p w14:paraId="66547CEF" w14:textId="77777777" w:rsidR="00660A1D" w:rsidRDefault="00660A1D"/>
          <w:p w14:paraId="5249C87F" w14:textId="77777777" w:rsidR="00660A1D" w:rsidRDefault="00660A1D"/>
          <w:p w14:paraId="739D8AA6" w14:textId="77777777" w:rsidR="00660A1D" w:rsidRDefault="00660A1D"/>
          <w:p w14:paraId="7DDCEC53" w14:textId="77777777" w:rsidR="00660A1D" w:rsidRDefault="00660A1D">
            <w:r>
              <w:t>I have learned how to……</w:t>
            </w:r>
          </w:p>
        </w:tc>
        <w:tc>
          <w:tcPr>
            <w:tcW w:w="3543" w:type="dxa"/>
            <w:vMerge w:val="restart"/>
            <w:shd w:val="clear" w:color="auto" w:fill="F4B083" w:themeFill="accent2" w:themeFillTint="99"/>
          </w:tcPr>
          <w:p w14:paraId="1F632D42" w14:textId="77777777" w:rsidR="00660A1D" w:rsidRDefault="00660A1D"/>
          <w:p w14:paraId="3ACBEF41" w14:textId="77777777" w:rsidR="00660A1D" w:rsidRDefault="00660A1D"/>
          <w:p w14:paraId="3CA665E2" w14:textId="77777777" w:rsidR="00660A1D" w:rsidRDefault="00660A1D"/>
          <w:p w14:paraId="569F5DB3" w14:textId="77777777" w:rsidR="00660A1D" w:rsidRDefault="00660A1D">
            <w:r>
              <w:t>I have practised/ applied ……..</w:t>
            </w:r>
          </w:p>
        </w:tc>
        <w:tc>
          <w:tcPr>
            <w:tcW w:w="4314" w:type="dxa"/>
            <w:vMerge w:val="restart"/>
            <w:shd w:val="clear" w:color="auto" w:fill="F4B083" w:themeFill="accent2" w:themeFillTint="99"/>
          </w:tcPr>
          <w:p w14:paraId="3ADA8A9F" w14:textId="77777777" w:rsidR="00660A1D" w:rsidRDefault="00660A1D"/>
          <w:p w14:paraId="6D04D37F" w14:textId="77777777" w:rsidR="00660A1D" w:rsidRDefault="00660A1D"/>
          <w:p w14:paraId="6D3291E4" w14:textId="77777777" w:rsidR="00660A1D" w:rsidRDefault="00660A1D"/>
          <w:p w14:paraId="4813C141" w14:textId="77777777" w:rsidR="00660A1D" w:rsidRDefault="00660A1D">
            <w:r>
              <w:t>I have applied… School Based Evidence</w:t>
            </w:r>
          </w:p>
        </w:tc>
      </w:tr>
      <w:tr w:rsidR="00660A1D" w14:paraId="7F7A1EDE" w14:textId="77777777" w:rsidTr="472219EE">
        <w:trPr>
          <w:trHeight w:val="380"/>
        </w:trPr>
        <w:tc>
          <w:tcPr>
            <w:tcW w:w="2972" w:type="dxa"/>
            <w:shd w:val="clear" w:color="auto" w:fill="F4B083" w:themeFill="accent2" w:themeFillTint="99"/>
          </w:tcPr>
          <w:p w14:paraId="76443443" w14:textId="77777777" w:rsidR="00660A1D" w:rsidRPr="00EC59F9" w:rsidRDefault="00660A1D">
            <w:pPr>
              <w:rPr>
                <w:b/>
                <w:bCs/>
                <w:sz w:val="40"/>
                <w:szCs w:val="40"/>
              </w:rPr>
            </w:pPr>
            <w:r>
              <w:t>I have learned that:</w:t>
            </w:r>
          </w:p>
        </w:tc>
        <w:tc>
          <w:tcPr>
            <w:tcW w:w="3119" w:type="dxa"/>
            <w:vMerge/>
          </w:tcPr>
          <w:p w14:paraId="3195E002" w14:textId="77777777" w:rsidR="00660A1D" w:rsidRDefault="00660A1D"/>
        </w:tc>
        <w:tc>
          <w:tcPr>
            <w:tcW w:w="3543" w:type="dxa"/>
            <w:vMerge/>
          </w:tcPr>
          <w:p w14:paraId="5DBF7555" w14:textId="77777777" w:rsidR="00660A1D" w:rsidRDefault="00660A1D"/>
        </w:tc>
        <w:tc>
          <w:tcPr>
            <w:tcW w:w="4314" w:type="dxa"/>
            <w:vMerge/>
          </w:tcPr>
          <w:p w14:paraId="15051818" w14:textId="77777777" w:rsidR="00660A1D" w:rsidRDefault="00660A1D"/>
        </w:tc>
      </w:tr>
      <w:tr w:rsidR="00660A1D" w14:paraId="21BEEE2E" w14:textId="77777777" w:rsidTr="472219EE">
        <w:trPr>
          <w:trHeight w:val="2795"/>
        </w:trPr>
        <w:tc>
          <w:tcPr>
            <w:tcW w:w="2972" w:type="dxa"/>
            <w:shd w:val="clear" w:color="auto" w:fill="FBE4D5" w:themeFill="accent2" w:themeFillTint="33"/>
          </w:tcPr>
          <w:p w14:paraId="31BBFCD7" w14:textId="42BD7BC0" w:rsidR="00660A1D" w:rsidRPr="00F14757" w:rsidRDefault="542C901D" w:rsidP="00DE12D0">
            <w:pPr>
              <w:pStyle w:val="ListParagraph"/>
              <w:numPr>
                <w:ilvl w:val="0"/>
                <w:numId w:val="15"/>
              </w:numPr>
              <w:spacing w:line="257" w:lineRule="auto"/>
              <w:rPr>
                <w:rFonts w:eastAsia="Calibri"/>
                <w:sz w:val="20"/>
                <w:szCs w:val="20"/>
              </w:rPr>
            </w:pPr>
            <w:r w:rsidRPr="472219EE">
              <w:rPr>
                <w:rFonts w:eastAsia="Calibri"/>
                <w:sz w:val="20"/>
                <w:szCs w:val="20"/>
              </w:rPr>
              <w:t xml:space="preserve">Substantive knowledge refers to knowledge about the past, whereas disciplinary knowledge refers to knowledge of how historians study the past and construct claims and accounts. </w:t>
            </w:r>
          </w:p>
          <w:p w14:paraId="0F765094" w14:textId="77777777" w:rsidR="0051079A" w:rsidRPr="00F14757" w:rsidRDefault="0051079A" w:rsidP="0051079A">
            <w:pPr>
              <w:pStyle w:val="ListParagraph"/>
              <w:spacing w:line="257" w:lineRule="auto"/>
              <w:ind w:left="360"/>
              <w:rPr>
                <w:rFonts w:eastAsia="Calibri"/>
                <w:sz w:val="20"/>
                <w:szCs w:val="20"/>
              </w:rPr>
            </w:pPr>
          </w:p>
          <w:p w14:paraId="585E1BE4" w14:textId="48FE059F" w:rsidR="00660A1D" w:rsidRPr="00F14757" w:rsidRDefault="542C901D" w:rsidP="00DE12D0">
            <w:pPr>
              <w:pStyle w:val="ListParagraph"/>
              <w:numPr>
                <w:ilvl w:val="0"/>
                <w:numId w:val="15"/>
              </w:numPr>
              <w:spacing w:line="257" w:lineRule="auto"/>
              <w:rPr>
                <w:rFonts w:eastAsia="Calibri"/>
                <w:sz w:val="20"/>
                <w:szCs w:val="20"/>
                <w:lang w:val="en-US"/>
              </w:rPr>
            </w:pPr>
            <w:r w:rsidRPr="472219EE">
              <w:rPr>
                <w:rFonts w:eastAsia="Calibri"/>
                <w:sz w:val="20"/>
                <w:szCs w:val="20"/>
                <w:lang w:val="en-US"/>
              </w:rPr>
              <w:t>Sources and artefacts become evidence when historians use them to answer questions about the past.</w:t>
            </w:r>
          </w:p>
          <w:p w14:paraId="7E643ECF" w14:textId="77777777" w:rsidR="0051079A" w:rsidRPr="0051079A" w:rsidRDefault="0051079A" w:rsidP="0051079A">
            <w:pPr>
              <w:spacing w:line="257" w:lineRule="auto"/>
              <w:rPr>
                <w:rFonts w:eastAsia="Calibri"/>
                <w:sz w:val="20"/>
                <w:szCs w:val="20"/>
                <w:lang w:val="en-US"/>
              </w:rPr>
            </w:pPr>
          </w:p>
          <w:p w14:paraId="28BEC028" w14:textId="0199EC84" w:rsidR="00660A1D" w:rsidRPr="00F14757" w:rsidRDefault="542C901D" w:rsidP="00DE12D0">
            <w:pPr>
              <w:pStyle w:val="ListParagraph"/>
              <w:numPr>
                <w:ilvl w:val="0"/>
                <w:numId w:val="15"/>
              </w:numPr>
              <w:spacing w:line="257" w:lineRule="auto"/>
              <w:rPr>
                <w:rFonts w:eastAsia="Calibri"/>
                <w:sz w:val="20"/>
                <w:szCs w:val="20"/>
                <w:lang w:val="en-US"/>
              </w:rPr>
            </w:pPr>
            <w:r w:rsidRPr="472219EE">
              <w:rPr>
                <w:rFonts w:eastAsia="Calibri"/>
                <w:sz w:val="20"/>
                <w:szCs w:val="20"/>
                <w:lang w:val="en-US"/>
              </w:rPr>
              <w:t>Historians use a range of sources from the past, as well as later interpretations, to answer and ask historical questions before making their own claims.</w:t>
            </w:r>
          </w:p>
          <w:p w14:paraId="0C8F9F84" w14:textId="77777777" w:rsidR="0051079A" w:rsidRPr="0051079A" w:rsidRDefault="0051079A" w:rsidP="0051079A">
            <w:pPr>
              <w:spacing w:line="257" w:lineRule="auto"/>
              <w:rPr>
                <w:rFonts w:eastAsia="Calibri"/>
                <w:sz w:val="20"/>
                <w:szCs w:val="20"/>
                <w:lang w:val="en-US"/>
              </w:rPr>
            </w:pPr>
          </w:p>
          <w:p w14:paraId="32E8CC10" w14:textId="47D76463" w:rsidR="00660A1D" w:rsidRPr="00F14757" w:rsidRDefault="542C901D" w:rsidP="00DE12D0">
            <w:pPr>
              <w:pStyle w:val="ListParagraph"/>
              <w:numPr>
                <w:ilvl w:val="0"/>
                <w:numId w:val="15"/>
              </w:numPr>
              <w:spacing w:line="257" w:lineRule="auto"/>
              <w:rPr>
                <w:rFonts w:eastAsia="Calibri"/>
                <w:sz w:val="20"/>
                <w:szCs w:val="20"/>
              </w:rPr>
            </w:pPr>
            <w:r w:rsidRPr="472219EE">
              <w:rPr>
                <w:rFonts w:eastAsia="Calibri"/>
                <w:sz w:val="20"/>
                <w:szCs w:val="20"/>
              </w:rPr>
              <w:t>Effective use of formative assessment in history provides teachers with information about children’s understanding and needs.</w:t>
            </w:r>
          </w:p>
        </w:tc>
        <w:tc>
          <w:tcPr>
            <w:tcW w:w="3119" w:type="dxa"/>
          </w:tcPr>
          <w:p w14:paraId="6CC7A019" w14:textId="64E6C65E" w:rsidR="00660A1D" w:rsidRPr="00EA0431" w:rsidRDefault="542C901D" w:rsidP="006A5353">
            <w:pPr>
              <w:pStyle w:val="NoSpacing"/>
              <w:numPr>
                <w:ilvl w:val="0"/>
                <w:numId w:val="101"/>
              </w:numPr>
              <w:ind w:left="360"/>
              <w:rPr>
                <w:rFonts w:ascii="Calibri" w:eastAsia="Calibri" w:hAnsi="Calibri" w:cs="Calibri"/>
                <w:sz w:val="20"/>
                <w:szCs w:val="20"/>
                <w:lang w:val="en-GB"/>
              </w:rPr>
            </w:pPr>
            <w:r w:rsidRPr="472219EE">
              <w:rPr>
                <w:rFonts w:ascii="Calibri" w:eastAsia="Calibri" w:hAnsi="Calibri" w:cs="Calibri"/>
                <w:sz w:val="20"/>
                <w:szCs w:val="20"/>
                <w:lang w:val="en-GB"/>
              </w:rPr>
              <w:t xml:space="preserve">Identify and describe different types of historical knowledge that children learn. </w:t>
            </w:r>
          </w:p>
          <w:p w14:paraId="2E20CBC1" w14:textId="79037F04" w:rsidR="00660A1D" w:rsidRPr="00EA0431" w:rsidRDefault="00660A1D" w:rsidP="006A5353">
            <w:pPr>
              <w:pStyle w:val="NoSpacing"/>
              <w:ind w:left="-360" w:firstLine="50"/>
            </w:pPr>
          </w:p>
          <w:p w14:paraId="6F7A96D3" w14:textId="2EBDC496" w:rsidR="00660A1D" w:rsidRPr="00EA0431" w:rsidRDefault="542C901D" w:rsidP="006A5353">
            <w:pPr>
              <w:pStyle w:val="NoSpacing"/>
              <w:numPr>
                <w:ilvl w:val="0"/>
                <w:numId w:val="101"/>
              </w:numPr>
              <w:ind w:left="360"/>
              <w:rPr>
                <w:rFonts w:ascii="Calibri" w:eastAsia="Calibri" w:hAnsi="Calibri" w:cs="Calibri"/>
                <w:sz w:val="20"/>
                <w:szCs w:val="20"/>
                <w:lang w:val="en-GB"/>
              </w:rPr>
            </w:pPr>
            <w:r w:rsidRPr="472219EE">
              <w:rPr>
                <w:rFonts w:ascii="Calibri" w:eastAsia="Calibri" w:hAnsi="Calibri" w:cs="Calibri"/>
                <w:sz w:val="20"/>
                <w:szCs w:val="20"/>
                <w:lang w:val="en-GB"/>
              </w:rPr>
              <w:t xml:space="preserve">Engage with and make use of the National Curriculum Framework for Primary History when identifying broad areas of study in Key Stage 1 and Key Stage 2 to support planning.  </w:t>
            </w:r>
          </w:p>
          <w:p w14:paraId="70683B58" w14:textId="162CB444" w:rsidR="00660A1D" w:rsidRPr="00EA0431" w:rsidRDefault="00660A1D" w:rsidP="006A5353">
            <w:pPr>
              <w:pStyle w:val="NoSpacing"/>
              <w:ind w:left="-360" w:firstLine="50"/>
            </w:pPr>
          </w:p>
          <w:p w14:paraId="4433366A" w14:textId="66DA8046" w:rsidR="00660A1D" w:rsidRPr="00EA0431" w:rsidRDefault="542C901D" w:rsidP="006A5353">
            <w:pPr>
              <w:pStyle w:val="NoSpacing"/>
              <w:numPr>
                <w:ilvl w:val="0"/>
                <w:numId w:val="101"/>
              </w:numPr>
              <w:ind w:left="360"/>
              <w:rPr>
                <w:rFonts w:ascii="Calibri" w:eastAsia="Calibri" w:hAnsi="Calibri" w:cs="Calibri"/>
                <w:sz w:val="20"/>
                <w:szCs w:val="20"/>
                <w:lang w:val="en-GB"/>
              </w:rPr>
            </w:pPr>
            <w:r w:rsidRPr="472219EE">
              <w:rPr>
                <w:rFonts w:ascii="Calibri" w:eastAsia="Calibri" w:hAnsi="Calibri" w:cs="Calibri"/>
                <w:sz w:val="20"/>
                <w:szCs w:val="20"/>
                <w:lang w:val="en-GB"/>
              </w:rPr>
              <w:t>Make effective use of historical enquiry in the primary classroom to secure children’s progress.</w:t>
            </w:r>
          </w:p>
          <w:p w14:paraId="7D19C727" w14:textId="4C0C5943" w:rsidR="00660A1D" w:rsidRPr="00EA0431" w:rsidRDefault="00660A1D" w:rsidP="006A5353">
            <w:pPr>
              <w:pStyle w:val="NoSpacing"/>
              <w:ind w:firstLine="50"/>
            </w:pPr>
          </w:p>
          <w:p w14:paraId="36D038D7" w14:textId="5248E7C3" w:rsidR="00660A1D" w:rsidRPr="00EA0431" w:rsidRDefault="542C901D" w:rsidP="006A5353">
            <w:pPr>
              <w:pStyle w:val="ListParagraph"/>
              <w:numPr>
                <w:ilvl w:val="0"/>
                <w:numId w:val="101"/>
              </w:numPr>
              <w:ind w:left="360"/>
            </w:pPr>
            <w:r w:rsidRPr="006A5353">
              <w:rPr>
                <w:rFonts w:eastAsia="Calibri"/>
                <w:sz w:val="20"/>
                <w:szCs w:val="20"/>
              </w:rPr>
              <w:t xml:space="preserve">Adapt teaching to ensure all children are able to acquire key history subject knowledge and understanding and therefore </w:t>
            </w:r>
            <w:r w:rsidRPr="006A5353">
              <w:rPr>
                <w:rFonts w:eastAsia="Calibri"/>
                <w:color w:val="000000" w:themeColor="text1"/>
                <w:sz w:val="20"/>
                <w:szCs w:val="20"/>
              </w:rPr>
              <w:t>make progress.</w:t>
            </w:r>
          </w:p>
        </w:tc>
        <w:tc>
          <w:tcPr>
            <w:tcW w:w="3543" w:type="dxa"/>
          </w:tcPr>
          <w:p w14:paraId="6D21527D" w14:textId="77777777" w:rsidR="00660A1D" w:rsidRDefault="00660A1D"/>
        </w:tc>
        <w:tc>
          <w:tcPr>
            <w:tcW w:w="4314" w:type="dxa"/>
          </w:tcPr>
          <w:p w14:paraId="32668311" w14:textId="77777777" w:rsidR="00660A1D" w:rsidRDefault="00660A1D"/>
        </w:tc>
      </w:tr>
      <w:tr w:rsidR="00660A1D" w14:paraId="5F81418A" w14:textId="77777777" w:rsidTr="472219EE">
        <w:trPr>
          <w:trHeight w:val="2647"/>
        </w:trPr>
        <w:tc>
          <w:tcPr>
            <w:tcW w:w="2972" w:type="dxa"/>
            <w:shd w:val="clear" w:color="auto" w:fill="FBE4D5" w:themeFill="accent2" w:themeFillTint="33"/>
          </w:tcPr>
          <w:p w14:paraId="3AEFA5BB" w14:textId="6931527A" w:rsidR="00660A1D" w:rsidRPr="006A5353" w:rsidRDefault="542C901D">
            <w:pPr>
              <w:pStyle w:val="ListParagraph"/>
              <w:numPr>
                <w:ilvl w:val="0"/>
                <w:numId w:val="13"/>
              </w:numPr>
              <w:spacing w:line="257" w:lineRule="auto"/>
              <w:ind w:left="360"/>
            </w:pPr>
            <w:r w:rsidRPr="006A5353">
              <w:rPr>
                <w:rFonts w:eastAsia="Calibri"/>
                <w:sz w:val="20"/>
                <w:szCs w:val="20"/>
              </w:rPr>
              <w:t xml:space="preserve">An historical enquiry is a sequence of learning that is framed around questions relating to different aspects and periods of history. </w:t>
            </w:r>
          </w:p>
          <w:p w14:paraId="13AB3138" w14:textId="77777777" w:rsidR="006A5353" w:rsidRPr="00D5529B" w:rsidRDefault="006A5353" w:rsidP="006A5353">
            <w:pPr>
              <w:pStyle w:val="ListParagraph"/>
              <w:spacing w:line="257" w:lineRule="auto"/>
              <w:ind w:left="360"/>
            </w:pPr>
          </w:p>
          <w:p w14:paraId="314E3703" w14:textId="3526CAA6" w:rsidR="006A5353" w:rsidRPr="006A5353" w:rsidRDefault="542C901D">
            <w:pPr>
              <w:pStyle w:val="ListParagraph"/>
              <w:numPr>
                <w:ilvl w:val="0"/>
                <w:numId w:val="13"/>
              </w:numPr>
              <w:spacing w:line="257" w:lineRule="auto"/>
              <w:ind w:left="360"/>
            </w:pPr>
            <w:r w:rsidRPr="006A5353">
              <w:rPr>
                <w:rFonts w:eastAsia="Calibri"/>
                <w:sz w:val="20"/>
                <w:szCs w:val="20"/>
              </w:rPr>
              <w:t xml:space="preserve">It is important to actively teach for the development of chronological understanding to support children in making sense of the abstract nature of time and avoid misconceptions occurring. </w:t>
            </w:r>
          </w:p>
          <w:p w14:paraId="7331495D" w14:textId="5FDF5633" w:rsidR="00660A1D" w:rsidRPr="00D5529B" w:rsidRDefault="542C901D" w:rsidP="006A5353">
            <w:pPr>
              <w:spacing w:line="257" w:lineRule="auto"/>
            </w:pPr>
            <w:r w:rsidRPr="006A5353">
              <w:rPr>
                <w:rFonts w:eastAsia="Calibri"/>
                <w:sz w:val="20"/>
                <w:szCs w:val="20"/>
              </w:rPr>
              <w:t xml:space="preserve"> </w:t>
            </w:r>
          </w:p>
          <w:p w14:paraId="3CBC36BD" w14:textId="7ACBFE50" w:rsidR="00660A1D" w:rsidRPr="00D5529B" w:rsidRDefault="542C901D" w:rsidP="00DE12D0">
            <w:pPr>
              <w:pStyle w:val="ListParagraph"/>
              <w:numPr>
                <w:ilvl w:val="0"/>
                <w:numId w:val="13"/>
              </w:numPr>
              <w:spacing w:line="257" w:lineRule="auto"/>
              <w:ind w:left="360"/>
              <w:rPr>
                <w:rFonts w:eastAsia="Calibri"/>
                <w:sz w:val="20"/>
                <w:szCs w:val="20"/>
              </w:rPr>
            </w:pPr>
            <w:r w:rsidRPr="472219EE">
              <w:rPr>
                <w:rFonts w:eastAsia="Calibri"/>
                <w:sz w:val="20"/>
                <w:szCs w:val="20"/>
              </w:rPr>
              <w:t>Effective and consistent use of timelines is crucial in developing all aspects of chronological understanding.</w:t>
            </w:r>
          </w:p>
          <w:p w14:paraId="5141EE1E" w14:textId="1B8CD91A" w:rsidR="00660A1D" w:rsidRPr="00D5529B" w:rsidRDefault="542C901D" w:rsidP="472219EE">
            <w:pPr>
              <w:spacing w:after="160" w:line="257" w:lineRule="auto"/>
              <w:ind w:left="720"/>
            </w:pPr>
            <w:r w:rsidRPr="472219EE">
              <w:rPr>
                <w:rFonts w:ascii="Calibri" w:eastAsia="Calibri" w:hAnsi="Calibri" w:cs="Calibri"/>
                <w:sz w:val="20"/>
                <w:szCs w:val="20"/>
              </w:rPr>
              <w:t xml:space="preserve"> </w:t>
            </w:r>
          </w:p>
          <w:p w14:paraId="43E5835D" w14:textId="26FA2AC5" w:rsidR="00660A1D" w:rsidRPr="00D5529B" w:rsidRDefault="542C901D" w:rsidP="008C43E2">
            <w:pPr>
              <w:pStyle w:val="ListParagraph"/>
              <w:numPr>
                <w:ilvl w:val="0"/>
                <w:numId w:val="12"/>
              </w:numPr>
              <w:ind w:left="317" w:hanging="284"/>
              <w:rPr>
                <w:rFonts w:eastAsia="Calibri"/>
              </w:rPr>
            </w:pPr>
            <w:r w:rsidRPr="472219EE">
              <w:rPr>
                <w:rFonts w:eastAsia="Calibri"/>
                <w:sz w:val="20"/>
                <w:szCs w:val="20"/>
              </w:rPr>
              <w:t>Assessment of history learning should: focus on important content and concepts; provide useful information about gaps and misconceptions; be used to inform teaching and curriculum planning.</w:t>
            </w:r>
          </w:p>
        </w:tc>
        <w:tc>
          <w:tcPr>
            <w:tcW w:w="3119" w:type="dxa"/>
          </w:tcPr>
          <w:p w14:paraId="544AAB1A" w14:textId="6EE1861D" w:rsidR="00660A1D" w:rsidRPr="00EA0431" w:rsidRDefault="542C901D">
            <w:pPr>
              <w:pStyle w:val="ListParagraph"/>
              <w:numPr>
                <w:ilvl w:val="0"/>
                <w:numId w:val="12"/>
              </w:numPr>
              <w:spacing w:line="257" w:lineRule="auto"/>
              <w:ind w:left="360"/>
            </w:pPr>
            <w:r w:rsidRPr="006A5353">
              <w:rPr>
                <w:rFonts w:eastAsia="Calibri"/>
                <w:color w:val="000000" w:themeColor="text1"/>
                <w:sz w:val="20"/>
                <w:szCs w:val="20"/>
              </w:rPr>
              <w:t>Plan for the development of children’s chronological understanding in the EYFS/KS1 or KS1/KS2</w:t>
            </w:r>
          </w:p>
          <w:p w14:paraId="7C5CC3A9" w14:textId="67150CCD" w:rsidR="00660A1D" w:rsidRPr="00EA0431" w:rsidRDefault="542C901D" w:rsidP="472219EE">
            <w:pPr>
              <w:spacing w:after="160" w:line="257" w:lineRule="auto"/>
              <w:ind w:left="-360" w:firstLine="50"/>
            </w:pPr>
            <w:r w:rsidRPr="472219EE">
              <w:rPr>
                <w:rFonts w:ascii="Calibri" w:eastAsia="Calibri" w:hAnsi="Calibri" w:cs="Calibri"/>
                <w:color w:val="000000" w:themeColor="text1"/>
                <w:sz w:val="20"/>
                <w:szCs w:val="20"/>
              </w:rPr>
              <w:t xml:space="preserve"> </w:t>
            </w:r>
          </w:p>
          <w:p w14:paraId="32C3C5B7" w14:textId="43D0040D" w:rsidR="00660A1D" w:rsidRPr="00EA0431" w:rsidRDefault="542C901D" w:rsidP="00DE12D0">
            <w:pPr>
              <w:pStyle w:val="ListParagraph"/>
              <w:numPr>
                <w:ilvl w:val="0"/>
                <w:numId w:val="12"/>
              </w:numPr>
              <w:spacing w:line="257" w:lineRule="auto"/>
              <w:ind w:left="360"/>
              <w:rPr>
                <w:rFonts w:eastAsia="Calibri"/>
                <w:color w:val="000000" w:themeColor="text1"/>
                <w:sz w:val="20"/>
                <w:szCs w:val="20"/>
              </w:rPr>
            </w:pPr>
            <w:r w:rsidRPr="472219EE">
              <w:rPr>
                <w:rFonts w:eastAsia="Calibri"/>
                <w:sz w:val="20"/>
                <w:szCs w:val="20"/>
              </w:rPr>
              <w:t>Plan a sequence of learning in history and m</w:t>
            </w:r>
            <w:r w:rsidRPr="472219EE">
              <w:rPr>
                <w:rFonts w:eastAsia="Calibri"/>
                <w:color w:val="000000" w:themeColor="text1"/>
                <w:sz w:val="20"/>
                <w:szCs w:val="20"/>
              </w:rPr>
              <w:t>ake effective use of timelines within their history lessons.</w:t>
            </w:r>
          </w:p>
          <w:p w14:paraId="643569BD" w14:textId="7E48150E" w:rsidR="00660A1D" w:rsidRPr="00EA0431" w:rsidRDefault="542C901D" w:rsidP="472219EE">
            <w:pPr>
              <w:spacing w:after="160" w:line="257" w:lineRule="auto"/>
              <w:ind w:left="360"/>
            </w:pPr>
            <w:r w:rsidRPr="472219EE">
              <w:rPr>
                <w:rFonts w:ascii="Times New Roman" w:eastAsia="Times New Roman" w:hAnsi="Times New Roman" w:cs="Times New Roman"/>
                <w:sz w:val="20"/>
                <w:szCs w:val="20"/>
              </w:rPr>
              <w:t xml:space="preserve"> </w:t>
            </w:r>
          </w:p>
          <w:p w14:paraId="4ACA576E" w14:textId="4FF3C22C" w:rsidR="00660A1D" w:rsidRPr="008C43E2" w:rsidRDefault="542C901D" w:rsidP="00CB3155">
            <w:pPr>
              <w:pStyle w:val="ListParagraph"/>
              <w:numPr>
                <w:ilvl w:val="0"/>
                <w:numId w:val="88"/>
              </w:numPr>
              <w:spacing w:line="257" w:lineRule="auto"/>
              <w:ind w:left="317" w:hanging="283"/>
              <w:rPr>
                <w:rFonts w:asciiTheme="minorHAnsi" w:hAnsiTheme="minorHAnsi" w:cstheme="minorHAnsi"/>
              </w:rPr>
            </w:pPr>
            <w:r w:rsidRPr="008C43E2">
              <w:rPr>
                <w:rFonts w:asciiTheme="minorHAnsi" w:eastAsia="Calibri" w:hAnsiTheme="minorHAnsi" w:cstheme="minorHAnsi"/>
                <w:sz w:val="20"/>
                <w:szCs w:val="20"/>
              </w:rPr>
              <w:t>Adapt teaching to ensure all children can</w:t>
            </w:r>
            <w:r w:rsidRPr="008C43E2">
              <w:rPr>
                <w:rFonts w:asciiTheme="minorHAnsi" w:eastAsia="Times New Roman" w:hAnsiTheme="minorHAnsi" w:cstheme="minorHAnsi"/>
                <w:sz w:val="20"/>
                <w:szCs w:val="20"/>
              </w:rPr>
              <w:t xml:space="preserve"> access historical content and learning and make progress.</w:t>
            </w:r>
          </w:p>
          <w:p w14:paraId="6045FBC4" w14:textId="215095E1" w:rsidR="00660A1D" w:rsidRPr="00EA0431" w:rsidRDefault="542C901D" w:rsidP="472219EE">
            <w:pPr>
              <w:spacing w:line="257" w:lineRule="auto"/>
            </w:pPr>
            <w:r w:rsidRPr="472219EE">
              <w:rPr>
                <w:rFonts w:ascii="Calibri" w:eastAsia="Calibri" w:hAnsi="Calibri" w:cs="Calibri"/>
                <w:sz w:val="20"/>
                <w:szCs w:val="20"/>
              </w:rPr>
              <w:t xml:space="preserve"> </w:t>
            </w:r>
          </w:p>
          <w:p w14:paraId="3CB3CDBF" w14:textId="4EDDA7F8" w:rsidR="00660A1D" w:rsidRPr="00EA0431" w:rsidRDefault="542C901D" w:rsidP="008C43E2">
            <w:pPr>
              <w:pStyle w:val="ListParagraph"/>
              <w:numPr>
                <w:ilvl w:val="0"/>
                <w:numId w:val="11"/>
              </w:numPr>
              <w:ind w:left="317" w:hanging="283"/>
              <w:rPr>
                <w:rFonts w:eastAsia="Calibri"/>
              </w:rPr>
            </w:pPr>
            <w:r w:rsidRPr="472219EE">
              <w:rPr>
                <w:rFonts w:eastAsia="Calibri"/>
                <w:sz w:val="20"/>
                <w:szCs w:val="20"/>
              </w:rPr>
              <w:t>Assess children’s knowledge and understanding and identify next steps in learning.</w:t>
            </w:r>
          </w:p>
        </w:tc>
        <w:tc>
          <w:tcPr>
            <w:tcW w:w="3543" w:type="dxa"/>
          </w:tcPr>
          <w:p w14:paraId="58E8F512" w14:textId="77777777" w:rsidR="00660A1D" w:rsidRDefault="00660A1D"/>
          <w:p w14:paraId="7C0EA7D3" w14:textId="77777777" w:rsidR="00660A1D" w:rsidRDefault="00660A1D"/>
          <w:p w14:paraId="59494642" w14:textId="77777777" w:rsidR="00660A1D" w:rsidRDefault="00660A1D"/>
          <w:p w14:paraId="6B192E83" w14:textId="77777777" w:rsidR="00660A1D" w:rsidRDefault="00660A1D"/>
          <w:p w14:paraId="401A3DF1" w14:textId="77777777" w:rsidR="00660A1D" w:rsidRDefault="00660A1D"/>
          <w:p w14:paraId="49C7252F" w14:textId="77777777" w:rsidR="00660A1D" w:rsidRDefault="00660A1D"/>
          <w:p w14:paraId="77EA65B8" w14:textId="77777777" w:rsidR="00660A1D" w:rsidRDefault="00660A1D"/>
          <w:p w14:paraId="764D4864" w14:textId="77777777" w:rsidR="00660A1D" w:rsidRDefault="00660A1D"/>
          <w:p w14:paraId="0DDF0A9C" w14:textId="77777777" w:rsidR="00660A1D" w:rsidRDefault="00660A1D"/>
          <w:p w14:paraId="40A6B3E6" w14:textId="77777777" w:rsidR="00660A1D" w:rsidRDefault="00660A1D"/>
          <w:p w14:paraId="5650655B" w14:textId="77777777" w:rsidR="00660A1D" w:rsidRDefault="00660A1D"/>
          <w:p w14:paraId="654D35FD" w14:textId="77777777" w:rsidR="00660A1D" w:rsidRDefault="00660A1D"/>
          <w:p w14:paraId="5E1D1442" w14:textId="77777777" w:rsidR="00660A1D" w:rsidRDefault="00660A1D"/>
          <w:p w14:paraId="1C9F10A7" w14:textId="77777777" w:rsidR="00660A1D" w:rsidRDefault="00660A1D"/>
          <w:p w14:paraId="1D4EA6FE" w14:textId="77777777" w:rsidR="00660A1D" w:rsidRDefault="00660A1D"/>
          <w:p w14:paraId="6D692D52" w14:textId="77777777" w:rsidR="00660A1D" w:rsidRDefault="00660A1D"/>
          <w:p w14:paraId="76FC94D4" w14:textId="77777777" w:rsidR="00660A1D" w:rsidRDefault="00660A1D"/>
          <w:p w14:paraId="52E67489" w14:textId="77777777" w:rsidR="00660A1D" w:rsidRDefault="00660A1D"/>
          <w:p w14:paraId="6E119EC8" w14:textId="77777777" w:rsidR="00660A1D" w:rsidRDefault="00660A1D"/>
          <w:p w14:paraId="350557E4" w14:textId="77777777" w:rsidR="00660A1D" w:rsidRDefault="00660A1D"/>
          <w:p w14:paraId="29099BC6" w14:textId="77777777" w:rsidR="00660A1D" w:rsidRDefault="00660A1D"/>
          <w:p w14:paraId="70A9BB84" w14:textId="77777777" w:rsidR="00660A1D" w:rsidRDefault="00660A1D"/>
          <w:p w14:paraId="3A8BA6D2" w14:textId="77777777" w:rsidR="00660A1D" w:rsidRDefault="00660A1D"/>
          <w:p w14:paraId="1A8BA779" w14:textId="77777777" w:rsidR="00660A1D" w:rsidRDefault="00660A1D"/>
          <w:p w14:paraId="7AA496FC" w14:textId="77777777" w:rsidR="00660A1D" w:rsidRDefault="00660A1D"/>
          <w:p w14:paraId="17412D12" w14:textId="77777777" w:rsidR="00660A1D" w:rsidRDefault="00660A1D"/>
          <w:p w14:paraId="3A6AD831" w14:textId="77777777" w:rsidR="00660A1D" w:rsidRDefault="00660A1D"/>
          <w:p w14:paraId="2FF4A2AC" w14:textId="77777777" w:rsidR="00660A1D" w:rsidRDefault="00660A1D"/>
          <w:p w14:paraId="57117647" w14:textId="77777777" w:rsidR="00660A1D" w:rsidRDefault="00660A1D"/>
          <w:p w14:paraId="53F35ACF" w14:textId="77777777" w:rsidR="00660A1D" w:rsidRDefault="00660A1D"/>
          <w:p w14:paraId="1AA9E203" w14:textId="77777777" w:rsidR="00660A1D" w:rsidRDefault="00660A1D"/>
        </w:tc>
        <w:tc>
          <w:tcPr>
            <w:tcW w:w="4314" w:type="dxa"/>
          </w:tcPr>
          <w:p w14:paraId="0250595F" w14:textId="77777777" w:rsidR="00660A1D" w:rsidRDefault="00660A1D"/>
        </w:tc>
      </w:tr>
    </w:tbl>
    <w:p w14:paraId="55DC4BA9" w14:textId="46301C8F" w:rsidR="00660A1D" w:rsidRDefault="00660A1D" w:rsidP="1069ED2B">
      <w:pPr>
        <w:rPr>
          <w:color w:val="C00000"/>
        </w:rPr>
      </w:pPr>
    </w:p>
    <w:tbl>
      <w:tblPr>
        <w:tblStyle w:val="TableGrid"/>
        <w:tblW w:w="0" w:type="auto"/>
        <w:tblLook w:val="04A0" w:firstRow="1" w:lastRow="0" w:firstColumn="1" w:lastColumn="0" w:noHBand="0" w:noVBand="1"/>
      </w:tblPr>
      <w:tblGrid>
        <w:gridCol w:w="3256"/>
        <w:gridCol w:w="2976"/>
        <w:gridCol w:w="3402"/>
        <w:gridCol w:w="4314"/>
      </w:tblGrid>
      <w:tr w:rsidR="00660A1D" w14:paraId="5D2D57C4" w14:textId="77777777" w:rsidTr="472219EE">
        <w:trPr>
          <w:trHeight w:val="380"/>
        </w:trPr>
        <w:tc>
          <w:tcPr>
            <w:tcW w:w="3256" w:type="dxa"/>
            <w:shd w:val="clear" w:color="auto" w:fill="FFD966" w:themeFill="accent4" w:themeFillTint="99"/>
          </w:tcPr>
          <w:p w14:paraId="7F4F7572" w14:textId="77777777" w:rsidR="00660A1D" w:rsidRPr="00EC59F9" w:rsidRDefault="00660A1D">
            <w:pPr>
              <w:rPr>
                <w:b/>
                <w:bCs/>
                <w:sz w:val="40"/>
                <w:szCs w:val="40"/>
              </w:rPr>
            </w:pPr>
            <w:r w:rsidRPr="00EC59F9">
              <w:rPr>
                <w:b/>
                <w:bCs/>
                <w:sz w:val="40"/>
                <w:szCs w:val="40"/>
              </w:rPr>
              <w:t xml:space="preserve">PHASE </w:t>
            </w:r>
            <w:r>
              <w:rPr>
                <w:b/>
                <w:bCs/>
                <w:sz w:val="40"/>
                <w:szCs w:val="40"/>
              </w:rPr>
              <w:t>2</w:t>
            </w:r>
          </w:p>
          <w:p w14:paraId="26599B90" w14:textId="77777777" w:rsidR="00660A1D" w:rsidRDefault="00660A1D"/>
        </w:tc>
        <w:tc>
          <w:tcPr>
            <w:tcW w:w="2976" w:type="dxa"/>
            <w:vMerge w:val="restart"/>
            <w:shd w:val="clear" w:color="auto" w:fill="FFD966" w:themeFill="accent4" w:themeFillTint="99"/>
          </w:tcPr>
          <w:p w14:paraId="56B1B49C" w14:textId="77777777" w:rsidR="00660A1D" w:rsidRDefault="00660A1D"/>
          <w:p w14:paraId="7A6AA194" w14:textId="77777777" w:rsidR="00660A1D" w:rsidRDefault="00660A1D"/>
          <w:p w14:paraId="67C5B3F5" w14:textId="77777777" w:rsidR="00660A1D" w:rsidRDefault="00660A1D"/>
          <w:p w14:paraId="2695AE53" w14:textId="77777777" w:rsidR="00660A1D" w:rsidRDefault="00660A1D">
            <w:r>
              <w:t>I have learned how to……</w:t>
            </w:r>
          </w:p>
        </w:tc>
        <w:tc>
          <w:tcPr>
            <w:tcW w:w="3402" w:type="dxa"/>
            <w:vMerge w:val="restart"/>
            <w:shd w:val="clear" w:color="auto" w:fill="FFD966" w:themeFill="accent4" w:themeFillTint="99"/>
          </w:tcPr>
          <w:p w14:paraId="574D6457" w14:textId="77777777" w:rsidR="00660A1D" w:rsidRDefault="00660A1D"/>
          <w:p w14:paraId="4F0F54AA" w14:textId="77777777" w:rsidR="00660A1D" w:rsidRDefault="00660A1D"/>
          <w:p w14:paraId="1A2FEFA7" w14:textId="77777777" w:rsidR="00660A1D" w:rsidRDefault="00660A1D"/>
          <w:p w14:paraId="3C0990BE" w14:textId="77777777" w:rsidR="00660A1D" w:rsidRDefault="00660A1D">
            <w:r>
              <w:t>I have practised/ applied ……..</w:t>
            </w:r>
          </w:p>
        </w:tc>
        <w:tc>
          <w:tcPr>
            <w:tcW w:w="4314" w:type="dxa"/>
            <w:vMerge w:val="restart"/>
            <w:shd w:val="clear" w:color="auto" w:fill="FFD966" w:themeFill="accent4" w:themeFillTint="99"/>
          </w:tcPr>
          <w:p w14:paraId="56028FE8" w14:textId="77777777" w:rsidR="00660A1D" w:rsidRDefault="00660A1D"/>
          <w:p w14:paraId="3B578AAD" w14:textId="77777777" w:rsidR="00660A1D" w:rsidRDefault="00660A1D"/>
          <w:p w14:paraId="286FEF0F" w14:textId="77777777" w:rsidR="00660A1D" w:rsidRDefault="00660A1D"/>
          <w:p w14:paraId="6932CE9D" w14:textId="77777777" w:rsidR="00660A1D" w:rsidRDefault="00660A1D">
            <w:r>
              <w:t>I have applied… School Based Evidence</w:t>
            </w:r>
          </w:p>
        </w:tc>
      </w:tr>
      <w:tr w:rsidR="00660A1D" w14:paraId="2820FE4F" w14:textId="77777777" w:rsidTr="472219EE">
        <w:trPr>
          <w:trHeight w:val="380"/>
        </w:trPr>
        <w:tc>
          <w:tcPr>
            <w:tcW w:w="3256" w:type="dxa"/>
            <w:shd w:val="clear" w:color="auto" w:fill="FFD966" w:themeFill="accent4" w:themeFillTint="99"/>
          </w:tcPr>
          <w:p w14:paraId="2F8CE846" w14:textId="77777777" w:rsidR="00660A1D" w:rsidRPr="00EC59F9" w:rsidRDefault="00660A1D">
            <w:pPr>
              <w:rPr>
                <w:b/>
                <w:bCs/>
                <w:sz w:val="40"/>
                <w:szCs w:val="40"/>
              </w:rPr>
            </w:pPr>
            <w:r>
              <w:t>I have learned that:</w:t>
            </w:r>
          </w:p>
        </w:tc>
        <w:tc>
          <w:tcPr>
            <w:tcW w:w="2976" w:type="dxa"/>
            <w:vMerge/>
          </w:tcPr>
          <w:p w14:paraId="4BB798C0" w14:textId="77777777" w:rsidR="00660A1D" w:rsidRDefault="00660A1D"/>
        </w:tc>
        <w:tc>
          <w:tcPr>
            <w:tcW w:w="3402" w:type="dxa"/>
            <w:vMerge/>
          </w:tcPr>
          <w:p w14:paraId="5D6BD6FD" w14:textId="77777777" w:rsidR="00660A1D" w:rsidRDefault="00660A1D"/>
        </w:tc>
        <w:tc>
          <w:tcPr>
            <w:tcW w:w="4314" w:type="dxa"/>
            <w:vMerge/>
          </w:tcPr>
          <w:p w14:paraId="0D238E91" w14:textId="77777777" w:rsidR="00660A1D" w:rsidRDefault="00660A1D"/>
        </w:tc>
      </w:tr>
      <w:tr w:rsidR="00660A1D" w14:paraId="136860FE" w14:textId="77777777" w:rsidTr="472219EE">
        <w:trPr>
          <w:trHeight w:val="570"/>
        </w:trPr>
        <w:tc>
          <w:tcPr>
            <w:tcW w:w="3256" w:type="dxa"/>
            <w:shd w:val="clear" w:color="auto" w:fill="FFE599" w:themeFill="accent4" w:themeFillTint="66"/>
          </w:tcPr>
          <w:p w14:paraId="76CB012D" w14:textId="776A19EF" w:rsidR="00660A1D" w:rsidRPr="00552E47" w:rsidRDefault="7714FEBF" w:rsidP="00DE12D0">
            <w:pPr>
              <w:pStyle w:val="ListParagraph"/>
              <w:numPr>
                <w:ilvl w:val="0"/>
                <w:numId w:val="10"/>
              </w:numPr>
              <w:spacing w:line="257" w:lineRule="auto"/>
              <w:ind w:left="360"/>
              <w:rPr>
                <w:rFonts w:eastAsia="Calibri"/>
                <w:sz w:val="20"/>
                <w:szCs w:val="20"/>
              </w:rPr>
            </w:pPr>
            <w:r w:rsidRPr="472219EE">
              <w:rPr>
                <w:rFonts w:eastAsia="Calibri"/>
                <w:sz w:val="20"/>
                <w:szCs w:val="20"/>
              </w:rPr>
              <w:t>Core and background knowledge are important when considering history curriculum design; Core knowledge refers to historical content in a lesson/topic that teachers consider most important for children to secure in their long term memory.</w:t>
            </w:r>
          </w:p>
          <w:p w14:paraId="48530842" w14:textId="722312CC" w:rsidR="00660A1D" w:rsidRPr="00552E47" w:rsidRDefault="7714FEBF" w:rsidP="472219EE">
            <w:pPr>
              <w:spacing w:after="160" w:line="257" w:lineRule="auto"/>
            </w:pPr>
            <w:r w:rsidRPr="472219EE">
              <w:rPr>
                <w:rFonts w:ascii="Calibri" w:eastAsia="Calibri" w:hAnsi="Calibri" w:cs="Calibri"/>
                <w:sz w:val="20"/>
                <w:szCs w:val="20"/>
              </w:rPr>
              <w:t xml:space="preserve"> </w:t>
            </w:r>
          </w:p>
          <w:p w14:paraId="2ABEA5B6" w14:textId="1BCD53D8" w:rsidR="00660A1D" w:rsidRPr="00552E47" w:rsidRDefault="7714FEBF" w:rsidP="00DE12D0">
            <w:pPr>
              <w:pStyle w:val="ListParagraph"/>
              <w:numPr>
                <w:ilvl w:val="0"/>
                <w:numId w:val="10"/>
              </w:numPr>
              <w:spacing w:line="257" w:lineRule="auto"/>
              <w:ind w:left="360"/>
              <w:rPr>
                <w:rFonts w:eastAsia="Calibri"/>
                <w:sz w:val="20"/>
                <w:szCs w:val="20"/>
              </w:rPr>
            </w:pPr>
            <w:r w:rsidRPr="472219EE">
              <w:rPr>
                <w:rFonts w:eastAsia="Calibri"/>
                <w:sz w:val="20"/>
                <w:szCs w:val="20"/>
              </w:rPr>
              <w:t xml:space="preserve">Background knowledge is information that helps make core knowledge meaningful by placing it within a rich context. </w:t>
            </w:r>
          </w:p>
          <w:p w14:paraId="7C5E46B4" w14:textId="2A3173EA" w:rsidR="00660A1D" w:rsidRPr="00552E47" w:rsidRDefault="7714FEBF" w:rsidP="472219EE">
            <w:pPr>
              <w:spacing w:after="160" w:line="257" w:lineRule="auto"/>
            </w:pPr>
            <w:r w:rsidRPr="472219EE">
              <w:rPr>
                <w:rFonts w:ascii="Calibri" w:eastAsia="Calibri" w:hAnsi="Calibri" w:cs="Calibri"/>
                <w:sz w:val="20"/>
                <w:szCs w:val="20"/>
              </w:rPr>
              <w:t xml:space="preserve"> </w:t>
            </w:r>
          </w:p>
          <w:p w14:paraId="41084738" w14:textId="2330BB35" w:rsidR="00660A1D" w:rsidRPr="00552E47" w:rsidRDefault="7714FEBF" w:rsidP="00DE12D0">
            <w:pPr>
              <w:pStyle w:val="ListParagraph"/>
              <w:numPr>
                <w:ilvl w:val="0"/>
                <w:numId w:val="10"/>
              </w:numPr>
              <w:spacing w:line="257" w:lineRule="auto"/>
              <w:ind w:left="360"/>
              <w:rPr>
                <w:rFonts w:eastAsia="Calibri"/>
                <w:sz w:val="20"/>
                <w:szCs w:val="20"/>
              </w:rPr>
            </w:pPr>
            <w:r w:rsidRPr="472219EE">
              <w:rPr>
                <w:rFonts w:eastAsia="Calibri"/>
                <w:sz w:val="20"/>
                <w:szCs w:val="20"/>
              </w:rPr>
              <w:t>Prior knowledge plays an important role in how children learn in history.</w:t>
            </w:r>
          </w:p>
          <w:p w14:paraId="704383A7" w14:textId="31757DB7" w:rsidR="00660A1D" w:rsidRPr="00552E47" w:rsidRDefault="7714FEBF" w:rsidP="472219EE">
            <w:pPr>
              <w:spacing w:after="160" w:line="257" w:lineRule="auto"/>
            </w:pPr>
            <w:r w:rsidRPr="472219EE">
              <w:rPr>
                <w:rFonts w:ascii="Calibri" w:eastAsia="Calibri" w:hAnsi="Calibri" w:cs="Calibri"/>
                <w:sz w:val="20"/>
                <w:szCs w:val="20"/>
              </w:rPr>
              <w:t xml:space="preserve"> </w:t>
            </w:r>
          </w:p>
          <w:p w14:paraId="16BFBBAB" w14:textId="183D6E26" w:rsidR="00660A1D" w:rsidRPr="00552E47" w:rsidRDefault="7714FEBF" w:rsidP="00DE12D0">
            <w:pPr>
              <w:pStyle w:val="ListParagraph"/>
              <w:numPr>
                <w:ilvl w:val="0"/>
                <w:numId w:val="10"/>
              </w:numPr>
              <w:spacing w:line="257" w:lineRule="auto"/>
              <w:ind w:left="360"/>
              <w:rPr>
                <w:rFonts w:eastAsia="Calibri"/>
                <w:sz w:val="20"/>
                <w:szCs w:val="20"/>
              </w:rPr>
            </w:pPr>
            <w:r w:rsidRPr="472219EE">
              <w:rPr>
                <w:rFonts w:eastAsia="Calibri"/>
                <w:sz w:val="20"/>
                <w:szCs w:val="20"/>
              </w:rPr>
              <w:t>It is important that children should develop their knowledge and use of vocabulary related to all aspects of history learning.</w:t>
            </w:r>
          </w:p>
          <w:p w14:paraId="0C8A2E2A" w14:textId="53FF864D" w:rsidR="00660A1D" w:rsidRPr="00552E47" w:rsidRDefault="00660A1D" w:rsidP="472219EE">
            <w:pPr>
              <w:rPr>
                <w:i/>
                <w:iCs/>
                <w:color w:val="1F3864" w:themeColor="accent1" w:themeShade="80"/>
              </w:rPr>
            </w:pPr>
          </w:p>
        </w:tc>
        <w:tc>
          <w:tcPr>
            <w:tcW w:w="2976" w:type="dxa"/>
          </w:tcPr>
          <w:p w14:paraId="43E96E7D" w14:textId="3613B552" w:rsidR="00660A1D" w:rsidRPr="0080621E" w:rsidRDefault="7714FEBF" w:rsidP="00DE12D0">
            <w:pPr>
              <w:pStyle w:val="ListParagraph"/>
              <w:numPr>
                <w:ilvl w:val="0"/>
                <w:numId w:val="9"/>
              </w:numPr>
              <w:spacing w:line="257" w:lineRule="auto"/>
              <w:ind w:left="360"/>
              <w:rPr>
                <w:rFonts w:eastAsia="Calibri"/>
                <w:sz w:val="20"/>
                <w:szCs w:val="20"/>
              </w:rPr>
            </w:pPr>
            <w:r w:rsidRPr="472219EE">
              <w:rPr>
                <w:rFonts w:eastAsia="Calibri"/>
                <w:sz w:val="20"/>
                <w:szCs w:val="20"/>
              </w:rPr>
              <w:t>Identify key vocabulary for aspect/period of history being taught and teach effective understanding and use of this.</w:t>
            </w:r>
          </w:p>
          <w:p w14:paraId="21040734" w14:textId="4E496DCA" w:rsidR="00660A1D" w:rsidRPr="0080621E" w:rsidRDefault="7714FEBF" w:rsidP="472219EE">
            <w:pPr>
              <w:spacing w:after="160" w:line="257" w:lineRule="auto"/>
            </w:pPr>
            <w:r w:rsidRPr="472219EE">
              <w:rPr>
                <w:rFonts w:ascii="Calibri" w:eastAsia="Calibri" w:hAnsi="Calibri" w:cs="Calibri"/>
                <w:sz w:val="20"/>
                <w:szCs w:val="20"/>
              </w:rPr>
              <w:t xml:space="preserve"> </w:t>
            </w:r>
          </w:p>
          <w:p w14:paraId="3FF9A2B1" w14:textId="4DE4E50C" w:rsidR="00660A1D" w:rsidRPr="0080621E" w:rsidRDefault="7714FEBF" w:rsidP="00DE12D0">
            <w:pPr>
              <w:pStyle w:val="ListParagraph"/>
              <w:numPr>
                <w:ilvl w:val="0"/>
                <w:numId w:val="9"/>
              </w:numPr>
              <w:spacing w:line="257" w:lineRule="auto"/>
              <w:ind w:left="360"/>
              <w:rPr>
                <w:rFonts w:eastAsia="Calibri"/>
                <w:sz w:val="20"/>
                <w:szCs w:val="20"/>
              </w:rPr>
            </w:pPr>
            <w:r w:rsidRPr="472219EE">
              <w:rPr>
                <w:rFonts w:eastAsia="Calibri"/>
                <w:sz w:val="20"/>
                <w:szCs w:val="20"/>
              </w:rPr>
              <w:t xml:space="preserve">Make effective use of knowledge organisers in the primary history classroom. </w:t>
            </w:r>
          </w:p>
          <w:p w14:paraId="1B37979A" w14:textId="1B521D5D" w:rsidR="00660A1D" w:rsidRPr="0080621E" w:rsidRDefault="7714FEBF" w:rsidP="472219EE">
            <w:pPr>
              <w:spacing w:after="160" w:line="257" w:lineRule="auto"/>
            </w:pPr>
            <w:r w:rsidRPr="472219EE">
              <w:rPr>
                <w:rFonts w:ascii="Calibri" w:eastAsia="Calibri" w:hAnsi="Calibri" w:cs="Calibri"/>
                <w:sz w:val="20"/>
                <w:szCs w:val="20"/>
              </w:rPr>
              <w:t xml:space="preserve"> </w:t>
            </w:r>
          </w:p>
          <w:p w14:paraId="6E70AEFA" w14:textId="1B2C39FD" w:rsidR="00660A1D" w:rsidRPr="0080621E" w:rsidRDefault="7714FEBF" w:rsidP="008C43E2">
            <w:pPr>
              <w:pStyle w:val="ListParagraph"/>
              <w:numPr>
                <w:ilvl w:val="0"/>
                <w:numId w:val="8"/>
              </w:numPr>
              <w:ind w:left="316" w:hanging="284"/>
              <w:rPr>
                <w:rFonts w:eastAsia="Calibri"/>
              </w:rPr>
            </w:pPr>
            <w:r w:rsidRPr="472219EE">
              <w:rPr>
                <w:rFonts w:eastAsia="Calibri"/>
                <w:sz w:val="20"/>
                <w:szCs w:val="20"/>
              </w:rPr>
              <w:t>Implement retrieval practice effectively and assess the impact of this on children’s learning and progress.</w:t>
            </w:r>
          </w:p>
        </w:tc>
        <w:tc>
          <w:tcPr>
            <w:tcW w:w="3402" w:type="dxa"/>
          </w:tcPr>
          <w:p w14:paraId="73F59CFC" w14:textId="77777777" w:rsidR="00660A1D" w:rsidRDefault="00660A1D"/>
          <w:p w14:paraId="30946C9A" w14:textId="77777777" w:rsidR="00660A1D" w:rsidRDefault="00660A1D"/>
          <w:p w14:paraId="49172FEE" w14:textId="77777777" w:rsidR="00660A1D" w:rsidRDefault="00660A1D"/>
          <w:p w14:paraId="19968B17" w14:textId="77777777" w:rsidR="00660A1D" w:rsidRDefault="00660A1D"/>
          <w:p w14:paraId="3F62ABBA" w14:textId="77777777" w:rsidR="00660A1D" w:rsidRDefault="00660A1D"/>
          <w:p w14:paraId="4762C527" w14:textId="77777777" w:rsidR="00660A1D" w:rsidRDefault="00660A1D"/>
          <w:p w14:paraId="3332470E" w14:textId="77777777" w:rsidR="00660A1D" w:rsidRDefault="00660A1D"/>
          <w:p w14:paraId="2ADCAE6B" w14:textId="77777777" w:rsidR="00660A1D" w:rsidRDefault="00660A1D"/>
          <w:p w14:paraId="6F1BF98A" w14:textId="77777777" w:rsidR="00660A1D" w:rsidRDefault="00660A1D"/>
          <w:p w14:paraId="1F410597" w14:textId="77777777" w:rsidR="00660A1D" w:rsidRDefault="00660A1D"/>
          <w:p w14:paraId="1C803F69" w14:textId="77777777" w:rsidR="00660A1D" w:rsidRDefault="00660A1D"/>
          <w:p w14:paraId="7F0D528B" w14:textId="77777777" w:rsidR="00660A1D" w:rsidRDefault="00660A1D"/>
          <w:p w14:paraId="3D248F90" w14:textId="77777777" w:rsidR="00660A1D" w:rsidRDefault="00660A1D"/>
          <w:p w14:paraId="3EA464E6" w14:textId="77777777" w:rsidR="00660A1D" w:rsidRDefault="00660A1D"/>
          <w:p w14:paraId="43BFA060" w14:textId="77777777" w:rsidR="00660A1D" w:rsidRDefault="00660A1D"/>
          <w:p w14:paraId="29784E08" w14:textId="77777777" w:rsidR="00660A1D" w:rsidRDefault="00660A1D"/>
        </w:tc>
        <w:tc>
          <w:tcPr>
            <w:tcW w:w="4314" w:type="dxa"/>
          </w:tcPr>
          <w:p w14:paraId="07564381" w14:textId="77777777" w:rsidR="00660A1D" w:rsidRDefault="00660A1D"/>
        </w:tc>
      </w:tr>
    </w:tbl>
    <w:p w14:paraId="7B0C0BD6" w14:textId="00CC54B1" w:rsidR="1069ED2B" w:rsidRDefault="1069ED2B"/>
    <w:tbl>
      <w:tblPr>
        <w:tblStyle w:val="TableGrid"/>
        <w:tblW w:w="0" w:type="auto"/>
        <w:tblLook w:val="04A0" w:firstRow="1" w:lastRow="0" w:firstColumn="1" w:lastColumn="0" w:noHBand="0" w:noVBand="1"/>
      </w:tblPr>
      <w:tblGrid>
        <w:gridCol w:w="3256"/>
        <w:gridCol w:w="2976"/>
        <w:gridCol w:w="3402"/>
        <w:gridCol w:w="4314"/>
      </w:tblGrid>
      <w:tr w:rsidR="00660A1D" w14:paraId="67EBC374" w14:textId="77777777" w:rsidTr="472219EE">
        <w:trPr>
          <w:trHeight w:val="515"/>
        </w:trPr>
        <w:tc>
          <w:tcPr>
            <w:tcW w:w="3256" w:type="dxa"/>
            <w:shd w:val="clear" w:color="auto" w:fill="A8D08D" w:themeFill="accent6" w:themeFillTint="99"/>
          </w:tcPr>
          <w:p w14:paraId="17F19C3C" w14:textId="77777777" w:rsidR="00660A1D" w:rsidRPr="00EC59F9" w:rsidRDefault="00660A1D">
            <w:pPr>
              <w:rPr>
                <w:b/>
                <w:bCs/>
                <w:sz w:val="40"/>
                <w:szCs w:val="40"/>
              </w:rPr>
            </w:pPr>
            <w:r w:rsidRPr="00EC59F9">
              <w:rPr>
                <w:b/>
                <w:bCs/>
                <w:sz w:val="40"/>
                <w:szCs w:val="40"/>
              </w:rPr>
              <w:t xml:space="preserve">PHASE </w:t>
            </w:r>
            <w:r>
              <w:rPr>
                <w:b/>
                <w:bCs/>
                <w:sz w:val="40"/>
                <w:szCs w:val="40"/>
              </w:rPr>
              <w:t>3</w:t>
            </w:r>
          </w:p>
          <w:p w14:paraId="2B035EEC" w14:textId="77777777" w:rsidR="00660A1D" w:rsidRDefault="00660A1D"/>
        </w:tc>
        <w:tc>
          <w:tcPr>
            <w:tcW w:w="2976" w:type="dxa"/>
            <w:vMerge w:val="restart"/>
            <w:shd w:val="clear" w:color="auto" w:fill="A8D08D" w:themeFill="accent6" w:themeFillTint="99"/>
          </w:tcPr>
          <w:p w14:paraId="3B5D5542" w14:textId="77777777" w:rsidR="00660A1D" w:rsidRDefault="00660A1D"/>
          <w:p w14:paraId="069C906F" w14:textId="77777777" w:rsidR="00660A1D" w:rsidRDefault="00660A1D"/>
          <w:p w14:paraId="3F5DA26E" w14:textId="77777777" w:rsidR="00660A1D" w:rsidRDefault="00660A1D"/>
          <w:p w14:paraId="062D20F8" w14:textId="77777777" w:rsidR="00660A1D" w:rsidRDefault="00660A1D">
            <w:r>
              <w:t>I have learned how to……</w:t>
            </w:r>
          </w:p>
        </w:tc>
        <w:tc>
          <w:tcPr>
            <w:tcW w:w="3402" w:type="dxa"/>
            <w:vMerge w:val="restart"/>
            <w:shd w:val="clear" w:color="auto" w:fill="A8D08D" w:themeFill="accent6" w:themeFillTint="99"/>
          </w:tcPr>
          <w:p w14:paraId="0C5676C1" w14:textId="77777777" w:rsidR="00660A1D" w:rsidRDefault="00660A1D"/>
          <w:p w14:paraId="6C16877A" w14:textId="77777777" w:rsidR="00660A1D" w:rsidRDefault="00660A1D"/>
          <w:p w14:paraId="37584A75" w14:textId="77777777" w:rsidR="00660A1D" w:rsidRDefault="00660A1D"/>
          <w:p w14:paraId="512D3D26" w14:textId="77777777" w:rsidR="00660A1D" w:rsidRDefault="00660A1D">
            <w:r>
              <w:t>I have practised / applied……..</w:t>
            </w:r>
          </w:p>
        </w:tc>
        <w:tc>
          <w:tcPr>
            <w:tcW w:w="4314" w:type="dxa"/>
            <w:vMerge w:val="restart"/>
            <w:shd w:val="clear" w:color="auto" w:fill="A8D08D" w:themeFill="accent6" w:themeFillTint="99"/>
          </w:tcPr>
          <w:p w14:paraId="4F8FC20E" w14:textId="77777777" w:rsidR="00660A1D" w:rsidRDefault="00660A1D"/>
          <w:p w14:paraId="59147876" w14:textId="77777777" w:rsidR="00660A1D" w:rsidRDefault="00660A1D"/>
          <w:p w14:paraId="015E3DDC" w14:textId="77777777" w:rsidR="00660A1D" w:rsidRDefault="00660A1D"/>
          <w:p w14:paraId="1777BF1F" w14:textId="77777777" w:rsidR="00660A1D" w:rsidRDefault="00660A1D">
            <w:r>
              <w:t>I have applied… School Based Evidence</w:t>
            </w:r>
          </w:p>
        </w:tc>
      </w:tr>
      <w:tr w:rsidR="00660A1D" w14:paraId="2429C596" w14:textId="77777777" w:rsidTr="472219EE">
        <w:trPr>
          <w:trHeight w:val="515"/>
        </w:trPr>
        <w:tc>
          <w:tcPr>
            <w:tcW w:w="3256" w:type="dxa"/>
            <w:shd w:val="clear" w:color="auto" w:fill="A8D08D" w:themeFill="accent6" w:themeFillTint="99"/>
          </w:tcPr>
          <w:p w14:paraId="5AB63183" w14:textId="77777777" w:rsidR="00660A1D" w:rsidRPr="00EC59F9" w:rsidRDefault="00660A1D">
            <w:pPr>
              <w:rPr>
                <w:b/>
                <w:bCs/>
                <w:sz w:val="40"/>
                <w:szCs w:val="40"/>
              </w:rPr>
            </w:pPr>
            <w:r>
              <w:t>I have learned that:</w:t>
            </w:r>
          </w:p>
        </w:tc>
        <w:tc>
          <w:tcPr>
            <w:tcW w:w="2976" w:type="dxa"/>
            <w:vMerge/>
          </w:tcPr>
          <w:p w14:paraId="1A965432" w14:textId="77777777" w:rsidR="00660A1D" w:rsidRDefault="00660A1D"/>
        </w:tc>
        <w:tc>
          <w:tcPr>
            <w:tcW w:w="3402" w:type="dxa"/>
            <w:vMerge/>
          </w:tcPr>
          <w:p w14:paraId="1428C155" w14:textId="77777777" w:rsidR="00660A1D" w:rsidRDefault="00660A1D"/>
        </w:tc>
        <w:tc>
          <w:tcPr>
            <w:tcW w:w="4314" w:type="dxa"/>
            <w:vMerge/>
          </w:tcPr>
          <w:p w14:paraId="7A8D9212" w14:textId="77777777" w:rsidR="00660A1D" w:rsidRDefault="00660A1D"/>
        </w:tc>
      </w:tr>
      <w:tr w:rsidR="00660A1D" w14:paraId="2A440B26" w14:textId="77777777" w:rsidTr="472219EE">
        <w:trPr>
          <w:trHeight w:val="304"/>
        </w:trPr>
        <w:tc>
          <w:tcPr>
            <w:tcW w:w="3256" w:type="dxa"/>
            <w:shd w:val="clear" w:color="auto" w:fill="E2EFD9" w:themeFill="accent6" w:themeFillTint="33"/>
          </w:tcPr>
          <w:p w14:paraId="28965129" w14:textId="148C29F1" w:rsidR="00660A1D" w:rsidRPr="00552E47" w:rsidRDefault="5586CEB6" w:rsidP="00DE12D0">
            <w:pPr>
              <w:pStyle w:val="ListParagraph"/>
              <w:numPr>
                <w:ilvl w:val="0"/>
                <w:numId w:val="7"/>
              </w:numPr>
              <w:spacing w:line="257" w:lineRule="auto"/>
              <w:ind w:left="360"/>
              <w:rPr>
                <w:rFonts w:eastAsia="Calibri"/>
                <w:sz w:val="20"/>
                <w:szCs w:val="20"/>
              </w:rPr>
            </w:pPr>
            <w:r w:rsidRPr="472219EE">
              <w:rPr>
                <w:rFonts w:eastAsia="Calibri"/>
                <w:sz w:val="20"/>
                <w:szCs w:val="20"/>
              </w:rPr>
              <w:t>Where prior history knowledge is weak, children are more likely to develop misconceptions.</w:t>
            </w:r>
          </w:p>
          <w:p w14:paraId="0BC14FCA" w14:textId="6FBA58C6" w:rsidR="00660A1D" w:rsidRPr="00552E47" w:rsidRDefault="5586CEB6" w:rsidP="472219EE">
            <w:pPr>
              <w:spacing w:after="160" w:line="257" w:lineRule="auto"/>
            </w:pPr>
            <w:r w:rsidRPr="472219EE">
              <w:rPr>
                <w:rFonts w:ascii="Calibri" w:eastAsia="Calibri" w:hAnsi="Calibri" w:cs="Calibri"/>
                <w:sz w:val="20"/>
                <w:szCs w:val="20"/>
              </w:rPr>
              <w:t xml:space="preserve"> </w:t>
            </w:r>
          </w:p>
          <w:p w14:paraId="3CE3B5C7" w14:textId="3D3A90C8" w:rsidR="00660A1D" w:rsidRPr="00552E47" w:rsidRDefault="5586CEB6" w:rsidP="00DE12D0">
            <w:pPr>
              <w:pStyle w:val="ListParagraph"/>
              <w:numPr>
                <w:ilvl w:val="0"/>
                <w:numId w:val="7"/>
              </w:numPr>
              <w:spacing w:line="257" w:lineRule="auto"/>
              <w:ind w:left="360"/>
              <w:rPr>
                <w:rFonts w:eastAsia="Calibri"/>
                <w:sz w:val="20"/>
                <w:szCs w:val="20"/>
              </w:rPr>
            </w:pPr>
            <w:r w:rsidRPr="472219EE">
              <w:rPr>
                <w:rFonts w:eastAsia="Calibri"/>
                <w:sz w:val="20"/>
                <w:szCs w:val="20"/>
              </w:rPr>
              <w:t>Anticipating possible misconceptions is important so that planning can then be tailored to prevent them forming.</w:t>
            </w:r>
          </w:p>
          <w:p w14:paraId="0A55A3A3" w14:textId="3199D428" w:rsidR="00660A1D" w:rsidRPr="00552E47" w:rsidRDefault="5586CEB6" w:rsidP="472219EE">
            <w:pPr>
              <w:spacing w:after="160" w:line="257" w:lineRule="auto"/>
            </w:pPr>
            <w:r w:rsidRPr="472219EE">
              <w:rPr>
                <w:rFonts w:ascii="Calibri" w:eastAsia="Calibri" w:hAnsi="Calibri" w:cs="Calibri"/>
                <w:sz w:val="20"/>
                <w:szCs w:val="20"/>
              </w:rPr>
              <w:t xml:space="preserve"> </w:t>
            </w:r>
          </w:p>
          <w:p w14:paraId="7E30B885" w14:textId="2C3B5727" w:rsidR="00660A1D" w:rsidRPr="008C43E2" w:rsidRDefault="5586CEB6" w:rsidP="00DE12D0">
            <w:pPr>
              <w:pStyle w:val="ListParagraph"/>
              <w:numPr>
                <w:ilvl w:val="0"/>
                <w:numId w:val="7"/>
              </w:numPr>
              <w:spacing w:line="257" w:lineRule="auto"/>
              <w:ind w:left="360"/>
              <w:rPr>
                <w:rFonts w:eastAsia="Calibri"/>
                <w:color w:val="000000" w:themeColor="text1"/>
                <w:sz w:val="20"/>
                <w:szCs w:val="20"/>
              </w:rPr>
            </w:pPr>
            <w:r w:rsidRPr="008C43E2">
              <w:rPr>
                <w:rFonts w:eastAsia="Calibri"/>
                <w:color w:val="000000" w:themeColor="text1"/>
                <w:sz w:val="20"/>
                <w:szCs w:val="20"/>
              </w:rPr>
              <w:t>Progression in history and assessment of history has to be focused upon the key components of the subject.</w:t>
            </w:r>
          </w:p>
          <w:p w14:paraId="4311C240" w14:textId="1B55DDE7" w:rsidR="008C43E2" w:rsidRDefault="008C43E2" w:rsidP="008C43E2">
            <w:pPr>
              <w:spacing w:after="160" w:line="257" w:lineRule="auto"/>
              <w:ind w:left="360"/>
              <w:rPr>
                <w:rFonts w:ascii="Calibri" w:eastAsia="Calibri" w:hAnsi="Calibri" w:cs="Calibri"/>
                <w:color w:val="000000" w:themeColor="text1"/>
                <w:sz w:val="20"/>
                <w:szCs w:val="20"/>
              </w:rPr>
            </w:pPr>
          </w:p>
          <w:p w14:paraId="6E643932" w14:textId="482EB9CA" w:rsidR="00660A1D" w:rsidRPr="008C43E2" w:rsidRDefault="5586CEB6" w:rsidP="00CB3155">
            <w:pPr>
              <w:pStyle w:val="ListParagraph"/>
              <w:numPr>
                <w:ilvl w:val="0"/>
                <w:numId w:val="88"/>
              </w:numPr>
              <w:spacing w:line="257" w:lineRule="auto"/>
              <w:ind w:left="317" w:hanging="284"/>
              <w:rPr>
                <w:color w:val="000000" w:themeColor="text1"/>
              </w:rPr>
            </w:pPr>
            <w:r w:rsidRPr="008C43E2">
              <w:rPr>
                <w:rFonts w:eastAsia="Calibri"/>
                <w:color w:val="000000" w:themeColor="text1"/>
                <w:sz w:val="20"/>
                <w:szCs w:val="20"/>
              </w:rPr>
              <w:t>Assessment and feedback on progress in disciplinary knowledge shou</w:t>
            </w:r>
            <w:r w:rsidRPr="008C43E2">
              <w:rPr>
                <w:rFonts w:eastAsia="Calibri"/>
                <w:sz w:val="20"/>
                <w:szCs w:val="20"/>
              </w:rPr>
              <w:t>ld be situated within a historical context and be specific to that focus</w:t>
            </w:r>
            <w:r w:rsidRPr="002D1020">
              <w:rPr>
                <w:rFonts w:eastAsia="Calibri"/>
                <w:sz w:val="20"/>
                <w:szCs w:val="20"/>
              </w:rPr>
              <w:t>.</w:t>
            </w:r>
          </w:p>
          <w:p w14:paraId="6840E1F7" w14:textId="7F023789" w:rsidR="00660A1D" w:rsidRPr="00552E47" w:rsidRDefault="00660A1D" w:rsidP="472219EE">
            <w:pPr>
              <w:rPr>
                <w:i/>
                <w:iCs/>
                <w:color w:val="1F3864" w:themeColor="accent1" w:themeShade="80"/>
              </w:rPr>
            </w:pPr>
          </w:p>
        </w:tc>
        <w:tc>
          <w:tcPr>
            <w:tcW w:w="2976" w:type="dxa"/>
          </w:tcPr>
          <w:p w14:paraId="1ACD1BB2" w14:textId="0464E5AC" w:rsidR="00660A1D" w:rsidRPr="0080621E" w:rsidRDefault="5586CEB6" w:rsidP="00DE12D0">
            <w:pPr>
              <w:pStyle w:val="ListParagraph"/>
              <w:numPr>
                <w:ilvl w:val="0"/>
                <w:numId w:val="6"/>
              </w:numPr>
              <w:spacing w:line="257" w:lineRule="auto"/>
              <w:ind w:left="360"/>
              <w:contextualSpacing/>
              <w:rPr>
                <w:rFonts w:eastAsia="Calibri"/>
                <w:sz w:val="20"/>
                <w:szCs w:val="20"/>
              </w:rPr>
            </w:pPr>
            <w:r w:rsidRPr="472219EE">
              <w:rPr>
                <w:rFonts w:eastAsia="Calibri"/>
                <w:sz w:val="20"/>
                <w:szCs w:val="20"/>
              </w:rPr>
              <w:t>Identify common misconceptions in history and why they might occur.</w:t>
            </w:r>
          </w:p>
          <w:p w14:paraId="27A1F5DE" w14:textId="5654D080" w:rsidR="00660A1D" w:rsidRPr="0080621E" w:rsidRDefault="5586CEB6" w:rsidP="472219EE">
            <w:pPr>
              <w:spacing w:line="257" w:lineRule="auto"/>
              <w:contextualSpacing/>
            </w:pPr>
            <w:r w:rsidRPr="472219EE">
              <w:rPr>
                <w:rFonts w:ascii="Calibri" w:eastAsia="Calibri" w:hAnsi="Calibri" w:cs="Calibri"/>
                <w:sz w:val="20"/>
                <w:szCs w:val="20"/>
              </w:rPr>
              <w:t xml:space="preserve"> </w:t>
            </w:r>
          </w:p>
          <w:p w14:paraId="2CEEB2C8" w14:textId="556AB9C1" w:rsidR="00660A1D" w:rsidRPr="0080621E" w:rsidRDefault="5586CEB6" w:rsidP="00DE12D0">
            <w:pPr>
              <w:pStyle w:val="ListParagraph"/>
              <w:numPr>
                <w:ilvl w:val="0"/>
                <w:numId w:val="6"/>
              </w:numPr>
              <w:spacing w:line="257" w:lineRule="auto"/>
              <w:ind w:left="360"/>
              <w:contextualSpacing/>
              <w:rPr>
                <w:rFonts w:eastAsia="Calibri"/>
                <w:sz w:val="20"/>
                <w:szCs w:val="20"/>
              </w:rPr>
            </w:pPr>
            <w:r w:rsidRPr="472219EE">
              <w:rPr>
                <w:rFonts w:eastAsia="Calibri"/>
                <w:sz w:val="20"/>
                <w:szCs w:val="20"/>
              </w:rPr>
              <w:t>Plan to avoid misconceptions occurring in history learning.</w:t>
            </w:r>
          </w:p>
          <w:p w14:paraId="017EFD87" w14:textId="106DFA3E" w:rsidR="00660A1D" w:rsidRPr="0080621E" w:rsidRDefault="5586CEB6" w:rsidP="472219EE">
            <w:pPr>
              <w:spacing w:line="257" w:lineRule="auto"/>
              <w:contextualSpacing/>
            </w:pPr>
            <w:r w:rsidRPr="472219EE">
              <w:rPr>
                <w:rFonts w:ascii="Calibri" w:eastAsia="Calibri" w:hAnsi="Calibri" w:cs="Calibri"/>
                <w:sz w:val="20"/>
                <w:szCs w:val="20"/>
              </w:rPr>
              <w:t xml:space="preserve"> </w:t>
            </w:r>
          </w:p>
          <w:p w14:paraId="1B36DEC8" w14:textId="5990FF5A" w:rsidR="00660A1D" w:rsidRPr="0080621E" w:rsidRDefault="5586CEB6" w:rsidP="008C43E2">
            <w:pPr>
              <w:pStyle w:val="ListParagraph"/>
              <w:numPr>
                <w:ilvl w:val="0"/>
                <w:numId w:val="5"/>
              </w:numPr>
              <w:ind w:left="316" w:hanging="284"/>
              <w:contextualSpacing/>
              <w:rPr>
                <w:rFonts w:eastAsia="Calibri"/>
              </w:rPr>
            </w:pPr>
            <w:r w:rsidRPr="472219EE">
              <w:rPr>
                <w:rFonts w:eastAsia="Calibri"/>
                <w:sz w:val="20"/>
                <w:szCs w:val="20"/>
              </w:rPr>
              <w:t>Use diagnostic assessment to address learning gaps</w:t>
            </w:r>
          </w:p>
        </w:tc>
        <w:tc>
          <w:tcPr>
            <w:tcW w:w="3402" w:type="dxa"/>
          </w:tcPr>
          <w:p w14:paraId="230D4E50" w14:textId="77777777" w:rsidR="00660A1D" w:rsidRDefault="00660A1D"/>
        </w:tc>
        <w:tc>
          <w:tcPr>
            <w:tcW w:w="4314" w:type="dxa"/>
          </w:tcPr>
          <w:p w14:paraId="50821A9E" w14:textId="77777777" w:rsidR="00660A1D" w:rsidRDefault="00660A1D"/>
        </w:tc>
      </w:tr>
    </w:tbl>
    <w:bookmarkStart w:id="11" w:name="Languages"/>
    <w:p w14:paraId="2D251D5C" w14:textId="77777777" w:rsidR="002D68F6" w:rsidRDefault="005E36F4" w:rsidP="00D9267D">
      <w:pPr>
        <w:rPr>
          <w:sz w:val="36"/>
          <w:szCs w:val="36"/>
        </w:rPr>
      </w:pPr>
      <w:r w:rsidRPr="006762E7">
        <w:rPr>
          <w:sz w:val="36"/>
          <w:szCs w:val="36"/>
        </w:rPr>
        <w:fldChar w:fldCharType="begin"/>
      </w:r>
      <w:r w:rsidRPr="006762E7">
        <w:rPr>
          <w:sz w:val="36"/>
          <w:szCs w:val="36"/>
        </w:rPr>
        <w:instrText xml:space="preserve"> HYPERLINK  \l "First_Page" </w:instrText>
      </w:r>
      <w:r w:rsidRPr="006762E7">
        <w:rPr>
          <w:sz w:val="36"/>
          <w:szCs w:val="36"/>
        </w:rPr>
      </w:r>
      <w:r w:rsidRPr="006762E7">
        <w:rPr>
          <w:sz w:val="36"/>
          <w:szCs w:val="36"/>
        </w:rPr>
        <w:fldChar w:fldCharType="separate"/>
      </w:r>
      <w:r w:rsidRPr="006762E7">
        <w:rPr>
          <w:rStyle w:val="Hyperlink"/>
          <w:sz w:val="36"/>
          <w:szCs w:val="36"/>
        </w:rPr>
        <w:t>Top of document</w:t>
      </w:r>
      <w:r w:rsidRPr="006762E7">
        <w:rPr>
          <w:sz w:val="36"/>
          <w:szCs w:val="36"/>
        </w:rPr>
        <w:fldChar w:fldCharType="end"/>
      </w:r>
    </w:p>
    <w:p w14:paraId="1DC16920" w14:textId="34B55FB3" w:rsidR="00D9267D" w:rsidRPr="002D68F6" w:rsidRDefault="00D9267D" w:rsidP="00D9267D">
      <w:pPr>
        <w:rPr>
          <w:sz w:val="36"/>
          <w:szCs w:val="36"/>
        </w:rPr>
      </w:pPr>
      <w:r w:rsidRPr="00E25B20">
        <w:rPr>
          <w:b/>
          <w:bCs/>
          <w:sz w:val="48"/>
          <w:szCs w:val="48"/>
        </w:rPr>
        <w:t>Languages</w:t>
      </w:r>
    </w:p>
    <w:tbl>
      <w:tblPr>
        <w:tblStyle w:val="TableGrid"/>
        <w:tblW w:w="0" w:type="auto"/>
        <w:tblLook w:val="04A0" w:firstRow="1" w:lastRow="0" w:firstColumn="1" w:lastColumn="0" w:noHBand="0" w:noVBand="1"/>
      </w:tblPr>
      <w:tblGrid>
        <w:gridCol w:w="6974"/>
        <w:gridCol w:w="6974"/>
      </w:tblGrid>
      <w:tr w:rsidR="00D9267D" w14:paraId="0B14BC1D" w14:textId="77777777">
        <w:trPr>
          <w:trHeight w:val="376"/>
        </w:trPr>
        <w:tc>
          <w:tcPr>
            <w:tcW w:w="6974" w:type="dxa"/>
          </w:tcPr>
          <w:bookmarkEnd w:id="11"/>
          <w:p w14:paraId="1FEAB45D" w14:textId="40E7739A" w:rsidR="00D9267D" w:rsidRPr="00305477" w:rsidRDefault="00D9267D">
            <w:pPr>
              <w:ind w:left="360"/>
              <w:rPr>
                <w:rFonts w:ascii="Arial" w:hAnsi="Arial" w:cs="Arial"/>
                <w:b/>
              </w:rPr>
            </w:pPr>
            <w:r w:rsidRPr="00535F24">
              <w:rPr>
                <w:rFonts w:ascii="Arial" w:hAnsi="Arial" w:cs="Arial"/>
                <w:b/>
              </w:rPr>
              <w:t>INITIAL</w:t>
            </w:r>
            <w:r>
              <w:rPr>
                <w:rFonts w:ascii="Arial" w:hAnsi="Arial" w:cs="Arial"/>
                <w:b/>
              </w:rPr>
              <w:t xml:space="preserve"> LANGUAGES REFLECTION</w:t>
            </w:r>
            <w:r w:rsidRPr="00535F24">
              <w:rPr>
                <w:rFonts w:ascii="Arial" w:hAnsi="Arial" w:cs="Arial"/>
                <w:b/>
              </w:rPr>
              <w:t>:</w:t>
            </w:r>
          </w:p>
          <w:p w14:paraId="0A160F0F" w14:textId="77777777" w:rsidR="00D9267D" w:rsidRDefault="00D9267D">
            <w:pPr>
              <w:ind w:left="360"/>
              <w:rPr>
                <w:sz w:val="48"/>
                <w:szCs w:val="48"/>
              </w:rPr>
            </w:pPr>
          </w:p>
        </w:tc>
        <w:tc>
          <w:tcPr>
            <w:tcW w:w="6974" w:type="dxa"/>
          </w:tcPr>
          <w:p w14:paraId="0B4C5991" w14:textId="77777777" w:rsidR="00D9267D" w:rsidRPr="00F3638F" w:rsidRDefault="00D9267D"/>
        </w:tc>
      </w:tr>
      <w:tr w:rsidR="00D9267D" w14:paraId="54DAB2E7" w14:textId="77777777">
        <w:tc>
          <w:tcPr>
            <w:tcW w:w="6974" w:type="dxa"/>
          </w:tcPr>
          <w:p w14:paraId="35814CFF" w14:textId="424170CF" w:rsidR="00D9267D" w:rsidRPr="00103826" w:rsidRDefault="00D9267D" w:rsidP="003F6D1E">
            <w:pPr>
              <w:contextualSpacing/>
              <w:rPr>
                <w:rFonts w:ascii="Arial" w:hAnsi="Arial" w:cs="Arial"/>
                <w:i/>
              </w:rPr>
            </w:pPr>
            <w:r w:rsidRPr="00103826">
              <w:rPr>
                <w:rFonts w:ascii="Arial" w:hAnsi="Arial" w:cs="Arial"/>
                <w:i/>
              </w:rPr>
              <w:t>What is your own experience of Languages education prior to the PGCE course?</w:t>
            </w:r>
          </w:p>
          <w:p w14:paraId="3C73AFC6" w14:textId="77777777" w:rsidR="00D9267D" w:rsidRPr="00535F24" w:rsidRDefault="00D9267D" w:rsidP="00103826">
            <w:pPr>
              <w:pStyle w:val="ListParagraph"/>
              <w:contextualSpacing/>
              <w:rPr>
                <w:rFonts w:ascii="Arial" w:hAnsi="Arial" w:cs="Arial"/>
                <w:i/>
              </w:rPr>
            </w:pPr>
          </w:p>
          <w:p w14:paraId="3D2B104D" w14:textId="77777777" w:rsidR="00D9267D" w:rsidRPr="00535F24" w:rsidRDefault="00D9267D" w:rsidP="00103826">
            <w:pPr>
              <w:ind w:left="360"/>
              <w:rPr>
                <w:rFonts w:ascii="Arial" w:hAnsi="Arial" w:cs="Arial"/>
                <w:b/>
              </w:rPr>
            </w:pPr>
          </w:p>
        </w:tc>
        <w:tc>
          <w:tcPr>
            <w:tcW w:w="6974" w:type="dxa"/>
          </w:tcPr>
          <w:p w14:paraId="381D3DDA" w14:textId="77777777" w:rsidR="00D9267D" w:rsidRPr="00F3638F" w:rsidRDefault="00D9267D"/>
        </w:tc>
      </w:tr>
      <w:tr w:rsidR="00D9267D" w14:paraId="78B58C1F" w14:textId="77777777">
        <w:tc>
          <w:tcPr>
            <w:tcW w:w="6974" w:type="dxa"/>
          </w:tcPr>
          <w:p w14:paraId="650E3889" w14:textId="5D5B0C03" w:rsidR="00D9267D" w:rsidRPr="00103826" w:rsidRDefault="00D9267D" w:rsidP="003F6D1E">
            <w:pPr>
              <w:contextualSpacing/>
              <w:rPr>
                <w:rFonts w:ascii="Arial" w:hAnsi="Arial" w:cs="Arial"/>
                <w:i/>
              </w:rPr>
            </w:pPr>
            <w:r w:rsidRPr="00103826">
              <w:rPr>
                <w:rFonts w:ascii="Arial" w:hAnsi="Arial" w:cs="Arial"/>
                <w:i/>
              </w:rPr>
              <w:t>Do you engage in any Languages learning currently? If so, what do you do and how do you learn?</w:t>
            </w:r>
          </w:p>
          <w:p w14:paraId="6D9BB9D5" w14:textId="77777777" w:rsidR="00D9267D" w:rsidRPr="00535F24" w:rsidRDefault="00D9267D" w:rsidP="00103826">
            <w:pPr>
              <w:ind w:left="360"/>
              <w:rPr>
                <w:rFonts w:ascii="Arial" w:hAnsi="Arial" w:cs="Arial"/>
                <w:i/>
              </w:rPr>
            </w:pPr>
          </w:p>
          <w:p w14:paraId="0A3506F6" w14:textId="77777777" w:rsidR="00D9267D" w:rsidRDefault="00D9267D" w:rsidP="00103826">
            <w:pPr>
              <w:rPr>
                <w:sz w:val="48"/>
                <w:szCs w:val="48"/>
              </w:rPr>
            </w:pPr>
          </w:p>
        </w:tc>
        <w:tc>
          <w:tcPr>
            <w:tcW w:w="6974" w:type="dxa"/>
          </w:tcPr>
          <w:p w14:paraId="2F58B21B" w14:textId="77777777" w:rsidR="00D9267D" w:rsidRPr="00F3638F" w:rsidRDefault="00D9267D"/>
        </w:tc>
      </w:tr>
      <w:tr w:rsidR="00D9267D" w14:paraId="7449E148" w14:textId="77777777">
        <w:tc>
          <w:tcPr>
            <w:tcW w:w="6974" w:type="dxa"/>
          </w:tcPr>
          <w:p w14:paraId="67CD8B0E" w14:textId="047E6E55" w:rsidR="00D9267D" w:rsidRPr="00103826" w:rsidRDefault="00D9267D" w:rsidP="003F6D1E">
            <w:pPr>
              <w:contextualSpacing/>
              <w:rPr>
                <w:rFonts w:ascii="Arial" w:hAnsi="Arial" w:cs="Arial"/>
                <w:i/>
              </w:rPr>
            </w:pPr>
            <w:r w:rsidRPr="00103826">
              <w:rPr>
                <w:rFonts w:ascii="Arial" w:hAnsi="Arial" w:cs="Arial"/>
                <w:i/>
              </w:rPr>
              <w:t>What prior experience do you have of observing others teach Languages, of supporting teaching or leading on the teaching of Languages?</w:t>
            </w:r>
          </w:p>
          <w:p w14:paraId="535C736C" w14:textId="77777777" w:rsidR="00D9267D" w:rsidRPr="00AC0D83" w:rsidRDefault="00D9267D" w:rsidP="00103826">
            <w:pPr>
              <w:pStyle w:val="ListParagraph"/>
              <w:contextualSpacing/>
              <w:rPr>
                <w:rFonts w:ascii="Arial" w:hAnsi="Arial" w:cs="Arial"/>
                <w:i/>
              </w:rPr>
            </w:pPr>
            <w:r w:rsidRPr="00AC0D83">
              <w:rPr>
                <w:rFonts w:ascii="Arial" w:hAnsi="Arial" w:cs="Arial"/>
                <w:i/>
              </w:rPr>
              <w:t xml:space="preserve">  </w:t>
            </w:r>
          </w:p>
          <w:p w14:paraId="1CC4E02F" w14:textId="77777777" w:rsidR="00D9267D" w:rsidRDefault="00D9267D" w:rsidP="00103826">
            <w:pPr>
              <w:rPr>
                <w:sz w:val="48"/>
                <w:szCs w:val="48"/>
              </w:rPr>
            </w:pPr>
          </w:p>
        </w:tc>
        <w:tc>
          <w:tcPr>
            <w:tcW w:w="6974" w:type="dxa"/>
          </w:tcPr>
          <w:p w14:paraId="47D93EC5" w14:textId="77777777" w:rsidR="00D9267D" w:rsidRPr="00F3638F" w:rsidRDefault="00D9267D"/>
        </w:tc>
      </w:tr>
      <w:tr w:rsidR="00D9267D" w14:paraId="1441A6A3" w14:textId="77777777">
        <w:tc>
          <w:tcPr>
            <w:tcW w:w="6974" w:type="dxa"/>
          </w:tcPr>
          <w:p w14:paraId="51547F91" w14:textId="5AC44E12" w:rsidR="00D9267D" w:rsidRPr="00103826" w:rsidRDefault="00D9267D" w:rsidP="003F6D1E">
            <w:pPr>
              <w:contextualSpacing/>
              <w:rPr>
                <w:rFonts w:ascii="Arial" w:hAnsi="Arial" w:cs="Arial"/>
                <w:i/>
                <w:lang w:eastAsia="en-GB"/>
              </w:rPr>
            </w:pPr>
            <w:r w:rsidRPr="00103826">
              <w:rPr>
                <w:rFonts w:ascii="Arial" w:hAnsi="Arial" w:cs="Arial"/>
                <w:i/>
                <w:lang w:eastAsia="en-GB"/>
              </w:rPr>
              <w:t xml:space="preserve">Which aspects of </w:t>
            </w:r>
            <w:r w:rsidRPr="00103826">
              <w:rPr>
                <w:rFonts w:ascii="Arial" w:hAnsi="Arial" w:cs="Arial"/>
                <w:i/>
              </w:rPr>
              <w:t>Languages teaching</w:t>
            </w:r>
            <w:r w:rsidRPr="00103826">
              <w:rPr>
                <w:rFonts w:ascii="Arial" w:hAnsi="Arial" w:cs="Arial"/>
                <w:i/>
                <w:lang w:eastAsia="en-GB"/>
              </w:rPr>
              <w:t xml:space="preserve"> do you feel you need to develop further across the PGCE course?</w:t>
            </w:r>
          </w:p>
          <w:p w14:paraId="31AEB39F" w14:textId="77777777" w:rsidR="00D9267D" w:rsidRPr="00535F24" w:rsidRDefault="00D9267D" w:rsidP="00103826">
            <w:pPr>
              <w:ind w:left="360"/>
              <w:rPr>
                <w:rFonts w:ascii="Arial" w:hAnsi="Arial" w:cs="Arial"/>
                <w:i/>
                <w:lang w:eastAsia="en-GB"/>
              </w:rPr>
            </w:pPr>
          </w:p>
          <w:p w14:paraId="162D9B5A" w14:textId="77777777" w:rsidR="00D9267D" w:rsidRDefault="00D9267D" w:rsidP="00103826">
            <w:pPr>
              <w:rPr>
                <w:sz w:val="48"/>
                <w:szCs w:val="48"/>
              </w:rPr>
            </w:pPr>
          </w:p>
        </w:tc>
        <w:tc>
          <w:tcPr>
            <w:tcW w:w="6974" w:type="dxa"/>
          </w:tcPr>
          <w:p w14:paraId="6EAD9533" w14:textId="77777777" w:rsidR="00D9267D" w:rsidRPr="00F3638F" w:rsidRDefault="00D9267D"/>
        </w:tc>
      </w:tr>
    </w:tbl>
    <w:p w14:paraId="35A27E47" w14:textId="77777777" w:rsidR="00D9267D" w:rsidRDefault="00D9267D" w:rsidP="00D9267D">
      <w:pPr>
        <w:rPr>
          <w:sz w:val="48"/>
          <w:szCs w:val="48"/>
        </w:rPr>
      </w:pPr>
    </w:p>
    <w:p w14:paraId="23BBE3D7" w14:textId="59DBBAD0" w:rsidR="00175452" w:rsidRPr="006476F8" w:rsidRDefault="00175452" w:rsidP="1069ED2B">
      <w:pPr>
        <w:rPr>
          <w:sz w:val="48"/>
          <w:szCs w:val="48"/>
        </w:rPr>
      </w:pPr>
    </w:p>
    <w:tbl>
      <w:tblPr>
        <w:tblStyle w:val="TableGrid"/>
        <w:tblW w:w="0" w:type="auto"/>
        <w:tblLook w:val="04A0" w:firstRow="1" w:lastRow="0" w:firstColumn="1" w:lastColumn="0" w:noHBand="0" w:noVBand="1"/>
      </w:tblPr>
      <w:tblGrid>
        <w:gridCol w:w="2971"/>
        <w:gridCol w:w="3120"/>
        <w:gridCol w:w="3928"/>
        <w:gridCol w:w="3929"/>
      </w:tblGrid>
      <w:tr w:rsidR="00D9267D" w14:paraId="09882FBC" w14:textId="77777777" w:rsidTr="00330590">
        <w:trPr>
          <w:trHeight w:val="380"/>
        </w:trPr>
        <w:tc>
          <w:tcPr>
            <w:tcW w:w="2971" w:type="dxa"/>
            <w:shd w:val="clear" w:color="auto" w:fill="F4B083" w:themeFill="accent2" w:themeFillTint="99"/>
          </w:tcPr>
          <w:p w14:paraId="025B2C1C" w14:textId="77777777" w:rsidR="00D9267D" w:rsidRPr="00EC59F9" w:rsidRDefault="00D9267D">
            <w:pPr>
              <w:rPr>
                <w:b/>
                <w:bCs/>
                <w:sz w:val="40"/>
                <w:szCs w:val="40"/>
              </w:rPr>
            </w:pPr>
            <w:r w:rsidRPr="00EC59F9">
              <w:rPr>
                <w:b/>
                <w:bCs/>
                <w:sz w:val="40"/>
                <w:szCs w:val="40"/>
              </w:rPr>
              <w:t>PHASE 1</w:t>
            </w:r>
          </w:p>
          <w:p w14:paraId="7EB7D73B" w14:textId="77777777" w:rsidR="00D9267D" w:rsidRDefault="00D9267D"/>
        </w:tc>
        <w:tc>
          <w:tcPr>
            <w:tcW w:w="3120" w:type="dxa"/>
            <w:vMerge w:val="restart"/>
            <w:shd w:val="clear" w:color="auto" w:fill="F4B083" w:themeFill="accent2" w:themeFillTint="99"/>
          </w:tcPr>
          <w:p w14:paraId="6DC8E0F4" w14:textId="77777777" w:rsidR="00D9267D" w:rsidRDefault="00D9267D"/>
          <w:p w14:paraId="4E6ADE69" w14:textId="77777777" w:rsidR="00D9267D" w:rsidRDefault="00D9267D"/>
          <w:p w14:paraId="74E34007" w14:textId="77777777" w:rsidR="00D9267D" w:rsidRDefault="00D9267D"/>
          <w:p w14:paraId="4D1C3D3C" w14:textId="77777777" w:rsidR="00D9267D" w:rsidRDefault="00D9267D">
            <w:r>
              <w:t>I have learned how to……</w:t>
            </w:r>
          </w:p>
        </w:tc>
        <w:tc>
          <w:tcPr>
            <w:tcW w:w="3928" w:type="dxa"/>
            <w:vMerge w:val="restart"/>
            <w:shd w:val="clear" w:color="auto" w:fill="F4B083" w:themeFill="accent2" w:themeFillTint="99"/>
          </w:tcPr>
          <w:p w14:paraId="4F6607D4" w14:textId="77777777" w:rsidR="00D9267D" w:rsidRDefault="00D9267D"/>
          <w:p w14:paraId="18473279" w14:textId="77777777" w:rsidR="00D9267D" w:rsidRDefault="00D9267D"/>
          <w:p w14:paraId="7E68195B" w14:textId="77777777" w:rsidR="00D9267D" w:rsidRDefault="00D9267D"/>
          <w:p w14:paraId="7AA1AA3F" w14:textId="77777777" w:rsidR="00D9267D" w:rsidRDefault="00D9267D">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270D2C33" w14:textId="77777777" w:rsidR="00D9267D" w:rsidRDefault="00D9267D"/>
          <w:p w14:paraId="3F655700" w14:textId="77777777" w:rsidR="00D9267D" w:rsidRDefault="00D9267D"/>
          <w:p w14:paraId="2DC776DD" w14:textId="77777777" w:rsidR="00D9267D" w:rsidRDefault="00D9267D"/>
          <w:p w14:paraId="5827CA49" w14:textId="77777777" w:rsidR="00D9267D" w:rsidRPr="007E62B7" w:rsidRDefault="00D9267D">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9267D" w14:paraId="6D8258F7" w14:textId="77777777" w:rsidTr="2B34987E">
        <w:trPr>
          <w:trHeight w:val="380"/>
        </w:trPr>
        <w:tc>
          <w:tcPr>
            <w:tcW w:w="2971" w:type="dxa"/>
            <w:shd w:val="clear" w:color="auto" w:fill="F4B083" w:themeFill="accent2" w:themeFillTint="99"/>
          </w:tcPr>
          <w:p w14:paraId="489BF146" w14:textId="77777777" w:rsidR="00D9267D" w:rsidRPr="00EC59F9" w:rsidRDefault="00D9267D">
            <w:pPr>
              <w:rPr>
                <w:b/>
                <w:bCs/>
                <w:sz w:val="40"/>
                <w:szCs w:val="40"/>
              </w:rPr>
            </w:pPr>
            <w:r>
              <w:t>I have learned that:</w:t>
            </w:r>
          </w:p>
        </w:tc>
        <w:tc>
          <w:tcPr>
            <w:tcW w:w="3120" w:type="dxa"/>
            <w:vMerge/>
          </w:tcPr>
          <w:p w14:paraId="2183EA31" w14:textId="77777777" w:rsidR="00D9267D" w:rsidRDefault="00D9267D"/>
        </w:tc>
        <w:tc>
          <w:tcPr>
            <w:tcW w:w="3928" w:type="dxa"/>
            <w:vMerge/>
          </w:tcPr>
          <w:p w14:paraId="5CBC1285" w14:textId="77777777" w:rsidR="00D9267D" w:rsidRDefault="00D9267D"/>
        </w:tc>
        <w:tc>
          <w:tcPr>
            <w:tcW w:w="3929" w:type="dxa"/>
            <w:vMerge/>
          </w:tcPr>
          <w:p w14:paraId="361F656A" w14:textId="77777777" w:rsidR="00D9267D" w:rsidRDefault="00D9267D"/>
        </w:tc>
      </w:tr>
      <w:tr w:rsidR="00330590" w14:paraId="0923487E" w14:textId="77777777" w:rsidTr="00430BC1">
        <w:trPr>
          <w:trHeight w:val="6492"/>
        </w:trPr>
        <w:tc>
          <w:tcPr>
            <w:tcW w:w="2971" w:type="dxa"/>
            <w:tcBorders>
              <w:top w:val="single" w:sz="8" w:space="0" w:color="auto"/>
              <w:left w:val="single" w:sz="8" w:space="0" w:color="auto"/>
              <w:bottom w:val="single" w:sz="4" w:space="0" w:color="auto"/>
              <w:right w:val="single" w:sz="4" w:space="0" w:color="auto"/>
            </w:tcBorders>
            <w:shd w:val="clear" w:color="auto" w:fill="FBE4D5" w:themeFill="accent2" w:themeFillTint="33"/>
          </w:tcPr>
          <w:p w14:paraId="4AFE85D9" w14:textId="77777777" w:rsidR="00330590" w:rsidRDefault="00032BE4" w:rsidP="00CB3155">
            <w:pPr>
              <w:pStyle w:val="ListParagraph"/>
              <w:numPr>
                <w:ilvl w:val="0"/>
                <w:numId w:val="77"/>
              </w:numPr>
              <w:ind w:left="450"/>
            </w:pPr>
            <w:r>
              <w:t>Foreign languages is compulsory for KS2</w:t>
            </w:r>
            <w:r w:rsidR="0056772E">
              <w:t xml:space="preserve"> pupils in accordance with the National Curriculum.</w:t>
            </w:r>
          </w:p>
          <w:p w14:paraId="123B05FF" w14:textId="77777777" w:rsidR="00AA7A32" w:rsidRDefault="00AA7A32" w:rsidP="00AA7A32">
            <w:pPr>
              <w:pStyle w:val="ListParagraph"/>
              <w:ind w:left="450"/>
            </w:pPr>
          </w:p>
          <w:p w14:paraId="0F448B5E" w14:textId="77777777" w:rsidR="0056772E" w:rsidRDefault="0056772E" w:rsidP="00CB3155">
            <w:pPr>
              <w:pStyle w:val="ListParagraph"/>
              <w:numPr>
                <w:ilvl w:val="0"/>
                <w:numId w:val="77"/>
              </w:numPr>
              <w:ind w:left="450"/>
            </w:pPr>
            <w:r>
              <w:t>Language learning has 3 pillars for progression, phonics, vocabulary and grammar and 4 skills to develop in language learning.</w:t>
            </w:r>
          </w:p>
          <w:p w14:paraId="2CEBEFD3" w14:textId="77777777" w:rsidR="00AA7A32" w:rsidRDefault="00AA7A32" w:rsidP="00AA7A32"/>
          <w:p w14:paraId="2A686380" w14:textId="77777777" w:rsidR="002D2873" w:rsidRDefault="002D2873" w:rsidP="00CB3155">
            <w:pPr>
              <w:pStyle w:val="ListParagraph"/>
              <w:numPr>
                <w:ilvl w:val="0"/>
                <w:numId w:val="77"/>
              </w:numPr>
              <w:ind w:left="450"/>
            </w:pPr>
            <w:r>
              <w:t>Language needs to be modelled, scaffolded and practised before it can be produced independently.</w:t>
            </w:r>
          </w:p>
          <w:p w14:paraId="5D3C7BD0" w14:textId="77777777" w:rsidR="00AA7A32" w:rsidRDefault="00AA7A32" w:rsidP="00AA7A32"/>
          <w:p w14:paraId="58DA8AAA" w14:textId="2F5038C3" w:rsidR="002D2873" w:rsidRPr="00F14757" w:rsidRDefault="002D2873" w:rsidP="00CB3155">
            <w:pPr>
              <w:pStyle w:val="ListParagraph"/>
              <w:numPr>
                <w:ilvl w:val="0"/>
                <w:numId w:val="77"/>
              </w:numPr>
              <w:ind w:left="450"/>
            </w:pPr>
            <w:r>
              <w:t xml:space="preserve">Professional development for effective languages teaching should be carefully planned, monitored and actioned. </w:t>
            </w:r>
          </w:p>
        </w:tc>
        <w:tc>
          <w:tcPr>
            <w:tcW w:w="3120" w:type="dxa"/>
            <w:tcBorders>
              <w:top w:val="single" w:sz="4" w:space="0" w:color="auto"/>
              <w:left w:val="single" w:sz="4" w:space="0" w:color="auto"/>
              <w:bottom w:val="single" w:sz="4" w:space="0" w:color="auto"/>
              <w:right w:val="single" w:sz="4" w:space="0" w:color="auto"/>
            </w:tcBorders>
          </w:tcPr>
          <w:p w14:paraId="5B1399E4" w14:textId="77777777" w:rsidR="00724502" w:rsidRDefault="00724502" w:rsidP="00CB3155">
            <w:pPr>
              <w:pStyle w:val="ListParagraph"/>
              <w:numPr>
                <w:ilvl w:val="0"/>
                <w:numId w:val="70"/>
              </w:numPr>
              <w:ind w:left="360"/>
            </w:pPr>
            <w:r w:rsidRPr="00BF446D">
              <w:rPr>
                <w:rFonts w:eastAsia="Calibri"/>
              </w:rPr>
              <w:t xml:space="preserve">Model new vocabulary using my turn, your turn/ visual prompts using audio and written scaffolds. </w:t>
            </w:r>
          </w:p>
          <w:p w14:paraId="1A0394B9" w14:textId="18F920E2" w:rsidR="00724502" w:rsidRDefault="00724502" w:rsidP="00BF446D">
            <w:pPr>
              <w:ind w:left="-360" w:firstLine="50"/>
            </w:pPr>
          </w:p>
          <w:p w14:paraId="166D4F55" w14:textId="77777777" w:rsidR="00330590" w:rsidRPr="002D2873" w:rsidRDefault="00724502" w:rsidP="00CB3155">
            <w:pPr>
              <w:pStyle w:val="ListParagraph"/>
              <w:numPr>
                <w:ilvl w:val="0"/>
                <w:numId w:val="70"/>
              </w:numPr>
              <w:ind w:left="360"/>
            </w:pPr>
            <w:r w:rsidRPr="00BF446D">
              <w:rPr>
                <w:rFonts w:eastAsia="Calibri"/>
              </w:rPr>
              <w:t>Provide opportunities for children to practise the vocabulary/ phrases being taught.</w:t>
            </w:r>
          </w:p>
          <w:p w14:paraId="7A892659" w14:textId="56861284" w:rsidR="002D2873" w:rsidRDefault="002D2873" w:rsidP="002D2873">
            <w:pPr>
              <w:pStyle w:val="ListParagraph"/>
            </w:pPr>
          </w:p>
          <w:p w14:paraId="7C85754D" w14:textId="7E86BA94" w:rsidR="002D2873" w:rsidRPr="002D2873" w:rsidRDefault="002D2873" w:rsidP="00CB3155">
            <w:pPr>
              <w:pStyle w:val="ListParagraph"/>
              <w:numPr>
                <w:ilvl w:val="0"/>
                <w:numId w:val="70"/>
              </w:numPr>
              <w:ind w:left="360"/>
              <w:rPr>
                <w:rFonts w:eastAsia="Times New Roman"/>
              </w:rPr>
            </w:pPr>
            <w:r>
              <w:t xml:space="preserve">Evaluate and reflect on pedagogies of subject specialists. </w:t>
            </w:r>
          </w:p>
        </w:tc>
        <w:tc>
          <w:tcPr>
            <w:tcW w:w="3928" w:type="dxa"/>
            <w:tcBorders>
              <w:left w:val="single" w:sz="4" w:space="0" w:color="auto"/>
            </w:tcBorders>
          </w:tcPr>
          <w:p w14:paraId="26F20136" w14:textId="77777777" w:rsidR="00330590" w:rsidRDefault="00330590" w:rsidP="00330590"/>
        </w:tc>
        <w:tc>
          <w:tcPr>
            <w:tcW w:w="3929" w:type="dxa"/>
          </w:tcPr>
          <w:p w14:paraId="2D25405F" w14:textId="77777777" w:rsidR="00330590" w:rsidRDefault="00330590" w:rsidP="00330590"/>
        </w:tc>
      </w:tr>
      <w:tr w:rsidR="00430BC1" w14:paraId="6708F79D" w14:textId="77777777" w:rsidTr="00430BC1">
        <w:trPr>
          <w:trHeight w:val="6492"/>
        </w:trPr>
        <w:tc>
          <w:tcPr>
            <w:tcW w:w="297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E59AE6A" w14:textId="77777777" w:rsidR="00430BC1" w:rsidRPr="008C1BC5" w:rsidRDefault="008C1BC5" w:rsidP="00CB3155">
            <w:pPr>
              <w:pStyle w:val="ListParagraph"/>
              <w:numPr>
                <w:ilvl w:val="0"/>
                <w:numId w:val="69"/>
              </w:numPr>
              <w:ind w:left="360"/>
              <w:rPr>
                <w:b/>
                <w:bCs/>
                <w:color w:val="000000" w:themeColor="text1"/>
              </w:rPr>
            </w:pPr>
            <w:r>
              <w:rPr>
                <w:rFonts w:eastAsia="Calibri"/>
              </w:rPr>
              <w:t xml:space="preserve">Committing key facts to long term memory in FL helps with more complex language development. </w:t>
            </w:r>
          </w:p>
          <w:p w14:paraId="690D9FBB" w14:textId="77777777" w:rsidR="003F6D1E" w:rsidRPr="003F6D1E" w:rsidRDefault="003F6D1E" w:rsidP="003F6D1E">
            <w:pPr>
              <w:rPr>
                <w:b/>
                <w:bCs/>
                <w:color w:val="000000" w:themeColor="text1"/>
              </w:rPr>
            </w:pPr>
          </w:p>
          <w:p w14:paraId="2264F959" w14:textId="77777777" w:rsidR="008C1BC5" w:rsidRPr="00C43725" w:rsidRDefault="00C43725" w:rsidP="00CB3155">
            <w:pPr>
              <w:pStyle w:val="ListParagraph"/>
              <w:numPr>
                <w:ilvl w:val="0"/>
                <w:numId w:val="69"/>
              </w:numPr>
              <w:ind w:left="360"/>
              <w:rPr>
                <w:b/>
                <w:bCs/>
                <w:color w:val="000000" w:themeColor="text1"/>
              </w:rPr>
            </w:pPr>
            <w:r>
              <w:rPr>
                <w:color w:val="000000" w:themeColor="text1"/>
              </w:rPr>
              <w:t>Critical and discerning use of subject-specific resources and pedagogies can support teaching and learning.</w:t>
            </w:r>
          </w:p>
          <w:p w14:paraId="39EF1211" w14:textId="77777777" w:rsidR="003F6D1E" w:rsidRPr="003F6D1E" w:rsidRDefault="003F6D1E" w:rsidP="003F6D1E">
            <w:pPr>
              <w:rPr>
                <w:b/>
                <w:bCs/>
                <w:color w:val="000000" w:themeColor="text1"/>
              </w:rPr>
            </w:pPr>
          </w:p>
          <w:p w14:paraId="729E7DB2" w14:textId="77777777" w:rsidR="00C43725" w:rsidRPr="00C43725" w:rsidRDefault="00C43725" w:rsidP="00CB3155">
            <w:pPr>
              <w:pStyle w:val="ListParagraph"/>
              <w:numPr>
                <w:ilvl w:val="0"/>
                <w:numId w:val="69"/>
              </w:numPr>
              <w:ind w:left="360"/>
              <w:rPr>
                <w:b/>
                <w:bCs/>
                <w:color w:val="000000" w:themeColor="text1"/>
              </w:rPr>
            </w:pPr>
            <w:r>
              <w:rPr>
                <w:color w:val="000000" w:themeColor="text1"/>
              </w:rPr>
              <w:t>Adaptive teaching supports language learning.</w:t>
            </w:r>
          </w:p>
          <w:p w14:paraId="50971693" w14:textId="77777777" w:rsidR="003F6D1E" w:rsidRPr="003F6D1E" w:rsidRDefault="003F6D1E" w:rsidP="003F6D1E">
            <w:pPr>
              <w:rPr>
                <w:b/>
                <w:bCs/>
                <w:color w:val="000000" w:themeColor="text1"/>
              </w:rPr>
            </w:pPr>
          </w:p>
          <w:p w14:paraId="3732EBFB" w14:textId="46167FB8" w:rsidR="00C43725" w:rsidRPr="70443520" w:rsidRDefault="00C43725" w:rsidP="00CB3155">
            <w:pPr>
              <w:pStyle w:val="ListParagraph"/>
              <w:numPr>
                <w:ilvl w:val="0"/>
                <w:numId w:val="69"/>
              </w:numPr>
              <w:ind w:left="360"/>
              <w:rPr>
                <w:b/>
                <w:bCs/>
                <w:color w:val="000000" w:themeColor="text1"/>
              </w:rPr>
            </w:pPr>
            <w:r>
              <w:rPr>
                <w:color w:val="000000" w:themeColor="text1"/>
              </w:rPr>
              <w:t xml:space="preserve">Being a role model for inter-cultural understanding is a key aspect of FL teaching. </w:t>
            </w:r>
          </w:p>
        </w:tc>
        <w:tc>
          <w:tcPr>
            <w:tcW w:w="3120" w:type="dxa"/>
            <w:tcBorders>
              <w:top w:val="single" w:sz="4" w:space="0" w:color="auto"/>
              <w:left w:val="single" w:sz="4" w:space="0" w:color="auto"/>
              <w:bottom w:val="single" w:sz="4" w:space="0" w:color="auto"/>
              <w:right w:val="single" w:sz="4" w:space="0" w:color="auto"/>
            </w:tcBorders>
          </w:tcPr>
          <w:p w14:paraId="2DC18BE2" w14:textId="4FAC39BD" w:rsidR="00C43725" w:rsidRPr="00C43725" w:rsidRDefault="00190A37" w:rsidP="00CB3155">
            <w:pPr>
              <w:pStyle w:val="ListParagraph"/>
              <w:numPr>
                <w:ilvl w:val="0"/>
                <w:numId w:val="80"/>
              </w:numPr>
              <w:ind w:left="456"/>
              <w:rPr>
                <w:rFonts w:eastAsia="Calibri"/>
                <w:b/>
                <w:bCs/>
              </w:rPr>
            </w:pPr>
            <w:r>
              <w:rPr>
                <w:rFonts w:eastAsia="Calibri"/>
              </w:rPr>
              <w:t>I</w:t>
            </w:r>
            <w:r w:rsidR="00C43725">
              <w:rPr>
                <w:rFonts w:eastAsia="Calibri"/>
              </w:rPr>
              <w:t>dentify effective strategies for teaching languages.</w:t>
            </w:r>
          </w:p>
          <w:p w14:paraId="5E609D7D" w14:textId="77777777" w:rsidR="003F6D1E" w:rsidRPr="00C43725" w:rsidRDefault="003F6D1E" w:rsidP="003F6D1E">
            <w:pPr>
              <w:pStyle w:val="ListParagraph"/>
              <w:ind w:left="456"/>
              <w:rPr>
                <w:rFonts w:eastAsia="Calibri"/>
                <w:b/>
                <w:bCs/>
              </w:rPr>
            </w:pPr>
          </w:p>
          <w:p w14:paraId="348480C7" w14:textId="4F77EDDB" w:rsidR="003F6D1E" w:rsidRPr="003F6D1E" w:rsidRDefault="00190A37" w:rsidP="00C16CDA">
            <w:pPr>
              <w:pStyle w:val="ListParagraph"/>
              <w:numPr>
                <w:ilvl w:val="0"/>
                <w:numId w:val="80"/>
              </w:numPr>
              <w:ind w:left="456"/>
              <w:rPr>
                <w:rFonts w:eastAsia="Calibri"/>
                <w:b/>
                <w:bCs/>
              </w:rPr>
            </w:pPr>
            <w:r>
              <w:rPr>
                <w:rFonts w:eastAsia="Calibri"/>
              </w:rPr>
              <w:t>P</w:t>
            </w:r>
            <w:r w:rsidR="00C43725">
              <w:rPr>
                <w:rFonts w:eastAsia="Calibri"/>
              </w:rPr>
              <w:t xml:space="preserve">ractise effective </w:t>
            </w:r>
          </w:p>
          <w:p w14:paraId="0DEB659B" w14:textId="3D3BA70D" w:rsidR="00C43725" w:rsidRDefault="00C43725" w:rsidP="003F6D1E">
            <w:pPr>
              <w:pStyle w:val="ListParagraph"/>
              <w:ind w:left="456"/>
              <w:rPr>
                <w:rFonts w:eastAsia="Calibri"/>
              </w:rPr>
            </w:pPr>
            <w:r>
              <w:rPr>
                <w:rFonts w:eastAsia="Calibri"/>
              </w:rPr>
              <w:t>strategies for teaching languages.</w:t>
            </w:r>
          </w:p>
          <w:p w14:paraId="35DC55A6" w14:textId="77777777" w:rsidR="003F6D1E" w:rsidRPr="003F6D1E" w:rsidRDefault="003F6D1E" w:rsidP="003F6D1E">
            <w:pPr>
              <w:rPr>
                <w:rFonts w:eastAsia="Calibri"/>
                <w:b/>
                <w:bCs/>
              </w:rPr>
            </w:pPr>
          </w:p>
          <w:p w14:paraId="3A9D4F07" w14:textId="4AA40E94" w:rsidR="00C43725" w:rsidRPr="0067035E" w:rsidRDefault="00E40EFB" w:rsidP="00CB3155">
            <w:pPr>
              <w:pStyle w:val="ListParagraph"/>
              <w:numPr>
                <w:ilvl w:val="0"/>
                <w:numId w:val="80"/>
              </w:numPr>
              <w:ind w:left="456"/>
              <w:rPr>
                <w:rFonts w:eastAsia="Calibri"/>
                <w:b/>
                <w:bCs/>
              </w:rPr>
            </w:pPr>
            <w:r>
              <w:rPr>
                <w:rFonts w:eastAsia="Calibri"/>
              </w:rPr>
              <w:t>A</w:t>
            </w:r>
            <w:r w:rsidR="0067035E">
              <w:rPr>
                <w:rFonts w:eastAsia="Calibri"/>
              </w:rPr>
              <w:t>dapt planning, including adaptations for WA/SEND/EYFS/EA</w:t>
            </w:r>
          </w:p>
          <w:p w14:paraId="6C6DF0A8" w14:textId="77777777" w:rsidR="003F6D1E" w:rsidRPr="003F6D1E" w:rsidRDefault="003F6D1E" w:rsidP="003F6D1E">
            <w:pPr>
              <w:ind w:left="96"/>
              <w:rPr>
                <w:rFonts w:eastAsia="Calibri"/>
                <w:b/>
                <w:bCs/>
              </w:rPr>
            </w:pPr>
          </w:p>
          <w:p w14:paraId="5F4D6D12" w14:textId="55181476" w:rsidR="0067035E" w:rsidRPr="00C43725" w:rsidRDefault="00E40EFB" w:rsidP="00CB3155">
            <w:pPr>
              <w:pStyle w:val="ListParagraph"/>
              <w:numPr>
                <w:ilvl w:val="0"/>
                <w:numId w:val="80"/>
              </w:numPr>
              <w:ind w:left="456"/>
              <w:rPr>
                <w:rFonts w:eastAsia="Calibri"/>
                <w:b/>
                <w:bCs/>
              </w:rPr>
            </w:pPr>
            <w:r>
              <w:rPr>
                <w:rFonts w:eastAsia="Calibri"/>
              </w:rPr>
              <w:t>I</w:t>
            </w:r>
            <w:r w:rsidR="0067035E">
              <w:rPr>
                <w:rFonts w:eastAsia="Calibri"/>
              </w:rPr>
              <w:t xml:space="preserve">ncorporate ICU in FL teaching and learning purposefully. </w:t>
            </w:r>
          </w:p>
          <w:p w14:paraId="3793BD99" w14:textId="15CBE0B2" w:rsidR="00430BC1" w:rsidRPr="008D56AE" w:rsidRDefault="00430BC1" w:rsidP="00430BC1">
            <w:pPr>
              <w:rPr>
                <w:b/>
                <w:bCs/>
              </w:rPr>
            </w:pPr>
            <w:r w:rsidRPr="70443520">
              <w:rPr>
                <w:rFonts w:ascii="Calibri" w:eastAsia="Calibri" w:hAnsi="Calibri" w:cs="Calibri"/>
              </w:rPr>
              <w:t xml:space="preserve"> </w:t>
            </w:r>
          </w:p>
        </w:tc>
        <w:tc>
          <w:tcPr>
            <w:tcW w:w="3928" w:type="dxa"/>
            <w:tcBorders>
              <w:left w:val="single" w:sz="4" w:space="0" w:color="auto"/>
            </w:tcBorders>
          </w:tcPr>
          <w:p w14:paraId="39DD6003" w14:textId="77777777" w:rsidR="00430BC1" w:rsidRDefault="00430BC1" w:rsidP="00430BC1"/>
        </w:tc>
        <w:tc>
          <w:tcPr>
            <w:tcW w:w="3929" w:type="dxa"/>
          </w:tcPr>
          <w:p w14:paraId="7CB92D3A" w14:textId="77777777" w:rsidR="00430BC1" w:rsidRDefault="00430BC1" w:rsidP="00430BC1"/>
        </w:tc>
      </w:tr>
    </w:tbl>
    <w:p w14:paraId="301AE698" w14:textId="687BEA7E" w:rsidR="00D9267D" w:rsidRDefault="00D9267D" w:rsidP="1069ED2B"/>
    <w:p w14:paraId="2D242643" w14:textId="77777777" w:rsidR="001238B9" w:rsidRDefault="001238B9" w:rsidP="1069ED2B"/>
    <w:p w14:paraId="52A9AC05" w14:textId="77777777" w:rsidR="001238B9" w:rsidRDefault="001238B9" w:rsidP="1069ED2B"/>
    <w:p w14:paraId="76C6743F" w14:textId="77777777" w:rsidR="001238B9" w:rsidRDefault="001238B9" w:rsidP="1069ED2B"/>
    <w:tbl>
      <w:tblPr>
        <w:tblStyle w:val="TableGrid"/>
        <w:tblW w:w="0" w:type="auto"/>
        <w:tblLook w:val="04A0" w:firstRow="1" w:lastRow="0" w:firstColumn="1" w:lastColumn="0" w:noHBand="0" w:noVBand="1"/>
      </w:tblPr>
      <w:tblGrid>
        <w:gridCol w:w="3256"/>
        <w:gridCol w:w="2976"/>
        <w:gridCol w:w="3858"/>
        <w:gridCol w:w="3858"/>
      </w:tblGrid>
      <w:tr w:rsidR="00D9267D" w14:paraId="27051B7F" w14:textId="77777777">
        <w:trPr>
          <w:trHeight w:val="380"/>
        </w:trPr>
        <w:tc>
          <w:tcPr>
            <w:tcW w:w="3256" w:type="dxa"/>
            <w:shd w:val="clear" w:color="auto" w:fill="FFD966" w:themeFill="accent4" w:themeFillTint="99"/>
          </w:tcPr>
          <w:p w14:paraId="130D2013" w14:textId="77777777" w:rsidR="00D9267D" w:rsidRPr="00EC59F9" w:rsidRDefault="00D9267D">
            <w:pPr>
              <w:rPr>
                <w:b/>
                <w:bCs/>
                <w:sz w:val="40"/>
                <w:szCs w:val="40"/>
              </w:rPr>
            </w:pPr>
            <w:r w:rsidRPr="00EC59F9">
              <w:rPr>
                <w:b/>
                <w:bCs/>
                <w:sz w:val="40"/>
                <w:szCs w:val="40"/>
              </w:rPr>
              <w:t xml:space="preserve">PHASE </w:t>
            </w:r>
            <w:r>
              <w:rPr>
                <w:b/>
                <w:bCs/>
                <w:sz w:val="40"/>
                <w:szCs w:val="40"/>
              </w:rPr>
              <w:t>2</w:t>
            </w:r>
          </w:p>
          <w:p w14:paraId="79943DFC" w14:textId="77777777" w:rsidR="00D9267D" w:rsidRDefault="00D9267D"/>
        </w:tc>
        <w:tc>
          <w:tcPr>
            <w:tcW w:w="2976" w:type="dxa"/>
            <w:vMerge w:val="restart"/>
            <w:shd w:val="clear" w:color="auto" w:fill="FFD966" w:themeFill="accent4" w:themeFillTint="99"/>
          </w:tcPr>
          <w:p w14:paraId="471AD885" w14:textId="77777777" w:rsidR="00D9267D" w:rsidRDefault="00D9267D"/>
          <w:p w14:paraId="6BF1366A" w14:textId="77777777" w:rsidR="00D9267D" w:rsidRDefault="00D9267D"/>
          <w:p w14:paraId="1FC16105" w14:textId="77777777" w:rsidR="00D9267D" w:rsidRDefault="00D9267D"/>
          <w:p w14:paraId="58B3AE7E" w14:textId="77777777" w:rsidR="00D9267D" w:rsidRDefault="00D9267D">
            <w:r>
              <w:t>I have learned how to……</w:t>
            </w:r>
          </w:p>
        </w:tc>
        <w:tc>
          <w:tcPr>
            <w:tcW w:w="3858" w:type="dxa"/>
            <w:vMerge w:val="restart"/>
            <w:shd w:val="clear" w:color="auto" w:fill="FFD966" w:themeFill="accent4" w:themeFillTint="99"/>
          </w:tcPr>
          <w:p w14:paraId="003A0207" w14:textId="77777777" w:rsidR="00D9267D" w:rsidRDefault="00D9267D"/>
          <w:p w14:paraId="4C6C6962" w14:textId="77777777" w:rsidR="00D9267D" w:rsidRDefault="00D9267D"/>
          <w:p w14:paraId="7613C032" w14:textId="77777777" w:rsidR="00D9267D" w:rsidRDefault="00D9267D"/>
          <w:p w14:paraId="6EC14675" w14:textId="77777777" w:rsidR="00D9267D" w:rsidRDefault="00D9267D">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07B8DFEF" w14:textId="77777777" w:rsidR="00D9267D" w:rsidRDefault="00D9267D"/>
          <w:p w14:paraId="5A7376D0" w14:textId="77777777" w:rsidR="00D9267D" w:rsidRDefault="00D9267D"/>
          <w:p w14:paraId="1AA20319" w14:textId="77777777" w:rsidR="00D9267D" w:rsidRDefault="00D9267D"/>
          <w:p w14:paraId="545DA162" w14:textId="77777777" w:rsidR="00D9267D" w:rsidRPr="000A0734" w:rsidRDefault="00D9267D">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9267D" w14:paraId="37CB5854" w14:textId="77777777" w:rsidTr="05B67188">
        <w:trPr>
          <w:trHeight w:val="380"/>
        </w:trPr>
        <w:tc>
          <w:tcPr>
            <w:tcW w:w="3256" w:type="dxa"/>
            <w:shd w:val="clear" w:color="auto" w:fill="FFD966" w:themeFill="accent4" w:themeFillTint="99"/>
          </w:tcPr>
          <w:p w14:paraId="09FCAA63" w14:textId="77777777" w:rsidR="00D9267D" w:rsidRPr="00EC59F9" w:rsidRDefault="00D9267D">
            <w:pPr>
              <w:rPr>
                <w:b/>
                <w:bCs/>
                <w:sz w:val="40"/>
                <w:szCs w:val="40"/>
              </w:rPr>
            </w:pPr>
            <w:r>
              <w:t>I have learned that:</w:t>
            </w:r>
          </w:p>
        </w:tc>
        <w:tc>
          <w:tcPr>
            <w:tcW w:w="2976" w:type="dxa"/>
            <w:vMerge/>
          </w:tcPr>
          <w:p w14:paraId="3D2143E0" w14:textId="77777777" w:rsidR="00D9267D" w:rsidRDefault="00D9267D"/>
        </w:tc>
        <w:tc>
          <w:tcPr>
            <w:tcW w:w="3858" w:type="dxa"/>
            <w:vMerge/>
          </w:tcPr>
          <w:p w14:paraId="4035ACC9" w14:textId="77777777" w:rsidR="00D9267D" w:rsidRDefault="00D9267D"/>
        </w:tc>
        <w:tc>
          <w:tcPr>
            <w:tcW w:w="3858" w:type="dxa"/>
            <w:vMerge/>
          </w:tcPr>
          <w:p w14:paraId="66326EA3" w14:textId="77777777" w:rsidR="00D9267D" w:rsidRDefault="00D9267D"/>
        </w:tc>
      </w:tr>
      <w:tr w:rsidR="00ED5DDD" w14:paraId="4CD81745" w14:textId="77777777">
        <w:trPr>
          <w:trHeight w:val="3526"/>
        </w:trPr>
        <w:tc>
          <w:tcPr>
            <w:tcW w:w="3256" w:type="dxa"/>
            <w:shd w:val="clear" w:color="auto" w:fill="FFF2CC" w:themeFill="accent4" w:themeFillTint="33"/>
          </w:tcPr>
          <w:p w14:paraId="3432BF9E" w14:textId="70301174" w:rsidR="00997B9F" w:rsidRPr="00997B9F" w:rsidRDefault="00E40EFB" w:rsidP="001238B9">
            <w:pPr>
              <w:pStyle w:val="ListParagraph"/>
              <w:numPr>
                <w:ilvl w:val="0"/>
                <w:numId w:val="104"/>
              </w:numPr>
              <w:ind w:left="317" w:hanging="284"/>
              <w:rPr>
                <w:b/>
                <w:bCs/>
              </w:rPr>
            </w:pPr>
            <w:r>
              <w:t>R</w:t>
            </w:r>
            <w:r w:rsidR="00997B9F">
              <w:t>eflections on observations of FL in SBT build evaluative practice.</w:t>
            </w:r>
          </w:p>
          <w:p w14:paraId="4923C4A4" w14:textId="77777777" w:rsidR="001238B9" w:rsidRPr="001238B9" w:rsidRDefault="001238B9" w:rsidP="001238B9">
            <w:pPr>
              <w:ind w:left="33"/>
              <w:rPr>
                <w:b/>
                <w:bCs/>
              </w:rPr>
            </w:pPr>
          </w:p>
          <w:p w14:paraId="3BEEA207" w14:textId="3759278B" w:rsidR="00997B9F" w:rsidRPr="00F83DEF" w:rsidRDefault="00E40EFB" w:rsidP="001238B9">
            <w:pPr>
              <w:pStyle w:val="ListParagraph"/>
              <w:numPr>
                <w:ilvl w:val="0"/>
                <w:numId w:val="81"/>
              </w:numPr>
              <w:tabs>
                <w:tab w:val="num" w:pos="310"/>
              </w:tabs>
              <w:ind w:left="317" w:hanging="284"/>
              <w:rPr>
                <w:b/>
                <w:bCs/>
              </w:rPr>
            </w:pPr>
            <w:r>
              <w:t>R</w:t>
            </w:r>
            <w:r w:rsidR="00997B9F">
              <w:t>evision and review of previous sessions promotes essential reflective skills in FL teaching.</w:t>
            </w:r>
          </w:p>
          <w:p w14:paraId="243B0D7C" w14:textId="77777777" w:rsidR="001238B9" w:rsidRPr="001238B9" w:rsidRDefault="001238B9" w:rsidP="001238B9">
            <w:pPr>
              <w:ind w:left="33"/>
              <w:rPr>
                <w:b/>
                <w:bCs/>
              </w:rPr>
            </w:pPr>
          </w:p>
          <w:p w14:paraId="4444E4E9" w14:textId="558D0E92" w:rsidR="00F83DEF" w:rsidRPr="00997B9F" w:rsidRDefault="00E40EFB" w:rsidP="001238B9">
            <w:pPr>
              <w:pStyle w:val="ListParagraph"/>
              <w:numPr>
                <w:ilvl w:val="0"/>
                <w:numId w:val="81"/>
              </w:numPr>
              <w:tabs>
                <w:tab w:val="num" w:pos="310"/>
              </w:tabs>
              <w:ind w:left="317" w:hanging="284"/>
              <w:rPr>
                <w:b/>
                <w:bCs/>
              </w:rPr>
            </w:pPr>
            <w:r>
              <w:t>E</w:t>
            </w:r>
            <w:r w:rsidR="00F83DEF">
              <w:t xml:space="preserve">xploring and evaluating creative approaches to FL teaching and learning can add to continuous professional development in FL Primary Teachers. </w:t>
            </w:r>
          </w:p>
        </w:tc>
        <w:tc>
          <w:tcPr>
            <w:tcW w:w="2976" w:type="dxa"/>
            <w:tcBorders>
              <w:top w:val="nil"/>
              <w:left w:val="single" w:sz="8" w:space="0" w:color="auto"/>
              <w:bottom w:val="single" w:sz="8" w:space="0" w:color="auto"/>
              <w:right w:val="single" w:sz="8" w:space="0" w:color="auto"/>
            </w:tcBorders>
          </w:tcPr>
          <w:p w14:paraId="089CE6F3" w14:textId="03512871" w:rsidR="00ED5DDD" w:rsidRPr="0095055E" w:rsidRDefault="00E40EFB" w:rsidP="00CB3155">
            <w:pPr>
              <w:pStyle w:val="ListParagraph"/>
              <w:numPr>
                <w:ilvl w:val="0"/>
                <w:numId w:val="82"/>
              </w:numPr>
              <w:ind w:left="315" w:hanging="284"/>
              <w:rPr>
                <w:color w:val="1F3864" w:themeColor="accent1" w:themeShade="80"/>
              </w:rPr>
            </w:pPr>
            <w:r>
              <w:t>C</w:t>
            </w:r>
            <w:r w:rsidR="0095055E">
              <w:t>ritically reflect on practice in school for this subject.</w:t>
            </w:r>
          </w:p>
          <w:p w14:paraId="196DBF6C" w14:textId="77777777" w:rsidR="001238B9" w:rsidRPr="001238B9" w:rsidRDefault="001238B9" w:rsidP="001238B9">
            <w:pPr>
              <w:ind w:left="31"/>
              <w:rPr>
                <w:color w:val="1F3864" w:themeColor="accent1" w:themeShade="80"/>
              </w:rPr>
            </w:pPr>
          </w:p>
          <w:p w14:paraId="2C164D87" w14:textId="39B83D21" w:rsidR="0095055E" w:rsidRPr="0095055E" w:rsidRDefault="00E40EFB" w:rsidP="00CB3155">
            <w:pPr>
              <w:pStyle w:val="ListParagraph"/>
              <w:numPr>
                <w:ilvl w:val="0"/>
                <w:numId w:val="82"/>
              </w:numPr>
              <w:ind w:left="315" w:hanging="284"/>
            </w:pPr>
            <w:r>
              <w:t>A</w:t>
            </w:r>
            <w:r w:rsidR="0095055E" w:rsidRPr="0095055E">
              <w:t>ddress misconceptions in the subject proactively.</w:t>
            </w:r>
          </w:p>
          <w:p w14:paraId="1BEE8C1C" w14:textId="77777777" w:rsidR="001238B9" w:rsidRPr="0095055E" w:rsidRDefault="001238B9" w:rsidP="001238B9"/>
          <w:p w14:paraId="29462DD1" w14:textId="6E569C1C" w:rsidR="0095055E" w:rsidRPr="00F83DEF" w:rsidRDefault="00E40EFB" w:rsidP="00CB3155">
            <w:pPr>
              <w:pStyle w:val="ListParagraph"/>
              <w:numPr>
                <w:ilvl w:val="0"/>
                <w:numId w:val="82"/>
              </w:numPr>
              <w:ind w:left="315" w:hanging="284"/>
              <w:rPr>
                <w:color w:val="1F3864" w:themeColor="accent1" w:themeShade="80"/>
              </w:rPr>
            </w:pPr>
            <w:r>
              <w:t>P</w:t>
            </w:r>
            <w:r w:rsidR="0095055E" w:rsidRPr="0095055E">
              <w:t xml:space="preserve">lan with creativity to motivate and engage pupils. </w:t>
            </w:r>
          </w:p>
        </w:tc>
        <w:tc>
          <w:tcPr>
            <w:tcW w:w="3858" w:type="dxa"/>
          </w:tcPr>
          <w:p w14:paraId="04586FDD" w14:textId="77777777" w:rsidR="00ED5DDD" w:rsidRDefault="00ED5DDD" w:rsidP="00ED5DDD"/>
        </w:tc>
        <w:tc>
          <w:tcPr>
            <w:tcW w:w="3858" w:type="dxa"/>
          </w:tcPr>
          <w:p w14:paraId="4FC828F5" w14:textId="77777777" w:rsidR="00ED5DDD" w:rsidRDefault="00ED5DDD" w:rsidP="00ED5DDD"/>
        </w:tc>
      </w:tr>
    </w:tbl>
    <w:p w14:paraId="6C54B1D3" w14:textId="77777777" w:rsidR="00D9267D" w:rsidRDefault="00D9267D" w:rsidP="00D9267D"/>
    <w:p w14:paraId="672D9594" w14:textId="77777777" w:rsidR="001238B9" w:rsidRDefault="001238B9" w:rsidP="00D9267D"/>
    <w:p w14:paraId="02E8837D" w14:textId="77777777" w:rsidR="001238B9" w:rsidRDefault="001238B9" w:rsidP="00D9267D"/>
    <w:p w14:paraId="4C819AAB" w14:textId="77777777" w:rsidR="001238B9" w:rsidRDefault="001238B9" w:rsidP="00D9267D"/>
    <w:p w14:paraId="537BDAB6" w14:textId="77777777" w:rsidR="001238B9" w:rsidRDefault="001238B9" w:rsidP="00D9267D"/>
    <w:p w14:paraId="1285D389" w14:textId="77777777" w:rsidR="001238B9" w:rsidRDefault="001238B9" w:rsidP="00D9267D"/>
    <w:p w14:paraId="2D61F2EB" w14:textId="77777777" w:rsidR="001238B9" w:rsidRDefault="001238B9" w:rsidP="00D9267D"/>
    <w:p w14:paraId="605BAED0" w14:textId="77777777" w:rsidR="001238B9" w:rsidRDefault="001238B9" w:rsidP="00D9267D"/>
    <w:tbl>
      <w:tblPr>
        <w:tblStyle w:val="TableGrid"/>
        <w:tblW w:w="0" w:type="auto"/>
        <w:tblLook w:val="04A0" w:firstRow="1" w:lastRow="0" w:firstColumn="1" w:lastColumn="0" w:noHBand="0" w:noVBand="1"/>
      </w:tblPr>
      <w:tblGrid>
        <w:gridCol w:w="3256"/>
        <w:gridCol w:w="2976"/>
        <w:gridCol w:w="3858"/>
        <w:gridCol w:w="3858"/>
      </w:tblGrid>
      <w:tr w:rsidR="00D9267D" w14:paraId="3F9419F4" w14:textId="77777777">
        <w:trPr>
          <w:trHeight w:val="515"/>
        </w:trPr>
        <w:tc>
          <w:tcPr>
            <w:tcW w:w="3256" w:type="dxa"/>
            <w:shd w:val="clear" w:color="auto" w:fill="A8D08D" w:themeFill="accent6" w:themeFillTint="99"/>
          </w:tcPr>
          <w:p w14:paraId="0836DE39" w14:textId="77777777" w:rsidR="00D9267D" w:rsidRPr="00EC59F9" w:rsidRDefault="00D9267D">
            <w:pPr>
              <w:rPr>
                <w:b/>
                <w:bCs/>
                <w:sz w:val="40"/>
                <w:szCs w:val="40"/>
              </w:rPr>
            </w:pPr>
            <w:r w:rsidRPr="00EC59F9">
              <w:rPr>
                <w:b/>
                <w:bCs/>
                <w:sz w:val="40"/>
                <w:szCs w:val="40"/>
              </w:rPr>
              <w:t xml:space="preserve">PHASE </w:t>
            </w:r>
            <w:r>
              <w:rPr>
                <w:b/>
                <w:bCs/>
                <w:sz w:val="40"/>
                <w:szCs w:val="40"/>
              </w:rPr>
              <w:t>3</w:t>
            </w:r>
          </w:p>
          <w:p w14:paraId="3BF7D9D8" w14:textId="77777777" w:rsidR="00D9267D" w:rsidRDefault="00D9267D"/>
        </w:tc>
        <w:tc>
          <w:tcPr>
            <w:tcW w:w="2976" w:type="dxa"/>
            <w:vMerge w:val="restart"/>
            <w:shd w:val="clear" w:color="auto" w:fill="A8D08D" w:themeFill="accent6" w:themeFillTint="99"/>
          </w:tcPr>
          <w:p w14:paraId="2E6D0298" w14:textId="77777777" w:rsidR="00D9267D" w:rsidRDefault="00D9267D"/>
          <w:p w14:paraId="270953DE" w14:textId="77777777" w:rsidR="00D9267D" w:rsidRDefault="00D9267D"/>
          <w:p w14:paraId="2BE32C8A" w14:textId="77777777" w:rsidR="00D9267D" w:rsidRDefault="00D9267D"/>
          <w:p w14:paraId="45306926" w14:textId="77777777" w:rsidR="00D9267D" w:rsidRDefault="00D9267D">
            <w:r>
              <w:t>I have learned how to……</w:t>
            </w:r>
          </w:p>
        </w:tc>
        <w:tc>
          <w:tcPr>
            <w:tcW w:w="3858" w:type="dxa"/>
            <w:vMerge w:val="restart"/>
            <w:shd w:val="clear" w:color="auto" w:fill="A8D08D" w:themeFill="accent6" w:themeFillTint="99"/>
          </w:tcPr>
          <w:p w14:paraId="6D3EA76D" w14:textId="77777777" w:rsidR="00D9267D" w:rsidRDefault="00D9267D"/>
          <w:p w14:paraId="17A9EB86" w14:textId="77777777" w:rsidR="00D9267D" w:rsidRDefault="00D9267D"/>
          <w:p w14:paraId="6CBD2EF2" w14:textId="77777777" w:rsidR="00D9267D" w:rsidRDefault="00D9267D"/>
          <w:p w14:paraId="30BEEDC1" w14:textId="77777777" w:rsidR="00D9267D" w:rsidRDefault="00D9267D">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27B3D810" w14:textId="77777777" w:rsidR="00D9267D" w:rsidRDefault="00D9267D"/>
          <w:p w14:paraId="39749436" w14:textId="77777777" w:rsidR="00D9267D" w:rsidRDefault="00D9267D"/>
          <w:p w14:paraId="4866B083" w14:textId="77777777" w:rsidR="00D9267D" w:rsidRDefault="00D9267D"/>
          <w:p w14:paraId="268E63B7" w14:textId="77777777" w:rsidR="00D9267D" w:rsidRPr="000A0734" w:rsidRDefault="00D9267D">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9267D" w14:paraId="19D19615" w14:textId="77777777" w:rsidTr="7DEC4C46">
        <w:trPr>
          <w:trHeight w:val="515"/>
        </w:trPr>
        <w:tc>
          <w:tcPr>
            <w:tcW w:w="3256" w:type="dxa"/>
            <w:shd w:val="clear" w:color="auto" w:fill="A8D08D" w:themeFill="accent6" w:themeFillTint="99"/>
          </w:tcPr>
          <w:p w14:paraId="2FB48181" w14:textId="77777777" w:rsidR="00D9267D" w:rsidRPr="00EC59F9" w:rsidRDefault="00D9267D">
            <w:pPr>
              <w:rPr>
                <w:b/>
                <w:bCs/>
                <w:sz w:val="40"/>
                <w:szCs w:val="40"/>
              </w:rPr>
            </w:pPr>
            <w:r>
              <w:t>I have learned that:</w:t>
            </w:r>
          </w:p>
        </w:tc>
        <w:tc>
          <w:tcPr>
            <w:tcW w:w="2976" w:type="dxa"/>
            <w:vMerge/>
          </w:tcPr>
          <w:p w14:paraId="3AD8FFDD" w14:textId="77777777" w:rsidR="00D9267D" w:rsidRDefault="00D9267D"/>
        </w:tc>
        <w:tc>
          <w:tcPr>
            <w:tcW w:w="3858" w:type="dxa"/>
            <w:vMerge/>
          </w:tcPr>
          <w:p w14:paraId="31DC9E7F" w14:textId="77777777" w:rsidR="00D9267D" w:rsidRDefault="00D9267D"/>
        </w:tc>
        <w:tc>
          <w:tcPr>
            <w:tcW w:w="3858" w:type="dxa"/>
            <w:vMerge/>
          </w:tcPr>
          <w:p w14:paraId="77B94679" w14:textId="77777777" w:rsidR="00D9267D" w:rsidRDefault="00D9267D"/>
        </w:tc>
      </w:tr>
      <w:tr w:rsidR="00D9267D" w14:paraId="70A31FE8" w14:textId="77777777">
        <w:trPr>
          <w:trHeight w:val="3536"/>
        </w:trPr>
        <w:tc>
          <w:tcPr>
            <w:tcW w:w="3256" w:type="dxa"/>
            <w:shd w:val="clear" w:color="auto" w:fill="E2EFD9" w:themeFill="accent6" w:themeFillTint="33"/>
          </w:tcPr>
          <w:p w14:paraId="7FC30568" w14:textId="1B619156" w:rsidR="00821E02" w:rsidRPr="00793B60" w:rsidRDefault="00793B60" w:rsidP="001238B9">
            <w:pPr>
              <w:pStyle w:val="ListParagraph"/>
              <w:numPr>
                <w:ilvl w:val="0"/>
                <w:numId w:val="83"/>
              </w:numPr>
              <w:ind w:left="175" w:hanging="175"/>
              <w:rPr>
                <w:b/>
                <w:bCs/>
              </w:rPr>
            </w:pPr>
            <w:r>
              <w:t xml:space="preserve">Embedding regular purposeful practice in well-sequenced planning supports language learning. </w:t>
            </w:r>
          </w:p>
          <w:p w14:paraId="2EE2E56C" w14:textId="77777777" w:rsidR="001238B9" w:rsidRPr="001238B9" w:rsidRDefault="001238B9" w:rsidP="001238B9">
            <w:pPr>
              <w:ind w:left="175" w:hanging="175"/>
              <w:rPr>
                <w:b/>
                <w:bCs/>
              </w:rPr>
            </w:pPr>
          </w:p>
          <w:p w14:paraId="6FE1E65D" w14:textId="31529570" w:rsidR="00793B60" w:rsidRPr="00793B60" w:rsidRDefault="00793B60" w:rsidP="001238B9">
            <w:pPr>
              <w:pStyle w:val="ListParagraph"/>
              <w:numPr>
                <w:ilvl w:val="0"/>
                <w:numId w:val="83"/>
              </w:numPr>
              <w:ind w:left="175" w:hanging="175"/>
              <w:rPr>
                <w:b/>
                <w:bCs/>
              </w:rPr>
            </w:pPr>
            <w:r>
              <w:t>High quality feedback can take a range of formats.</w:t>
            </w:r>
          </w:p>
          <w:p w14:paraId="23562BE3" w14:textId="77777777" w:rsidR="001238B9" w:rsidRPr="001238B9" w:rsidRDefault="001238B9" w:rsidP="001238B9">
            <w:pPr>
              <w:ind w:left="175" w:hanging="175"/>
              <w:rPr>
                <w:b/>
                <w:bCs/>
              </w:rPr>
            </w:pPr>
          </w:p>
          <w:p w14:paraId="33A9F32E" w14:textId="676B6474" w:rsidR="00793B60" w:rsidRPr="00793B60" w:rsidRDefault="00793B60" w:rsidP="001238B9">
            <w:pPr>
              <w:pStyle w:val="ListParagraph"/>
              <w:numPr>
                <w:ilvl w:val="0"/>
                <w:numId w:val="83"/>
              </w:numPr>
              <w:ind w:left="175" w:hanging="175"/>
              <w:rPr>
                <w:b/>
                <w:bCs/>
              </w:rPr>
            </w:pPr>
            <w:r>
              <w:t xml:space="preserve">Assessment is used to monitor progress in lessons and track progress over time. </w:t>
            </w:r>
          </w:p>
          <w:p w14:paraId="61E592AF" w14:textId="77777777" w:rsidR="001238B9" w:rsidRPr="001238B9" w:rsidRDefault="001238B9" w:rsidP="001238B9">
            <w:pPr>
              <w:ind w:left="175" w:hanging="175"/>
              <w:rPr>
                <w:b/>
                <w:bCs/>
              </w:rPr>
            </w:pPr>
          </w:p>
          <w:p w14:paraId="0FB860F0" w14:textId="0EDD151C" w:rsidR="00793B60" w:rsidRPr="00821E02" w:rsidRDefault="00793B60" w:rsidP="001238B9">
            <w:pPr>
              <w:pStyle w:val="ListParagraph"/>
              <w:numPr>
                <w:ilvl w:val="0"/>
                <w:numId w:val="83"/>
              </w:numPr>
              <w:ind w:left="175" w:hanging="175"/>
              <w:rPr>
                <w:b/>
                <w:bCs/>
              </w:rPr>
            </w:pPr>
            <w:r>
              <w:t xml:space="preserve">There are a range of creative, cross-curricular assessment methods which can encourage strong performance in FL assessments. </w:t>
            </w:r>
          </w:p>
          <w:p w14:paraId="13EC3E44" w14:textId="77777777" w:rsidR="00D9267D" w:rsidRPr="00E01527" w:rsidRDefault="00D9267D">
            <w:pPr>
              <w:rPr>
                <w:i/>
                <w:iCs/>
              </w:rPr>
            </w:pPr>
          </w:p>
        </w:tc>
        <w:tc>
          <w:tcPr>
            <w:tcW w:w="2976" w:type="dxa"/>
          </w:tcPr>
          <w:p w14:paraId="26A684E0" w14:textId="5EAF22B8" w:rsidR="00532BCB" w:rsidRDefault="00E40EFB" w:rsidP="00CB3155">
            <w:pPr>
              <w:pStyle w:val="paragraph"/>
              <w:numPr>
                <w:ilvl w:val="0"/>
                <w:numId w:val="86"/>
              </w:numPr>
              <w:spacing w:before="0" w:beforeAutospacing="0" w:after="0" w:afterAutospacing="0"/>
              <w:ind w:left="315"/>
              <w:textAlignment w:val="baseline"/>
              <w:rPr>
                <w:rFonts w:ascii="Segoe UI" w:hAnsi="Segoe UI" w:cs="Segoe UI"/>
                <w:sz w:val="18"/>
                <w:szCs w:val="18"/>
              </w:rPr>
            </w:pPr>
            <w:r>
              <w:rPr>
                <w:rStyle w:val="normaltextrun"/>
                <w:rFonts w:ascii="Calibri" w:hAnsi="Calibri" w:cs="Calibri"/>
                <w:sz w:val="22"/>
                <w:szCs w:val="22"/>
              </w:rPr>
              <w:t>E</w:t>
            </w:r>
            <w:r w:rsidR="00532BCB">
              <w:rPr>
                <w:rStyle w:val="normaltextrun"/>
                <w:rFonts w:ascii="Calibri" w:hAnsi="Calibri" w:cs="Calibri"/>
                <w:sz w:val="22"/>
                <w:szCs w:val="22"/>
              </w:rPr>
              <w:t>nsure lessons are planned, sequenced and delivered to support metacognitive capabilities of children in FL.</w:t>
            </w:r>
            <w:r w:rsidR="00532BCB">
              <w:rPr>
                <w:rStyle w:val="eop"/>
                <w:rFonts w:ascii="Calibri" w:hAnsi="Calibri" w:cs="Calibri"/>
                <w:sz w:val="22"/>
                <w:szCs w:val="22"/>
              </w:rPr>
              <w:t> </w:t>
            </w:r>
          </w:p>
          <w:p w14:paraId="5D444C41" w14:textId="77777777" w:rsidR="00532BCB" w:rsidRDefault="00532BCB" w:rsidP="00532BC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02E5360" w14:textId="7EA18964" w:rsidR="00532BCB" w:rsidRDefault="00E40EFB" w:rsidP="00CB3155">
            <w:pPr>
              <w:pStyle w:val="paragraph"/>
              <w:numPr>
                <w:ilvl w:val="0"/>
                <w:numId w:val="86"/>
              </w:numPr>
              <w:spacing w:before="0" w:beforeAutospacing="0" w:after="0" w:afterAutospacing="0"/>
              <w:ind w:left="315"/>
              <w:textAlignment w:val="baseline"/>
              <w:rPr>
                <w:rFonts w:ascii="Segoe UI" w:hAnsi="Segoe UI" w:cs="Segoe UI"/>
                <w:sz w:val="18"/>
                <w:szCs w:val="18"/>
              </w:rPr>
            </w:pPr>
            <w:r>
              <w:rPr>
                <w:rStyle w:val="normaltextrun"/>
                <w:rFonts w:ascii="Calibri" w:hAnsi="Calibri" w:cs="Calibri"/>
              </w:rPr>
              <w:t>A</w:t>
            </w:r>
            <w:r w:rsidR="00532BCB">
              <w:rPr>
                <w:rStyle w:val="normaltextrun"/>
                <w:rFonts w:ascii="Calibri" w:hAnsi="Calibri" w:cs="Calibri"/>
                <w:sz w:val="22"/>
                <w:szCs w:val="22"/>
              </w:rPr>
              <w:t>ssess children formatively in the subject.</w:t>
            </w:r>
            <w:r w:rsidR="00532BCB">
              <w:rPr>
                <w:rStyle w:val="eop"/>
                <w:rFonts w:ascii="Calibri" w:hAnsi="Calibri" w:cs="Calibri"/>
                <w:sz w:val="22"/>
                <w:szCs w:val="22"/>
              </w:rPr>
              <w:t> </w:t>
            </w:r>
          </w:p>
          <w:p w14:paraId="2C4143B9" w14:textId="77777777" w:rsidR="00532BCB" w:rsidRDefault="00532BCB" w:rsidP="00532BC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ECFCC5F" w14:textId="0311C01F" w:rsidR="00532BCB" w:rsidRDefault="00E40EFB" w:rsidP="00CB3155">
            <w:pPr>
              <w:pStyle w:val="paragraph"/>
              <w:numPr>
                <w:ilvl w:val="0"/>
                <w:numId w:val="86"/>
              </w:numPr>
              <w:spacing w:before="0" w:beforeAutospacing="0" w:after="0" w:afterAutospacing="0"/>
              <w:ind w:left="315" w:hanging="315"/>
              <w:textAlignment w:val="baseline"/>
              <w:rPr>
                <w:rFonts w:ascii="Segoe UI" w:hAnsi="Segoe UI" w:cs="Segoe UI"/>
                <w:sz w:val="18"/>
                <w:szCs w:val="18"/>
              </w:rPr>
            </w:pPr>
            <w:r>
              <w:rPr>
                <w:rStyle w:val="normaltextrun"/>
                <w:rFonts w:ascii="Calibri" w:hAnsi="Calibri" w:cs="Calibri"/>
                <w:sz w:val="22"/>
                <w:szCs w:val="22"/>
              </w:rPr>
              <w:t>A</w:t>
            </w:r>
            <w:r w:rsidR="00532BCB">
              <w:rPr>
                <w:rStyle w:val="normaltextrun"/>
                <w:rFonts w:ascii="Calibri" w:hAnsi="Calibri" w:cs="Calibri"/>
                <w:sz w:val="22"/>
                <w:szCs w:val="22"/>
              </w:rPr>
              <w:t xml:space="preserve">ssess children </w:t>
            </w:r>
            <w:r w:rsidR="00532BCB">
              <w:rPr>
                <w:rStyle w:val="normaltextrun"/>
                <w:rFonts w:ascii="Calibri" w:hAnsi="Calibri" w:cs="Calibri"/>
                <w:color w:val="000000"/>
                <w:sz w:val="22"/>
                <w:szCs w:val="22"/>
                <w:shd w:val="clear" w:color="auto" w:fill="FFE5E5"/>
              </w:rPr>
              <w:t>summatively</w:t>
            </w:r>
            <w:r w:rsidR="00532BCB">
              <w:rPr>
                <w:rStyle w:val="normaltextrun"/>
                <w:rFonts w:ascii="Calibri" w:hAnsi="Calibri" w:cs="Calibri"/>
                <w:sz w:val="22"/>
                <w:szCs w:val="22"/>
              </w:rPr>
              <w:t xml:space="preserve"> in the subject.</w:t>
            </w:r>
            <w:r w:rsidR="00532BCB">
              <w:rPr>
                <w:rStyle w:val="eop"/>
                <w:rFonts w:ascii="Calibri" w:hAnsi="Calibri" w:cs="Calibri"/>
                <w:sz w:val="22"/>
                <w:szCs w:val="22"/>
              </w:rPr>
              <w:t> </w:t>
            </w:r>
          </w:p>
          <w:p w14:paraId="64E0533E" w14:textId="77777777" w:rsidR="00532BCB" w:rsidRDefault="00532BCB" w:rsidP="00365231">
            <w:pPr>
              <w:pStyle w:val="paragraph"/>
              <w:spacing w:before="0" w:beforeAutospacing="0" w:after="0" w:afterAutospacing="0"/>
              <w:ind w:left="315" w:hanging="315"/>
              <w:textAlignment w:val="baseline"/>
              <w:rPr>
                <w:rFonts w:ascii="Segoe UI" w:hAnsi="Segoe UI" w:cs="Segoe UI"/>
                <w:sz w:val="18"/>
                <w:szCs w:val="18"/>
              </w:rPr>
            </w:pPr>
            <w:r>
              <w:rPr>
                <w:rStyle w:val="eop"/>
                <w:rFonts w:ascii="Calibri" w:hAnsi="Calibri" w:cs="Calibri"/>
                <w:sz w:val="22"/>
                <w:szCs w:val="22"/>
              </w:rPr>
              <w:t> </w:t>
            </w:r>
          </w:p>
          <w:p w14:paraId="0CE65F99" w14:textId="4658864B" w:rsidR="00532BCB" w:rsidRDefault="00E40EFB" w:rsidP="00CB3155">
            <w:pPr>
              <w:pStyle w:val="paragraph"/>
              <w:numPr>
                <w:ilvl w:val="0"/>
                <w:numId w:val="86"/>
              </w:numPr>
              <w:spacing w:before="0" w:beforeAutospacing="0" w:after="0" w:afterAutospacing="0"/>
              <w:ind w:left="315" w:hanging="315"/>
              <w:textAlignment w:val="baseline"/>
              <w:rPr>
                <w:rFonts w:ascii="Segoe UI" w:hAnsi="Segoe UI" w:cs="Segoe UI"/>
                <w:sz w:val="18"/>
                <w:szCs w:val="18"/>
              </w:rPr>
            </w:pPr>
            <w:r>
              <w:rPr>
                <w:rStyle w:val="normaltextrun"/>
                <w:rFonts w:ascii="Calibri" w:hAnsi="Calibri" w:cs="Calibri"/>
                <w:sz w:val="22"/>
                <w:szCs w:val="22"/>
              </w:rPr>
              <w:t>C</w:t>
            </w:r>
            <w:r w:rsidR="00532BCB">
              <w:rPr>
                <w:rStyle w:val="normaltextrun"/>
                <w:rFonts w:ascii="Calibri" w:hAnsi="Calibri" w:cs="Calibri"/>
                <w:sz w:val="22"/>
                <w:szCs w:val="22"/>
              </w:rPr>
              <w:t>ritically evaluate scheme planning in this subject to make discerning choices about application.</w:t>
            </w:r>
            <w:r w:rsidR="00532BCB">
              <w:rPr>
                <w:rStyle w:val="eop"/>
                <w:rFonts w:ascii="Calibri" w:hAnsi="Calibri" w:cs="Calibri"/>
                <w:sz w:val="22"/>
                <w:szCs w:val="22"/>
              </w:rPr>
              <w:t> </w:t>
            </w:r>
          </w:p>
          <w:p w14:paraId="46A7C9A1" w14:textId="4F5208C4" w:rsidR="00D9267D" w:rsidRPr="00365231" w:rsidRDefault="00D9267D" w:rsidP="00365231">
            <w:pPr>
              <w:rPr>
                <w:color w:val="1F3864" w:themeColor="accent1" w:themeShade="80"/>
              </w:rPr>
            </w:pPr>
          </w:p>
        </w:tc>
        <w:tc>
          <w:tcPr>
            <w:tcW w:w="3858" w:type="dxa"/>
          </w:tcPr>
          <w:p w14:paraId="2DEF077F" w14:textId="77777777" w:rsidR="00D9267D" w:rsidRDefault="00D9267D"/>
        </w:tc>
        <w:tc>
          <w:tcPr>
            <w:tcW w:w="3858" w:type="dxa"/>
          </w:tcPr>
          <w:p w14:paraId="45FF5D17" w14:textId="77777777" w:rsidR="00D9267D" w:rsidRDefault="00D9267D"/>
        </w:tc>
      </w:tr>
    </w:tbl>
    <w:p w14:paraId="6BF2316A" w14:textId="77777777" w:rsidR="005E36F4" w:rsidRPr="006762E7" w:rsidRDefault="005E36F4" w:rsidP="005E36F4">
      <w:pPr>
        <w:rPr>
          <w:sz w:val="36"/>
          <w:szCs w:val="36"/>
        </w:rPr>
      </w:pPr>
      <w:hyperlink w:anchor="First_Page" w:history="1">
        <w:r w:rsidRPr="006762E7">
          <w:rPr>
            <w:rStyle w:val="Hyperlink"/>
            <w:sz w:val="36"/>
            <w:szCs w:val="36"/>
          </w:rPr>
          <w:t>Top of document</w:t>
        </w:r>
      </w:hyperlink>
    </w:p>
    <w:p w14:paraId="2A6F0E93" w14:textId="3DE14BC8" w:rsidR="30CEF4EC" w:rsidRDefault="30CEF4EC" w:rsidP="30CEF4EC">
      <w:pPr>
        <w:rPr>
          <w:rFonts w:ascii="Calibri" w:eastAsia="Calibri" w:hAnsi="Calibri" w:cs="Calibri"/>
          <w:b/>
          <w:bCs/>
          <w:sz w:val="48"/>
          <w:szCs w:val="48"/>
        </w:rPr>
      </w:pPr>
    </w:p>
    <w:p w14:paraId="2997AB31" w14:textId="29345C05" w:rsidR="00093DD6" w:rsidRPr="00093DD6" w:rsidRDefault="00093DD6" w:rsidP="00093DD6">
      <w:pPr>
        <w:rPr>
          <w:b/>
          <w:bCs/>
          <w:sz w:val="48"/>
          <w:szCs w:val="48"/>
        </w:rPr>
      </w:pPr>
      <w:bookmarkStart w:id="12" w:name="Mathematics"/>
      <w:r w:rsidRPr="00E25B20">
        <w:rPr>
          <w:rFonts w:ascii="Calibri" w:eastAsia="Calibri" w:hAnsi="Calibri" w:cs="Calibri"/>
          <w:b/>
          <w:bCs/>
          <w:sz w:val="48"/>
          <w:szCs w:val="48"/>
        </w:rPr>
        <w:t>MATHEMATICS</w:t>
      </w:r>
    </w:p>
    <w:tbl>
      <w:tblPr>
        <w:tblStyle w:val="TableGrid"/>
        <w:tblW w:w="0" w:type="auto"/>
        <w:tblLook w:val="04A0" w:firstRow="1" w:lastRow="0" w:firstColumn="1" w:lastColumn="0" w:noHBand="0" w:noVBand="1"/>
      </w:tblPr>
      <w:tblGrid>
        <w:gridCol w:w="6974"/>
        <w:gridCol w:w="6974"/>
      </w:tblGrid>
      <w:tr w:rsidR="000129C0" w14:paraId="61982661" w14:textId="77777777" w:rsidTr="00D402E2">
        <w:trPr>
          <w:trHeight w:val="376"/>
        </w:trPr>
        <w:tc>
          <w:tcPr>
            <w:tcW w:w="6974" w:type="dxa"/>
          </w:tcPr>
          <w:bookmarkEnd w:id="12"/>
          <w:p w14:paraId="7533AEDC" w14:textId="149541F5" w:rsidR="000129C0" w:rsidRPr="00305477" w:rsidRDefault="000129C0" w:rsidP="00D402E2">
            <w:pPr>
              <w:ind w:left="360"/>
              <w:rPr>
                <w:rFonts w:ascii="Arial" w:hAnsi="Arial" w:cs="Arial"/>
                <w:b/>
              </w:rPr>
            </w:pPr>
            <w:r w:rsidRPr="00535F24">
              <w:rPr>
                <w:rFonts w:ascii="Arial" w:hAnsi="Arial" w:cs="Arial"/>
                <w:b/>
              </w:rPr>
              <w:t xml:space="preserve">INITIAL </w:t>
            </w:r>
            <w:r w:rsidR="00093DD6" w:rsidRPr="00093DD6">
              <w:rPr>
                <w:rFonts w:ascii="Arial" w:hAnsi="Arial" w:cs="Arial"/>
                <w:b/>
              </w:rPr>
              <w:t>MATHEMATICS</w:t>
            </w:r>
            <w:r>
              <w:rPr>
                <w:rFonts w:ascii="Arial" w:hAnsi="Arial" w:cs="Arial"/>
                <w:b/>
              </w:rPr>
              <w:t xml:space="preserve"> REFLECTION</w:t>
            </w:r>
            <w:r w:rsidRPr="00535F24">
              <w:rPr>
                <w:rFonts w:ascii="Arial" w:hAnsi="Arial" w:cs="Arial"/>
                <w:b/>
              </w:rPr>
              <w:t>:</w:t>
            </w:r>
          </w:p>
          <w:p w14:paraId="5AC81D6A" w14:textId="77777777" w:rsidR="000129C0" w:rsidRDefault="000129C0" w:rsidP="00D402E2">
            <w:pPr>
              <w:ind w:left="360"/>
              <w:rPr>
                <w:sz w:val="48"/>
                <w:szCs w:val="48"/>
              </w:rPr>
            </w:pPr>
          </w:p>
        </w:tc>
        <w:tc>
          <w:tcPr>
            <w:tcW w:w="6974" w:type="dxa"/>
          </w:tcPr>
          <w:p w14:paraId="4A1D5023" w14:textId="77777777" w:rsidR="000129C0" w:rsidRPr="00F27158" w:rsidRDefault="000129C0" w:rsidP="00D402E2"/>
        </w:tc>
      </w:tr>
      <w:tr w:rsidR="000129C0" w14:paraId="5FF0342D" w14:textId="77777777" w:rsidTr="00D402E2">
        <w:tc>
          <w:tcPr>
            <w:tcW w:w="6974" w:type="dxa"/>
          </w:tcPr>
          <w:p w14:paraId="25054503" w14:textId="1C3E628C" w:rsidR="000129C0" w:rsidRPr="00535F24" w:rsidRDefault="000129C0" w:rsidP="001238B9">
            <w:pPr>
              <w:contextualSpacing/>
              <w:rPr>
                <w:rFonts w:ascii="Arial" w:hAnsi="Arial" w:cs="Arial"/>
                <w:i/>
              </w:rPr>
            </w:pPr>
            <w:r w:rsidRPr="00535F24">
              <w:rPr>
                <w:rFonts w:ascii="Arial" w:hAnsi="Arial" w:cs="Arial"/>
                <w:i/>
              </w:rPr>
              <w:t xml:space="preserve">What is your own experience of </w:t>
            </w:r>
            <w:r w:rsidR="00093DD6">
              <w:rPr>
                <w:rFonts w:ascii="Arial" w:hAnsi="Arial" w:cs="Arial"/>
                <w:i/>
              </w:rPr>
              <w:t>Maths</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56353B89" w14:textId="77777777" w:rsidR="000129C0" w:rsidRPr="00535F24" w:rsidRDefault="000129C0" w:rsidP="00093DD6">
            <w:pPr>
              <w:pStyle w:val="ListParagraph"/>
              <w:contextualSpacing/>
              <w:rPr>
                <w:rFonts w:ascii="Arial" w:hAnsi="Arial" w:cs="Arial"/>
                <w:i/>
              </w:rPr>
            </w:pPr>
          </w:p>
          <w:p w14:paraId="5339E07E" w14:textId="77777777" w:rsidR="000129C0" w:rsidRPr="00535F24" w:rsidRDefault="000129C0" w:rsidP="00D402E2">
            <w:pPr>
              <w:ind w:left="360"/>
              <w:rPr>
                <w:rFonts w:ascii="Arial" w:hAnsi="Arial" w:cs="Arial"/>
                <w:b/>
              </w:rPr>
            </w:pPr>
          </w:p>
        </w:tc>
        <w:tc>
          <w:tcPr>
            <w:tcW w:w="6974" w:type="dxa"/>
          </w:tcPr>
          <w:p w14:paraId="6E6626ED" w14:textId="77777777" w:rsidR="000129C0" w:rsidRPr="00F27158" w:rsidRDefault="000129C0" w:rsidP="00D402E2"/>
        </w:tc>
      </w:tr>
      <w:tr w:rsidR="000129C0" w14:paraId="7EAA7944" w14:textId="77777777" w:rsidTr="00D402E2">
        <w:tc>
          <w:tcPr>
            <w:tcW w:w="6974" w:type="dxa"/>
          </w:tcPr>
          <w:p w14:paraId="1D0E99B6" w14:textId="77A159E8" w:rsidR="000129C0" w:rsidRPr="00535F24" w:rsidRDefault="000129C0" w:rsidP="001238B9">
            <w:pPr>
              <w:contextualSpacing/>
              <w:rPr>
                <w:rFonts w:ascii="Arial" w:hAnsi="Arial" w:cs="Arial"/>
                <w:i/>
              </w:rPr>
            </w:pPr>
            <w:r w:rsidRPr="00535F24">
              <w:rPr>
                <w:rFonts w:ascii="Arial" w:hAnsi="Arial" w:cs="Arial"/>
                <w:i/>
              </w:rPr>
              <w:t xml:space="preserve">Do you engage in any </w:t>
            </w:r>
            <w:r w:rsidR="00093DD6">
              <w:rPr>
                <w:rFonts w:ascii="Arial" w:hAnsi="Arial" w:cs="Arial"/>
                <w:i/>
              </w:rPr>
              <w:t>Maths</w:t>
            </w:r>
            <w:r w:rsidRPr="00535F24">
              <w:rPr>
                <w:rFonts w:ascii="Arial" w:hAnsi="Arial" w:cs="Arial"/>
                <w:i/>
              </w:rPr>
              <w:t xml:space="preserve"> learning currently? If so</w:t>
            </w:r>
            <w:r w:rsidR="00093DD6">
              <w:rPr>
                <w:rFonts w:ascii="Arial" w:hAnsi="Arial" w:cs="Arial"/>
                <w:i/>
              </w:rPr>
              <w:t>,</w:t>
            </w:r>
            <w:r w:rsidRPr="00535F24">
              <w:rPr>
                <w:rFonts w:ascii="Arial" w:hAnsi="Arial" w:cs="Arial"/>
                <w:i/>
              </w:rPr>
              <w:t xml:space="preserve"> what do you do </w:t>
            </w:r>
            <w:r>
              <w:rPr>
                <w:rFonts w:ascii="Arial" w:hAnsi="Arial" w:cs="Arial"/>
                <w:i/>
              </w:rPr>
              <w:t>and how do you learn?</w:t>
            </w:r>
          </w:p>
          <w:p w14:paraId="542B9C27" w14:textId="77777777" w:rsidR="000129C0" w:rsidRPr="00535F24" w:rsidRDefault="000129C0" w:rsidP="00D402E2">
            <w:pPr>
              <w:ind w:left="360"/>
              <w:rPr>
                <w:rFonts w:ascii="Arial" w:hAnsi="Arial" w:cs="Arial"/>
                <w:i/>
              </w:rPr>
            </w:pPr>
          </w:p>
          <w:p w14:paraId="2812777C" w14:textId="77777777" w:rsidR="000129C0" w:rsidRDefault="000129C0" w:rsidP="00D402E2">
            <w:pPr>
              <w:rPr>
                <w:sz w:val="48"/>
                <w:szCs w:val="48"/>
              </w:rPr>
            </w:pPr>
          </w:p>
        </w:tc>
        <w:tc>
          <w:tcPr>
            <w:tcW w:w="6974" w:type="dxa"/>
          </w:tcPr>
          <w:p w14:paraId="677E986D" w14:textId="77777777" w:rsidR="000129C0" w:rsidRPr="00F27158" w:rsidRDefault="000129C0" w:rsidP="00D402E2"/>
        </w:tc>
      </w:tr>
      <w:tr w:rsidR="000129C0" w14:paraId="408F7530" w14:textId="77777777" w:rsidTr="00D402E2">
        <w:tc>
          <w:tcPr>
            <w:tcW w:w="6974" w:type="dxa"/>
          </w:tcPr>
          <w:p w14:paraId="6CFB2694" w14:textId="169F9CDB" w:rsidR="000129C0" w:rsidRPr="00535F24" w:rsidRDefault="000129C0" w:rsidP="001238B9">
            <w:p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093DD6">
              <w:rPr>
                <w:rFonts w:ascii="Arial" w:hAnsi="Arial" w:cs="Arial"/>
                <w:i/>
              </w:rPr>
              <w:t>Maths</w:t>
            </w:r>
            <w:r w:rsidRPr="00535F24">
              <w:rPr>
                <w:rFonts w:ascii="Arial" w:hAnsi="Arial" w:cs="Arial"/>
                <w:i/>
              </w:rPr>
              <w:t xml:space="preserve">, of supporting teaching or leading on the teaching </w:t>
            </w:r>
            <w:r w:rsidR="00093DD6">
              <w:rPr>
                <w:rFonts w:ascii="Arial" w:hAnsi="Arial" w:cs="Arial"/>
                <w:i/>
              </w:rPr>
              <w:t xml:space="preserve">of </w:t>
            </w:r>
            <w:r w:rsidR="00093DD6" w:rsidRPr="00093DD6">
              <w:rPr>
                <w:rFonts w:ascii="Arial" w:hAnsi="Arial" w:cs="Arial"/>
                <w:i/>
              </w:rPr>
              <w:t>Maths</w:t>
            </w:r>
            <w:r>
              <w:rPr>
                <w:rFonts w:ascii="Arial" w:hAnsi="Arial" w:cs="Arial"/>
                <w:i/>
              </w:rPr>
              <w:t>?</w:t>
            </w:r>
          </w:p>
          <w:p w14:paraId="7A03E5C9" w14:textId="77777777" w:rsidR="000129C0" w:rsidRPr="00AC0D83" w:rsidRDefault="000129C0" w:rsidP="00093DD6">
            <w:pPr>
              <w:pStyle w:val="ListParagraph"/>
              <w:contextualSpacing/>
              <w:rPr>
                <w:rFonts w:ascii="Arial" w:hAnsi="Arial" w:cs="Arial"/>
                <w:i/>
              </w:rPr>
            </w:pPr>
            <w:r w:rsidRPr="00AC0D83">
              <w:rPr>
                <w:rFonts w:ascii="Arial" w:hAnsi="Arial" w:cs="Arial"/>
                <w:i/>
              </w:rPr>
              <w:t xml:space="preserve">  </w:t>
            </w:r>
          </w:p>
          <w:p w14:paraId="02935120" w14:textId="77777777" w:rsidR="000129C0" w:rsidRDefault="000129C0" w:rsidP="00D402E2">
            <w:pPr>
              <w:rPr>
                <w:sz w:val="48"/>
                <w:szCs w:val="48"/>
              </w:rPr>
            </w:pPr>
          </w:p>
        </w:tc>
        <w:tc>
          <w:tcPr>
            <w:tcW w:w="6974" w:type="dxa"/>
          </w:tcPr>
          <w:p w14:paraId="689BEAE6" w14:textId="77777777" w:rsidR="000129C0" w:rsidRPr="00F27158" w:rsidRDefault="000129C0" w:rsidP="00D402E2"/>
        </w:tc>
      </w:tr>
      <w:tr w:rsidR="000129C0" w14:paraId="35FA7A99" w14:textId="77777777" w:rsidTr="00D402E2">
        <w:tc>
          <w:tcPr>
            <w:tcW w:w="6974" w:type="dxa"/>
          </w:tcPr>
          <w:p w14:paraId="5A8F980A" w14:textId="3CC9D5CD" w:rsidR="000129C0" w:rsidRPr="00535F24" w:rsidRDefault="000129C0" w:rsidP="001238B9">
            <w:pPr>
              <w:contextualSpacing/>
              <w:rPr>
                <w:rFonts w:ascii="Arial" w:hAnsi="Arial" w:cs="Arial"/>
                <w:i/>
                <w:lang w:eastAsia="en-GB"/>
              </w:rPr>
            </w:pPr>
            <w:r w:rsidRPr="00535F24">
              <w:rPr>
                <w:rFonts w:ascii="Arial" w:hAnsi="Arial" w:cs="Arial"/>
                <w:i/>
                <w:lang w:eastAsia="en-GB"/>
              </w:rPr>
              <w:t xml:space="preserve">Which aspects of </w:t>
            </w:r>
            <w:r w:rsidR="00093DD6">
              <w:rPr>
                <w:rFonts w:ascii="Arial" w:hAnsi="Arial" w:cs="Arial"/>
                <w:i/>
              </w:rPr>
              <w:t xml:space="preserve">Maths </w:t>
            </w:r>
            <w:r>
              <w:rPr>
                <w:rFonts w:ascii="Arial" w:hAnsi="Arial" w:cs="Arial"/>
                <w:i/>
                <w:lang w:eastAsia="en-GB"/>
              </w:rPr>
              <w:t xml:space="preserve">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51C89D29" w14:textId="77777777" w:rsidR="000129C0" w:rsidRPr="00535F24" w:rsidRDefault="000129C0" w:rsidP="00D402E2">
            <w:pPr>
              <w:ind w:left="360"/>
              <w:rPr>
                <w:rFonts w:ascii="Arial" w:hAnsi="Arial" w:cs="Arial"/>
                <w:i/>
                <w:lang w:eastAsia="en-GB"/>
              </w:rPr>
            </w:pPr>
          </w:p>
          <w:p w14:paraId="18420C75" w14:textId="77777777" w:rsidR="000129C0" w:rsidRDefault="000129C0" w:rsidP="00D402E2">
            <w:pPr>
              <w:rPr>
                <w:sz w:val="48"/>
                <w:szCs w:val="48"/>
              </w:rPr>
            </w:pPr>
          </w:p>
        </w:tc>
        <w:tc>
          <w:tcPr>
            <w:tcW w:w="6974" w:type="dxa"/>
          </w:tcPr>
          <w:p w14:paraId="38E4A0D2" w14:textId="77777777" w:rsidR="000129C0" w:rsidRPr="00F27158" w:rsidRDefault="000129C0" w:rsidP="00D402E2"/>
        </w:tc>
      </w:tr>
    </w:tbl>
    <w:p w14:paraId="4F55D356" w14:textId="77777777" w:rsidR="000129C0" w:rsidRDefault="000129C0" w:rsidP="000129C0">
      <w:pPr>
        <w:rPr>
          <w:sz w:val="48"/>
          <w:szCs w:val="48"/>
        </w:rPr>
      </w:pPr>
    </w:p>
    <w:p w14:paraId="28DBF923" w14:textId="789B3F9F" w:rsidR="00454753" w:rsidRPr="006476F8" w:rsidRDefault="00454753" w:rsidP="1069ED2B">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0129C0" w14:paraId="14BD46F2" w14:textId="77777777" w:rsidTr="1C484D97">
        <w:trPr>
          <w:trHeight w:val="380"/>
        </w:trPr>
        <w:tc>
          <w:tcPr>
            <w:tcW w:w="2972" w:type="dxa"/>
            <w:shd w:val="clear" w:color="auto" w:fill="F4B083" w:themeFill="accent2" w:themeFillTint="99"/>
          </w:tcPr>
          <w:p w14:paraId="2A9961FC" w14:textId="77777777" w:rsidR="000129C0" w:rsidRPr="00EC59F9" w:rsidRDefault="000129C0" w:rsidP="00D402E2">
            <w:pPr>
              <w:rPr>
                <w:b/>
                <w:bCs/>
                <w:sz w:val="40"/>
                <w:szCs w:val="40"/>
              </w:rPr>
            </w:pPr>
            <w:r w:rsidRPr="00EC59F9">
              <w:rPr>
                <w:b/>
                <w:bCs/>
                <w:sz w:val="40"/>
                <w:szCs w:val="40"/>
              </w:rPr>
              <w:t>PHASE 1</w:t>
            </w:r>
          </w:p>
          <w:p w14:paraId="5950CEEC" w14:textId="77777777" w:rsidR="000129C0" w:rsidRDefault="000129C0" w:rsidP="00D402E2"/>
        </w:tc>
        <w:tc>
          <w:tcPr>
            <w:tcW w:w="3119" w:type="dxa"/>
            <w:vMerge w:val="restart"/>
            <w:shd w:val="clear" w:color="auto" w:fill="F4B083" w:themeFill="accent2" w:themeFillTint="99"/>
          </w:tcPr>
          <w:p w14:paraId="0C1F0D6D" w14:textId="77777777" w:rsidR="000129C0" w:rsidRDefault="000129C0" w:rsidP="00D402E2"/>
          <w:p w14:paraId="1E52D256" w14:textId="77777777" w:rsidR="000129C0" w:rsidRDefault="000129C0" w:rsidP="00D402E2"/>
          <w:p w14:paraId="6A5BE882" w14:textId="77777777" w:rsidR="000129C0" w:rsidRDefault="000129C0" w:rsidP="00D402E2"/>
          <w:p w14:paraId="62F3B710" w14:textId="77777777" w:rsidR="000129C0" w:rsidRDefault="000129C0" w:rsidP="00D402E2">
            <w:r>
              <w:t>I have learned how to……</w:t>
            </w:r>
          </w:p>
        </w:tc>
        <w:tc>
          <w:tcPr>
            <w:tcW w:w="3928" w:type="dxa"/>
            <w:vMerge w:val="restart"/>
            <w:shd w:val="clear" w:color="auto" w:fill="F4B083" w:themeFill="accent2" w:themeFillTint="99"/>
          </w:tcPr>
          <w:p w14:paraId="3AC2D9F9" w14:textId="77777777" w:rsidR="000129C0" w:rsidRDefault="000129C0" w:rsidP="00D402E2"/>
          <w:p w14:paraId="6030F448" w14:textId="77777777" w:rsidR="000129C0" w:rsidRDefault="000129C0" w:rsidP="00D402E2"/>
          <w:p w14:paraId="51184B4B" w14:textId="77777777" w:rsidR="000129C0" w:rsidRDefault="000129C0" w:rsidP="00D402E2"/>
          <w:p w14:paraId="2C0D4D9F" w14:textId="77777777" w:rsidR="000129C0" w:rsidRDefault="000129C0"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15678A48" w14:textId="77777777" w:rsidR="000129C0" w:rsidRDefault="000129C0" w:rsidP="00D402E2"/>
          <w:p w14:paraId="4030A481" w14:textId="77777777" w:rsidR="000129C0" w:rsidRDefault="000129C0" w:rsidP="00D402E2"/>
          <w:p w14:paraId="2523B31F" w14:textId="77777777" w:rsidR="000129C0" w:rsidRDefault="000129C0" w:rsidP="00D402E2"/>
          <w:p w14:paraId="659B5FF6" w14:textId="77777777" w:rsidR="000129C0" w:rsidRPr="007E62B7"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2038322B" w14:textId="77777777" w:rsidTr="1C484D97">
        <w:trPr>
          <w:trHeight w:val="380"/>
        </w:trPr>
        <w:tc>
          <w:tcPr>
            <w:tcW w:w="2972" w:type="dxa"/>
            <w:shd w:val="clear" w:color="auto" w:fill="F4B083" w:themeFill="accent2" w:themeFillTint="99"/>
          </w:tcPr>
          <w:p w14:paraId="3C577EF1" w14:textId="77777777" w:rsidR="000129C0" w:rsidRPr="00EC59F9" w:rsidRDefault="000129C0" w:rsidP="00D402E2">
            <w:pPr>
              <w:rPr>
                <w:b/>
                <w:bCs/>
                <w:sz w:val="40"/>
                <w:szCs w:val="40"/>
              </w:rPr>
            </w:pPr>
            <w:r>
              <w:t>I have learned that:</w:t>
            </w:r>
          </w:p>
        </w:tc>
        <w:tc>
          <w:tcPr>
            <w:tcW w:w="3119" w:type="dxa"/>
            <w:vMerge/>
          </w:tcPr>
          <w:p w14:paraId="03ADB2E7" w14:textId="77777777" w:rsidR="000129C0" w:rsidRDefault="000129C0" w:rsidP="00D402E2"/>
        </w:tc>
        <w:tc>
          <w:tcPr>
            <w:tcW w:w="3928" w:type="dxa"/>
            <w:vMerge/>
          </w:tcPr>
          <w:p w14:paraId="39B5091B" w14:textId="77777777" w:rsidR="000129C0" w:rsidRDefault="000129C0" w:rsidP="00D402E2"/>
        </w:tc>
        <w:tc>
          <w:tcPr>
            <w:tcW w:w="3929" w:type="dxa"/>
            <w:vMerge/>
          </w:tcPr>
          <w:p w14:paraId="712B2BB2" w14:textId="77777777" w:rsidR="000129C0" w:rsidRDefault="000129C0" w:rsidP="00D402E2"/>
        </w:tc>
      </w:tr>
      <w:tr w:rsidR="00912E65" w14:paraId="3D753039" w14:textId="77777777" w:rsidTr="1C484D97">
        <w:trPr>
          <w:trHeight w:val="5430"/>
        </w:trPr>
        <w:tc>
          <w:tcPr>
            <w:tcW w:w="2972" w:type="dxa"/>
            <w:shd w:val="clear" w:color="auto" w:fill="FBE4D5" w:themeFill="accent2" w:themeFillTint="33"/>
          </w:tcPr>
          <w:p w14:paraId="6F9FA352" w14:textId="77777777" w:rsidR="00912E65" w:rsidRDefault="00912E65" w:rsidP="001238B9">
            <w:pPr>
              <w:pStyle w:val="ListParagraph"/>
              <w:numPr>
                <w:ilvl w:val="0"/>
                <w:numId w:val="49"/>
              </w:numPr>
              <w:ind w:left="175" w:hanging="175"/>
              <w:rPr>
                <w:color w:val="000000" w:themeColor="text1"/>
              </w:rPr>
            </w:pPr>
            <w:r w:rsidRPr="4703FF10">
              <w:rPr>
                <w:color w:val="000000" w:themeColor="text1"/>
              </w:rPr>
              <w:t>Our own attitude to mathematics is shaped by our experiences.</w:t>
            </w:r>
          </w:p>
          <w:p w14:paraId="1769A806" w14:textId="77777777" w:rsidR="001238B9" w:rsidRDefault="001238B9" w:rsidP="001238B9">
            <w:pPr>
              <w:pStyle w:val="ListParagraph"/>
              <w:ind w:left="175" w:hanging="175"/>
              <w:rPr>
                <w:color w:val="000000" w:themeColor="text1"/>
              </w:rPr>
            </w:pPr>
          </w:p>
          <w:p w14:paraId="5A497407" w14:textId="77777777" w:rsidR="00912E65" w:rsidRDefault="00912E65" w:rsidP="001238B9">
            <w:pPr>
              <w:pStyle w:val="ListParagraph"/>
              <w:numPr>
                <w:ilvl w:val="0"/>
                <w:numId w:val="49"/>
              </w:numPr>
              <w:ind w:left="175" w:hanging="175"/>
              <w:rPr>
                <w:color w:val="000000" w:themeColor="text1"/>
              </w:rPr>
            </w:pPr>
            <w:r w:rsidRPr="4703FF10">
              <w:rPr>
                <w:color w:val="000000" w:themeColor="text1"/>
              </w:rPr>
              <w:t>There are statutory programmes of study for mathematics that must be taught (EYFS, KS1, KS2)</w:t>
            </w:r>
          </w:p>
          <w:p w14:paraId="52DBAE71" w14:textId="77777777" w:rsidR="001238B9" w:rsidRPr="001238B9" w:rsidRDefault="001238B9" w:rsidP="001238B9">
            <w:pPr>
              <w:ind w:left="175" w:hanging="175"/>
              <w:rPr>
                <w:color w:val="000000" w:themeColor="text1"/>
              </w:rPr>
            </w:pPr>
          </w:p>
          <w:p w14:paraId="4EF51878" w14:textId="77777777" w:rsidR="00912E65" w:rsidRDefault="00912E65" w:rsidP="001238B9">
            <w:pPr>
              <w:pStyle w:val="ListParagraph"/>
              <w:numPr>
                <w:ilvl w:val="0"/>
                <w:numId w:val="49"/>
              </w:numPr>
              <w:ind w:left="175" w:hanging="175"/>
              <w:rPr>
                <w:color w:val="000000" w:themeColor="text1"/>
              </w:rPr>
            </w:pPr>
            <w:r w:rsidRPr="4703FF10">
              <w:rPr>
                <w:color w:val="000000" w:themeColor="text1"/>
              </w:rPr>
              <w:t>There are three aims of the mathematics curriculum</w:t>
            </w:r>
          </w:p>
          <w:p w14:paraId="3AD759C3" w14:textId="77777777" w:rsidR="001238B9" w:rsidRPr="001238B9" w:rsidRDefault="001238B9" w:rsidP="001238B9">
            <w:pPr>
              <w:ind w:left="175" w:hanging="175"/>
              <w:rPr>
                <w:color w:val="000000" w:themeColor="text1"/>
              </w:rPr>
            </w:pPr>
          </w:p>
          <w:p w14:paraId="2BB88AF6" w14:textId="77777777" w:rsidR="00912E65" w:rsidRDefault="00912E65" w:rsidP="001238B9">
            <w:pPr>
              <w:pStyle w:val="ListParagraph"/>
              <w:numPr>
                <w:ilvl w:val="0"/>
                <w:numId w:val="49"/>
              </w:numPr>
              <w:ind w:left="175" w:hanging="175"/>
              <w:rPr>
                <w:color w:val="000000" w:themeColor="text1"/>
              </w:rPr>
            </w:pPr>
            <w:r w:rsidRPr="4703FF10">
              <w:rPr>
                <w:color w:val="000000" w:themeColor="text1"/>
              </w:rPr>
              <w:t>The mathematical curriculum content can be classified into declarative, procedural and conditional knowledge.</w:t>
            </w:r>
          </w:p>
          <w:p w14:paraId="40B2ED1B" w14:textId="77777777" w:rsidR="001238B9" w:rsidRPr="001238B9" w:rsidRDefault="001238B9" w:rsidP="001238B9">
            <w:pPr>
              <w:ind w:left="175" w:hanging="175"/>
              <w:rPr>
                <w:color w:val="000000" w:themeColor="text1"/>
              </w:rPr>
            </w:pPr>
          </w:p>
          <w:p w14:paraId="625523AE" w14:textId="61B7D143" w:rsidR="00912E65" w:rsidRPr="00F14757" w:rsidRDefault="00912E65" w:rsidP="001238B9">
            <w:pPr>
              <w:pStyle w:val="ListParagraph"/>
              <w:numPr>
                <w:ilvl w:val="0"/>
                <w:numId w:val="49"/>
              </w:numPr>
              <w:ind w:left="175" w:hanging="175"/>
            </w:pPr>
            <w:r w:rsidRPr="00D65332">
              <w:rPr>
                <w:color w:val="000000" w:themeColor="text1"/>
              </w:rPr>
              <w:t>Teaching for Mastery is one approach for teaching for understanding</w:t>
            </w:r>
          </w:p>
        </w:tc>
        <w:tc>
          <w:tcPr>
            <w:tcW w:w="3119" w:type="dxa"/>
          </w:tcPr>
          <w:p w14:paraId="7D2D170A" w14:textId="0F81DA8F" w:rsidR="00912E65" w:rsidRDefault="00912E65" w:rsidP="001238B9">
            <w:pPr>
              <w:pStyle w:val="ListParagraph"/>
              <w:numPr>
                <w:ilvl w:val="0"/>
                <w:numId w:val="51"/>
              </w:numPr>
              <w:ind w:left="176" w:hanging="176"/>
            </w:pPr>
            <w:r>
              <w:t>Identify own subject knowledge needs as a teacher of mathematics and address these.</w:t>
            </w:r>
            <w:r w:rsidRPr="11318B20">
              <w:rPr>
                <w:rFonts w:eastAsia="Calibri"/>
              </w:rPr>
              <w:t xml:space="preserve"> </w:t>
            </w:r>
          </w:p>
          <w:p w14:paraId="175A6C4E" w14:textId="77777777" w:rsidR="001238B9" w:rsidRDefault="001238B9" w:rsidP="001238B9">
            <w:pPr>
              <w:pStyle w:val="ListParagraph"/>
              <w:ind w:left="176" w:hanging="176"/>
            </w:pPr>
          </w:p>
          <w:p w14:paraId="0C6F8FF0" w14:textId="77777777" w:rsidR="00912E65" w:rsidRPr="00991C88" w:rsidRDefault="00912E65" w:rsidP="001238B9">
            <w:pPr>
              <w:pStyle w:val="ListParagraph"/>
              <w:numPr>
                <w:ilvl w:val="0"/>
                <w:numId w:val="51"/>
              </w:numPr>
              <w:ind w:left="176" w:hanging="176"/>
              <w:rPr>
                <w:rFonts w:eastAsia="Times New Roman"/>
              </w:rPr>
            </w:pPr>
            <w:r>
              <w:t>Meet the aims of the curriculum frameworks in their teaching.</w:t>
            </w:r>
          </w:p>
          <w:p w14:paraId="15F6D7D8" w14:textId="77777777" w:rsidR="001238B9" w:rsidRPr="001238B9" w:rsidRDefault="001238B9" w:rsidP="001238B9">
            <w:pPr>
              <w:ind w:left="176" w:hanging="176"/>
              <w:rPr>
                <w:rFonts w:eastAsia="Times New Roman"/>
              </w:rPr>
            </w:pPr>
          </w:p>
          <w:p w14:paraId="6E10015F" w14:textId="79F6CEFC" w:rsidR="00912E65" w:rsidRPr="00A53C23" w:rsidRDefault="00912E65" w:rsidP="001238B9">
            <w:pPr>
              <w:pStyle w:val="ListParagraph"/>
              <w:numPr>
                <w:ilvl w:val="0"/>
                <w:numId w:val="51"/>
              </w:numPr>
              <w:ind w:left="176" w:hanging="176"/>
              <w:rPr>
                <w:rFonts w:eastAsia="Times New Roman"/>
              </w:rPr>
            </w:pPr>
            <w:r w:rsidRPr="0515858F">
              <w:rPr>
                <w:rFonts w:eastAsia="Calibri"/>
              </w:rPr>
              <w:t>Identify key aspects of Teaching for Mastery</w:t>
            </w:r>
          </w:p>
        </w:tc>
        <w:tc>
          <w:tcPr>
            <w:tcW w:w="3928" w:type="dxa"/>
          </w:tcPr>
          <w:p w14:paraId="787F5C05" w14:textId="77777777" w:rsidR="00912E65" w:rsidRDefault="00912E65" w:rsidP="00C9260C"/>
        </w:tc>
        <w:tc>
          <w:tcPr>
            <w:tcW w:w="3929" w:type="dxa"/>
          </w:tcPr>
          <w:p w14:paraId="48FA17F0" w14:textId="6F2CD53F" w:rsidR="00912E65" w:rsidRDefault="00912E65" w:rsidP="00C9260C"/>
        </w:tc>
      </w:tr>
      <w:tr w:rsidR="00912E65" w14:paraId="13C766AD" w14:textId="77777777" w:rsidTr="1C484D97">
        <w:trPr>
          <w:trHeight w:val="5748"/>
        </w:trPr>
        <w:tc>
          <w:tcPr>
            <w:tcW w:w="2972" w:type="dxa"/>
            <w:shd w:val="clear" w:color="auto" w:fill="FBE4D5" w:themeFill="accent2" w:themeFillTint="33"/>
          </w:tcPr>
          <w:p w14:paraId="50539CB4" w14:textId="3A2B970B" w:rsidR="00912E65" w:rsidRPr="00D65332" w:rsidRDefault="0A12925C" w:rsidP="001238B9">
            <w:pPr>
              <w:pStyle w:val="ListParagraph"/>
              <w:numPr>
                <w:ilvl w:val="0"/>
                <w:numId w:val="103"/>
              </w:numPr>
              <w:ind w:left="175" w:hanging="142"/>
            </w:pPr>
            <w:r w:rsidRPr="001238B9">
              <w:rPr>
                <w:rFonts w:eastAsia="Calibri"/>
              </w:rPr>
              <w:t>Understanding place value is essential for good calculation skills.</w:t>
            </w:r>
          </w:p>
          <w:p w14:paraId="5071548E" w14:textId="77777777" w:rsidR="001238B9" w:rsidRPr="00D65332" w:rsidRDefault="001238B9" w:rsidP="001238B9">
            <w:pPr>
              <w:pStyle w:val="ListParagraph"/>
              <w:ind w:left="175"/>
            </w:pPr>
          </w:p>
          <w:p w14:paraId="3D64BFB3" w14:textId="6BBE25FF" w:rsidR="00912E65" w:rsidRPr="00D65332" w:rsidRDefault="0A12925C" w:rsidP="001238B9">
            <w:pPr>
              <w:pStyle w:val="ListParagraph"/>
              <w:numPr>
                <w:ilvl w:val="0"/>
                <w:numId w:val="103"/>
              </w:numPr>
              <w:ind w:left="175" w:hanging="142"/>
            </w:pPr>
            <w:r w:rsidRPr="001238B9">
              <w:rPr>
                <w:rFonts w:eastAsia="Calibri"/>
              </w:rPr>
              <w:t>There are five counting principles</w:t>
            </w:r>
          </w:p>
          <w:p w14:paraId="070C1C69" w14:textId="77777777" w:rsidR="001238B9" w:rsidRPr="00D65332" w:rsidRDefault="001238B9" w:rsidP="001238B9"/>
          <w:p w14:paraId="575AA347" w14:textId="78C49CF9" w:rsidR="00912E65" w:rsidRPr="00D65332" w:rsidRDefault="0A12925C" w:rsidP="001238B9">
            <w:pPr>
              <w:pStyle w:val="ListParagraph"/>
              <w:numPr>
                <w:ilvl w:val="0"/>
                <w:numId w:val="103"/>
              </w:numPr>
              <w:ind w:left="175" w:hanging="142"/>
            </w:pPr>
            <w:r w:rsidRPr="001238B9">
              <w:rPr>
                <w:rFonts w:eastAsia="Calibri"/>
              </w:rPr>
              <w:t>Subitising means instantly recognising how many objects are in a small group without counting.</w:t>
            </w:r>
          </w:p>
          <w:p w14:paraId="3FD4FD0B" w14:textId="77777777" w:rsidR="001238B9" w:rsidRPr="00D65332" w:rsidRDefault="001238B9" w:rsidP="001238B9"/>
          <w:p w14:paraId="51B32D44" w14:textId="29C6E7AE" w:rsidR="00912E65" w:rsidRPr="00D65332" w:rsidRDefault="0A12925C" w:rsidP="001238B9">
            <w:pPr>
              <w:pStyle w:val="ListParagraph"/>
              <w:numPr>
                <w:ilvl w:val="0"/>
                <w:numId w:val="103"/>
              </w:numPr>
              <w:ind w:left="175" w:hanging="142"/>
            </w:pPr>
            <w:r w:rsidRPr="001238B9">
              <w:rPr>
                <w:rFonts w:eastAsia="Calibri"/>
              </w:rPr>
              <w:t>The numbers 5 and 10 are important structures in maths.</w:t>
            </w:r>
          </w:p>
          <w:p w14:paraId="1FEF7129" w14:textId="77777777" w:rsidR="001238B9" w:rsidRPr="00D65332" w:rsidRDefault="001238B9" w:rsidP="001238B9"/>
          <w:p w14:paraId="108B6AA7" w14:textId="4EB2D55A" w:rsidR="00912E65" w:rsidRPr="00D65332" w:rsidRDefault="0A12925C" w:rsidP="001238B9">
            <w:pPr>
              <w:pStyle w:val="ListParagraph"/>
              <w:numPr>
                <w:ilvl w:val="0"/>
                <w:numId w:val="103"/>
              </w:numPr>
              <w:ind w:left="175" w:hanging="142"/>
            </w:pPr>
            <w:r w:rsidRPr="001238B9">
              <w:rPr>
                <w:rFonts w:eastAsia="Calibri"/>
              </w:rPr>
              <w:t>Numbers can be represented in different ways.</w:t>
            </w:r>
          </w:p>
          <w:p w14:paraId="207571D6" w14:textId="77777777" w:rsidR="001238B9" w:rsidRPr="00D65332" w:rsidRDefault="001238B9" w:rsidP="001238B9"/>
          <w:p w14:paraId="51082EE1" w14:textId="3DAFC10D" w:rsidR="00912E65" w:rsidRPr="00D65332" w:rsidRDefault="0A12925C" w:rsidP="001238B9">
            <w:pPr>
              <w:pStyle w:val="ListParagraph"/>
              <w:numPr>
                <w:ilvl w:val="0"/>
                <w:numId w:val="103"/>
              </w:numPr>
              <w:ind w:left="175" w:hanging="142"/>
            </w:pPr>
            <w:r w:rsidRPr="001238B9">
              <w:rPr>
                <w:rFonts w:eastAsia="Calibri"/>
              </w:rPr>
              <w:t>Counting, comparing, and composition are key number skills.</w:t>
            </w:r>
          </w:p>
          <w:p w14:paraId="2EE9ACEE" w14:textId="65967A83" w:rsidR="00912E65" w:rsidRPr="00D65332" w:rsidRDefault="00912E65" w:rsidP="1C484D97">
            <w:pPr>
              <w:rPr>
                <w:color w:val="000000" w:themeColor="text1"/>
              </w:rPr>
            </w:pPr>
          </w:p>
        </w:tc>
        <w:tc>
          <w:tcPr>
            <w:tcW w:w="3119" w:type="dxa"/>
          </w:tcPr>
          <w:p w14:paraId="2F92A744" w14:textId="77777777" w:rsidR="00912E65" w:rsidRDefault="00912E65" w:rsidP="001238B9">
            <w:pPr>
              <w:pStyle w:val="ListParagraph"/>
              <w:numPr>
                <w:ilvl w:val="0"/>
                <w:numId w:val="52"/>
              </w:numPr>
              <w:ind w:left="176" w:hanging="176"/>
            </w:pPr>
            <w:r>
              <w:t>Plan, teach and assess a sequence of lessons developing understanding of number and place value.</w:t>
            </w:r>
          </w:p>
          <w:p w14:paraId="09D0A3EA" w14:textId="77777777" w:rsidR="001238B9" w:rsidRDefault="001238B9" w:rsidP="001238B9">
            <w:pPr>
              <w:ind w:left="176" w:hanging="176"/>
            </w:pPr>
          </w:p>
          <w:p w14:paraId="39D2F238" w14:textId="0FCC66DB" w:rsidR="00912E65" w:rsidRDefault="00912E65" w:rsidP="001238B9">
            <w:pPr>
              <w:pStyle w:val="ListParagraph"/>
              <w:numPr>
                <w:ilvl w:val="0"/>
                <w:numId w:val="52"/>
              </w:numPr>
              <w:ind w:left="176" w:hanging="176"/>
            </w:pPr>
            <w:r>
              <w:t>Promote the use of specific mathematical vocabulary</w:t>
            </w:r>
          </w:p>
          <w:p w14:paraId="58D0892A" w14:textId="6CA317EC" w:rsidR="00912E65" w:rsidRPr="00A53C23" w:rsidRDefault="00912E65" w:rsidP="00CB3155">
            <w:pPr>
              <w:pStyle w:val="ListParagraph"/>
              <w:numPr>
                <w:ilvl w:val="1"/>
                <w:numId w:val="44"/>
              </w:numPr>
              <w:rPr>
                <w:rFonts w:eastAsia="Times New Roman"/>
              </w:rPr>
            </w:pPr>
            <w:r w:rsidRPr="4703FF10">
              <w:rPr>
                <w:rFonts w:eastAsia="Calibri"/>
              </w:rPr>
              <w:t xml:space="preserve"> </w:t>
            </w:r>
          </w:p>
        </w:tc>
        <w:tc>
          <w:tcPr>
            <w:tcW w:w="3928" w:type="dxa"/>
          </w:tcPr>
          <w:p w14:paraId="532B08D1" w14:textId="7BFEAF8E" w:rsidR="00912E65" w:rsidRDefault="00912E65" w:rsidP="00C9260C"/>
        </w:tc>
        <w:tc>
          <w:tcPr>
            <w:tcW w:w="3929" w:type="dxa"/>
          </w:tcPr>
          <w:p w14:paraId="34FE1DBB" w14:textId="14402601" w:rsidR="00912E65" w:rsidRDefault="00912E65" w:rsidP="00C9260C"/>
        </w:tc>
      </w:tr>
      <w:tr w:rsidR="00912E65" w14:paraId="4D343552" w14:textId="77777777" w:rsidTr="1C484D97">
        <w:trPr>
          <w:trHeight w:val="5437"/>
        </w:trPr>
        <w:tc>
          <w:tcPr>
            <w:tcW w:w="2972" w:type="dxa"/>
            <w:shd w:val="clear" w:color="auto" w:fill="FBE4D5" w:themeFill="accent2" w:themeFillTint="33"/>
          </w:tcPr>
          <w:p w14:paraId="39C00C02" w14:textId="7D8AF09B" w:rsidR="00912E65" w:rsidRPr="0080621E" w:rsidRDefault="1C5AD47F" w:rsidP="001238B9">
            <w:pPr>
              <w:pStyle w:val="ListParagraph"/>
              <w:numPr>
                <w:ilvl w:val="0"/>
                <w:numId w:val="30"/>
              </w:numPr>
              <w:ind w:left="175" w:hanging="142"/>
              <w:rPr>
                <w:rFonts w:eastAsia="Calibri"/>
                <w:color w:val="000000" w:themeColor="text1"/>
              </w:rPr>
            </w:pPr>
            <w:r w:rsidRPr="1C484D97">
              <w:rPr>
                <w:rFonts w:eastAsia="Calibri"/>
                <w:color w:val="000000" w:themeColor="text1"/>
              </w:rPr>
              <w:t xml:space="preserve">Composition is </w:t>
            </w:r>
            <w:r w:rsidRPr="1C484D97">
              <w:rPr>
                <w:rFonts w:eastAsia="Calibri"/>
              </w:rPr>
              <w:t>k</w:t>
            </w:r>
            <w:r w:rsidRPr="1C484D97">
              <w:rPr>
                <w:rFonts w:eastAsia="Calibri"/>
                <w:color w:val="000000" w:themeColor="text1"/>
              </w:rPr>
              <w:t>nowing numbers are made up of two or more other smaller numbers</w:t>
            </w:r>
          </w:p>
          <w:p w14:paraId="45A3A9A6" w14:textId="77777777" w:rsidR="001238B9" w:rsidRPr="001238B9" w:rsidRDefault="001238B9" w:rsidP="001238B9">
            <w:pPr>
              <w:ind w:left="33"/>
              <w:rPr>
                <w:rFonts w:eastAsia="Calibri"/>
                <w:color w:val="000000" w:themeColor="text1"/>
              </w:rPr>
            </w:pPr>
          </w:p>
          <w:p w14:paraId="581671E1" w14:textId="3B429BB6" w:rsidR="00912E65" w:rsidRPr="0080621E" w:rsidRDefault="1C5AD47F" w:rsidP="001238B9">
            <w:pPr>
              <w:pStyle w:val="ListParagraph"/>
              <w:numPr>
                <w:ilvl w:val="0"/>
                <w:numId w:val="30"/>
              </w:numPr>
              <w:ind w:left="175" w:hanging="142"/>
              <w:rPr>
                <w:rFonts w:eastAsia="Calibri"/>
              </w:rPr>
            </w:pPr>
            <w:r w:rsidRPr="1C484D97">
              <w:rPr>
                <w:rFonts w:eastAsia="Calibri"/>
              </w:rPr>
              <w:t>Efficient recall of number facts frees working memory.</w:t>
            </w:r>
          </w:p>
          <w:p w14:paraId="43C95951" w14:textId="77777777" w:rsidR="001238B9" w:rsidRPr="001238B9" w:rsidRDefault="001238B9" w:rsidP="001238B9">
            <w:pPr>
              <w:rPr>
                <w:rFonts w:eastAsia="Calibri"/>
              </w:rPr>
            </w:pPr>
          </w:p>
          <w:p w14:paraId="2A7E7D4B" w14:textId="01CF36B1" w:rsidR="00912E65" w:rsidRPr="0080621E" w:rsidRDefault="1C5AD47F" w:rsidP="001238B9">
            <w:pPr>
              <w:pStyle w:val="ListParagraph"/>
              <w:numPr>
                <w:ilvl w:val="0"/>
                <w:numId w:val="30"/>
              </w:numPr>
              <w:ind w:left="175" w:hanging="142"/>
              <w:rPr>
                <w:rFonts w:eastAsia="Calibri"/>
                <w:color w:val="000000" w:themeColor="text1"/>
              </w:rPr>
            </w:pPr>
            <w:r w:rsidRPr="1C484D97">
              <w:rPr>
                <w:rFonts w:eastAsia="Calibri"/>
                <w:color w:val="000000" w:themeColor="text1"/>
              </w:rPr>
              <w:t>Fluency is accurately, efficiently and flexibly applying calculation strategies.</w:t>
            </w:r>
          </w:p>
          <w:p w14:paraId="33613EFF" w14:textId="77777777" w:rsidR="001238B9" w:rsidRPr="001238B9" w:rsidRDefault="001238B9" w:rsidP="001238B9">
            <w:pPr>
              <w:rPr>
                <w:rFonts w:eastAsia="Calibri"/>
                <w:color w:val="000000" w:themeColor="text1"/>
              </w:rPr>
            </w:pPr>
          </w:p>
          <w:p w14:paraId="41CD6B7D" w14:textId="51AEFEBF" w:rsidR="00912E65" w:rsidRPr="0080621E" w:rsidRDefault="1C5AD47F" w:rsidP="001238B9">
            <w:pPr>
              <w:pStyle w:val="ListParagraph"/>
              <w:numPr>
                <w:ilvl w:val="0"/>
                <w:numId w:val="30"/>
              </w:numPr>
              <w:ind w:left="175" w:hanging="142"/>
              <w:rPr>
                <w:color w:val="1F3864" w:themeColor="accent1" w:themeShade="80"/>
              </w:rPr>
            </w:pPr>
            <w:r w:rsidRPr="1C484D97">
              <w:rPr>
                <w:rFonts w:eastAsia="Calibri"/>
              </w:rPr>
              <w:t xml:space="preserve">Progression in informal and formal calculations strategies need to be understood.  </w:t>
            </w:r>
            <w:r w:rsidR="00912E65" w:rsidRPr="1C484D97">
              <w:rPr>
                <w:rFonts w:eastAsia="Calibri"/>
                <w:color w:val="1F3864" w:themeColor="accent1" w:themeShade="80"/>
              </w:rPr>
              <w:t xml:space="preserve"> </w:t>
            </w:r>
          </w:p>
        </w:tc>
        <w:tc>
          <w:tcPr>
            <w:tcW w:w="3119" w:type="dxa"/>
          </w:tcPr>
          <w:p w14:paraId="773305B0" w14:textId="5B547250" w:rsidR="00912E65" w:rsidRDefault="00912E65" w:rsidP="001238B9">
            <w:pPr>
              <w:pStyle w:val="ListParagraph"/>
              <w:numPr>
                <w:ilvl w:val="0"/>
                <w:numId w:val="30"/>
              </w:numPr>
              <w:spacing w:line="257" w:lineRule="auto"/>
              <w:ind w:left="176" w:hanging="142"/>
            </w:pPr>
            <w:r>
              <w:t>Plan, teach and assess a sequence of lessons developing conceptual and procedural understanding of addition and subtraction.</w:t>
            </w:r>
            <w:r w:rsidRPr="00991C88">
              <w:rPr>
                <w:rFonts w:eastAsia="Calibri"/>
              </w:rPr>
              <w:t xml:space="preserve"> </w:t>
            </w:r>
          </w:p>
          <w:p w14:paraId="1D6FA3B0" w14:textId="77777777" w:rsidR="001238B9" w:rsidRDefault="001238B9" w:rsidP="001238B9">
            <w:pPr>
              <w:spacing w:line="257" w:lineRule="auto"/>
              <w:ind w:left="34"/>
            </w:pPr>
          </w:p>
          <w:p w14:paraId="7B6E1DCE" w14:textId="77777777" w:rsidR="00912E65" w:rsidRDefault="00912E65" w:rsidP="001238B9">
            <w:pPr>
              <w:pStyle w:val="ListParagraph"/>
              <w:numPr>
                <w:ilvl w:val="0"/>
                <w:numId w:val="52"/>
              </w:numPr>
              <w:ind w:left="176" w:hanging="142"/>
            </w:pPr>
            <w:r>
              <w:t>Provide opportunities for embedding and retrieval/ recall of addition and subtraction number facts</w:t>
            </w:r>
          </w:p>
          <w:p w14:paraId="26303A83" w14:textId="77777777" w:rsidR="001238B9" w:rsidRDefault="001238B9" w:rsidP="001238B9">
            <w:pPr>
              <w:pStyle w:val="ListParagraph"/>
              <w:ind w:left="176"/>
            </w:pPr>
          </w:p>
          <w:p w14:paraId="150995FC" w14:textId="484CCA8E" w:rsidR="00912E65" w:rsidRDefault="00912E65" w:rsidP="001238B9">
            <w:pPr>
              <w:pStyle w:val="ListParagraph"/>
              <w:numPr>
                <w:ilvl w:val="0"/>
                <w:numId w:val="52"/>
              </w:numPr>
              <w:spacing w:line="257" w:lineRule="auto"/>
              <w:ind w:left="176" w:hanging="142"/>
              <w:rPr>
                <w:rFonts w:eastAsia="Calibri"/>
              </w:rPr>
            </w:pPr>
            <w:r>
              <w:t>Promote the use of specific mathematical vocabulary</w:t>
            </w:r>
            <w:r w:rsidRPr="1C484D97">
              <w:rPr>
                <w:rFonts w:eastAsia="Calibri"/>
              </w:rPr>
              <w:t xml:space="preserve"> </w:t>
            </w:r>
          </w:p>
          <w:p w14:paraId="236017B5" w14:textId="77777777" w:rsidR="001238B9" w:rsidRPr="001238B9" w:rsidRDefault="001238B9" w:rsidP="001238B9">
            <w:pPr>
              <w:spacing w:line="257" w:lineRule="auto"/>
              <w:rPr>
                <w:rFonts w:eastAsia="Calibri"/>
              </w:rPr>
            </w:pPr>
          </w:p>
          <w:p w14:paraId="2BCB9D0B" w14:textId="77777777" w:rsidR="00912E65" w:rsidRDefault="00912E65" w:rsidP="001238B9">
            <w:pPr>
              <w:pStyle w:val="ListParagraph"/>
              <w:numPr>
                <w:ilvl w:val="0"/>
                <w:numId w:val="52"/>
              </w:numPr>
              <w:ind w:left="176" w:hanging="142"/>
            </w:pPr>
            <w:r>
              <w:t xml:space="preserve">Model and scaffold the learning </w:t>
            </w:r>
          </w:p>
          <w:p w14:paraId="4E0F403F" w14:textId="3D548730" w:rsidR="00912E65" w:rsidRPr="0080621E" w:rsidRDefault="00912E65" w:rsidP="003878CC">
            <w:pPr>
              <w:rPr>
                <w:color w:val="1F3864" w:themeColor="accent1" w:themeShade="80"/>
              </w:rPr>
            </w:pPr>
            <w:r w:rsidRPr="4703FF10">
              <w:rPr>
                <w:rFonts w:ascii="Calibri" w:eastAsia="Calibri" w:hAnsi="Calibri" w:cs="Calibri"/>
                <w:color w:val="1F3864" w:themeColor="accent1" w:themeShade="80"/>
              </w:rPr>
              <w:t xml:space="preserve"> </w:t>
            </w:r>
          </w:p>
        </w:tc>
        <w:tc>
          <w:tcPr>
            <w:tcW w:w="3928" w:type="dxa"/>
          </w:tcPr>
          <w:p w14:paraId="3A209C69" w14:textId="29458271" w:rsidR="00912E65" w:rsidRDefault="00912E65" w:rsidP="003878CC"/>
        </w:tc>
        <w:tc>
          <w:tcPr>
            <w:tcW w:w="3929" w:type="dxa"/>
          </w:tcPr>
          <w:p w14:paraId="101D4030" w14:textId="0579B5F1" w:rsidR="00912E65" w:rsidRDefault="00912E65" w:rsidP="003878CC"/>
        </w:tc>
      </w:tr>
      <w:tr w:rsidR="00912E65" w14:paraId="25325F48" w14:textId="77777777" w:rsidTr="1C484D97">
        <w:trPr>
          <w:trHeight w:val="7060"/>
        </w:trPr>
        <w:tc>
          <w:tcPr>
            <w:tcW w:w="2972" w:type="dxa"/>
            <w:shd w:val="clear" w:color="auto" w:fill="FBE4D5" w:themeFill="accent2" w:themeFillTint="33"/>
          </w:tcPr>
          <w:p w14:paraId="16DFB2B5" w14:textId="5E7CF983" w:rsidR="00912E65" w:rsidRPr="0085058E" w:rsidRDefault="7806953B" w:rsidP="006C65C8">
            <w:pPr>
              <w:pStyle w:val="ListParagraph"/>
              <w:numPr>
                <w:ilvl w:val="0"/>
                <w:numId w:val="29"/>
              </w:numPr>
              <w:ind w:left="175" w:hanging="142"/>
              <w:rPr>
                <w:rFonts w:eastAsia="Calibri"/>
                <w:color w:val="000000" w:themeColor="text1"/>
              </w:rPr>
            </w:pPr>
            <w:r w:rsidRPr="1C484D97">
              <w:rPr>
                <w:rFonts w:eastAsia="Calibri"/>
                <w:color w:val="000000" w:themeColor="text1"/>
              </w:rPr>
              <w:t xml:space="preserve">There are key multiplication and division facts for each year group. </w:t>
            </w:r>
          </w:p>
          <w:p w14:paraId="2DCC8FD2" w14:textId="77777777" w:rsidR="006C65C8" w:rsidRPr="0085058E" w:rsidRDefault="006C65C8" w:rsidP="006C65C8">
            <w:pPr>
              <w:pStyle w:val="ListParagraph"/>
              <w:ind w:left="175"/>
              <w:rPr>
                <w:rFonts w:eastAsia="Calibri"/>
                <w:color w:val="000000" w:themeColor="text1"/>
              </w:rPr>
            </w:pPr>
          </w:p>
          <w:p w14:paraId="6879C8AB" w14:textId="4F90F3BF" w:rsidR="00912E65" w:rsidRPr="0085058E" w:rsidRDefault="7806953B" w:rsidP="006C65C8">
            <w:pPr>
              <w:pStyle w:val="ListParagraph"/>
              <w:numPr>
                <w:ilvl w:val="0"/>
                <w:numId w:val="29"/>
              </w:numPr>
              <w:ind w:left="175" w:hanging="142"/>
              <w:rPr>
                <w:rFonts w:eastAsia="Calibri"/>
                <w:color w:val="000000" w:themeColor="text1"/>
              </w:rPr>
            </w:pPr>
            <w:r w:rsidRPr="1C484D97">
              <w:rPr>
                <w:rFonts w:eastAsia="Calibri"/>
                <w:color w:val="000000" w:themeColor="text1"/>
              </w:rPr>
              <w:t xml:space="preserve">The Multiplication Tables Check (MTC) determines whether pupils can recall their times tables fluently. </w:t>
            </w:r>
          </w:p>
          <w:p w14:paraId="2DCB9077" w14:textId="77777777" w:rsidR="006C65C8" w:rsidRPr="0085058E" w:rsidRDefault="006C65C8" w:rsidP="006C65C8">
            <w:pPr>
              <w:pStyle w:val="ListParagraph"/>
              <w:ind w:left="175"/>
              <w:rPr>
                <w:rFonts w:eastAsia="Calibri"/>
                <w:color w:val="000000" w:themeColor="text1"/>
              </w:rPr>
            </w:pPr>
          </w:p>
          <w:p w14:paraId="1E9A2BC5" w14:textId="16077F98" w:rsidR="00912E65" w:rsidRPr="0085058E" w:rsidRDefault="7806953B" w:rsidP="006C65C8">
            <w:pPr>
              <w:pStyle w:val="ListParagraph"/>
              <w:numPr>
                <w:ilvl w:val="0"/>
                <w:numId w:val="29"/>
              </w:numPr>
              <w:spacing w:after="160" w:line="257" w:lineRule="auto"/>
              <w:ind w:left="175" w:hanging="142"/>
              <w:rPr>
                <w:rFonts w:eastAsia="Calibri"/>
              </w:rPr>
            </w:pPr>
            <w:r w:rsidRPr="1C484D97">
              <w:rPr>
                <w:rFonts w:eastAsia="Calibri"/>
                <w:color w:val="000000" w:themeColor="text1"/>
              </w:rPr>
              <w:t>Fluency is accurately, efficiently and flexibly applying calculation strategies.</w:t>
            </w:r>
          </w:p>
          <w:p w14:paraId="70ECE9EC" w14:textId="449A97EE" w:rsidR="00912E65" w:rsidRPr="0085058E" w:rsidRDefault="7806953B" w:rsidP="006C65C8">
            <w:pPr>
              <w:pStyle w:val="ListParagraph"/>
              <w:numPr>
                <w:ilvl w:val="0"/>
                <w:numId w:val="29"/>
              </w:numPr>
              <w:spacing w:after="160" w:line="257" w:lineRule="auto"/>
              <w:ind w:left="175" w:hanging="142"/>
              <w:rPr>
                <w:rFonts w:eastAsia="Calibri"/>
              </w:rPr>
            </w:pPr>
            <w:r w:rsidRPr="1C484D97">
              <w:rPr>
                <w:rFonts w:eastAsia="Calibri"/>
              </w:rPr>
              <w:t>Progression in informal and formal calculations strategies need to be understood.</w:t>
            </w:r>
          </w:p>
        </w:tc>
        <w:tc>
          <w:tcPr>
            <w:tcW w:w="3119" w:type="dxa"/>
          </w:tcPr>
          <w:p w14:paraId="1B8E3365" w14:textId="66722B3D" w:rsidR="00912E65" w:rsidRDefault="00912E65" w:rsidP="006C65C8">
            <w:pPr>
              <w:pStyle w:val="ListParagraph"/>
              <w:numPr>
                <w:ilvl w:val="0"/>
                <w:numId w:val="29"/>
              </w:numPr>
              <w:spacing w:line="257" w:lineRule="auto"/>
              <w:ind w:left="317" w:hanging="283"/>
            </w:pPr>
            <w:r>
              <w:t>Plan, teach and assess a sequence of lessons developing conceptual and procedural understanding of multiplication and division</w:t>
            </w:r>
            <w:r w:rsidRPr="00991C88">
              <w:rPr>
                <w:rFonts w:eastAsia="Calibri"/>
              </w:rPr>
              <w:t xml:space="preserve"> </w:t>
            </w:r>
          </w:p>
          <w:p w14:paraId="447DE4D2" w14:textId="77777777" w:rsidR="001238B9" w:rsidRDefault="001238B9" w:rsidP="001238B9">
            <w:pPr>
              <w:pStyle w:val="ListParagraph"/>
              <w:spacing w:line="257" w:lineRule="auto"/>
              <w:ind w:left="317"/>
            </w:pPr>
          </w:p>
          <w:p w14:paraId="460C7512" w14:textId="4287ABD9" w:rsidR="00912E65" w:rsidRDefault="00912E65" w:rsidP="006C65C8">
            <w:pPr>
              <w:pStyle w:val="ListParagraph"/>
              <w:numPr>
                <w:ilvl w:val="0"/>
                <w:numId w:val="52"/>
              </w:numPr>
              <w:spacing w:line="257" w:lineRule="auto"/>
              <w:ind w:left="317" w:hanging="283"/>
            </w:pPr>
            <w:r>
              <w:t>Provide opportunities for embedding and retrieval/ recall of multiplication and division facts</w:t>
            </w:r>
            <w:r w:rsidRPr="00991C88">
              <w:rPr>
                <w:rFonts w:eastAsia="Calibri"/>
              </w:rPr>
              <w:t xml:space="preserve"> </w:t>
            </w:r>
          </w:p>
          <w:p w14:paraId="6394A55F" w14:textId="77777777" w:rsidR="001238B9" w:rsidRDefault="001238B9" w:rsidP="001238B9">
            <w:pPr>
              <w:pStyle w:val="ListParagraph"/>
              <w:spacing w:line="257" w:lineRule="auto"/>
              <w:ind w:left="317"/>
            </w:pPr>
          </w:p>
          <w:p w14:paraId="3C616C06" w14:textId="14E95EF5" w:rsidR="00912E65" w:rsidRDefault="00912E65" w:rsidP="006C65C8">
            <w:pPr>
              <w:pStyle w:val="ListParagraph"/>
              <w:numPr>
                <w:ilvl w:val="0"/>
                <w:numId w:val="52"/>
              </w:numPr>
              <w:ind w:left="317" w:hanging="283"/>
            </w:pPr>
            <w:r>
              <w:t>Promote the use of specific mathematical vocabulary</w:t>
            </w:r>
          </w:p>
          <w:p w14:paraId="063C8583" w14:textId="77777777" w:rsidR="001238B9" w:rsidRDefault="001238B9" w:rsidP="001238B9"/>
          <w:p w14:paraId="0079E65E" w14:textId="77777777" w:rsidR="00912E65" w:rsidRDefault="00912E65" w:rsidP="006C65C8">
            <w:pPr>
              <w:pStyle w:val="ListParagraph"/>
              <w:numPr>
                <w:ilvl w:val="0"/>
                <w:numId w:val="52"/>
              </w:numPr>
              <w:ind w:left="317" w:hanging="283"/>
            </w:pPr>
            <w:r>
              <w:t xml:space="preserve">Model and scaffold the learning </w:t>
            </w:r>
          </w:p>
          <w:p w14:paraId="1053DD10" w14:textId="5F8762DD" w:rsidR="00912E65" w:rsidRPr="0080621E" w:rsidRDefault="00912E65" w:rsidP="003878CC">
            <w:pPr>
              <w:rPr>
                <w:color w:val="1F3864" w:themeColor="accent1" w:themeShade="80"/>
              </w:rPr>
            </w:pPr>
            <w:r w:rsidRPr="4703FF10">
              <w:rPr>
                <w:rFonts w:ascii="Calibri" w:eastAsia="Calibri" w:hAnsi="Calibri" w:cs="Calibri"/>
                <w:color w:val="1F3864" w:themeColor="accent1" w:themeShade="80"/>
              </w:rPr>
              <w:t xml:space="preserve"> </w:t>
            </w:r>
          </w:p>
        </w:tc>
        <w:tc>
          <w:tcPr>
            <w:tcW w:w="3928" w:type="dxa"/>
          </w:tcPr>
          <w:p w14:paraId="7C545D44" w14:textId="34596E65" w:rsidR="00912E65" w:rsidRDefault="00912E65" w:rsidP="003878CC"/>
        </w:tc>
        <w:tc>
          <w:tcPr>
            <w:tcW w:w="3929" w:type="dxa"/>
          </w:tcPr>
          <w:p w14:paraId="4EA4D955" w14:textId="77777777" w:rsidR="00912E65" w:rsidRDefault="00912E65" w:rsidP="003878CC"/>
        </w:tc>
      </w:tr>
      <w:tr w:rsidR="00912E65" w14:paraId="4C0C60CE" w14:textId="77777777" w:rsidTr="1C484D97">
        <w:trPr>
          <w:trHeight w:val="4639"/>
        </w:trPr>
        <w:tc>
          <w:tcPr>
            <w:tcW w:w="2972" w:type="dxa"/>
            <w:shd w:val="clear" w:color="auto" w:fill="FBE4D5" w:themeFill="accent2" w:themeFillTint="33"/>
          </w:tcPr>
          <w:p w14:paraId="3C9740B7" w14:textId="2981ABD6" w:rsidR="00912E65" w:rsidRPr="0085058E" w:rsidRDefault="737B806E" w:rsidP="006C65C8">
            <w:pPr>
              <w:pStyle w:val="ListParagraph"/>
              <w:numPr>
                <w:ilvl w:val="0"/>
                <w:numId w:val="50"/>
              </w:numPr>
              <w:ind w:left="175" w:hanging="175"/>
              <w:rPr>
                <w:color w:val="000000" w:themeColor="text1"/>
              </w:rPr>
            </w:pPr>
            <w:r w:rsidRPr="1C484D97">
              <w:rPr>
                <w:rFonts w:eastAsia="Calibri"/>
              </w:rPr>
              <w:t xml:space="preserve">There is a progression sequence through fractions, decimals and percentages </w:t>
            </w:r>
          </w:p>
          <w:p w14:paraId="5207BBA2" w14:textId="77777777" w:rsidR="001238B9" w:rsidRPr="0085058E" w:rsidRDefault="001238B9" w:rsidP="001238B9">
            <w:pPr>
              <w:pStyle w:val="ListParagraph"/>
              <w:ind w:left="175"/>
              <w:rPr>
                <w:color w:val="000000" w:themeColor="text1"/>
              </w:rPr>
            </w:pPr>
          </w:p>
          <w:p w14:paraId="65A04CE0" w14:textId="57F965DC" w:rsidR="00912E65" w:rsidRPr="0085058E" w:rsidRDefault="737B806E" w:rsidP="006C65C8">
            <w:pPr>
              <w:pStyle w:val="ListParagraph"/>
              <w:numPr>
                <w:ilvl w:val="0"/>
                <w:numId w:val="50"/>
              </w:numPr>
              <w:spacing w:line="257" w:lineRule="auto"/>
              <w:ind w:left="175" w:hanging="175"/>
            </w:pPr>
            <w:r w:rsidRPr="1C484D97">
              <w:rPr>
                <w:rFonts w:eastAsia="Calibri"/>
                <w:color w:val="000000" w:themeColor="text1"/>
              </w:rPr>
              <w:t xml:space="preserve">There are key links between fractions, decimals and percentages as well as other areas of the curriculum. </w:t>
            </w:r>
            <w:r w:rsidRPr="1C484D97">
              <w:t xml:space="preserve"> </w:t>
            </w:r>
          </w:p>
        </w:tc>
        <w:tc>
          <w:tcPr>
            <w:tcW w:w="3119" w:type="dxa"/>
          </w:tcPr>
          <w:p w14:paraId="1F3F4B8C" w14:textId="77777777" w:rsidR="001238B9" w:rsidRDefault="00912E65" w:rsidP="006C65C8">
            <w:pPr>
              <w:pStyle w:val="ListParagraph"/>
              <w:numPr>
                <w:ilvl w:val="0"/>
                <w:numId w:val="50"/>
              </w:numPr>
              <w:spacing w:line="257" w:lineRule="auto"/>
              <w:ind w:left="176" w:hanging="176"/>
            </w:pPr>
            <w:r>
              <w:t>Plan, teach and assess a sequence of lessons developing conceptual and procedural understanding of fractions / decimals / percentages.</w:t>
            </w:r>
          </w:p>
          <w:p w14:paraId="312AAF8C" w14:textId="0DB621E7" w:rsidR="00912E65" w:rsidRDefault="00912E65" w:rsidP="001238B9">
            <w:pPr>
              <w:pStyle w:val="ListParagraph"/>
              <w:spacing w:line="257" w:lineRule="auto"/>
              <w:ind w:left="176"/>
            </w:pPr>
            <w:r w:rsidRPr="00991C88">
              <w:rPr>
                <w:rFonts w:eastAsia="Calibri"/>
              </w:rPr>
              <w:t xml:space="preserve"> </w:t>
            </w:r>
          </w:p>
          <w:p w14:paraId="28A62676" w14:textId="0ACC0FBC" w:rsidR="00912E65" w:rsidRDefault="00912E65" w:rsidP="006C65C8">
            <w:pPr>
              <w:pStyle w:val="ListParagraph"/>
              <w:numPr>
                <w:ilvl w:val="0"/>
                <w:numId w:val="50"/>
              </w:numPr>
              <w:spacing w:line="257" w:lineRule="auto"/>
              <w:ind w:left="176" w:hanging="176"/>
            </w:pPr>
            <w:r>
              <w:t>Promote the use of specific mathematical vocabulary.</w:t>
            </w:r>
            <w:r w:rsidRPr="00991C88">
              <w:rPr>
                <w:rFonts w:eastAsia="Calibri"/>
              </w:rPr>
              <w:t xml:space="preserve"> </w:t>
            </w:r>
          </w:p>
          <w:p w14:paraId="3350F355" w14:textId="77777777" w:rsidR="001238B9" w:rsidRDefault="001238B9" w:rsidP="001238B9">
            <w:pPr>
              <w:spacing w:line="257" w:lineRule="auto"/>
            </w:pPr>
          </w:p>
          <w:p w14:paraId="091E52AA" w14:textId="77777777" w:rsidR="00912E65" w:rsidRDefault="00912E65" w:rsidP="006C65C8">
            <w:pPr>
              <w:pStyle w:val="ListParagraph"/>
              <w:numPr>
                <w:ilvl w:val="0"/>
                <w:numId w:val="50"/>
              </w:numPr>
              <w:ind w:left="176" w:hanging="176"/>
            </w:pPr>
            <w:r>
              <w:t>Use appropriate models and scaffolds to support the learning.</w:t>
            </w:r>
          </w:p>
          <w:p w14:paraId="38B13949" w14:textId="77777777" w:rsidR="00912E65" w:rsidRDefault="00912E65" w:rsidP="003878CC"/>
        </w:tc>
        <w:tc>
          <w:tcPr>
            <w:tcW w:w="3928" w:type="dxa"/>
          </w:tcPr>
          <w:p w14:paraId="01EF89DA" w14:textId="2BF017D8" w:rsidR="00912E65" w:rsidRDefault="00912E65" w:rsidP="003878CC"/>
        </w:tc>
        <w:tc>
          <w:tcPr>
            <w:tcW w:w="3929" w:type="dxa"/>
          </w:tcPr>
          <w:p w14:paraId="5D882BFD" w14:textId="6D21275D" w:rsidR="00912E65" w:rsidRDefault="00912E65" w:rsidP="003878CC"/>
        </w:tc>
      </w:tr>
    </w:tbl>
    <w:p w14:paraId="41A7D95B" w14:textId="39C849F7" w:rsidR="00960C05" w:rsidRDefault="00960C05" w:rsidP="000129C0"/>
    <w:p w14:paraId="26639B6E" w14:textId="092EE129" w:rsidR="1069ED2B" w:rsidRDefault="1069ED2B"/>
    <w:p w14:paraId="7D46BA76" w14:textId="1A9D3F55" w:rsidR="1069ED2B" w:rsidRDefault="1069ED2B"/>
    <w:p w14:paraId="3D974DC2" w14:textId="192F42F3" w:rsidR="1069ED2B" w:rsidRDefault="1069ED2B"/>
    <w:p w14:paraId="42A07972" w14:textId="26B467B5" w:rsidR="1069ED2B" w:rsidRDefault="1069ED2B"/>
    <w:p w14:paraId="65F64A96" w14:textId="4298E5A5" w:rsidR="1069ED2B" w:rsidRDefault="1069ED2B"/>
    <w:p w14:paraId="681D91FD" w14:textId="6671E1FE" w:rsidR="1069ED2B" w:rsidRDefault="1069ED2B"/>
    <w:p w14:paraId="1F2FA69C" w14:textId="28E3F1D2" w:rsidR="1069ED2B" w:rsidRDefault="1069ED2B"/>
    <w:p w14:paraId="48279DCF" w14:textId="0626B111" w:rsidR="1069ED2B" w:rsidRDefault="1069ED2B"/>
    <w:tbl>
      <w:tblPr>
        <w:tblStyle w:val="TableGrid"/>
        <w:tblW w:w="0" w:type="auto"/>
        <w:tblLook w:val="04A0" w:firstRow="1" w:lastRow="0" w:firstColumn="1" w:lastColumn="0" w:noHBand="0" w:noVBand="1"/>
      </w:tblPr>
      <w:tblGrid>
        <w:gridCol w:w="3256"/>
        <w:gridCol w:w="2976"/>
        <w:gridCol w:w="3858"/>
        <w:gridCol w:w="3858"/>
      </w:tblGrid>
      <w:tr w:rsidR="000129C0" w14:paraId="3707E466" w14:textId="77777777" w:rsidTr="1C484D97">
        <w:trPr>
          <w:trHeight w:val="380"/>
        </w:trPr>
        <w:tc>
          <w:tcPr>
            <w:tcW w:w="3256" w:type="dxa"/>
            <w:shd w:val="clear" w:color="auto" w:fill="FFD966" w:themeFill="accent4" w:themeFillTint="99"/>
          </w:tcPr>
          <w:p w14:paraId="18DC6F1F" w14:textId="77777777" w:rsidR="000129C0" w:rsidRPr="00EC59F9" w:rsidRDefault="000129C0" w:rsidP="00D402E2">
            <w:pPr>
              <w:rPr>
                <w:b/>
                <w:bCs/>
                <w:sz w:val="40"/>
                <w:szCs w:val="40"/>
              </w:rPr>
            </w:pPr>
            <w:r w:rsidRPr="00EC59F9">
              <w:rPr>
                <w:b/>
                <w:bCs/>
                <w:sz w:val="40"/>
                <w:szCs w:val="40"/>
              </w:rPr>
              <w:t xml:space="preserve">PHASE </w:t>
            </w:r>
            <w:r>
              <w:rPr>
                <w:b/>
                <w:bCs/>
                <w:sz w:val="40"/>
                <w:szCs w:val="40"/>
              </w:rPr>
              <w:t>2</w:t>
            </w:r>
          </w:p>
          <w:p w14:paraId="5B9FA571" w14:textId="77777777" w:rsidR="000129C0" w:rsidRDefault="000129C0" w:rsidP="00D402E2"/>
        </w:tc>
        <w:tc>
          <w:tcPr>
            <w:tcW w:w="2976" w:type="dxa"/>
            <w:vMerge w:val="restart"/>
            <w:shd w:val="clear" w:color="auto" w:fill="FFD966" w:themeFill="accent4" w:themeFillTint="99"/>
          </w:tcPr>
          <w:p w14:paraId="169ACE33" w14:textId="77777777" w:rsidR="000129C0" w:rsidRDefault="000129C0" w:rsidP="00D402E2"/>
          <w:p w14:paraId="4BE52E74" w14:textId="77777777" w:rsidR="000129C0" w:rsidRDefault="000129C0" w:rsidP="00D402E2"/>
          <w:p w14:paraId="3233ED43" w14:textId="77777777" w:rsidR="000129C0" w:rsidRDefault="000129C0" w:rsidP="00D402E2"/>
          <w:p w14:paraId="0D21E402" w14:textId="77777777" w:rsidR="000129C0" w:rsidRDefault="000129C0" w:rsidP="00D402E2">
            <w:r>
              <w:t>I have learned how to……</w:t>
            </w:r>
          </w:p>
        </w:tc>
        <w:tc>
          <w:tcPr>
            <w:tcW w:w="3858" w:type="dxa"/>
            <w:vMerge w:val="restart"/>
            <w:shd w:val="clear" w:color="auto" w:fill="FFD966" w:themeFill="accent4" w:themeFillTint="99"/>
          </w:tcPr>
          <w:p w14:paraId="6834CAD6" w14:textId="77777777" w:rsidR="000129C0" w:rsidRDefault="000129C0" w:rsidP="00D402E2"/>
          <w:p w14:paraId="4C5650BA" w14:textId="77777777" w:rsidR="000129C0" w:rsidRDefault="000129C0" w:rsidP="00D402E2"/>
          <w:p w14:paraId="2663D95F" w14:textId="77777777" w:rsidR="000129C0" w:rsidRDefault="000129C0" w:rsidP="00D402E2"/>
          <w:p w14:paraId="5F96D745"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38CD5007" w14:textId="77777777" w:rsidR="000129C0" w:rsidRDefault="000129C0" w:rsidP="00D402E2"/>
          <w:p w14:paraId="3783EDD7" w14:textId="77777777" w:rsidR="000129C0" w:rsidRDefault="000129C0" w:rsidP="00D402E2"/>
          <w:p w14:paraId="5B482E04" w14:textId="77777777" w:rsidR="000129C0" w:rsidRDefault="000129C0" w:rsidP="00D402E2"/>
          <w:p w14:paraId="7B1A3248"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69E0C1D7" w14:textId="77777777" w:rsidTr="1C484D97">
        <w:trPr>
          <w:trHeight w:val="380"/>
        </w:trPr>
        <w:tc>
          <w:tcPr>
            <w:tcW w:w="3256" w:type="dxa"/>
            <w:shd w:val="clear" w:color="auto" w:fill="FFD966" w:themeFill="accent4" w:themeFillTint="99"/>
          </w:tcPr>
          <w:p w14:paraId="44D1FACA" w14:textId="77777777" w:rsidR="000129C0" w:rsidRPr="00EC59F9" w:rsidRDefault="000129C0" w:rsidP="00D402E2">
            <w:pPr>
              <w:rPr>
                <w:b/>
                <w:bCs/>
                <w:sz w:val="40"/>
                <w:szCs w:val="40"/>
              </w:rPr>
            </w:pPr>
            <w:r>
              <w:t>I have learned that:</w:t>
            </w:r>
          </w:p>
        </w:tc>
        <w:tc>
          <w:tcPr>
            <w:tcW w:w="2976" w:type="dxa"/>
            <w:vMerge/>
          </w:tcPr>
          <w:p w14:paraId="468EFA23" w14:textId="77777777" w:rsidR="000129C0" w:rsidRDefault="000129C0" w:rsidP="00D402E2"/>
        </w:tc>
        <w:tc>
          <w:tcPr>
            <w:tcW w:w="3858" w:type="dxa"/>
            <w:vMerge/>
          </w:tcPr>
          <w:p w14:paraId="761EF9FC" w14:textId="77777777" w:rsidR="000129C0" w:rsidRDefault="000129C0" w:rsidP="00D402E2"/>
        </w:tc>
        <w:tc>
          <w:tcPr>
            <w:tcW w:w="3858" w:type="dxa"/>
            <w:vMerge/>
          </w:tcPr>
          <w:p w14:paraId="1D69409E" w14:textId="77777777" w:rsidR="000129C0" w:rsidRDefault="000129C0" w:rsidP="00D402E2"/>
        </w:tc>
      </w:tr>
      <w:tr w:rsidR="00912E65" w14:paraId="4203EAFE" w14:textId="77777777" w:rsidTr="1C484D97">
        <w:trPr>
          <w:trHeight w:val="5468"/>
        </w:trPr>
        <w:tc>
          <w:tcPr>
            <w:tcW w:w="3256" w:type="dxa"/>
            <w:shd w:val="clear" w:color="auto" w:fill="FFF2CC" w:themeFill="accent4" w:themeFillTint="33"/>
          </w:tcPr>
          <w:p w14:paraId="3E1E3CA4" w14:textId="4523CD22" w:rsidR="00912E65" w:rsidRPr="003F2525" w:rsidRDefault="638781AA" w:rsidP="00CB3155">
            <w:pPr>
              <w:pStyle w:val="ListParagraph"/>
              <w:numPr>
                <w:ilvl w:val="0"/>
                <w:numId w:val="98"/>
              </w:numPr>
              <w:ind w:left="175" w:hanging="142"/>
              <w:rPr>
                <w:rFonts w:eastAsia="Calibri"/>
              </w:rPr>
            </w:pPr>
            <w:r w:rsidRPr="1C484D97">
              <w:rPr>
                <w:rFonts w:eastAsia="Calibri"/>
              </w:rPr>
              <w:t xml:space="preserve">Critical reflection on the impact different approaches have on pupil outcomes is a key aspect of teaching.  </w:t>
            </w:r>
          </w:p>
        </w:tc>
        <w:tc>
          <w:tcPr>
            <w:tcW w:w="2976" w:type="dxa"/>
          </w:tcPr>
          <w:p w14:paraId="35B9AA28" w14:textId="7C205141" w:rsidR="00912E65" w:rsidRPr="0080621E" w:rsidRDefault="638781AA" w:rsidP="00CB3155">
            <w:pPr>
              <w:pStyle w:val="ListParagraph"/>
              <w:numPr>
                <w:ilvl w:val="0"/>
                <w:numId w:val="28"/>
              </w:numPr>
              <w:ind w:left="174" w:hanging="142"/>
              <w:rPr>
                <w:rFonts w:eastAsia="Calibri"/>
              </w:rPr>
            </w:pPr>
            <w:r w:rsidRPr="1C484D97">
              <w:rPr>
                <w:rFonts w:eastAsia="Calibri"/>
              </w:rPr>
              <w:t>Critically reflect on professional practice.</w:t>
            </w:r>
          </w:p>
          <w:p w14:paraId="286321D2" w14:textId="77777777" w:rsidR="00CB6EDB" w:rsidRPr="0080621E" w:rsidRDefault="00CB6EDB" w:rsidP="00CB6EDB">
            <w:pPr>
              <w:pStyle w:val="ListParagraph"/>
              <w:ind w:left="174"/>
              <w:rPr>
                <w:rFonts w:eastAsia="Calibri"/>
              </w:rPr>
            </w:pPr>
          </w:p>
          <w:p w14:paraId="37996D71" w14:textId="05F0963D" w:rsidR="00912E65" w:rsidRPr="0080621E" w:rsidRDefault="638781AA" w:rsidP="00CB3155">
            <w:pPr>
              <w:pStyle w:val="ListParagraph"/>
              <w:numPr>
                <w:ilvl w:val="0"/>
                <w:numId w:val="28"/>
              </w:numPr>
              <w:spacing w:after="160" w:line="257" w:lineRule="auto"/>
              <w:ind w:left="174" w:hanging="142"/>
              <w:rPr>
                <w:rFonts w:eastAsia="Calibri"/>
              </w:rPr>
            </w:pPr>
            <w:r w:rsidRPr="1C484D97">
              <w:rPr>
                <w:rFonts w:eastAsia="Calibri"/>
              </w:rPr>
              <w:t xml:space="preserve">Plan and deliver a carefully sequenced curriculum. </w:t>
            </w:r>
          </w:p>
          <w:p w14:paraId="61E6CFCD" w14:textId="46F3621F" w:rsidR="00912E65" w:rsidRPr="0080621E" w:rsidRDefault="638781AA" w:rsidP="00CB3155">
            <w:pPr>
              <w:pStyle w:val="ListParagraph"/>
              <w:numPr>
                <w:ilvl w:val="0"/>
                <w:numId w:val="28"/>
              </w:numPr>
              <w:ind w:left="174" w:hanging="142"/>
              <w:rPr>
                <w:rFonts w:eastAsia="Calibri"/>
              </w:rPr>
            </w:pPr>
            <w:r w:rsidRPr="1C484D97">
              <w:rPr>
                <w:rFonts w:eastAsia="Calibri"/>
              </w:rPr>
              <w:t xml:space="preserve">Ensure fluency, reasoning and problem-solving are embedded into the learning journey.  </w:t>
            </w:r>
          </w:p>
        </w:tc>
        <w:tc>
          <w:tcPr>
            <w:tcW w:w="3858" w:type="dxa"/>
          </w:tcPr>
          <w:p w14:paraId="28CF5249" w14:textId="6D26FEF2" w:rsidR="00912E65" w:rsidRDefault="00912E65" w:rsidP="003F2525"/>
        </w:tc>
        <w:tc>
          <w:tcPr>
            <w:tcW w:w="3858" w:type="dxa"/>
          </w:tcPr>
          <w:p w14:paraId="34948D77" w14:textId="5497A297" w:rsidR="00912E65" w:rsidRDefault="00912E65" w:rsidP="003F2525"/>
        </w:tc>
      </w:tr>
    </w:tbl>
    <w:p w14:paraId="40AE0B85" w14:textId="77777777" w:rsidR="002D224C" w:rsidRDefault="002D224C" w:rsidP="000129C0"/>
    <w:p w14:paraId="429391CF" w14:textId="77777777" w:rsidR="00C564E8" w:rsidRDefault="00C564E8" w:rsidP="000129C0"/>
    <w:p w14:paraId="62E59A1B" w14:textId="77777777" w:rsidR="00C564E8" w:rsidRDefault="00C564E8" w:rsidP="000129C0"/>
    <w:p w14:paraId="1AADAFE6" w14:textId="77777777" w:rsidR="002D224C" w:rsidRDefault="002D224C" w:rsidP="000129C0"/>
    <w:p w14:paraId="4A4A09CD" w14:textId="335A9E96" w:rsidR="00537729" w:rsidRDefault="00537729" w:rsidP="1069ED2B"/>
    <w:tbl>
      <w:tblPr>
        <w:tblStyle w:val="TableGrid"/>
        <w:tblW w:w="0" w:type="auto"/>
        <w:tblLook w:val="04A0" w:firstRow="1" w:lastRow="0" w:firstColumn="1" w:lastColumn="0" w:noHBand="0" w:noVBand="1"/>
      </w:tblPr>
      <w:tblGrid>
        <w:gridCol w:w="3256"/>
        <w:gridCol w:w="2976"/>
        <w:gridCol w:w="3858"/>
        <w:gridCol w:w="3858"/>
      </w:tblGrid>
      <w:tr w:rsidR="000129C0" w14:paraId="7E939DD1" w14:textId="77777777" w:rsidTr="1C484D97">
        <w:trPr>
          <w:trHeight w:val="515"/>
        </w:trPr>
        <w:tc>
          <w:tcPr>
            <w:tcW w:w="3256" w:type="dxa"/>
            <w:shd w:val="clear" w:color="auto" w:fill="A8D08D" w:themeFill="accent6" w:themeFillTint="99"/>
          </w:tcPr>
          <w:p w14:paraId="16321433" w14:textId="77777777" w:rsidR="000129C0" w:rsidRPr="00EC59F9" w:rsidRDefault="000129C0" w:rsidP="00D402E2">
            <w:pPr>
              <w:rPr>
                <w:b/>
                <w:bCs/>
                <w:sz w:val="40"/>
                <w:szCs w:val="40"/>
              </w:rPr>
            </w:pPr>
            <w:r w:rsidRPr="00EC59F9">
              <w:rPr>
                <w:b/>
                <w:bCs/>
                <w:sz w:val="40"/>
                <w:szCs w:val="40"/>
              </w:rPr>
              <w:t xml:space="preserve">PHASE </w:t>
            </w:r>
            <w:r>
              <w:rPr>
                <w:b/>
                <w:bCs/>
                <w:sz w:val="40"/>
                <w:szCs w:val="40"/>
              </w:rPr>
              <w:t>3</w:t>
            </w:r>
          </w:p>
          <w:p w14:paraId="1A3DAA64" w14:textId="77777777" w:rsidR="000129C0" w:rsidRDefault="000129C0" w:rsidP="00D402E2"/>
        </w:tc>
        <w:tc>
          <w:tcPr>
            <w:tcW w:w="2976" w:type="dxa"/>
            <w:vMerge w:val="restart"/>
            <w:shd w:val="clear" w:color="auto" w:fill="A8D08D" w:themeFill="accent6" w:themeFillTint="99"/>
          </w:tcPr>
          <w:p w14:paraId="4ABE8B34" w14:textId="77777777" w:rsidR="000129C0" w:rsidRDefault="000129C0" w:rsidP="00D402E2"/>
          <w:p w14:paraId="0AEF31AB" w14:textId="77777777" w:rsidR="000129C0" w:rsidRDefault="000129C0" w:rsidP="00D402E2"/>
          <w:p w14:paraId="1551368E" w14:textId="77777777" w:rsidR="000129C0" w:rsidRDefault="000129C0" w:rsidP="00D402E2"/>
          <w:p w14:paraId="67A6995C" w14:textId="77777777" w:rsidR="000129C0" w:rsidRDefault="000129C0" w:rsidP="00D402E2">
            <w:r>
              <w:t>I have learned how to……</w:t>
            </w:r>
          </w:p>
        </w:tc>
        <w:tc>
          <w:tcPr>
            <w:tcW w:w="3858" w:type="dxa"/>
            <w:vMerge w:val="restart"/>
            <w:shd w:val="clear" w:color="auto" w:fill="A8D08D" w:themeFill="accent6" w:themeFillTint="99"/>
          </w:tcPr>
          <w:p w14:paraId="7D564BF7" w14:textId="77777777" w:rsidR="000129C0" w:rsidRDefault="000129C0" w:rsidP="00D402E2"/>
          <w:p w14:paraId="72AD31FF" w14:textId="77777777" w:rsidR="000129C0" w:rsidRDefault="000129C0" w:rsidP="00D402E2"/>
          <w:p w14:paraId="7963F9CC" w14:textId="77777777" w:rsidR="000129C0" w:rsidRDefault="000129C0" w:rsidP="00D402E2"/>
          <w:p w14:paraId="0B72F22F"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53C1BE47" w14:textId="77777777" w:rsidR="000129C0" w:rsidRDefault="000129C0" w:rsidP="00D402E2"/>
          <w:p w14:paraId="4AAD9564" w14:textId="77777777" w:rsidR="000129C0" w:rsidRDefault="000129C0" w:rsidP="00D402E2"/>
          <w:p w14:paraId="0048F0E1" w14:textId="77777777" w:rsidR="000129C0" w:rsidRDefault="000129C0" w:rsidP="00D402E2"/>
          <w:p w14:paraId="094D8929"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6ADE98D9" w14:textId="77777777" w:rsidTr="1C484D97">
        <w:trPr>
          <w:trHeight w:val="515"/>
        </w:trPr>
        <w:tc>
          <w:tcPr>
            <w:tcW w:w="3256" w:type="dxa"/>
            <w:shd w:val="clear" w:color="auto" w:fill="A8D08D" w:themeFill="accent6" w:themeFillTint="99"/>
          </w:tcPr>
          <w:p w14:paraId="001A64CA" w14:textId="77777777" w:rsidR="000129C0" w:rsidRPr="00EC59F9" w:rsidRDefault="000129C0" w:rsidP="00D402E2">
            <w:pPr>
              <w:rPr>
                <w:b/>
                <w:bCs/>
                <w:sz w:val="40"/>
                <w:szCs w:val="40"/>
              </w:rPr>
            </w:pPr>
            <w:r>
              <w:t>I have learned that:</w:t>
            </w:r>
          </w:p>
        </w:tc>
        <w:tc>
          <w:tcPr>
            <w:tcW w:w="2976" w:type="dxa"/>
            <w:vMerge/>
          </w:tcPr>
          <w:p w14:paraId="0F99461E" w14:textId="77777777" w:rsidR="000129C0" w:rsidRDefault="000129C0" w:rsidP="00D402E2"/>
        </w:tc>
        <w:tc>
          <w:tcPr>
            <w:tcW w:w="3858" w:type="dxa"/>
            <w:vMerge/>
          </w:tcPr>
          <w:p w14:paraId="0623B13D" w14:textId="77777777" w:rsidR="000129C0" w:rsidRDefault="000129C0" w:rsidP="00D402E2"/>
        </w:tc>
        <w:tc>
          <w:tcPr>
            <w:tcW w:w="3858" w:type="dxa"/>
            <w:vMerge/>
          </w:tcPr>
          <w:p w14:paraId="225325D1" w14:textId="77777777" w:rsidR="000129C0" w:rsidRDefault="000129C0" w:rsidP="00D402E2"/>
        </w:tc>
      </w:tr>
      <w:tr w:rsidR="00570645" w14:paraId="31BDC30C" w14:textId="77777777" w:rsidTr="1C484D97">
        <w:trPr>
          <w:trHeight w:val="5138"/>
        </w:trPr>
        <w:tc>
          <w:tcPr>
            <w:tcW w:w="3256" w:type="dxa"/>
            <w:shd w:val="clear" w:color="auto" w:fill="E2EFD9" w:themeFill="accent6" w:themeFillTint="33"/>
          </w:tcPr>
          <w:p w14:paraId="0086780F" w14:textId="02A467C8" w:rsidR="00570645" w:rsidRPr="00456603" w:rsidRDefault="061D88E8" w:rsidP="00CB3155">
            <w:pPr>
              <w:pStyle w:val="ListParagraph"/>
              <w:numPr>
                <w:ilvl w:val="0"/>
                <w:numId w:val="27"/>
              </w:numPr>
              <w:spacing w:after="160" w:line="257" w:lineRule="auto"/>
              <w:ind w:left="175" w:hanging="142"/>
              <w:rPr>
                <w:rFonts w:eastAsia="Calibri"/>
                <w:lang w:val="en-US"/>
              </w:rPr>
            </w:pPr>
            <w:r w:rsidRPr="1C484D97">
              <w:rPr>
                <w:rFonts w:eastAsia="Calibri"/>
              </w:rPr>
              <w:t>Key questions provide specific challenges</w:t>
            </w:r>
            <w:r w:rsidRPr="1C484D97">
              <w:rPr>
                <w:rFonts w:eastAsia="Calibri"/>
                <w:lang w:val="en-US"/>
              </w:rPr>
              <w:t xml:space="preserve"> </w:t>
            </w:r>
          </w:p>
          <w:p w14:paraId="76FAEFD9" w14:textId="5DFD6AC5" w:rsidR="00570645" w:rsidRPr="00456603" w:rsidRDefault="061D88E8" w:rsidP="00CB3155">
            <w:pPr>
              <w:pStyle w:val="ListParagraph"/>
              <w:numPr>
                <w:ilvl w:val="0"/>
                <w:numId w:val="27"/>
              </w:numPr>
              <w:spacing w:after="160" w:line="257" w:lineRule="auto"/>
              <w:ind w:left="175" w:hanging="142"/>
              <w:rPr>
                <w:rFonts w:eastAsia="Calibri"/>
                <w:lang w:val="en-US"/>
              </w:rPr>
            </w:pPr>
            <w:r w:rsidRPr="1C484D97">
              <w:rPr>
                <w:rFonts w:eastAsia="Calibri"/>
              </w:rPr>
              <w:t>There are specific mathematical challenges for EAL learners and key strategies that can support EAL Learners</w:t>
            </w:r>
            <w:r w:rsidRPr="1C484D97">
              <w:rPr>
                <w:rFonts w:eastAsia="Calibri"/>
                <w:lang w:val="en-US"/>
              </w:rPr>
              <w:t xml:space="preserve"> </w:t>
            </w:r>
          </w:p>
          <w:p w14:paraId="4A7B4EAA" w14:textId="59A2BCF6" w:rsidR="00570645" w:rsidRPr="00456603" w:rsidRDefault="061D88E8" w:rsidP="00CB3155">
            <w:pPr>
              <w:pStyle w:val="ListParagraph"/>
              <w:numPr>
                <w:ilvl w:val="0"/>
                <w:numId w:val="27"/>
              </w:numPr>
              <w:spacing w:after="160" w:line="257" w:lineRule="auto"/>
              <w:ind w:left="175" w:hanging="142"/>
              <w:rPr>
                <w:rFonts w:eastAsia="Calibri"/>
              </w:rPr>
            </w:pPr>
            <w:r w:rsidRPr="1C484D97">
              <w:rPr>
                <w:rFonts w:eastAsia="Calibri"/>
              </w:rPr>
              <w:t>There are a range of ways for children to demonstrate their thoughts and understanding</w:t>
            </w:r>
          </w:p>
          <w:p w14:paraId="60B7F205" w14:textId="58351DFC" w:rsidR="00570645" w:rsidRPr="00456603" w:rsidRDefault="00570645" w:rsidP="1C484D97"/>
        </w:tc>
        <w:tc>
          <w:tcPr>
            <w:tcW w:w="2976" w:type="dxa"/>
          </w:tcPr>
          <w:p w14:paraId="030F5121" w14:textId="7DE64A4E" w:rsidR="00570645" w:rsidRPr="00B246E0" w:rsidRDefault="061D88E8" w:rsidP="00CB3155">
            <w:pPr>
              <w:pStyle w:val="ListParagraph"/>
              <w:numPr>
                <w:ilvl w:val="0"/>
                <w:numId w:val="27"/>
              </w:numPr>
              <w:spacing w:after="160" w:line="257" w:lineRule="auto"/>
              <w:ind w:left="174" w:hanging="142"/>
              <w:rPr>
                <w:rFonts w:eastAsia="Calibri"/>
              </w:rPr>
            </w:pPr>
            <w:r w:rsidRPr="1C484D97">
              <w:rPr>
                <w:rFonts w:eastAsia="Calibri"/>
              </w:rPr>
              <w:t xml:space="preserve">Adapt teaching to support the diverse needs of EAL learners </w:t>
            </w:r>
          </w:p>
          <w:p w14:paraId="05E1821B" w14:textId="444901E6" w:rsidR="00570645" w:rsidRPr="00B246E0" w:rsidRDefault="061D88E8" w:rsidP="00CB3155">
            <w:pPr>
              <w:pStyle w:val="ListParagraph"/>
              <w:numPr>
                <w:ilvl w:val="0"/>
                <w:numId w:val="27"/>
              </w:numPr>
              <w:spacing w:after="160" w:line="257" w:lineRule="auto"/>
              <w:ind w:left="174" w:hanging="142"/>
              <w:rPr>
                <w:rFonts w:eastAsia="Calibri"/>
              </w:rPr>
            </w:pPr>
            <w:r w:rsidRPr="1C484D97">
              <w:rPr>
                <w:rFonts w:eastAsia="Calibri"/>
              </w:rPr>
              <w:t>Provide opportunities for pupils to articulate their mathematical thinking</w:t>
            </w:r>
          </w:p>
          <w:p w14:paraId="5DBB8945" w14:textId="11477DA2" w:rsidR="00570645" w:rsidRPr="00B246E0" w:rsidRDefault="061D88E8" w:rsidP="00CB3155">
            <w:pPr>
              <w:pStyle w:val="ListParagraph"/>
              <w:numPr>
                <w:ilvl w:val="0"/>
                <w:numId w:val="27"/>
              </w:numPr>
              <w:spacing w:after="160" w:line="257" w:lineRule="auto"/>
              <w:ind w:left="174" w:hanging="142"/>
              <w:rPr>
                <w:rFonts w:eastAsia="Calibri"/>
              </w:rPr>
            </w:pPr>
            <w:r w:rsidRPr="1C484D97">
              <w:rPr>
                <w:rFonts w:eastAsia="Calibri"/>
              </w:rPr>
              <w:t>Assess mathematical thinking.</w:t>
            </w:r>
          </w:p>
          <w:p w14:paraId="406D8F7F" w14:textId="6890BB51" w:rsidR="00570645" w:rsidRPr="00B246E0" w:rsidRDefault="00570645" w:rsidP="00B246E0">
            <w:pPr>
              <w:rPr>
                <w:color w:val="1F3864" w:themeColor="accent1" w:themeShade="80"/>
              </w:rPr>
            </w:pPr>
          </w:p>
        </w:tc>
        <w:tc>
          <w:tcPr>
            <w:tcW w:w="3858" w:type="dxa"/>
          </w:tcPr>
          <w:p w14:paraId="59CE179D" w14:textId="77777777" w:rsidR="00570645" w:rsidRDefault="00570645" w:rsidP="00B62AAD"/>
        </w:tc>
        <w:tc>
          <w:tcPr>
            <w:tcW w:w="3858" w:type="dxa"/>
          </w:tcPr>
          <w:p w14:paraId="526CC491" w14:textId="2FD4956B" w:rsidR="00570645" w:rsidRDefault="00570645" w:rsidP="00B62AAD"/>
        </w:tc>
      </w:tr>
    </w:tbl>
    <w:p w14:paraId="0A18ABFB" w14:textId="77777777" w:rsidR="00C8085C" w:rsidRDefault="00C8085C" w:rsidP="00537729"/>
    <w:p w14:paraId="4E61DC4E" w14:textId="56049D70" w:rsidR="00537729" w:rsidRPr="006762E7" w:rsidRDefault="00537729" w:rsidP="00537729">
      <w:pPr>
        <w:rPr>
          <w:sz w:val="36"/>
          <w:szCs w:val="36"/>
        </w:rPr>
      </w:pPr>
      <w:hyperlink w:anchor="First_Page" w:history="1">
        <w:r w:rsidRPr="006762E7">
          <w:rPr>
            <w:rStyle w:val="Hyperlink"/>
            <w:sz w:val="36"/>
            <w:szCs w:val="36"/>
          </w:rPr>
          <w:t>Top of document</w:t>
        </w:r>
      </w:hyperlink>
    </w:p>
    <w:p w14:paraId="4E07C582" w14:textId="440CC749" w:rsidR="00D42251" w:rsidRDefault="00D42251" w:rsidP="000129C0">
      <w:pPr>
        <w:rPr>
          <w:b/>
          <w:bCs/>
          <w:sz w:val="48"/>
          <w:szCs w:val="48"/>
        </w:rPr>
      </w:pPr>
    </w:p>
    <w:p w14:paraId="227DB1EE" w14:textId="799B187F" w:rsidR="000129C0" w:rsidRPr="00C76ADD" w:rsidRDefault="00C76ADD" w:rsidP="000129C0">
      <w:pPr>
        <w:rPr>
          <w:b/>
          <w:bCs/>
          <w:sz w:val="48"/>
          <w:szCs w:val="48"/>
        </w:rPr>
      </w:pPr>
      <w:bookmarkStart w:id="13" w:name="Music"/>
      <w:r w:rsidRPr="00E25B20">
        <w:rPr>
          <w:b/>
          <w:bCs/>
          <w:sz w:val="48"/>
          <w:szCs w:val="48"/>
        </w:rPr>
        <w:t>Music</w:t>
      </w:r>
    </w:p>
    <w:tbl>
      <w:tblPr>
        <w:tblStyle w:val="TableGrid"/>
        <w:tblW w:w="0" w:type="auto"/>
        <w:tblLook w:val="04A0" w:firstRow="1" w:lastRow="0" w:firstColumn="1" w:lastColumn="0" w:noHBand="0" w:noVBand="1"/>
      </w:tblPr>
      <w:tblGrid>
        <w:gridCol w:w="6974"/>
        <w:gridCol w:w="6974"/>
      </w:tblGrid>
      <w:tr w:rsidR="000129C0" w14:paraId="0E00B79A" w14:textId="77777777" w:rsidTr="00D402E2">
        <w:trPr>
          <w:trHeight w:val="376"/>
        </w:trPr>
        <w:tc>
          <w:tcPr>
            <w:tcW w:w="6974" w:type="dxa"/>
          </w:tcPr>
          <w:bookmarkEnd w:id="13"/>
          <w:p w14:paraId="4B1FB8B9" w14:textId="1F7A8B50" w:rsidR="000129C0" w:rsidRPr="00305477" w:rsidRDefault="000129C0" w:rsidP="00D402E2">
            <w:pPr>
              <w:ind w:left="360"/>
              <w:rPr>
                <w:rFonts w:ascii="Arial" w:hAnsi="Arial" w:cs="Arial"/>
                <w:b/>
              </w:rPr>
            </w:pPr>
            <w:r w:rsidRPr="00535F24">
              <w:rPr>
                <w:rFonts w:ascii="Arial" w:hAnsi="Arial" w:cs="Arial"/>
                <w:b/>
              </w:rPr>
              <w:t xml:space="preserve">INITIAL </w:t>
            </w:r>
            <w:r w:rsidR="00C76ADD">
              <w:rPr>
                <w:rFonts w:ascii="Arial" w:hAnsi="Arial" w:cs="Arial"/>
                <w:b/>
              </w:rPr>
              <w:t>MUSIC</w:t>
            </w:r>
            <w:r>
              <w:rPr>
                <w:rFonts w:ascii="Arial" w:hAnsi="Arial" w:cs="Arial"/>
                <w:b/>
              </w:rPr>
              <w:t xml:space="preserve"> REFLECTION</w:t>
            </w:r>
            <w:r w:rsidRPr="00535F24">
              <w:rPr>
                <w:rFonts w:ascii="Arial" w:hAnsi="Arial" w:cs="Arial"/>
                <w:b/>
              </w:rPr>
              <w:t>:</w:t>
            </w:r>
          </w:p>
          <w:p w14:paraId="1AFE7311" w14:textId="77777777" w:rsidR="000129C0" w:rsidRDefault="000129C0" w:rsidP="00D402E2">
            <w:pPr>
              <w:ind w:left="360"/>
              <w:rPr>
                <w:sz w:val="48"/>
                <w:szCs w:val="48"/>
              </w:rPr>
            </w:pPr>
          </w:p>
        </w:tc>
        <w:tc>
          <w:tcPr>
            <w:tcW w:w="6974" w:type="dxa"/>
          </w:tcPr>
          <w:p w14:paraId="2E910F32" w14:textId="77777777" w:rsidR="000129C0" w:rsidRPr="00F27158" w:rsidRDefault="000129C0" w:rsidP="00D402E2"/>
        </w:tc>
      </w:tr>
      <w:tr w:rsidR="000129C0" w14:paraId="6564F029" w14:textId="77777777" w:rsidTr="00D402E2">
        <w:tc>
          <w:tcPr>
            <w:tcW w:w="6974" w:type="dxa"/>
          </w:tcPr>
          <w:p w14:paraId="4C903888" w14:textId="4AF14E7F" w:rsidR="000129C0" w:rsidRPr="00535F24" w:rsidRDefault="000129C0" w:rsidP="00CB6EDB">
            <w:pPr>
              <w:contextualSpacing/>
              <w:rPr>
                <w:rFonts w:ascii="Arial" w:hAnsi="Arial" w:cs="Arial"/>
                <w:i/>
              </w:rPr>
            </w:pPr>
            <w:r w:rsidRPr="00535F24">
              <w:rPr>
                <w:rFonts w:ascii="Arial" w:hAnsi="Arial" w:cs="Arial"/>
                <w:i/>
              </w:rPr>
              <w:t xml:space="preserve">What is your own experience of </w:t>
            </w:r>
            <w:r w:rsidR="00C76ADD">
              <w:rPr>
                <w:rFonts w:ascii="Arial" w:hAnsi="Arial" w:cs="Arial"/>
                <w:i/>
              </w:rPr>
              <w:t>Music</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53D58BFA" w14:textId="77777777" w:rsidR="000129C0" w:rsidRPr="00535F24" w:rsidRDefault="000129C0" w:rsidP="00C76ADD">
            <w:pPr>
              <w:pStyle w:val="ListParagraph"/>
              <w:contextualSpacing/>
              <w:rPr>
                <w:rFonts w:ascii="Arial" w:hAnsi="Arial" w:cs="Arial"/>
                <w:i/>
              </w:rPr>
            </w:pPr>
          </w:p>
          <w:p w14:paraId="4267D61A" w14:textId="77777777" w:rsidR="000129C0" w:rsidRPr="00535F24" w:rsidRDefault="000129C0" w:rsidP="00D402E2">
            <w:pPr>
              <w:ind w:left="360"/>
              <w:rPr>
                <w:rFonts w:ascii="Arial" w:hAnsi="Arial" w:cs="Arial"/>
                <w:b/>
              </w:rPr>
            </w:pPr>
          </w:p>
        </w:tc>
        <w:tc>
          <w:tcPr>
            <w:tcW w:w="6974" w:type="dxa"/>
          </w:tcPr>
          <w:p w14:paraId="248D8CF2" w14:textId="77777777" w:rsidR="000129C0" w:rsidRPr="00F27158" w:rsidRDefault="000129C0" w:rsidP="00D402E2"/>
        </w:tc>
      </w:tr>
      <w:tr w:rsidR="000129C0" w14:paraId="6096BE7E" w14:textId="77777777" w:rsidTr="00D402E2">
        <w:tc>
          <w:tcPr>
            <w:tcW w:w="6974" w:type="dxa"/>
          </w:tcPr>
          <w:p w14:paraId="6C5E4356" w14:textId="417B8267" w:rsidR="000129C0" w:rsidRPr="00535F24" w:rsidRDefault="000129C0" w:rsidP="00CB6EDB">
            <w:pPr>
              <w:contextualSpacing/>
              <w:rPr>
                <w:rFonts w:ascii="Arial" w:hAnsi="Arial" w:cs="Arial"/>
                <w:i/>
              </w:rPr>
            </w:pPr>
            <w:r w:rsidRPr="00535F24">
              <w:rPr>
                <w:rFonts w:ascii="Arial" w:hAnsi="Arial" w:cs="Arial"/>
                <w:i/>
              </w:rPr>
              <w:t xml:space="preserve">Do you engage in any </w:t>
            </w:r>
            <w:r w:rsidR="00C76ADD">
              <w:rPr>
                <w:rFonts w:ascii="Arial" w:hAnsi="Arial" w:cs="Arial"/>
                <w:i/>
              </w:rPr>
              <w:t>Music</w:t>
            </w:r>
            <w:r w:rsidRPr="00535F24">
              <w:rPr>
                <w:rFonts w:ascii="Arial" w:hAnsi="Arial" w:cs="Arial"/>
                <w:i/>
              </w:rPr>
              <w:t xml:space="preserve"> learning currently? If so</w:t>
            </w:r>
            <w:r w:rsidR="00C76ADD">
              <w:rPr>
                <w:rFonts w:ascii="Arial" w:hAnsi="Arial" w:cs="Arial"/>
                <w:i/>
              </w:rPr>
              <w:t>,</w:t>
            </w:r>
            <w:r w:rsidRPr="00535F24">
              <w:rPr>
                <w:rFonts w:ascii="Arial" w:hAnsi="Arial" w:cs="Arial"/>
                <w:i/>
              </w:rPr>
              <w:t xml:space="preserve"> what do you do </w:t>
            </w:r>
            <w:r>
              <w:rPr>
                <w:rFonts w:ascii="Arial" w:hAnsi="Arial" w:cs="Arial"/>
                <w:i/>
              </w:rPr>
              <w:t>and how do you learn?</w:t>
            </w:r>
          </w:p>
          <w:p w14:paraId="774A3067" w14:textId="77777777" w:rsidR="000129C0" w:rsidRPr="00535F24" w:rsidRDefault="000129C0" w:rsidP="00D402E2">
            <w:pPr>
              <w:ind w:left="360"/>
              <w:rPr>
                <w:rFonts w:ascii="Arial" w:hAnsi="Arial" w:cs="Arial"/>
                <w:i/>
              </w:rPr>
            </w:pPr>
          </w:p>
          <w:p w14:paraId="742FCA7D" w14:textId="77777777" w:rsidR="000129C0" w:rsidRDefault="000129C0" w:rsidP="00D402E2">
            <w:pPr>
              <w:rPr>
                <w:sz w:val="48"/>
                <w:szCs w:val="48"/>
              </w:rPr>
            </w:pPr>
          </w:p>
        </w:tc>
        <w:tc>
          <w:tcPr>
            <w:tcW w:w="6974" w:type="dxa"/>
          </w:tcPr>
          <w:p w14:paraId="68780CFA" w14:textId="77777777" w:rsidR="000129C0" w:rsidRPr="00F27158" w:rsidRDefault="000129C0" w:rsidP="00D402E2"/>
        </w:tc>
      </w:tr>
      <w:tr w:rsidR="000129C0" w14:paraId="02961D33" w14:textId="77777777" w:rsidTr="00D402E2">
        <w:tc>
          <w:tcPr>
            <w:tcW w:w="6974" w:type="dxa"/>
          </w:tcPr>
          <w:p w14:paraId="1216C24A" w14:textId="1D558D36" w:rsidR="000129C0" w:rsidRPr="00535F24" w:rsidRDefault="000129C0" w:rsidP="00CB6EDB">
            <w:p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C76ADD">
              <w:rPr>
                <w:rFonts w:ascii="Arial" w:hAnsi="Arial" w:cs="Arial"/>
                <w:i/>
              </w:rPr>
              <w:t>Music</w:t>
            </w:r>
            <w:r w:rsidRPr="00535F24">
              <w:rPr>
                <w:rFonts w:ascii="Arial" w:hAnsi="Arial" w:cs="Arial"/>
                <w:i/>
              </w:rPr>
              <w:t xml:space="preserve">, of supporting teaching or leading on the teaching </w:t>
            </w:r>
            <w:r w:rsidR="00C76ADD">
              <w:rPr>
                <w:rFonts w:ascii="Arial" w:hAnsi="Arial" w:cs="Arial"/>
                <w:i/>
              </w:rPr>
              <w:t xml:space="preserve">of </w:t>
            </w:r>
            <w:r w:rsidR="00C76ADD" w:rsidRPr="00C76ADD">
              <w:rPr>
                <w:rFonts w:ascii="Arial" w:hAnsi="Arial" w:cs="Arial"/>
                <w:i/>
              </w:rPr>
              <w:t>Music</w:t>
            </w:r>
            <w:r>
              <w:rPr>
                <w:rFonts w:ascii="Arial" w:hAnsi="Arial" w:cs="Arial"/>
                <w:i/>
              </w:rPr>
              <w:t>?</w:t>
            </w:r>
          </w:p>
          <w:p w14:paraId="0E28548C" w14:textId="77777777" w:rsidR="000129C0" w:rsidRPr="00AC0D83" w:rsidRDefault="000129C0" w:rsidP="00C76ADD">
            <w:pPr>
              <w:pStyle w:val="ListParagraph"/>
              <w:contextualSpacing/>
              <w:rPr>
                <w:rFonts w:ascii="Arial" w:hAnsi="Arial" w:cs="Arial"/>
                <w:i/>
              </w:rPr>
            </w:pPr>
            <w:r w:rsidRPr="00AC0D83">
              <w:rPr>
                <w:rFonts w:ascii="Arial" w:hAnsi="Arial" w:cs="Arial"/>
                <w:i/>
              </w:rPr>
              <w:t xml:space="preserve">  </w:t>
            </w:r>
          </w:p>
          <w:p w14:paraId="3C403329" w14:textId="77777777" w:rsidR="000129C0" w:rsidRDefault="000129C0" w:rsidP="00D402E2">
            <w:pPr>
              <w:rPr>
                <w:sz w:val="48"/>
                <w:szCs w:val="48"/>
              </w:rPr>
            </w:pPr>
          </w:p>
        </w:tc>
        <w:tc>
          <w:tcPr>
            <w:tcW w:w="6974" w:type="dxa"/>
          </w:tcPr>
          <w:p w14:paraId="05F77D7F" w14:textId="77777777" w:rsidR="000129C0" w:rsidRPr="00F27158" w:rsidRDefault="000129C0" w:rsidP="00D402E2"/>
        </w:tc>
      </w:tr>
      <w:tr w:rsidR="000129C0" w14:paraId="03DA4321" w14:textId="77777777" w:rsidTr="00D402E2">
        <w:tc>
          <w:tcPr>
            <w:tcW w:w="6974" w:type="dxa"/>
          </w:tcPr>
          <w:p w14:paraId="53EAD982" w14:textId="660B10C0" w:rsidR="000129C0" w:rsidRPr="00535F24" w:rsidRDefault="000129C0" w:rsidP="00CB6EDB">
            <w:pPr>
              <w:contextualSpacing/>
              <w:rPr>
                <w:rFonts w:ascii="Arial" w:hAnsi="Arial" w:cs="Arial"/>
                <w:i/>
                <w:lang w:eastAsia="en-GB"/>
              </w:rPr>
            </w:pPr>
            <w:r w:rsidRPr="00535F24">
              <w:rPr>
                <w:rFonts w:ascii="Arial" w:hAnsi="Arial" w:cs="Arial"/>
                <w:i/>
                <w:lang w:eastAsia="en-GB"/>
              </w:rPr>
              <w:t xml:space="preserve">Which aspects of </w:t>
            </w:r>
            <w:r w:rsidR="00C76ADD">
              <w:rPr>
                <w:rFonts w:ascii="Arial" w:hAnsi="Arial" w:cs="Arial"/>
                <w:i/>
              </w:rPr>
              <w:t>Music</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73A741F8" w14:textId="77777777" w:rsidR="000129C0" w:rsidRPr="00535F24" w:rsidRDefault="000129C0" w:rsidP="00D402E2">
            <w:pPr>
              <w:ind w:left="360"/>
              <w:rPr>
                <w:rFonts w:ascii="Arial" w:hAnsi="Arial" w:cs="Arial"/>
                <w:i/>
                <w:lang w:eastAsia="en-GB"/>
              </w:rPr>
            </w:pPr>
          </w:p>
          <w:p w14:paraId="729AAD98" w14:textId="77777777" w:rsidR="000129C0" w:rsidRDefault="000129C0" w:rsidP="00D402E2">
            <w:pPr>
              <w:rPr>
                <w:sz w:val="48"/>
                <w:szCs w:val="48"/>
              </w:rPr>
            </w:pPr>
          </w:p>
        </w:tc>
        <w:tc>
          <w:tcPr>
            <w:tcW w:w="6974" w:type="dxa"/>
          </w:tcPr>
          <w:p w14:paraId="33028CA4" w14:textId="77777777" w:rsidR="000129C0" w:rsidRPr="00F27158" w:rsidRDefault="000129C0" w:rsidP="00D402E2"/>
        </w:tc>
      </w:tr>
    </w:tbl>
    <w:p w14:paraId="4989E6FF" w14:textId="38E5FBC8" w:rsidR="0069157F" w:rsidRDefault="0069157F" w:rsidP="000129C0">
      <w:pPr>
        <w:rPr>
          <w:sz w:val="48"/>
          <w:szCs w:val="48"/>
        </w:rPr>
      </w:pPr>
    </w:p>
    <w:p w14:paraId="26F6086A" w14:textId="77777777" w:rsidR="004C322E" w:rsidRPr="006476F8" w:rsidRDefault="004C322E" w:rsidP="000129C0">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0129C0" w14:paraId="0432262E" w14:textId="77777777" w:rsidTr="5C33640E">
        <w:trPr>
          <w:trHeight w:val="380"/>
        </w:trPr>
        <w:tc>
          <w:tcPr>
            <w:tcW w:w="2972" w:type="dxa"/>
            <w:shd w:val="clear" w:color="auto" w:fill="F4B083" w:themeFill="accent2" w:themeFillTint="99"/>
          </w:tcPr>
          <w:p w14:paraId="0C888CED" w14:textId="77777777" w:rsidR="000129C0" w:rsidRPr="00EC59F9" w:rsidRDefault="000129C0" w:rsidP="00D402E2">
            <w:pPr>
              <w:rPr>
                <w:b/>
                <w:bCs/>
                <w:sz w:val="40"/>
                <w:szCs w:val="40"/>
              </w:rPr>
            </w:pPr>
            <w:r w:rsidRPr="00EC59F9">
              <w:rPr>
                <w:b/>
                <w:bCs/>
                <w:sz w:val="40"/>
                <w:szCs w:val="40"/>
              </w:rPr>
              <w:t>PHASE 1</w:t>
            </w:r>
          </w:p>
          <w:p w14:paraId="6D9316B8" w14:textId="77777777" w:rsidR="000129C0" w:rsidRDefault="000129C0" w:rsidP="00D402E2"/>
        </w:tc>
        <w:tc>
          <w:tcPr>
            <w:tcW w:w="3119" w:type="dxa"/>
            <w:vMerge w:val="restart"/>
            <w:shd w:val="clear" w:color="auto" w:fill="F4B083" w:themeFill="accent2" w:themeFillTint="99"/>
          </w:tcPr>
          <w:p w14:paraId="3EDB7AA5" w14:textId="77777777" w:rsidR="000129C0" w:rsidRDefault="000129C0" w:rsidP="00D402E2"/>
          <w:p w14:paraId="04FCD1B4" w14:textId="77777777" w:rsidR="000129C0" w:rsidRDefault="000129C0" w:rsidP="00D402E2"/>
          <w:p w14:paraId="72059DFC" w14:textId="77777777" w:rsidR="000129C0" w:rsidRDefault="000129C0" w:rsidP="00D402E2"/>
          <w:p w14:paraId="5C8AC435" w14:textId="77777777" w:rsidR="000129C0" w:rsidRDefault="000129C0" w:rsidP="00D402E2">
            <w:r>
              <w:t>I have learned how to……</w:t>
            </w:r>
          </w:p>
        </w:tc>
        <w:tc>
          <w:tcPr>
            <w:tcW w:w="3928" w:type="dxa"/>
            <w:vMerge w:val="restart"/>
            <w:shd w:val="clear" w:color="auto" w:fill="F4B083" w:themeFill="accent2" w:themeFillTint="99"/>
          </w:tcPr>
          <w:p w14:paraId="5296023D" w14:textId="77777777" w:rsidR="000129C0" w:rsidRDefault="000129C0" w:rsidP="00D402E2"/>
          <w:p w14:paraId="5FE0C7F5" w14:textId="77777777" w:rsidR="000129C0" w:rsidRDefault="000129C0" w:rsidP="00D402E2"/>
          <w:p w14:paraId="4D63EE20" w14:textId="77777777" w:rsidR="000129C0" w:rsidRDefault="000129C0" w:rsidP="00D402E2"/>
          <w:p w14:paraId="0DB31F97" w14:textId="77777777" w:rsidR="000129C0" w:rsidRDefault="000129C0"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2BCF8ECA" w14:textId="77777777" w:rsidR="000129C0" w:rsidRDefault="000129C0" w:rsidP="00D402E2"/>
          <w:p w14:paraId="54A5B84B" w14:textId="77777777" w:rsidR="000129C0" w:rsidRDefault="000129C0" w:rsidP="00D402E2"/>
          <w:p w14:paraId="749BF813" w14:textId="77777777" w:rsidR="000129C0" w:rsidRDefault="000129C0" w:rsidP="00D402E2"/>
          <w:p w14:paraId="1E88E126" w14:textId="77777777" w:rsidR="000129C0" w:rsidRPr="007E62B7"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5AA828CB" w14:textId="77777777" w:rsidTr="5C33640E">
        <w:trPr>
          <w:trHeight w:val="380"/>
        </w:trPr>
        <w:tc>
          <w:tcPr>
            <w:tcW w:w="2972" w:type="dxa"/>
            <w:shd w:val="clear" w:color="auto" w:fill="F4B083" w:themeFill="accent2" w:themeFillTint="99"/>
          </w:tcPr>
          <w:p w14:paraId="12EF6F1B" w14:textId="77777777" w:rsidR="000129C0" w:rsidRPr="00EC59F9" w:rsidRDefault="000129C0" w:rsidP="00D402E2">
            <w:pPr>
              <w:rPr>
                <w:b/>
                <w:bCs/>
                <w:sz w:val="40"/>
                <w:szCs w:val="40"/>
              </w:rPr>
            </w:pPr>
            <w:r>
              <w:t>I have learned that:</w:t>
            </w:r>
          </w:p>
        </w:tc>
        <w:tc>
          <w:tcPr>
            <w:tcW w:w="3119" w:type="dxa"/>
            <w:vMerge/>
          </w:tcPr>
          <w:p w14:paraId="068621B9" w14:textId="77777777" w:rsidR="000129C0" w:rsidRDefault="000129C0" w:rsidP="00D402E2"/>
        </w:tc>
        <w:tc>
          <w:tcPr>
            <w:tcW w:w="3928" w:type="dxa"/>
            <w:vMerge/>
          </w:tcPr>
          <w:p w14:paraId="62C8718C" w14:textId="77777777" w:rsidR="000129C0" w:rsidRDefault="000129C0" w:rsidP="00D402E2"/>
        </w:tc>
        <w:tc>
          <w:tcPr>
            <w:tcW w:w="3929" w:type="dxa"/>
            <w:vMerge/>
          </w:tcPr>
          <w:p w14:paraId="3EB902AB" w14:textId="77777777" w:rsidR="000129C0" w:rsidRDefault="000129C0" w:rsidP="00D402E2"/>
        </w:tc>
      </w:tr>
      <w:tr w:rsidR="002A6547" w14:paraId="53814147" w14:textId="77777777" w:rsidTr="5C33640E">
        <w:trPr>
          <w:trHeight w:val="6268"/>
        </w:trPr>
        <w:tc>
          <w:tcPr>
            <w:tcW w:w="2972" w:type="dxa"/>
            <w:shd w:val="clear" w:color="auto" w:fill="FBE4D5" w:themeFill="accent2" w:themeFillTint="33"/>
          </w:tcPr>
          <w:p w14:paraId="6E482A84" w14:textId="28884424" w:rsidR="002A6547" w:rsidRPr="00F14757" w:rsidRDefault="40877C83" w:rsidP="00CB3155">
            <w:pPr>
              <w:pStyle w:val="ListParagraph"/>
              <w:numPr>
                <w:ilvl w:val="0"/>
                <w:numId w:val="97"/>
              </w:numPr>
              <w:ind w:left="175" w:hanging="142"/>
              <w:rPr>
                <w:rFonts w:eastAsia="Times New Roman"/>
              </w:rPr>
            </w:pPr>
            <w:r w:rsidRPr="61CAEC07">
              <w:rPr>
                <w:rFonts w:eastAsia="Times New Roman"/>
              </w:rPr>
              <w:t>Secure subject knowledge is based on a knowledge of the frameworks forteaching Expressive Arts and Design (EYFS) and the National Curriculum for Music</w:t>
            </w:r>
          </w:p>
          <w:p w14:paraId="650C27AC" w14:textId="6A59B796" w:rsidR="002A6547" w:rsidRPr="00F14757" w:rsidRDefault="002A6547" w:rsidP="00CB6EDB">
            <w:pPr>
              <w:ind w:left="175" w:hanging="142"/>
              <w:rPr>
                <w:rFonts w:eastAsia="Times New Roman"/>
              </w:rPr>
            </w:pPr>
          </w:p>
          <w:p w14:paraId="733DC06F" w14:textId="26111FC7" w:rsidR="002A6547" w:rsidRPr="00F14757" w:rsidRDefault="40877C83" w:rsidP="00CB3155">
            <w:pPr>
              <w:pStyle w:val="ListParagraph"/>
              <w:numPr>
                <w:ilvl w:val="0"/>
                <w:numId w:val="97"/>
              </w:numPr>
              <w:ind w:left="175" w:hanging="142"/>
              <w:rPr>
                <w:rFonts w:eastAsia="Times New Roman"/>
              </w:rPr>
            </w:pPr>
            <w:r w:rsidRPr="61CAEC07">
              <w:rPr>
                <w:rFonts w:eastAsia="Times New Roman"/>
              </w:rPr>
              <w:t xml:space="preserve">Listening and appraising are key to developing a musical understanding. </w:t>
            </w:r>
          </w:p>
          <w:p w14:paraId="02557F66" w14:textId="1EF42BB4" w:rsidR="002A6547" w:rsidRPr="00F14757" w:rsidRDefault="002A6547" w:rsidP="00CB6EDB">
            <w:pPr>
              <w:ind w:left="175" w:hanging="142"/>
              <w:rPr>
                <w:rFonts w:eastAsia="Times New Roman"/>
              </w:rPr>
            </w:pPr>
          </w:p>
          <w:p w14:paraId="7A21FBC2" w14:textId="7EA3BD45" w:rsidR="002A6547" w:rsidRPr="00F14757" w:rsidRDefault="40877C83" w:rsidP="00CB3155">
            <w:pPr>
              <w:pStyle w:val="ListParagraph"/>
              <w:numPr>
                <w:ilvl w:val="0"/>
                <w:numId w:val="97"/>
              </w:numPr>
              <w:ind w:left="175" w:hanging="142"/>
            </w:pPr>
            <w:r w:rsidRPr="61CAEC07">
              <w:rPr>
                <w:rFonts w:eastAsia="Times New Roman"/>
              </w:rPr>
              <w:t xml:space="preserve">Body percussion is a pedagogy to embed an understanding of tempo and duration. </w:t>
            </w:r>
          </w:p>
          <w:p w14:paraId="78C4145B" w14:textId="0A51076A" w:rsidR="002A6547" w:rsidRPr="00F14757" w:rsidRDefault="002A6547" w:rsidP="00CB6EDB">
            <w:pPr>
              <w:ind w:left="175" w:hanging="142"/>
              <w:rPr>
                <w:rFonts w:eastAsia="Times New Roman"/>
              </w:rPr>
            </w:pPr>
          </w:p>
          <w:p w14:paraId="772C5C44" w14:textId="689EC715" w:rsidR="002A6547" w:rsidRPr="00F14757" w:rsidRDefault="004C322E" w:rsidP="00CB3155">
            <w:pPr>
              <w:pStyle w:val="ListParagraph"/>
              <w:numPr>
                <w:ilvl w:val="0"/>
                <w:numId w:val="97"/>
              </w:numPr>
              <w:ind w:left="175" w:hanging="142"/>
              <w:rPr>
                <w:rFonts w:eastAsia="Times New Roman"/>
              </w:rPr>
            </w:pPr>
            <w:r>
              <w:rPr>
                <w:rFonts w:eastAsia="Times New Roman"/>
              </w:rPr>
              <w:t>M</w:t>
            </w:r>
            <w:r w:rsidR="40877C83" w:rsidRPr="61CAEC07">
              <w:rPr>
                <w:rFonts w:eastAsia="Times New Roman"/>
              </w:rPr>
              <w:t>elody is based on scales and use important notes</w:t>
            </w:r>
            <w:r>
              <w:rPr>
                <w:rFonts w:eastAsia="Times New Roman"/>
              </w:rPr>
              <w:t>.</w:t>
            </w:r>
          </w:p>
          <w:p w14:paraId="15D05551" w14:textId="1E406311" w:rsidR="002A6547" w:rsidRPr="00F14757" w:rsidRDefault="002A6547" w:rsidP="61CAEC07">
            <w:pPr>
              <w:rPr>
                <w:b/>
                <w:bCs/>
              </w:rPr>
            </w:pPr>
          </w:p>
        </w:tc>
        <w:tc>
          <w:tcPr>
            <w:tcW w:w="3119" w:type="dxa"/>
          </w:tcPr>
          <w:p w14:paraId="6170BB5F" w14:textId="77777777" w:rsidR="002A6547" w:rsidRDefault="00CA5794" w:rsidP="00CB3155">
            <w:pPr>
              <w:pStyle w:val="ListParagraph"/>
              <w:numPr>
                <w:ilvl w:val="0"/>
                <w:numId w:val="97"/>
              </w:numPr>
              <w:ind w:left="176" w:hanging="142"/>
              <w:rPr>
                <w:rFonts w:eastAsia="Times New Roman"/>
              </w:rPr>
            </w:pPr>
            <w:r>
              <w:rPr>
                <w:rFonts w:eastAsia="Times New Roman"/>
              </w:rPr>
              <w:t xml:space="preserve">Use the NC and EYFSP as progression documents. </w:t>
            </w:r>
          </w:p>
          <w:p w14:paraId="3CE63B6A" w14:textId="77777777" w:rsidR="00CA5794" w:rsidRDefault="00CA5794" w:rsidP="00CB6EDB">
            <w:pPr>
              <w:ind w:left="176" w:hanging="142"/>
              <w:rPr>
                <w:rFonts w:eastAsia="Times New Roman"/>
              </w:rPr>
            </w:pPr>
          </w:p>
          <w:p w14:paraId="63FCD3CF" w14:textId="77777777" w:rsidR="00CA5794" w:rsidRDefault="00CA5794" w:rsidP="00CB3155">
            <w:pPr>
              <w:pStyle w:val="ListParagraph"/>
              <w:numPr>
                <w:ilvl w:val="0"/>
                <w:numId w:val="97"/>
              </w:numPr>
              <w:ind w:left="176" w:hanging="142"/>
              <w:rPr>
                <w:rFonts w:eastAsia="Times New Roman"/>
              </w:rPr>
            </w:pPr>
            <w:r>
              <w:rPr>
                <w:rFonts w:eastAsia="Times New Roman"/>
              </w:rPr>
              <w:t>Support children in choosing instruments</w:t>
            </w:r>
            <w:r w:rsidR="009B11C8">
              <w:rPr>
                <w:rFonts w:eastAsia="Times New Roman"/>
              </w:rPr>
              <w:t xml:space="preserve"> based on timbre for compositional effect. </w:t>
            </w:r>
          </w:p>
          <w:p w14:paraId="1577A741" w14:textId="77777777" w:rsidR="009B11C8" w:rsidRDefault="009B11C8" w:rsidP="00CB6EDB">
            <w:pPr>
              <w:ind w:left="176" w:hanging="142"/>
              <w:rPr>
                <w:rFonts w:eastAsia="Times New Roman"/>
              </w:rPr>
            </w:pPr>
          </w:p>
          <w:p w14:paraId="013EE483" w14:textId="77777777" w:rsidR="009B11C8" w:rsidRDefault="009B11C8" w:rsidP="00CB3155">
            <w:pPr>
              <w:pStyle w:val="ListParagraph"/>
              <w:numPr>
                <w:ilvl w:val="0"/>
                <w:numId w:val="97"/>
              </w:numPr>
              <w:ind w:left="176" w:hanging="142"/>
              <w:rPr>
                <w:rFonts w:eastAsia="Times New Roman"/>
              </w:rPr>
            </w:pPr>
            <w:r>
              <w:rPr>
                <w:rFonts w:eastAsia="Times New Roman"/>
              </w:rPr>
              <w:t xml:space="preserve">Teach a body percussion activity and keep a steady tempo. </w:t>
            </w:r>
          </w:p>
          <w:p w14:paraId="4671EABD" w14:textId="77777777" w:rsidR="009B11C8" w:rsidRDefault="009B11C8" w:rsidP="00CB6EDB">
            <w:pPr>
              <w:ind w:left="176" w:hanging="142"/>
              <w:rPr>
                <w:rFonts w:eastAsia="Times New Roman"/>
              </w:rPr>
            </w:pPr>
          </w:p>
          <w:p w14:paraId="28889167" w14:textId="77777777" w:rsidR="00B56EE9" w:rsidRDefault="00B56EE9" w:rsidP="00CB3155">
            <w:pPr>
              <w:pStyle w:val="ListParagraph"/>
              <w:numPr>
                <w:ilvl w:val="0"/>
                <w:numId w:val="97"/>
              </w:numPr>
              <w:ind w:left="176" w:hanging="142"/>
              <w:rPr>
                <w:rFonts w:eastAsia="Times New Roman"/>
              </w:rPr>
            </w:pPr>
            <w:r>
              <w:rPr>
                <w:rFonts w:eastAsia="Times New Roman"/>
              </w:rPr>
              <w:t>Teach children the fundamentals of melody and harmony,</w:t>
            </w:r>
          </w:p>
          <w:p w14:paraId="7EB168EB" w14:textId="5B513AF3" w:rsidR="009B11C8" w:rsidRPr="00744E44" w:rsidRDefault="009B11C8" w:rsidP="61CAEC07">
            <w:pPr>
              <w:rPr>
                <w:rFonts w:eastAsia="Times New Roman"/>
              </w:rPr>
            </w:pPr>
          </w:p>
        </w:tc>
        <w:tc>
          <w:tcPr>
            <w:tcW w:w="3928" w:type="dxa"/>
          </w:tcPr>
          <w:p w14:paraId="2D738CB4" w14:textId="77777777" w:rsidR="002A6547" w:rsidRDefault="002A6547" w:rsidP="002A6547"/>
        </w:tc>
        <w:tc>
          <w:tcPr>
            <w:tcW w:w="3929" w:type="dxa"/>
          </w:tcPr>
          <w:p w14:paraId="44E9AC3C" w14:textId="72E06493" w:rsidR="002A6547" w:rsidRDefault="002A6547" w:rsidP="002A6547"/>
        </w:tc>
      </w:tr>
      <w:tr w:rsidR="00C971F5" w14:paraId="5EC715E0" w14:textId="77777777" w:rsidTr="5C33640E">
        <w:trPr>
          <w:trHeight w:val="4935"/>
        </w:trPr>
        <w:tc>
          <w:tcPr>
            <w:tcW w:w="2972" w:type="dxa"/>
            <w:shd w:val="clear" w:color="auto" w:fill="FBE4D5" w:themeFill="accent2" w:themeFillTint="33"/>
          </w:tcPr>
          <w:p w14:paraId="22865DE5" w14:textId="77777777" w:rsidR="002B1141" w:rsidRDefault="002B1141" w:rsidP="00CB3155">
            <w:pPr>
              <w:pStyle w:val="ListParagraph"/>
              <w:numPr>
                <w:ilvl w:val="0"/>
                <w:numId w:val="96"/>
              </w:numPr>
              <w:ind w:left="175" w:hanging="142"/>
              <w:rPr>
                <w:rFonts w:eastAsia="Times New Roman"/>
              </w:rPr>
            </w:pPr>
            <w:r w:rsidRPr="002B1141">
              <w:rPr>
                <w:rFonts w:eastAsia="Times New Roman"/>
              </w:rPr>
              <w:t xml:space="preserve">Music is communicated through singing that includes careful control of pitch, dynamics and phrasing </w:t>
            </w:r>
          </w:p>
          <w:p w14:paraId="72A4CCC4" w14:textId="77777777" w:rsidR="002B1141" w:rsidRPr="002B1141" w:rsidRDefault="002B1141" w:rsidP="00CB6EDB">
            <w:pPr>
              <w:ind w:left="175" w:hanging="142"/>
              <w:rPr>
                <w:rFonts w:eastAsia="Times New Roman"/>
              </w:rPr>
            </w:pPr>
          </w:p>
          <w:p w14:paraId="17CCDB75" w14:textId="77777777" w:rsidR="002B1141" w:rsidRDefault="002B1141" w:rsidP="00CB3155">
            <w:pPr>
              <w:pStyle w:val="ListParagraph"/>
              <w:numPr>
                <w:ilvl w:val="0"/>
                <w:numId w:val="96"/>
              </w:numPr>
              <w:ind w:left="175" w:hanging="142"/>
              <w:rPr>
                <w:rFonts w:eastAsia="Times New Roman"/>
              </w:rPr>
            </w:pPr>
            <w:r w:rsidRPr="002B1141">
              <w:rPr>
                <w:rFonts w:eastAsia="Times New Roman"/>
              </w:rPr>
              <w:t>Music is created, produced and communicated through the inter-related dimensions of music</w:t>
            </w:r>
          </w:p>
          <w:p w14:paraId="231173C2" w14:textId="77777777" w:rsidR="002B1141" w:rsidRPr="002B1141" w:rsidRDefault="002B1141" w:rsidP="00CB6EDB">
            <w:pPr>
              <w:ind w:left="175" w:hanging="142"/>
              <w:rPr>
                <w:rFonts w:eastAsia="Times New Roman"/>
              </w:rPr>
            </w:pPr>
          </w:p>
          <w:p w14:paraId="290BD300" w14:textId="77777777" w:rsidR="002B1141" w:rsidRDefault="002B1141" w:rsidP="00CB3155">
            <w:pPr>
              <w:pStyle w:val="ListParagraph"/>
              <w:numPr>
                <w:ilvl w:val="0"/>
                <w:numId w:val="96"/>
              </w:numPr>
              <w:ind w:left="175" w:hanging="142"/>
              <w:rPr>
                <w:rFonts w:eastAsia="Times New Roman"/>
              </w:rPr>
            </w:pPr>
            <w:r w:rsidRPr="002B1141">
              <w:rPr>
                <w:rFonts w:eastAsia="Times New Roman"/>
              </w:rPr>
              <w:t>Composition can be introduced through a non-musical stimulus. Simple notation can be used to structure musical form</w:t>
            </w:r>
          </w:p>
          <w:p w14:paraId="3CC92F69" w14:textId="77777777" w:rsidR="002B1141" w:rsidRPr="002B1141" w:rsidRDefault="002B1141" w:rsidP="00CB6EDB">
            <w:pPr>
              <w:ind w:left="175" w:hanging="142"/>
              <w:rPr>
                <w:rFonts w:eastAsia="Times New Roman"/>
              </w:rPr>
            </w:pPr>
          </w:p>
          <w:p w14:paraId="45AA6304" w14:textId="77777777" w:rsidR="002B1141" w:rsidRPr="002B1141" w:rsidRDefault="002B1141" w:rsidP="00CB3155">
            <w:pPr>
              <w:pStyle w:val="ListParagraph"/>
              <w:numPr>
                <w:ilvl w:val="0"/>
                <w:numId w:val="96"/>
              </w:numPr>
              <w:ind w:left="175" w:hanging="142"/>
              <w:rPr>
                <w:rFonts w:eastAsia="Times New Roman"/>
              </w:rPr>
            </w:pPr>
            <w:r w:rsidRPr="002B1141">
              <w:rPr>
                <w:rFonts w:eastAsia="Times New Roman"/>
              </w:rPr>
              <w:t>Eurythmics and Rhythmic Solfege are used to develop a solid rhythmic foundation. Sound is the basis of music and progresses from onomatopoeic to symbolic</w:t>
            </w:r>
          </w:p>
          <w:p w14:paraId="5963DECA" w14:textId="0B895794" w:rsidR="00C971F5" w:rsidRPr="00192538" w:rsidRDefault="00C971F5" w:rsidP="5C33640E">
            <w:pPr>
              <w:rPr>
                <w:b/>
                <w:bCs/>
                <w:color w:val="1F3864" w:themeColor="accent1" w:themeShade="80"/>
              </w:rPr>
            </w:pPr>
          </w:p>
        </w:tc>
        <w:tc>
          <w:tcPr>
            <w:tcW w:w="3119" w:type="dxa"/>
          </w:tcPr>
          <w:p w14:paraId="16B6A6C1" w14:textId="7A5ACC16" w:rsidR="00C971F5" w:rsidRDefault="00D929FD" w:rsidP="00CB3155">
            <w:pPr>
              <w:pStyle w:val="ListParagraph"/>
              <w:numPr>
                <w:ilvl w:val="0"/>
                <w:numId w:val="96"/>
              </w:numPr>
              <w:ind w:left="176" w:hanging="176"/>
              <w:rPr>
                <w:rFonts w:eastAsia="Times New Roman"/>
              </w:rPr>
            </w:pPr>
            <w:r>
              <w:rPr>
                <w:rFonts w:eastAsia="Times New Roman"/>
              </w:rPr>
              <w:t xml:space="preserve">Notate a composition using graphic notation. </w:t>
            </w:r>
          </w:p>
          <w:p w14:paraId="6FA52F9F" w14:textId="77777777" w:rsidR="00D6452D" w:rsidRDefault="00D6452D" w:rsidP="00CB6EDB">
            <w:pPr>
              <w:ind w:left="176" w:hanging="176"/>
              <w:rPr>
                <w:rFonts w:eastAsia="Times New Roman"/>
              </w:rPr>
            </w:pPr>
          </w:p>
          <w:p w14:paraId="42461D49" w14:textId="77777777" w:rsidR="00B56EE9" w:rsidRDefault="00D6452D" w:rsidP="00CB3155">
            <w:pPr>
              <w:pStyle w:val="ListParagraph"/>
              <w:numPr>
                <w:ilvl w:val="0"/>
                <w:numId w:val="96"/>
              </w:numPr>
              <w:ind w:left="176" w:hanging="176"/>
              <w:rPr>
                <w:rFonts w:eastAsia="Times New Roman"/>
              </w:rPr>
            </w:pPr>
            <w:r>
              <w:rPr>
                <w:rFonts w:eastAsia="Times New Roman"/>
              </w:rPr>
              <w:t xml:space="preserve">Use important notes within scales to teach Western music. </w:t>
            </w:r>
          </w:p>
          <w:p w14:paraId="6B92522F" w14:textId="77777777" w:rsidR="00B56EE9" w:rsidRDefault="00B56EE9" w:rsidP="00CB6EDB">
            <w:pPr>
              <w:ind w:left="176" w:hanging="176"/>
              <w:rPr>
                <w:rFonts w:eastAsia="Times New Roman"/>
              </w:rPr>
            </w:pPr>
          </w:p>
          <w:p w14:paraId="6F6C0D90" w14:textId="16DE5C94" w:rsidR="00D6452D" w:rsidRPr="00A53C23" w:rsidRDefault="00B56EE9" w:rsidP="00CB3155">
            <w:pPr>
              <w:pStyle w:val="ListParagraph"/>
              <w:numPr>
                <w:ilvl w:val="0"/>
                <w:numId w:val="96"/>
              </w:numPr>
              <w:ind w:left="176" w:hanging="176"/>
              <w:rPr>
                <w:rFonts w:eastAsia="Times New Roman"/>
              </w:rPr>
            </w:pPr>
            <w:r>
              <w:rPr>
                <w:rFonts w:eastAsia="Times New Roman"/>
              </w:rPr>
              <w:t>Teach children to control breathing, pitch, dynamics and phasing through simple songs and chants.</w:t>
            </w:r>
          </w:p>
        </w:tc>
        <w:tc>
          <w:tcPr>
            <w:tcW w:w="3928" w:type="dxa"/>
          </w:tcPr>
          <w:p w14:paraId="1F513CBC" w14:textId="0844943D" w:rsidR="00C971F5" w:rsidRDefault="00C971F5" w:rsidP="00C971F5"/>
        </w:tc>
        <w:tc>
          <w:tcPr>
            <w:tcW w:w="3929" w:type="dxa"/>
          </w:tcPr>
          <w:p w14:paraId="0A93AFAC" w14:textId="25D21A38" w:rsidR="00C971F5" w:rsidRDefault="00C971F5" w:rsidP="00C971F5"/>
        </w:tc>
      </w:tr>
    </w:tbl>
    <w:p w14:paraId="559289E6" w14:textId="77777777" w:rsidR="000129C0" w:rsidRDefault="000129C0" w:rsidP="000129C0"/>
    <w:p w14:paraId="756B6768" w14:textId="77777777" w:rsidR="00E40EFB" w:rsidRDefault="00E40EFB" w:rsidP="000129C0"/>
    <w:p w14:paraId="0895CF59" w14:textId="77777777" w:rsidR="00E40EFB" w:rsidRDefault="00E40EFB" w:rsidP="000129C0"/>
    <w:p w14:paraId="4D63016A" w14:textId="77777777" w:rsidR="002D68F6" w:rsidRDefault="002D68F6" w:rsidP="000129C0"/>
    <w:tbl>
      <w:tblPr>
        <w:tblStyle w:val="TableGrid"/>
        <w:tblW w:w="0" w:type="auto"/>
        <w:tblLook w:val="04A0" w:firstRow="1" w:lastRow="0" w:firstColumn="1" w:lastColumn="0" w:noHBand="0" w:noVBand="1"/>
      </w:tblPr>
      <w:tblGrid>
        <w:gridCol w:w="3256"/>
        <w:gridCol w:w="2976"/>
        <w:gridCol w:w="3858"/>
        <w:gridCol w:w="3858"/>
      </w:tblGrid>
      <w:tr w:rsidR="00874EAE" w:rsidRPr="000A0734" w14:paraId="3093F5D8" w14:textId="77777777" w:rsidTr="30CEF4EC">
        <w:trPr>
          <w:trHeight w:val="380"/>
        </w:trPr>
        <w:tc>
          <w:tcPr>
            <w:tcW w:w="3256" w:type="dxa"/>
            <w:shd w:val="clear" w:color="auto" w:fill="FFD966" w:themeFill="accent4" w:themeFillTint="99"/>
          </w:tcPr>
          <w:p w14:paraId="468EB0B0" w14:textId="77777777" w:rsidR="00874EAE" w:rsidRPr="00EC59F9" w:rsidRDefault="00874EAE" w:rsidP="00D402E2">
            <w:pPr>
              <w:rPr>
                <w:b/>
                <w:bCs/>
                <w:sz w:val="40"/>
                <w:szCs w:val="40"/>
              </w:rPr>
            </w:pPr>
            <w:r w:rsidRPr="00EC59F9">
              <w:rPr>
                <w:b/>
                <w:bCs/>
                <w:sz w:val="40"/>
                <w:szCs w:val="40"/>
              </w:rPr>
              <w:t xml:space="preserve">PHASE </w:t>
            </w:r>
            <w:r>
              <w:rPr>
                <w:b/>
                <w:bCs/>
                <w:sz w:val="40"/>
                <w:szCs w:val="40"/>
              </w:rPr>
              <w:t>2</w:t>
            </w:r>
          </w:p>
          <w:p w14:paraId="6B1D201C" w14:textId="77777777" w:rsidR="00874EAE" w:rsidRDefault="00874EAE" w:rsidP="00D402E2"/>
        </w:tc>
        <w:tc>
          <w:tcPr>
            <w:tcW w:w="2976" w:type="dxa"/>
            <w:vMerge w:val="restart"/>
            <w:shd w:val="clear" w:color="auto" w:fill="FFD966" w:themeFill="accent4" w:themeFillTint="99"/>
          </w:tcPr>
          <w:p w14:paraId="5765B9A6" w14:textId="77777777" w:rsidR="00874EAE" w:rsidRDefault="00874EAE" w:rsidP="00D402E2"/>
          <w:p w14:paraId="748FE94C" w14:textId="77777777" w:rsidR="00874EAE" w:rsidRDefault="00874EAE" w:rsidP="00D402E2"/>
          <w:p w14:paraId="4FF5FA33" w14:textId="77777777" w:rsidR="00874EAE" w:rsidRDefault="00874EAE" w:rsidP="00D402E2"/>
          <w:p w14:paraId="2A8C5E74" w14:textId="77777777" w:rsidR="00874EAE" w:rsidRDefault="00874EAE" w:rsidP="00D402E2">
            <w:r>
              <w:t>I have learned how to……</w:t>
            </w:r>
          </w:p>
        </w:tc>
        <w:tc>
          <w:tcPr>
            <w:tcW w:w="3858" w:type="dxa"/>
            <w:vMerge w:val="restart"/>
            <w:shd w:val="clear" w:color="auto" w:fill="FFD966" w:themeFill="accent4" w:themeFillTint="99"/>
          </w:tcPr>
          <w:p w14:paraId="66105F81" w14:textId="77777777" w:rsidR="00874EAE" w:rsidRDefault="00874EAE" w:rsidP="00D402E2"/>
          <w:p w14:paraId="1D2CD020" w14:textId="77777777" w:rsidR="00874EAE" w:rsidRDefault="00874EAE" w:rsidP="00D402E2"/>
          <w:p w14:paraId="5B39238E" w14:textId="77777777" w:rsidR="00874EAE" w:rsidRDefault="00874EAE" w:rsidP="00D402E2"/>
          <w:p w14:paraId="3A15E6D0" w14:textId="77777777" w:rsidR="00874EAE" w:rsidRDefault="00874EAE"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75448670" w14:textId="77777777" w:rsidR="00874EAE" w:rsidRDefault="00874EAE" w:rsidP="00D402E2"/>
          <w:p w14:paraId="60E65E76" w14:textId="77777777" w:rsidR="00874EAE" w:rsidRDefault="00874EAE" w:rsidP="00D402E2"/>
          <w:p w14:paraId="00C2C4BD" w14:textId="77777777" w:rsidR="00874EAE" w:rsidRDefault="00874EAE" w:rsidP="00D402E2"/>
          <w:p w14:paraId="4B024167" w14:textId="77777777" w:rsidR="00874EAE" w:rsidRPr="000A0734" w:rsidRDefault="00874EAE"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874EAE" w14:paraId="7F73AC19" w14:textId="77777777" w:rsidTr="30CEF4EC">
        <w:trPr>
          <w:trHeight w:val="380"/>
        </w:trPr>
        <w:tc>
          <w:tcPr>
            <w:tcW w:w="3256" w:type="dxa"/>
            <w:shd w:val="clear" w:color="auto" w:fill="FFD966" w:themeFill="accent4" w:themeFillTint="99"/>
          </w:tcPr>
          <w:p w14:paraId="374B3437" w14:textId="77777777" w:rsidR="00874EAE" w:rsidRPr="00EC59F9" w:rsidRDefault="00874EAE" w:rsidP="00D402E2">
            <w:pPr>
              <w:rPr>
                <w:b/>
                <w:bCs/>
                <w:sz w:val="40"/>
                <w:szCs w:val="40"/>
              </w:rPr>
            </w:pPr>
            <w:r>
              <w:t>I have learned that:</w:t>
            </w:r>
          </w:p>
        </w:tc>
        <w:tc>
          <w:tcPr>
            <w:tcW w:w="2976" w:type="dxa"/>
            <w:vMerge/>
          </w:tcPr>
          <w:p w14:paraId="5B1EE62A" w14:textId="77777777" w:rsidR="00874EAE" w:rsidRDefault="00874EAE" w:rsidP="00D402E2"/>
        </w:tc>
        <w:tc>
          <w:tcPr>
            <w:tcW w:w="3858" w:type="dxa"/>
            <w:vMerge/>
          </w:tcPr>
          <w:p w14:paraId="4B70BE56" w14:textId="77777777" w:rsidR="00874EAE" w:rsidRDefault="00874EAE" w:rsidP="00D402E2"/>
        </w:tc>
        <w:tc>
          <w:tcPr>
            <w:tcW w:w="3858" w:type="dxa"/>
            <w:vMerge/>
          </w:tcPr>
          <w:p w14:paraId="3F42C45B" w14:textId="77777777" w:rsidR="00874EAE" w:rsidRDefault="00874EAE" w:rsidP="00D402E2"/>
        </w:tc>
      </w:tr>
      <w:tr w:rsidR="00287EA1" w14:paraId="6F417285" w14:textId="77777777" w:rsidTr="30CEF4EC">
        <w:trPr>
          <w:trHeight w:val="6450"/>
        </w:trPr>
        <w:tc>
          <w:tcPr>
            <w:tcW w:w="3256" w:type="dxa"/>
            <w:shd w:val="clear" w:color="auto" w:fill="FFF2CC" w:themeFill="accent4" w:themeFillTint="33"/>
          </w:tcPr>
          <w:p w14:paraId="3AA28512" w14:textId="4F6F6B91" w:rsidR="00287EA1" w:rsidRPr="00552E47" w:rsidRDefault="001159FE" w:rsidP="00CB3155">
            <w:pPr>
              <w:pStyle w:val="ListParagraph"/>
              <w:numPr>
                <w:ilvl w:val="0"/>
                <w:numId w:val="95"/>
              </w:numPr>
              <w:ind w:left="175" w:hanging="175"/>
              <w:contextualSpacing/>
            </w:pPr>
            <w:r>
              <w:t>Sounds m</w:t>
            </w:r>
            <w:r w:rsidR="1C8895EE" w:rsidRPr="14C25A69">
              <w:t xml:space="preserve">usical knowledge is based on an understanding of statutory and non-statutory guidance </w:t>
            </w:r>
          </w:p>
          <w:p w14:paraId="74347523" w14:textId="5298609F" w:rsidR="00287EA1" w:rsidRPr="00552E47" w:rsidRDefault="00287EA1" w:rsidP="00CB6EDB">
            <w:pPr>
              <w:spacing w:after="160" w:line="259" w:lineRule="auto"/>
              <w:ind w:left="175" w:hanging="175"/>
              <w:contextualSpacing/>
            </w:pPr>
          </w:p>
          <w:p w14:paraId="04D57956" w14:textId="22C294B4" w:rsidR="00287EA1" w:rsidRPr="00552E47" w:rsidRDefault="1C8895EE" w:rsidP="00CB3155">
            <w:pPr>
              <w:pStyle w:val="ListParagraph"/>
              <w:numPr>
                <w:ilvl w:val="0"/>
                <w:numId w:val="95"/>
              </w:numPr>
              <w:ind w:left="175" w:hanging="175"/>
              <w:contextualSpacing/>
            </w:pPr>
            <w:r w:rsidRPr="14C25A69">
              <w:t>Good</w:t>
            </w:r>
            <w:r w:rsidR="006628E9">
              <w:t xml:space="preserve"> control of</w:t>
            </w:r>
            <w:r w:rsidRPr="14C25A69">
              <w:t xml:space="preserve"> posture</w:t>
            </w:r>
            <w:r w:rsidR="006628E9">
              <w:t xml:space="preserve"> and breathing </w:t>
            </w:r>
            <w:r w:rsidRPr="14C25A69">
              <w:t xml:space="preserve">are essential for </w:t>
            </w:r>
            <w:r w:rsidR="006628E9">
              <w:t xml:space="preserve">good </w:t>
            </w:r>
            <w:r w:rsidRPr="14C25A69">
              <w:t xml:space="preserve">singing development.  </w:t>
            </w:r>
          </w:p>
          <w:p w14:paraId="456A23EB" w14:textId="44187568" w:rsidR="00287EA1" w:rsidRPr="00552E47" w:rsidRDefault="00287EA1" w:rsidP="00CB6EDB">
            <w:pPr>
              <w:spacing w:after="160" w:line="259" w:lineRule="auto"/>
              <w:ind w:left="175" w:hanging="175"/>
              <w:contextualSpacing/>
            </w:pPr>
          </w:p>
          <w:p w14:paraId="485A335A" w14:textId="138F815E" w:rsidR="00287EA1" w:rsidRPr="00552E47" w:rsidRDefault="1C8895EE" w:rsidP="00CB3155">
            <w:pPr>
              <w:pStyle w:val="ListParagraph"/>
              <w:numPr>
                <w:ilvl w:val="0"/>
                <w:numId w:val="95"/>
              </w:numPr>
              <w:ind w:left="175" w:hanging="175"/>
              <w:contextualSpacing/>
            </w:pPr>
            <w:r w:rsidRPr="14C25A69">
              <w:t xml:space="preserve">Composition can be </w:t>
            </w:r>
            <w:r w:rsidR="008406F1">
              <w:t xml:space="preserve">based on a non-musical stimulus. </w:t>
            </w:r>
          </w:p>
          <w:p w14:paraId="3943C69C" w14:textId="7320D152" w:rsidR="00287EA1" w:rsidRPr="00552E47" w:rsidRDefault="00287EA1" w:rsidP="4DE05EA3">
            <w:pPr>
              <w:spacing w:after="160" w:line="259" w:lineRule="auto"/>
              <w:contextualSpacing/>
              <w:rPr>
                <w:b/>
              </w:rPr>
            </w:pPr>
          </w:p>
        </w:tc>
        <w:tc>
          <w:tcPr>
            <w:tcW w:w="2976" w:type="dxa"/>
          </w:tcPr>
          <w:p w14:paraId="4517E3BA" w14:textId="77777777" w:rsidR="00287EA1" w:rsidRPr="00FC1239" w:rsidRDefault="008406F1" w:rsidP="00CB3155">
            <w:pPr>
              <w:pStyle w:val="ListParagraph"/>
              <w:numPr>
                <w:ilvl w:val="0"/>
                <w:numId w:val="95"/>
              </w:numPr>
              <w:ind w:left="174" w:hanging="142"/>
              <w:rPr>
                <w:color w:val="000000" w:themeColor="text1"/>
              </w:rPr>
            </w:pPr>
            <w:r w:rsidRPr="00FC1239">
              <w:rPr>
                <w:color w:val="000000" w:themeColor="text1"/>
              </w:rPr>
              <w:t xml:space="preserve">Use non statutory documents to structure musical learning. </w:t>
            </w:r>
          </w:p>
          <w:p w14:paraId="4179F78D" w14:textId="77777777" w:rsidR="008406F1" w:rsidRPr="00FC1239" w:rsidRDefault="008406F1" w:rsidP="00CB6EDB">
            <w:pPr>
              <w:ind w:left="174" w:hanging="142"/>
              <w:rPr>
                <w:color w:val="000000" w:themeColor="text1"/>
              </w:rPr>
            </w:pPr>
          </w:p>
          <w:p w14:paraId="019758F8" w14:textId="77777777" w:rsidR="008406F1" w:rsidRPr="00FC1239" w:rsidRDefault="008406F1" w:rsidP="00CB3155">
            <w:pPr>
              <w:pStyle w:val="ListParagraph"/>
              <w:numPr>
                <w:ilvl w:val="0"/>
                <w:numId w:val="95"/>
              </w:numPr>
              <w:ind w:left="174" w:hanging="142"/>
              <w:rPr>
                <w:color w:val="000000" w:themeColor="text1"/>
              </w:rPr>
            </w:pPr>
            <w:r w:rsidRPr="00FC1239">
              <w:rPr>
                <w:color w:val="000000" w:themeColor="text1"/>
              </w:rPr>
              <w:t>Support children in part singing and rounds.</w:t>
            </w:r>
          </w:p>
          <w:p w14:paraId="084A0329" w14:textId="77777777" w:rsidR="008406F1" w:rsidRPr="00FC1239" w:rsidRDefault="008406F1" w:rsidP="00CB6EDB">
            <w:pPr>
              <w:ind w:left="174" w:hanging="142"/>
              <w:rPr>
                <w:color w:val="000000" w:themeColor="text1"/>
              </w:rPr>
            </w:pPr>
          </w:p>
          <w:p w14:paraId="0E0B40A4" w14:textId="76223FCF" w:rsidR="008406F1" w:rsidRPr="0080621E" w:rsidRDefault="00FC1239" w:rsidP="00CB3155">
            <w:pPr>
              <w:pStyle w:val="ListParagraph"/>
              <w:numPr>
                <w:ilvl w:val="0"/>
                <w:numId w:val="95"/>
              </w:numPr>
              <w:ind w:left="174" w:hanging="142"/>
              <w:rPr>
                <w:color w:val="1F3864" w:themeColor="accent1" w:themeShade="80"/>
              </w:rPr>
            </w:pPr>
            <w:r w:rsidRPr="00FC1239">
              <w:rPr>
                <w:color w:val="000000" w:themeColor="text1"/>
              </w:rPr>
              <w:t xml:space="preserve">Support children’s understanding of musical notation. </w:t>
            </w:r>
          </w:p>
        </w:tc>
        <w:tc>
          <w:tcPr>
            <w:tcW w:w="3858" w:type="dxa"/>
          </w:tcPr>
          <w:p w14:paraId="156CB36F" w14:textId="77777777" w:rsidR="00287EA1" w:rsidRDefault="00287EA1" w:rsidP="00287EA1"/>
        </w:tc>
        <w:tc>
          <w:tcPr>
            <w:tcW w:w="3858" w:type="dxa"/>
          </w:tcPr>
          <w:p w14:paraId="062C5EE7" w14:textId="7382C51E" w:rsidR="00287EA1" w:rsidRDefault="00287EA1" w:rsidP="00287EA1"/>
        </w:tc>
      </w:tr>
    </w:tbl>
    <w:p w14:paraId="71C13184" w14:textId="62E104F3" w:rsidR="000129C0" w:rsidRDefault="000129C0" w:rsidP="000129C0"/>
    <w:p w14:paraId="7898C65F" w14:textId="77777777" w:rsidR="002D68F6" w:rsidRDefault="002D68F6" w:rsidP="000129C0"/>
    <w:tbl>
      <w:tblPr>
        <w:tblStyle w:val="TableGrid"/>
        <w:tblW w:w="0" w:type="auto"/>
        <w:tblLook w:val="04A0" w:firstRow="1" w:lastRow="0" w:firstColumn="1" w:lastColumn="0" w:noHBand="0" w:noVBand="1"/>
      </w:tblPr>
      <w:tblGrid>
        <w:gridCol w:w="3256"/>
        <w:gridCol w:w="2976"/>
        <w:gridCol w:w="3858"/>
        <w:gridCol w:w="3858"/>
      </w:tblGrid>
      <w:tr w:rsidR="000129C0" w14:paraId="2FCCFFB2" w14:textId="77777777" w:rsidTr="30CEF4EC">
        <w:trPr>
          <w:trHeight w:val="515"/>
        </w:trPr>
        <w:tc>
          <w:tcPr>
            <w:tcW w:w="3256" w:type="dxa"/>
            <w:shd w:val="clear" w:color="auto" w:fill="A8D08D" w:themeFill="accent6" w:themeFillTint="99"/>
          </w:tcPr>
          <w:p w14:paraId="1B95838D" w14:textId="77777777" w:rsidR="000129C0" w:rsidRPr="00EC59F9" w:rsidRDefault="000129C0" w:rsidP="00D402E2">
            <w:pPr>
              <w:rPr>
                <w:b/>
                <w:bCs/>
                <w:sz w:val="40"/>
                <w:szCs w:val="40"/>
              </w:rPr>
            </w:pPr>
            <w:bookmarkStart w:id="14" w:name="_Hlk145340219"/>
            <w:r w:rsidRPr="00EC59F9">
              <w:rPr>
                <w:b/>
                <w:bCs/>
                <w:sz w:val="40"/>
                <w:szCs w:val="40"/>
              </w:rPr>
              <w:t xml:space="preserve">PHASE </w:t>
            </w:r>
            <w:r>
              <w:rPr>
                <w:b/>
                <w:bCs/>
                <w:sz w:val="40"/>
                <w:szCs w:val="40"/>
              </w:rPr>
              <w:t>3</w:t>
            </w:r>
          </w:p>
          <w:p w14:paraId="51E46F98" w14:textId="77777777" w:rsidR="000129C0" w:rsidRDefault="000129C0" w:rsidP="00D402E2"/>
        </w:tc>
        <w:tc>
          <w:tcPr>
            <w:tcW w:w="2976" w:type="dxa"/>
            <w:vMerge w:val="restart"/>
            <w:shd w:val="clear" w:color="auto" w:fill="A8D08D" w:themeFill="accent6" w:themeFillTint="99"/>
          </w:tcPr>
          <w:p w14:paraId="4399FCF9" w14:textId="77777777" w:rsidR="000129C0" w:rsidRDefault="000129C0" w:rsidP="00D402E2"/>
          <w:p w14:paraId="058AC5BC" w14:textId="77777777" w:rsidR="000129C0" w:rsidRDefault="000129C0" w:rsidP="00D402E2"/>
          <w:p w14:paraId="37D078A4" w14:textId="77777777" w:rsidR="000129C0" w:rsidRDefault="000129C0" w:rsidP="00D402E2"/>
          <w:p w14:paraId="53B10005" w14:textId="77777777" w:rsidR="000129C0" w:rsidRDefault="000129C0" w:rsidP="00D402E2">
            <w:r>
              <w:t>I have learned how to……</w:t>
            </w:r>
          </w:p>
        </w:tc>
        <w:tc>
          <w:tcPr>
            <w:tcW w:w="3858" w:type="dxa"/>
            <w:vMerge w:val="restart"/>
            <w:shd w:val="clear" w:color="auto" w:fill="A8D08D" w:themeFill="accent6" w:themeFillTint="99"/>
          </w:tcPr>
          <w:p w14:paraId="485AB4DB" w14:textId="77777777" w:rsidR="000129C0" w:rsidRDefault="000129C0" w:rsidP="00D402E2"/>
          <w:p w14:paraId="5AD904C2" w14:textId="77777777" w:rsidR="000129C0" w:rsidRDefault="000129C0" w:rsidP="00D402E2"/>
          <w:p w14:paraId="52986017" w14:textId="77777777" w:rsidR="000129C0" w:rsidRDefault="000129C0" w:rsidP="00D402E2"/>
          <w:p w14:paraId="3AAB357C"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552FBBCC" w14:textId="77777777" w:rsidR="000129C0" w:rsidRDefault="000129C0" w:rsidP="00D402E2"/>
          <w:p w14:paraId="23447493" w14:textId="77777777" w:rsidR="000129C0" w:rsidRDefault="000129C0" w:rsidP="00D402E2"/>
          <w:p w14:paraId="143901B9" w14:textId="77777777" w:rsidR="000129C0" w:rsidRDefault="000129C0" w:rsidP="00D402E2"/>
          <w:p w14:paraId="6A03D345"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605DDE0D" w14:textId="77777777" w:rsidTr="30CEF4EC">
        <w:trPr>
          <w:trHeight w:val="515"/>
        </w:trPr>
        <w:tc>
          <w:tcPr>
            <w:tcW w:w="3256" w:type="dxa"/>
            <w:shd w:val="clear" w:color="auto" w:fill="A8D08D" w:themeFill="accent6" w:themeFillTint="99"/>
          </w:tcPr>
          <w:p w14:paraId="667A0C47" w14:textId="77777777" w:rsidR="000129C0" w:rsidRPr="00EC59F9" w:rsidRDefault="000129C0" w:rsidP="00D402E2">
            <w:pPr>
              <w:rPr>
                <w:b/>
                <w:bCs/>
                <w:sz w:val="40"/>
                <w:szCs w:val="40"/>
              </w:rPr>
            </w:pPr>
            <w:r>
              <w:t>I have learned that:</w:t>
            </w:r>
          </w:p>
        </w:tc>
        <w:tc>
          <w:tcPr>
            <w:tcW w:w="2976" w:type="dxa"/>
            <w:vMerge/>
          </w:tcPr>
          <w:p w14:paraId="7335FDF8" w14:textId="77777777" w:rsidR="000129C0" w:rsidRDefault="000129C0" w:rsidP="00D402E2"/>
        </w:tc>
        <w:tc>
          <w:tcPr>
            <w:tcW w:w="3858" w:type="dxa"/>
            <w:vMerge/>
          </w:tcPr>
          <w:p w14:paraId="795D0ECC" w14:textId="77777777" w:rsidR="000129C0" w:rsidRDefault="000129C0" w:rsidP="00D402E2"/>
        </w:tc>
        <w:tc>
          <w:tcPr>
            <w:tcW w:w="3858" w:type="dxa"/>
            <w:vMerge/>
          </w:tcPr>
          <w:p w14:paraId="020DA41F" w14:textId="77777777" w:rsidR="000129C0" w:rsidRDefault="000129C0" w:rsidP="00D402E2"/>
        </w:tc>
      </w:tr>
      <w:tr w:rsidR="00FF3335" w14:paraId="5A9CE817" w14:textId="77777777" w:rsidTr="30CEF4EC">
        <w:trPr>
          <w:trHeight w:val="6268"/>
        </w:trPr>
        <w:tc>
          <w:tcPr>
            <w:tcW w:w="3256" w:type="dxa"/>
            <w:shd w:val="clear" w:color="auto" w:fill="E2EFD9" w:themeFill="accent6" w:themeFillTint="33"/>
          </w:tcPr>
          <w:p w14:paraId="37A13FD4" w14:textId="77777777" w:rsidR="00FF3335" w:rsidRDefault="00FC1239" w:rsidP="00CB3155">
            <w:pPr>
              <w:pStyle w:val="ListParagraph"/>
              <w:numPr>
                <w:ilvl w:val="0"/>
                <w:numId w:val="94"/>
              </w:numPr>
              <w:ind w:left="317" w:hanging="317"/>
            </w:pPr>
            <w:r>
              <w:t xml:space="preserve">Technology can be used to enhance musical learning. </w:t>
            </w:r>
          </w:p>
          <w:p w14:paraId="55788EC5" w14:textId="77777777" w:rsidR="00FC1239" w:rsidRDefault="00FC1239" w:rsidP="00CB6EDB">
            <w:pPr>
              <w:ind w:left="317" w:hanging="317"/>
              <w:rPr>
                <w:color w:val="1F3864" w:themeColor="accent1" w:themeShade="80"/>
              </w:rPr>
            </w:pPr>
          </w:p>
          <w:p w14:paraId="3B74FAB4" w14:textId="47ACE7F6" w:rsidR="00FC1239" w:rsidRPr="00552E47" w:rsidRDefault="00FC1239" w:rsidP="00CB3155">
            <w:pPr>
              <w:pStyle w:val="ListParagraph"/>
              <w:numPr>
                <w:ilvl w:val="0"/>
                <w:numId w:val="94"/>
              </w:numPr>
              <w:ind w:left="317" w:hanging="317"/>
              <w:rPr>
                <w:color w:val="1F3864" w:themeColor="accent1" w:themeShade="80"/>
              </w:rPr>
            </w:pPr>
            <w:r w:rsidRPr="00FC1239">
              <w:rPr>
                <w:color w:val="000000" w:themeColor="text1"/>
              </w:rPr>
              <w:t xml:space="preserve">Music can be based on experience and place. </w:t>
            </w:r>
          </w:p>
        </w:tc>
        <w:tc>
          <w:tcPr>
            <w:tcW w:w="2976" w:type="dxa"/>
          </w:tcPr>
          <w:p w14:paraId="2959F0D0" w14:textId="77777777" w:rsidR="00FF3335" w:rsidRDefault="00FC1239" w:rsidP="00CB3155">
            <w:pPr>
              <w:pStyle w:val="ListParagraph"/>
              <w:numPr>
                <w:ilvl w:val="0"/>
                <w:numId w:val="94"/>
              </w:numPr>
              <w:ind w:left="316" w:hanging="284"/>
            </w:pPr>
            <w:r>
              <w:t xml:space="preserve">Use musical technology creatively. </w:t>
            </w:r>
          </w:p>
          <w:p w14:paraId="6B4D3FA6" w14:textId="77777777" w:rsidR="00FC1239" w:rsidRDefault="00FC1239" w:rsidP="00CB6EDB">
            <w:pPr>
              <w:pStyle w:val="ListParagraph"/>
              <w:ind w:left="316" w:hanging="284"/>
            </w:pPr>
          </w:p>
          <w:p w14:paraId="70AEB81B" w14:textId="42A1C2DA" w:rsidR="00FC1239" w:rsidRPr="0080621E" w:rsidRDefault="00FC1239" w:rsidP="00CB3155">
            <w:pPr>
              <w:pStyle w:val="ListParagraph"/>
              <w:numPr>
                <w:ilvl w:val="0"/>
                <w:numId w:val="94"/>
              </w:numPr>
              <w:ind w:left="316" w:hanging="284"/>
            </w:pPr>
            <w:r>
              <w:t>Compose soundscapes based on the work of Murray S</w:t>
            </w:r>
            <w:r w:rsidR="00476689">
              <w:t>c</w:t>
            </w:r>
            <w:r>
              <w:t xml:space="preserve">hafer. </w:t>
            </w:r>
          </w:p>
        </w:tc>
        <w:tc>
          <w:tcPr>
            <w:tcW w:w="3858" w:type="dxa"/>
          </w:tcPr>
          <w:p w14:paraId="3688DEC9" w14:textId="77777777" w:rsidR="00FF3335" w:rsidRDefault="00FF3335" w:rsidP="00FF3335"/>
        </w:tc>
        <w:tc>
          <w:tcPr>
            <w:tcW w:w="3858" w:type="dxa"/>
          </w:tcPr>
          <w:p w14:paraId="3BD7A334" w14:textId="54A0E3D4" w:rsidR="00FF3335" w:rsidRDefault="00FF3335" w:rsidP="00FF3335"/>
        </w:tc>
      </w:tr>
    </w:tbl>
    <w:bookmarkEnd w:id="14"/>
    <w:p w14:paraId="6F4C8191" w14:textId="77777777" w:rsidR="00FF3335" w:rsidRPr="006762E7" w:rsidRDefault="00537729" w:rsidP="000129C0">
      <w:pPr>
        <w:rPr>
          <w:sz w:val="36"/>
          <w:szCs w:val="36"/>
        </w:rPr>
      </w:pPr>
      <w:r w:rsidRPr="006762E7">
        <w:rPr>
          <w:sz w:val="36"/>
          <w:szCs w:val="36"/>
        </w:rPr>
        <w:fldChar w:fldCharType="begin"/>
      </w:r>
      <w:r w:rsidRPr="006762E7">
        <w:rPr>
          <w:sz w:val="36"/>
          <w:szCs w:val="36"/>
        </w:rPr>
        <w:instrText xml:space="preserve"> HYPERLINK  \l "First_Page" </w:instrText>
      </w:r>
      <w:r w:rsidRPr="006762E7">
        <w:rPr>
          <w:sz w:val="36"/>
          <w:szCs w:val="36"/>
        </w:rPr>
      </w:r>
      <w:r w:rsidRPr="006762E7">
        <w:rPr>
          <w:sz w:val="36"/>
          <w:szCs w:val="36"/>
        </w:rPr>
        <w:fldChar w:fldCharType="separate"/>
      </w:r>
      <w:r w:rsidRPr="006762E7">
        <w:rPr>
          <w:rStyle w:val="Hyperlink"/>
          <w:sz w:val="36"/>
          <w:szCs w:val="36"/>
        </w:rPr>
        <w:t>Top of document</w:t>
      </w:r>
      <w:r w:rsidRPr="006762E7">
        <w:rPr>
          <w:sz w:val="36"/>
          <w:szCs w:val="36"/>
        </w:rPr>
        <w:fldChar w:fldCharType="end"/>
      </w:r>
    </w:p>
    <w:p w14:paraId="6C8056AA" w14:textId="4DFFF450" w:rsidR="000129C0" w:rsidRPr="00C17298" w:rsidRDefault="00C17298" w:rsidP="000129C0">
      <w:pPr>
        <w:rPr>
          <w:b/>
          <w:bCs/>
          <w:sz w:val="48"/>
          <w:szCs w:val="48"/>
        </w:rPr>
      </w:pPr>
      <w:bookmarkStart w:id="15" w:name="Physical_Education"/>
      <w:r w:rsidRPr="00E25B20">
        <w:rPr>
          <w:b/>
          <w:bCs/>
          <w:sz w:val="48"/>
          <w:szCs w:val="48"/>
        </w:rPr>
        <w:t>PHYSICAL EDUCATION</w:t>
      </w:r>
    </w:p>
    <w:tbl>
      <w:tblPr>
        <w:tblStyle w:val="TableGrid"/>
        <w:tblW w:w="0" w:type="auto"/>
        <w:tblLook w:val="04A0" w:firstRow="1" w:lastRow="0" w:firstColumn="1" w:lastColumn="0" w:noHBand="0" w:noVBand="1"/>
      </w:tblPr>
      <w:tblGrid>
        <w:gridCol w:w="6974"/>
        <w:gridCol w:w="6974"/>
      </w:tblGrid>
      <w:tr w:rsidR="000129C0" w14:paraId="071CF894" w14:textId="77777777" w:rsidTr="00D402E2">
        <w:trPr>
          <w:trHeight w:val="376"/>
        </w:trPr>
        <w:tc>
          <w:tcPr>
            <w:tcW w:w="6974" w:type="dxa"/>
          </w:tcPr>
          <w:bookmarkEnd w:id="15"/>
          <w:p w14:paraId="1289A47B" w14:textId="2CF781FD" w:rsidR="000129C0" w:rsidRPr="00305477" w:rsidRDefault="000129C0" w:rsidP="00D402E2">
            <w:pPr>
              <w:ind w:left="360"/>
              <w:rPr>
                <w:rFonts w:ascii="Arial" w:hAnsi="Arial" w:cs="Arial"/>
                <w:b/>
              </w:rPr>
            </w:pPr>
            <w:r w:rsidRPr="00535F24">
              <w:rPr>
                <w:rFonts w:ascii="Arial" w:hAnsi="Arial" w:cs="Arial"/>
                <w:b/>
              </w:rPr>
              <w:t xml:space="preserve">INITIAL </w:t>
            </w:r>
            <w:r w:rsidR="006834BB">
              <w:rPr>
                <w:rFonts w:ascii="Arial" w:hAnsi="Arial" w:cs="Arial"/>
                <w:b/>
              </w:rPr>
              <w:t xml:space="preserve">PHYSICAL EDUCATION </w:t>
            </w:r>
            <w:r>
              <w:rPr>
                <w:rFonts w:ascii="Arial" w:hAnsi="Arial" w:cs="Arial"/>
                <w:b/>
              </w:rPr>
              <w:t>REFLECTION</w:t>
            </w:r>
            <w:r w:rsidRPr="00535F24">
              <w:rPr>
                <w:rFonts w:ascii="Arial" w:hAnsi="Arial" w:cs="Arial"/>
                <w:b/>
              </w:rPr>
              <w:t>:</w:t>
            </w:r>
          </w:p>
          <w:p w14:paraId="4577CBBD" w14:textId="77777777" w:rsidR="000129C0" w:rsidRPr="006834BB" w:rsidRDefault="000129C0" w:rsidP="00D402E2">
            <w:pPr>
              <w:ind w:left="360"/>
              <w:rPr>
                <w:sz w:val="48"/>
                <w:szCs w:val="48"/>
              </w:rPr>
            </w:pPr>
          </w:p>
        </w:tc>
        <w:tc>
          <w:tcPr>
            <w:tcW w:w="6974" w:type="dxa"/>
          </w:tcPr>
          <w:p w14:paraId="1FCFEF53" w14:textId="77777777" w:rsidR="000129C0" w:rsidRPr="00F27158" w:rsidRDefault="000129C0" w:rsidP="00D402E2"/>
        </w:tc>
      </w:tr>
      <w:tr w:rsidR="000129C0" w14:paraId="0361B984" w14:textId="77777777" w:rsidTr="00D402E2">
        <w:tc>
          <w:tcPr>
            <w:tcW w:w="6974" w:type="dxa"/>
          </w:tcPr>
          <w:p w14:paraId="7D790CCB" w14:textId="06830B24" w:rsidR="000129C0" w:rsidRPr="00535F24" w:rsidRDefault="000129C0" w:rsidP="00CB6EDB">
            <w:pPr>
              <w:contextualSpacing/>
              <w:rPr>
                <w:rFonts w:ascii="Arial" w:hAnsi="Arial" w:cs="Arial"/>
                <w:i/>
              </w:rPr>
            </w:pPr>
            <w:r w:rsidRPr="00535F24">
              <w:rPr>
                <w:rFonts w:ascii="Arial" w:hAnsi="Arial" w:cs="Arial"/>
                <w:i/>
              </w:rPr>
              <w:t>What is your own experience of</w:t>
            </w:r>
            <w:r w:rsidR="006834BB">
              <w:rPr>
                <w:rFonts w:ascii="Arial" w:hAnsi="Arial" w:cs="Arial"/>
                <w:i/>
              </w:rPr>
              <w:t xml:space="preserve"> Physical Education</w:t>
            </w:r>
            <w:r w:rsidRPr="00535F24">
              <w:rPr>
                <w:rFonts w:ascii="Arial" w:hAnsi="Arial" w:cs="Arial"/>
                <w:i/>
              </w:rPr>
              <w:t xml:space="preserve"> prior to the </w:t>
            </w:r>
            <w:r>
              <w:rPr>
                <w:rFonts w:ascii="Arial" w:hAnsi="Arial" w:cs="Arial"/>
                <w:i/>
              </w:rPr>
              <w:t>PGCE</w:t>
            </w:r>
            <w:r w:rsidRPr="00535F24">
              <w:rPr>
                <w:rFonts w:ascii="Arial" w:hAnsi="Arial" w:cs="Arial"/>
                <w:i/>
              </w:rPr>
              <w:t xml:space="preserve"> course?</w:t>
            </w:r>
          </w:p>
          <w:p w14:paraId="27ECCF71" w14:textId="77777777" w:rsidR="000129C0" w:rsidRPr="00535F24" w:rsidRDefault="000129C0" w:rsidP="006834BB">
            <w:pPr>
              <w:pStyle w:val="ListParagraph"/>
              <w:contextualSpacing/>
              <w:rPr>
                <w:rFonts w:ascii="Arial" w:hAnsi="Arial" w:cs="Arial"/>
                <w:i/>
              </w:rPr>
            </w:pPr>
          </w:p>
          <w:p w14:paraId="42DEFA17" w14:textId="77777777" w:rsidR="000129C0" w:rsidRPr="00535F24" w:rsidRDefault="000129C0" w:rsidP="00D402E2">
            <w:pPr>
              <w:ind w:left="360"/>
              <w:rPr>
                <w:rFonts w:ascii="Arial" w:hAnsi="Arial" w:cs="Arial"/>
                <w:b/>
              </w:rPr>
            </w:pPr>
          </w:p>
        </w:tc>
        <w:tc>
          <w:tcPr>
            <w:tcW w:w="6974" w:type="dxa"/>
          </w:tcPr>
          <w:p w14:paraId="7F2D2E9A" w14:textId="77777777" w:rsidR="000129C0" w:rsidRPr="00F27158" w:rsidRDefault="000129C0" w:rsidP="00D402E2"/>
        </w:tc>
      </w:tr>
      <w:tr w:rsidR="000129C0" w14:paraId="191ED454" w14:textId="77777777" w:rsidTr="00D402E2">
        <w:tc>
          <w:tcPr>
            <w:tcW w:w="6974" w:type="dxa"/>
          </w:tcPr>
          <w:p w14:paraId="5716C243" w14:textId="1FB1AE92" w:rsidR="000129C0" w:rsidRPr="00535F24" w:rsidRDefault="000129C0" w:rsidP="00CB6EDB">
            <w:pPr>
              <w:contextualSpacing/>
              <w:rPr>
                <w:rFonts w:ascii="Arial" w:hAnsi="Arial" w:cs="Arial"/>
                <w:i/>
              </w:rPr>
            </w:pPr>
            <w:r w:rsidRPr="00535F24">
              <w:rPr>
                <w:rFonts w:ascii="Arial" w:hAnsi="Arial" w:cs="Arial"/>
                <w:i/>
              </w:rPr>
              <w:t xml:space="preserve">Do you engage in any </w:t>
            </w:r>
            <w:r w:rsidR="006834BB">
              <w:rPr>
                <w:rFonts w:ascii="Arial" w:hAnsi="Arial" w:cs="Arial"/>
                <w:i/>
              </w:rPr>
              <w:t>Physical Education</w:t>
            </w:r>
            <w:r w:rsidRPr="00535F24">
              <w:rPr>
                <w:rFonts w:ascii="Arial" w:hAnsi="Arial" w:cs="Arial"/>
                <w:i/>
              </w:rPr>
              <w:t xml:space="preserve"> learning currently? If so</w:t>
            </w:r>
            <w:r w:rsidR="006834BB">
              <w:rPr>
                <w:rFonts w:ascii="Arial" w:hAnsi="Arial" w:cs="Arial"/>
                <w:i/>
              </w:rPr>
              <w:t>,</w:t>
            </w:r>
            <w:r w:rsidRPr="00535F24">
              <w:rPr>
                <w:rFonts w:ascii="Arial" w:hAnsi="Arial" w:cs="Arial"/>
                <w:i/>
              </w:rPr>
              <w:t xml:space="preserve"> what do you do </w:t>
            </w:r>
            <w:r>
              <w:rPr>
                <w:rFonts w:ascii="Arial" w:hAnsi="Arial" w:cs="Arial"/>
                <w:i/>
              </w:rPr>
              <w:t>and how do you learn?</w:t>
            </w:r>
          </w:p>
          <w:p w14:paraId="1F275EDB" w14:textId="77777777" w:rsidR="000129C0" w:rsidRPr="00535F24" w:rsidRDefault="000129C0" w:rsidP="00D402E2">
            <w:pPr>
              <w:ind w:left="360"/>
              <w:rPr>
                <w:rFonts w:ascii="Arial" w:hAnsi="Arial" w:cs="Arial"/>
                <w:i/>
              </w:rPr>
            </w:pPr>
          </w:p>
          <w:p w14:paraId="446EBB38" w14:textId="77777777" w:rsidR="000129C0" w:rsidRDefault="000129C0" w:rsidP="00D402E2">
            <w:pPr>
              <w:rPr>
                <w:sz w:val="48"/>
                <w:szCs w:val="48"/>
              </w:rPr>
            </w:pPr>
          </w:p>
        </w:tc>
        <w:tc>
          <w:tcPr>
            <w:tcW w:w="6974" w:type="dxa"/>
          </w:tcPr>
          <w:p w14:paraId="67112E01" w14:textId="77777777" w:rsidR="000129C0" w:rsidRPr="00F27158" w:rsidRDefault="000129C0" w:rsidP="00D402E2"/>
        </w:tc>
      </w:tr>
      <w:tr w:rsidR="000129C0" w14:paraId="6885E388" w14:textId="77777777" w:rsidTr="00D402E2">
        <w:tc>
          <w:tcPr>
            <w:tcW w:w="6974" w:type="dxa"/>
          </w:tcPr>
          <w:p w14:paraId="4EC44693" w14:textId="7F0C960D" w:rsidR="000129C0" w:rsidRPr="00535F24" w:rsidRDefault="000129C0" w:rsidP="00CB6EDB">
            <w:p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6834BB">
              <w:rPr>
                <w:rFonts w:ascii="Arial" w:hAnsi="Arial" w:cs="Arial"/>
                <w:i/>
              </w:rPr>
              <w:t>Physical Education</w:t>
            </w:r>
            <w:r w:rsidRPr="00535F24">
              <w:rPr>
                <w:rFonts w:ascii="Arial" w:hAnsi="Arial" w:cs="Arial"/>
                <w:i/>
              </w:rPr>
              <w:t xml:space="preserve">, of supporting teaching or leading on the teaching </w:t>
            </w:r>
            <w:r w:rsidR="0054171E">
              <w:rPr>
                <w:rFonts w:ascii="Arial" w:hAnsi="Arial" w:cs="Arial"/>
                <w:i/>
              </w:rPr>
              <w:t>of Physical Education</w:t>
            </w:r>
            <w:r>
              <w:rPr>
                <w:rFonts w:ascii="Arial" w:hAnsi="Arial" w:cs="Arial"/>
                <w:i/>
              </w:rPr>
              <w:t>?</w:t>
            </w:r>
          </w:p>
          <w:p w14:paraId="5AD447BF" w14:textId="77777777" w:rsidR="000129C0" w:rsidRPr="00AC0D83" w:rsidRDefault="000129C0" w:rsidP="006834BB">
            <w:pPr>
              <w:pStyle w:val="ListParagraph"/>
              <w:contextualSpacing/>
              <w:rPr>
                <w:rFonts w:ascii="Arial" w:hAnsi="Arial" w:cs="Arial"/>
                <w:i/>
              </w:rPr>
            </w:pPr>
            <w:r w:rsidRPr="00AC0D83">
              <w:rPr>
                <w:rFonts w:ascii="Arial" w:hAnsi="Arial" w:cs="Arial"/>
                <w:i/>
              </w:rPr>
              <w:t xml:space="preserve">  </w:t>
            </w:r>
          </w:p>
          <w:p w14:paraId="1CD15C21" w14:textId="77777777" w:rsidR="000129C0" w:rsidRDefault="000129C0" w:rsidP="00D402E2">
            <w:pPr>
              <w:rPr>
                <w:sz w:val="48"/>
                <w:szCs w:val="48"/>
              </w:rPr>
            </w:pPr>
          </w:p>
        </w:tc>
        <w:tc>
          <w:tcPr>
            <w:tcW w:w="6974" w:type="dxa"/>
          </w:tcPr>
          <w:p w14:paraId="26C82D7D" w14:textId="77777777" w:rsidR="000129C0" w:rsidRPr="00F27158" w:rsidRDefault="000129C0" w:rsidP="00D402E2"/>
        </w:tc>
      </w:tr>
      <w:tr w:rsidR="000129C0" w14:paraId="173DFA6B" w14:textId="77777777" w:rsidTr="00D402E2">
        <w:tc>
          <w:tcPr>
            <w:tcW w:w="6974" w:type="dxa"/>
          </w:tcPr>
          <w:p w14:paraId="7376D16A" w14:textId="092C4498" w:rsidR="000129C0" w:rsidRPr="00535F24" w:rsidRDefault="000129C0" w:rsidP="00CB6EDB">
            <w:pPr>
              <w:contextualSpacing/>
              <w:rPr>
                <w:rFonts w:ascii="Arial" w:hAnsi="Arial" w:cs="Arial"/>
                <w:i/>
                <w:lang w:eastAsia="en-GB"/>
              </w:rPr>
            </w:pPr>
            <w:r w:rsidRPr="00535F24">
              <w:rPr>
                <w:rFonts w:ascii="Arial" w:hAnsi="Arial" w:cs="Arial"/>
                <w:i/>
                <w:lang w:eastAsia="en-GB"/>
              </w:rPr>
              <w:t xml:space="preserve">Which aspects of </w:t>
            </w:r>
            <w:r w:rsidR="0054171E">
              <w:rPr>
                <w:rFonts w:ascii="Arial" w:hAnsi="Arial" w:cs="Arial"/>
                <w:i/>
              </w:rPr>
              <w:t>Physical Education</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304CB6C3" w14:textId="77777777" w:rsidR="000129C0" w:rsidRPr="00535F24" w:rsidRDefault="000129C0" w:rsidP="00D402E2">
            <w:pPr>
              <w:ind w:left="360"/>
              <w:rPr>
                <w:rFonts w:ascii="Arial" w:hAnsi="Arial" w:cs="Arial"/>
                <w:i/>
                <w:lang w:eastAsia="en-GB"/>
              </w:rPr>
            </w:pPr>
          </w:p>
          <w:p w14:paraId="0A0C1602" w14:textId="77777777" w:rsidR="000129C0" w:rsidRDefault="000129C0" w:rsidP="00D402E2">
            <w:pPr>
              <w:rPr>
                <w:sz w:val="48"/>
                <w:szCs w:val="48"/>
              </w:rPr>
            </w:pPr>
          </w:p>
        </w:tc>
        <w:tc>
          <w:tcPr>
            <w:tcW w:w="6974" w:type="dxa"/>
          </w:tcPr>
          <w:p w14:paraId="0CB502ED" w14:textId="77777777" w:rsidR="000129C0" w:rsidRPr="00F27158" w:rsidRDefault="000129C0" w:rsidP="00D402E2"/>
        </w:tc>
      </w:tr>
    </w:tbl>
    <w:p w14:paraId="30C0529C" w14:textId="101A45ED" w:rsidR="00537729" w:rsidRDefault="00537729" w:rsidP="000129C0">
      <w:pPr>
        <w:rPr>
          <w:sz w:val="48"/>
          <w:szCs w:val="48"/>
        </w:rPr>
      </w:pPr>
    </w:p>
    <w:p w14:paraId="183BB823" w14:textId="77777777" w:rsidR="002D68F6" w:rsidRDefault="002D68F6" w:rsidP="000129C0">
      <w:pPr>
        <w:rPr>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3259E7" w14:paraId="0E429702" w14:textId="77777777" w:rsidTr="55A76952">
        <w:trPr>
          <w:trHeight w:val="679"/>
        </w:trPr>
        <w:tc>
          <w:tcPr>
            <w:tcW w:w="2972" w:type="dxa"/>
            <w:shd w:val="clear" w:color="auto" w:fill="F4B083" w:themeFill="accent2" w:themeFillTint="99"/>
          </w:tcPr>
          <w:p w14:paraId="41DA9AAE" w14:textId="77777777" w:rsidR="003259E7" w:rsidRPr="009B6355" w:rsidRDefault="003259E7">
            <w:pPr>
              <w:rPr>
                <w:b/>
                <w:bCs/>
                <w:sz w:val="40"/>
                <w:szCs w:val="40"/>
              </w:rPr>
            </w:pPr>
            <w:r w:rsidRPr="00EC59F9">
              <w:rPr>
                <w:b/>
                <w:bCs/>
                <w:sz w:val="40"/>
                <w:szCs w:val="40"/>
              </w:rPr>
              <w:t>PHASE 1</w:t>
            </w:r>
            <w:r>
              <w:rPr>
                <w:b/>
                <w:bCs/>
                <w:sz w:val="40"/>
                <w:szCs w:val="40"/>
              </w:rPr>
              <w:t xml:space="preserve"> </w:t>
            </w:r>
          </w:p>
        </w:tc>
        <w:tc>
          <w:tcPr>
            <w:tcW w:w="3119" w:type="dxa"/>
            <w:vMerge w:val="restart"/>
            <w:shd w:val="clear" w:color="auto" w:fill="F4B083" w:themeFill="accent2" w:themeFillTint="99"/>
          </w:tcPr>
          <w:p w14:paraId="7A6CD24F" w14:textId="77777777" w:rsidR="003259E7" w:rsidRDefault="003259E7"/>
          <w:p w14:paraId="3BCD1D61" w14:textId="77777777" w:rsidR="003259E7" w:rsidRDefault="003259E7"/>
          <w:p w14:paraId="46ECF5AB" w14:textId="77777777" w:rsidR="003259E7" w:rsidRDefault="003259E7"/>
          <w:p w14:paraId="0B997C63" w14:textId="77777777" w:rsidR="003259E7" w:rsidRDefault="003259E7">
            <w:r>
              <w:t>I have learned how to……</w:t>
            </w:r>
          </w:p>
        </w:tc>
        <w:tc>
          <w:tcPr>
            <w:tcW w:w="3543" w:type="dxa"/>
            <w:vMerge w:val="restart"/>
            <w:shd w:val="clear" w:color="auto" w:fill="F4B083" w:themeFill="accent2" w:themeFillTint="99"/>
          </w:tcPr>
          <w:p w14:paraId="1A459E96" w14:textId="77777777" w:rsidR="003259E7" w:rsidRDefault="003259E7"/>
          <w:p w14:paraId="7BE191F1" w14:textId="77777777" w:rsidR="003259E7" w:rsidRDefault="003259E7"/>
          <w:p w14:paraId="17A8C643" w14:textId="77777777" w:rsidR="003259E7" w:rsidRDefault="003259E7"/>
          <w:p w14:paraId="40CAA79F" w14:textId="77777777" w:rsidR="003259E7" w:rsidRDefault="003259E7">
            <w:r>
              <w:t>I have practised - evidence</w:t>
            </w:r>
          </w:p>
          <w:p w14:paraId="398D49D7" w14:textId="77777777" w:rsidR="003259E7" w:rsidRDefault="003259E7"/>
        </w:tc>
        <w:tc>
          <w:tcPr>
            <w:tcW w:w="4314" w:type="dxa"/>
            <w:vMerge w:val="restart"/>
            <w:shd w:val="clear" w:color="auto" w:fill="F4B083" w:themeFill="accent2" w:themeFillTint="99"/>
          </w:tcPr>
          <w:p w14:paraId="7C569717" w14:textId="77777777" w:rsidR="003259E7" w:rsidRDefault="003259E7"/>
          <w:p w14:paraId="20EF5354" w14:textId="77777777" w:rsidR="003259E7" w:rsidRDefault="003259E7"/>
          <w:p w14:paraId="185C8EAA" w14:textId="77777777" w:rsidR="003259E7" w:rsidRDefault="003259E7"/>
          <w:p w14:paraId="31D9DEBC" w14:textId="77777777" w:rsidR="003259E7" w:rsidRDefault="003259E7">
            <w:r>
              <w:t xml:space="preserve">I have applied – school-based evidence </w:t>
            </w:r>
          </w:p>
        </w:tc>
      </w:tr>
      <w:tr w:rsidR="003259E7" w14:paraId="29A351CB" w14:textId="77777777" w:rsidTr="55A76952">
        <w:trPr>
          <w:trHeight w:val="380"/>
        </w:trPr>
        <w:tc>
          <w:tcPr>
            <w:tcW w:w="2972" w:type="dxa"/>
            <w:shd w:val="clear" w:color="auto" w:fill="F4B083" w:themeFill="accent2" w:themeFillTint="99"/>
          </w:tcPr>
          <w:p w14:paraId="2BA7F0DC" w14:textId="77777777" w:rsidR="003259E7" w:rsidRPr="00EC59F9" w:rsidRDefault="003259E7">
            <w:pPr>
              <w:rPr>
                <w:b/>
                <w:bCs/>
                <w:sz w:val="40"/>
                <w:szCs w:val="40"/>
              </w:rPr>
            </w:pPr>
            <w:r>
              <w:t>I have learned that:</w:t>
            </w:r>
          </w:p>
        </w:tc>
        <w:tc>
          <w:tcPr>
            <w:tcW w:w="3119" w:type="dxa"/>
            <w:vMerge/>
          </w:tcPr>
          <w:p w14:paraId="64CFE62F" w14:textId="77777777" w:rsidR="003259E7" w:rsidRDefault="003259E7"/>
        </w:tc>
        <w:tc>
          <w:tcPr>
            <w:tcW w:w="3543" w:type="dxa"/>
            <w:vMerge/>
          </w:tcPr>
          <w:p w14:paraId="16BE971B" w14:textId="77777777" w:rsidR="003259E7" w:rsidRDefault="003259E7"/>
        </w:tc>
        <w:tc>
          <w:tcPr>
            <w:tcW w:w="4314" w:type="dxa"/>
            <w:vMerge/>
          </w:tcPr>
          <w:p w14:paraId="28B7AE38" w14:textId="77777777" w:rsidR="003259E7" w:rsidRDefault="003259E7"/>
        </w:tc>
      </w:tr>
      <w:tr w:rsidR="0039125C" w14:paraId="32D2A292" w14:textId="77777777" w:rsidTr="002D68F6">
        <w:trPr>
          <w:trHeight w:val="679"/>
        </w:trPr>
        <w:tc>
          <w:tcPr>
            <w:tcW w:w="2972" w:type="dxa"/>
            <w:shd w:val="clear" w:color="auto" w:fill="FBE4D5" w:themeFill="accent2" w:themeFillTint="33"/>
          </w:tcPr>
          <w:p w14:paraId="55E820C6" w14:textId="62358E76" w:rsidR="0039125C" w:rsidRPr="007A57FC"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t xml:space="preserve">The National Curriculum for PE and EYFS Framework are statutory documents and that PD is taught at EYFS and PE at KS1 and KS2. </w:t>
            </w:r>
            <w:r w:rsidRPr="472219EE">
              <w:rPr>
                <w:rFonts w:eastAsia="Calibri"/>
                <w:color w:val="000000" w:themeColor="text1"/>
                <w:lang w:val="en-US"/>
              </w:rPr>
              <w:t xml:space="preserve"> </w:t>
            </w:r>
          </w:p>
          <w:p w14:paraId="0349545D" w14:textId="77777777" w:rsidR="0051079A" w:rsidRPr="007A57FC" w:rsidRDefault="0051079A" w:rsidP="0051079A">
            <w:pPr>
              <w:pStyle w:val="ListParagraph"/>
              <w:ind w:left="317"/>
              <w:rPr>
                <w:rFonts w:eastAsia="Calibri"/>
                <w:color w:val="000000" w:themeColor="text1"/>
              </w:rPr>
            </w:pPr>
          </w:p>
          <w:p w14:paraId="49765F12" w14:textId="77777777" w:rsidR="0051079A"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t xml:space="preserve">There must be high levels of sustained activity within all PE lessons. Warm Up activities are learning opportunities for retrieval practice and connections to new learning. </w:t>
            </w:r>
          </w:p>
          <w:p w14:paraId="0769814E" w14:textId="2F361953" w:rsidR="0039125C" w:rsidRPr="007A57FC" w:rsidRDefault="2AF2DC25" w:rsidP="0051079A">
            <w:pPr>
              <w:rPr>
                <w:rFonts w:eastAsia="Calibri"/>
                <w:color w:val="000000" w:themeColor="text1"/>
              </w:rPr>
            </w:pPr>
            <w:r w:rsidRPr="472219EE">
              <w:rPr>
                <w:rFonts w:eastAsia="Calibri"/>
                <w:color w:val="000000" w:themeColor="text1"/>
                <w:lang w:val="en-US"/>
              </w:rPr>
              <w:t xml:space="preserve"> </w:t>
            </w:r>
          </w:p>
          <w:p w14:paraId="79C80CCD" w14:textId="71998977" w:rsidR="0039125C" w:rsidRPr="007A57FC" w:rsidRDefault="2F5992C3" w:rsidP="00CB6EDB">
            <w:pPr>
              <w:pStyle w:val="ListParagraph"/>
              <w:numPr>
                <w:ilvl w:val="0"/>
                <w:numId w:val="4"/>
              </w:numPr>
              <w:ind w:left="317" w:hanging="284"/>
              <w:rPr>
                <w:rFonts w:eastAsia="Calibri"/>
                <w:color w:val="000000" w:themeColor="text1"/>
              </w:rPr>
            </w:pPr>
            <w:r w:rsidRPr="55A76952">
              <w:rPr>
                <w:rFonts w:eastAsia="Calibri"/>
                <w:color w:val="000000" w:themeColor="text1"/>
              </w:rPr>
              <w:t>Small group organisation is key to ensuring progression of skills.</w:t>
            </w:r>
            <w:r w:rsidRPr="55A76952">
              <w:rPr>
                <w:rFonts w:eastAsia="Calibri"/>
                <w:color w:val="000000" w:themeColor="text1"/>
                <w:lang w:val="en-US"/>
              </w:rPr>
              <w:t xml:space="preserve"> </w:t>
            </w:r>
          </w:p>
          <w:p w14:paraId="474A9C09" w14:textId="6F10B5D0" w:rsidR="55A76952" w:rsidRPr="002D68F6" w:rsidRDefault="55A76952" w:rsidP="00CB6EDB">
            <w:pPr>
              <w:ind w:left="317" w:hanging="284"/>
              <w:rPr>
                <w:rFonts w:eastAsia="Calibri"/>
                <w:color w:val="000000" w:themeColor="text1"/>
              </w:rPr>
            </w:pPr>
          </w:p>
          <w:p w14:paraId="4BD9D94B" w14:textId="1DAC918C" w:rsidR="0039125C" w:rsidRPr="002D68F6" w:rsidRDefault="5F84A179" w:rsidP="00CB6EDB">
            <w:pPr>
              <w:pStyle w:val="ListParagraph"/>
              <w:numPr>
                <w:ilvl w:val="0"/>
                <w:numId w:val="4"/>
              </w:numPr>
              <w:ind w:left="317" w:hanging="284"/>
              <w:rPr>
                <w:rFonts w:eastAsia="Calibri"/>
                <w:color w:val="000000" w:themeColor="text1"/>
                <w:lang w:val="en-US"/>
              </w:rPr>
            </w:pPr>
            <w:r w:rsidRPr="55A76952">
              <w:rPr>
                <w:rFonts w:eastAsia="Calibri"/>
                <w:color w:val="000000" w:themeColor="text1"/>
                <w:lang w:val="en-US"/>
              </w:rPr>
              <w:t xml:space="preserve">The STTEP model can be used to adapt practice within PE for all learners including those with SEND and EAL. </w:t>
            </w:r>
          </w:p>
        </w:tc>
        <w:tc>
          <w:tcPr>
            <w:tcW w:w="3119" w:type="dxa"/>
          </w:tcPr>
          <w:p w14:paraId="66647367" w14:textId="64213BD0" w:rsidR="0039125C" w:rsidRPr="00A12AF5" w:rsidRDefault="2AF2DC25" w:rsidP="00CB6EDB">
            <w:pPr>
              <w:pStyle w:val="ListParagraph"/>
              <w:numPr>
                <w:ilvl w:val="0"/>
                <w:numId w:val="4"/>
              </w:numPr>
              <w:ind w:left="317" w:hanging="283"/>
              <w:rPr>
                <w:rFonts w:eastAsia="Calibri"/>
                <w:color w:val="000000" w:themeColor="text1"/>
              </w:rPr>
            </w:pPr>
            <w:r w:rsidRPr="472219EE">
              <w:rPr>
                <w:rFonts w:eastAsia="Calibri"/>
                <w:color w:val="000000" w:themeColor="text1"/>
              </w:rPr>
              <w:t xml:space="preserve">Organise learning to ensure high levels of sustained activity.  </w:t>
            </w:r>
          </w:p>
          <w:p w14:paraId="23EBD02F" w14:textId="77798E88" w:rsidR="0039125C" w:rsidRPr="00A12AF5" w:rsidRDefault="0039125C" w:rsidP="00CB6EDB">
            <w:pPr>
              <w:ind w:left="317" w:hanging="283"/>
              <w:rPr>
                <w:rFonts w:ascii="Calibri" w:eastAsia="Calibri" w:hAnsi="Calibri" w:cs="Calibri"/>
                <w:color w:val="000000" w:themeColor="text1"/>
              </w:rPr>
            </w:pPr>
          </w:p>
          <w:p w14:paraId="60B1E7A4" w14:textId="5C6B7441" w:rsidR="0039125C" w:rsidRPr="00A12AF5" w:rsidRDefault="2AF2DC25" w:rsidP="00CB6EDB">
            <w:pPr>
              <w:pStyle w:val="ListParagraph"/>
              <w:numPr>
                <w:ilvl w:val="0"/>
                <w:numId w:val="4"/>
              </w:numPr>
              <w:ind w:left="317" w:hanging="283"/>
              <w:rPr>
                <w:rFonts w:eastAsia="Calibri"/>
                <w:color w:val="000000" w:themeColor="text1"/>
              </w:rPr>
            </w:pPr>
            <w:r w:rsidRPr="472219EE">
              <w:rPr>
                <w:rFonts w:eastAsia="Calibri"/>
                <w:color w:val="000000" w:themeColor="text1"/>
              </w:rPr>
              <w:t xml:space="preserve">Make adaptations for all learners including those with SEND and EAL using the STTEP model. </w:t>
            </w:r>
          </w:p>
          <w:p w14:paraId="3F12CB01" w14:textId="465ED10A" w:rsidR="0039125C" w:rsidRPr="00A12AF5" w:rsidRDefault="0039125C" w:rsidP="00CB6EDB">
            <w:pPr>
              <w:ind w:left="317" w:hanging="283"/>
              <w:rPr>
                <w:rFonts w:ascii="Calibri" w:eastAsia="Calibri" w:hAnsi="Calibri" w:cs="Calibri"/>
                <w:color w:val="000000" w:themeColor="text1"/>
              </w:rPr>
            </w:pPr>
          </w:p>
          <w:p w14:paraId="7496B119" w14:textId="38AE113C" w:rsidR="0039125C" w:rsidRPr="00A12AF5" w:rsidRDefault="2AF2DC25" w:rsidP="00CB6EDB">
            <w:pPr>
              <w:pStyle w:val="ListParagraph"/>
              <w:numPr>
                <w:ilvl w:val="0"/>
                <w:numId w:val="4"/>
              </w:numPr>
              <w:ind w:left="317" w:hanging="283"/>
              <w:rPr>
                <w:rFonts w:eastAsia="Calibri"/>
                <w:color w:val="000000" w:themeColor="text1"/>
              </w:rPr>
            </w:pPr>
            <w:r w:rsidRPr="472219EE">
              <w:rPr>
                <w:rFonts w:eastAsia="Calibri"/>
                <w:color w:val="000000" w:themeColor="text1"/>
              </w:rPr>
              <w:t xml:space="preserve">Develop fundamental movement skill competencies through a Games activity area lens. </w:t>
            </w:r>
          </w:p>
          <w:p w14:paraId="422EB78C" w14:textId="12A8D811" w:rsidR="0039125C" w:rsidRPr="00A12AF5" w:rsidRDefault="0039125C" w:rsidP="00CB6EDB">
            <w:pPr>
              <w:ind w:left="317" w:hanging="283"/>
              <w:rPr>
                <w:rFonts w:ascii="Calibri" w:eastAsia="Calibri" w:hAnsi="Calibri" w:cs="Calibri"/>
                <w:color w:val="000000" w:themeColor="text1"/>
              </w:rPr>
            </w:pPr>
          </w:p>
          <w:p w14:paraId="0F3A1D87" w14:textId="09626B2F" w:rsidR="0039125C" w:rsidRPr="00A12AF5" w:rsidRDefault="2AF2DC25" w:rsidP="00CB6EDB">
            <w:pPr>
              <w:pStyle w:val="ListParagraph"/>
              <w:numPr>
                <w:ilvl w:val="0"/>
                <w:numId w:val="4"/>
              </w:numPr>
              <w:ind w:left="317" w:hanging="283"/>
              <w:rPr>
                <w:rFonts w:eastAsia="Calibri"/>
                <w:color w:val="000000" w:themeColor="text1"/>
              </w:rPr>
            </w:pPr>
            <w:r w:rsidRPr="472219EE">
              <w:rPr>
                <w:rFonts w:eastAsia="Calibri"/>
                <w:color w:val="000000" w:themeColor="text1"/>
              </w:rPr>
              <w:t>Plan for effective retrieval practice through relevant warm up activities.</w:t>
            </w:r>
          </w:p>
          <w:p w14:paraId="015EAC11" w14:textId="7F641C8D" w:rsidR="0039125C" w:rsidRPr="00A12AF5" w:rsidRDefault="0039125C" w:rsidP="0039125C">
            <w:pPr>
              <w:rPr>
                <w:b/>
                <w:bCs/>
              </w:rPr>
            </w:pPr>
          </w:p>
        </w:tc>
        <w:tc>
          <w:tcPr>
            <w:tcW w:w="3543" w:type="dxa"/>
          </w:tcPr>
          <w:p w14:paraId="27FBC71E" w14:textId="77777777" w:rsidR="0039125C" w:rsidRDefault="0039125C" w:rsidP="0039125C"/>
          <w:p w14:paraId="0112938F" w14:textId="77777777" w:rsidR="0039125C" w:rsidRDefault="0039125C" w:rsidP="0039125C"/>
          <w:p w14:paraId="40B382C5" w14:textId="77777777" w:rsidR="0039125C" w:rsidRDefault="0039125C" w:rsidP="0039125C"/>
          <w:p w14:paraId="41AC8909" w14:textId="77777777" w:rsidR="0039125C" w:rsidRDefault="0039125C" w:rsidP="0039125C"/>
        </w:tc>
        <w:tc>
          <w:tcPr>
            <w:tcW w:w="4314" w:type="dxa"/>
          </w:tcPr>
          <w:p w14:paraId="1311F437" w14:textId="77777777" w:rsidR="0039125C" w:rsidRDefault="0039125C" w:rsidP="0039125C"/>
        </w:tc>
      </w:tr>
      <w:tr w:rsidR="00F5793F" w14:paraId="206A3765" w14:textId="77777777" w:rsidTr="55A76952">
        <w:trPr>
          <w:trHeight w:val="2117"/>
        </w:trPr>
        <w:tc>
          <w:tcPr>
            <w:tcW w:w="2972" w:type="dxa"/>
            <w:shd w:val="clear" w:color="auto" w:fill="FBE4D5" w:themeFill="accent2" w:themeFillTint="33"/>
          </w:tcPr>
          <w:p w14:paraId="15CDD800" w14:textId="31560F0A" w:rsidR="00F5793F" w:rsidRPr="00B37476"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t>Physical Education goes beyond sport and physical skills and is integral to the holistic development of children.</w:t>
            </w:r>
          </w:p>
          <w:p w14:paraId="60D8F656" w14:textId="53B1183B" w:rsidR="00F5793F" w:rsidRPr="00B37476" w:rsidRDefault="00F5793F" w:rsidP="00CB6EDB">
            <w:pPr>
              <w:ind w:left="317" w:hanging="284"/>
              <w:rPr>
                <w:rFonts w:ascii="Calibri" w:eastAsia="Calibri" w:hAnsi="Calibri" w:cs="Calibri"/>
                <w:color w:val="000000" w:themeColor="text1"/>
              </w:rPr>
            </w:pPr>
          </w:p>
          <w:p w14:paraId="18DC5BFB" w14:textId="5E998F8C" w:rsidR="00F5793F" w:rsidRPr="00B37476"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t xml:space="preserve">Effective PE planning is structured to enable retrieval of prior learning, the development of new skills which can then be applied into game play. </w:t>
            </w:r>
          </w:p>
          <w:p w14:paraId="566E3F37" w14:textId="476AD5A6" w:rsidR="00F5793F" w:rsidRPr="00B37476" w:rsidRDefault="00F5793F" w:rsidP="00CB6EDB">
            <w:pPr>
              <w:ind w:left="317" w:hanging="284"/>
              <w:rPr>
                <w:rFonts w:ascii="Calibri" w:eastAsia="Calibri" w:hAnsi="Calibri" w:cs="Calibri"/>
                <w:color w:val="000000" w:themeColor="text1"/>
              </w:rPr>
            </w:pPr>
          </w:p>
          <w:p w14:paraId="01FC0DB8" w14:textId="551856B7" w:rsidR="00F5793F" w:rsidRPr="00B37476"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t xml:space="preserve">Using varied approaches for Assessment for Learning in PE ensures progression through and beyond the physical domain. </w:t>
            </w:r>
          </w:p>
          <w:p w14:paraId="6CBC5C60" w14:textId="56756DCB" w:rsidR="00F5793F" w:rsidRPr="00B37476" w:rsidRDefault="00F5793F" w:rsidP="00CB6EDB">
            <w:pPr>
              <w:ind w:left="317" w:hanging="284"/>
              <w:rPr>
                <w:rFonts w:ascii="Calibri" w:eastAsia="Calibri" w:hAnsi="Calibri" w:cs="Calibri"/>
                <w:color w:val="000000" w:themeColor="text1"/>
              </w:rPr>
            </w:pPr>
          </w:p>
          <w:p w14:paraId="40CB0BB4" w14:textId="011E5B0F" w:rsidR="00F5793F" w:rsidRPr="002D68F6"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t>Safe practice approaches are fundamental to effective PE learning and teaching.</w:t>
            </w:r>
          </w:p>
        </w:tc>
        <w:tc>
          <w:tcPr>
            <w:tcW w:w="3119" w:type="dxa"/>
          </w:tcPr>
          <w:p w14:paraId="1287E565" w14:textId="0AE20CAF" w:rsidR="00F5793F" w:rsidRDefault="2AF2DC25" w:rsidP="00CB6EDB">
            <w:pPr>
              <w:pStyle w:val="ListParagraph"/>
              <w:numPr>
                <w:ilvl w:val="0"/>
                <w:numId w:val="3"/>
              </w:numPr>
              <w:ind w:left="317" w:hanging="283"/>
              <w:rPr>
                <w:rFonts w:eastAsia="Calibri"/>
                <w:color w:val="000000" w:themeColor="text1"/>
              </w:rPr>
            </w:pPr>
            <w:r w:rsidRPr="472219EE">
              <w:rPr>
                <w:rFonts w:eastAsia="Calibri"/>
                <w:color w:val="000000" w:themeColor="text1"/>
              </w:rPr>
              <w:t xml:space="preserve">Use current research within their classroom practice. </w:t>
            </w:r>
          </w:p>
          <w:p w14:paraId="2CF65071" w14:textId="1E36A11E" w:rsidR="00F5793F" w:rsidRDefault="00F5793F" w:rsidP="00CB6EDB">
            <w:pPr>
              <w:ind w:left="317" w:hanging="283"/>
              <w:rPr>
                <w:rFonts w:ascii="Calibri" w:eastAsia="Calibri" w:hAnsi="Calibri" w:cs="Calibri"/>
                <w:color w:val="000000" w:themeColor="text1"/>
              </w:rPr>
            </w:pPr>
          </w:p>
          <w:p w14:paraId="759818B3" w14:textId="7A92D5FE" w:rsidR="00F5793F" w:rsidRDefault="2AF2DC25" w:rsidP="00CB6EDB">
            <w:pPr>
              <w:pStyle w:val="ListParagraph"/>
              <w:numPr>
                <w:ilvl w:val="0"/>
                <w:numId w:val="3"/>
              </w:numPr>
              <w:ind w:left="317" w:hanging="283"/>
              <w:rPr>
                <w:rFonts w:eastAsia="Calibri"/>
                <w:color w:val="000000" w:themeColor="text1"/>
              </w:rPr>
            </w:pPr>
            <w:r w:rsidRPr="472219EE">
              <w:rPr>
                <w:rFonts w:eastAsia="Calibri"/>
                <w:color w:val="000000" w:themeColor="text1"/>
              </w:rPr>
              <w:t xml:space="preserve">Plan a well-structured lesson that would enable movement skill competency progression. </w:t>
            </w:r>
          </w:p>
          <w:p w14:paraId="5FFE2DEF" w14:textId="7C90BA2D" w:rsidR="00F5793F" w:rsidRDefault="00F5793F" w:rsidP="00CB6EDB">
            <w:pPr>
              <w:ind w:left="317" w:hanging="283"/>
              <w:rPr>
                <w:rFonts w:ascii="Calibri" w:eastAsia="Calibri" w:hAnsi="Calibri" w:cs="Calibri"/>
                <w:color w:val="000000" w:themeColor="text1"/>
              </w:rPr>
            </w:pPr>
          </w:p>
          <w:p w14:paraId="548A43FD" w14:textId="12093F9C" w:rsidR="00F5793F" w:rsidRDefault="2AF2DC25" w:rsidP="00CB6EDB">
            <w:pPr>
              <w:pStyle w:val="ListParagraph"/>
              <w:numPr>
                <w:ilvl w:val="0"/>
                <w:numId w:val="3"/>
              </w:numPr>
              <w:ind w:left="317" w:hanging="283"/>
              <w:rPr>
                <w:rFonts w:eastAsia="Calibri"/>
                <w:color w:val="000000" w:themeColor="text1"/>
              </w:rPr>
            </w:pPr>
            <w:r w:rsidRPr="472219EE">
              <w:rPr>
                <w:rFonts w:eastAsia="Calibri"/>
                <w:color w:val="000000" w:themeColor="text1"/>
              </w:rPr>
              <w:t xml:space="preserve">Plan for a series of lessons with a clear intended outcome, demonstrating understanding of movement skill competency progressions over time. </w:t>
            </w:r>
          </w:p>
          <w:p w14:paraId="60677DBC" w14:textId="6BD77C8F" w:rsidR="00F5793F" w:rsidRDefault="00F5793F" w:rsidP="00CB6EDB">
            <w:pPr>
              <w:ind w:left="317" w:hanging="283"/>
              <w:rPr>
                <w:rFonts w:ascii="Calibri" w:eastAsia="Calibri" w:hAnsi="Calibri" w:cs="Calibri"/>
                <w:color w:val="000000" w:themeColor="text1"/>
              </w:rPr>
            </w:pPr>
          </w:p>
          <w:p w14:paraId="08C6313C" w14:textId="53A4A27B" w:rsidR="00F5793F" w:rsidRDefault="2AF2DC25" w:rsidP="00CB6EDB">
            <w:pPr>
              <w:pStyle w:val="ListParagraph"/>
              <w:numPr>
                <w:ilvl w:val="0"/>
                <w:numId w:val="3"/>
              </w:numPr>
              <w:ind w:left="317" w:hanging="283"/>
              <w:rPr>
                <w:rFonts w:eastAsia="Calibri"/>
                <w:color w:val="000000" w:themeColor="text1"/>
              </w:rPr>
            </w:pPr>
            <w:r w:rsidRPr="472219EE">
              <w:rPr>
                <w:rFonts w:eastAsia="Calibri"/>
                <w:color w:val="000000" w:themeColor="text1"/>
              </w:rPr>
              <w:t>Use AFL strategies to ensure progression in PE. Focussing on effective questioning, peer coaching/assessment, modelling and scaffolding.</w:t>
            </w:r>
          </w:p>
          <w:p w14:paraId="547B22C8" w14:textId="5CF308EB" w:rsidR="00F5793F" w:rsidRDefault="00F5793F" w:rsidP="00F5793F"/>
        </w:tc>
        <w:tc>
          <w:tcPr>
            <w:tcW w:w="3543" w:type="dxa"/>
          </w:tcPr>
          <w:p w14:paraId="12F23BB5" w14:textId="77777777" w:rsidR="00F5793F" w:rsidRDefault="00F5793F" w:rsidP="00F5793F"/>
        </w:tc>
        <w:tc>
          <w:tcPr>
            <w:tcW w:w="4314" w:type="dxa"/>
          </w:tcPr>
          <w:p w14:paraId="71E95B8D" w14:textId="77777777" w:rsidR="00F5793F" w:rsidRDefault="00F5793F" w:rsidP="00F5793F"/>
        </w:tc>
      </w:tr>
    </w:tbl>
    <w:p w14:paraId="7601B18A" w14:textId="5E6DACA9" w:rsidR="15D525D1" w:rsidRDefault="15D525D1" w:rsidP="15D525D1">
      <w:pPr>
        <w:rPr>
          <w:sz w:val="48"/>
          <w:szCs w:val="48"/>
        </w:rPr>
      </w:pPr>
    </w:p>
    <w:p w14:paraId="1FC97A5B" w14:textId="77777777" w:rsidR="00E40EFB" w:rsidRDefault="00E40EFB" w:rsidP="15D525D1">
      <w:pPr>
        <w:rPr>
          <w:sz w:val="48"/>
          <w:szCs w:val="48"/>
        </w:rPr>
      </w:pPr>
    </w:p>
    <w:tbl>
      <w:tblPr>
        <w:tblStyle w:val="TableGrid"/>
        <w:tblW w:w="0" w:type="auto"/>
        <w:tblLook w:val="04A0" w:firstRow="1" w:lastRow="0" w:firstColumn="1" w:lastColumn="0" w:noHBand="0" w:noVBand="1"/>
      </w:tblPr>
      <w:tblGrid>
        <w:gridCol w:w="3256"/>
        <w:gridCol w:w="2976"/>
        <w:gridCol w:w="3858"/>
        <w:gridCol w:w="3858"/>
      </w:tblGrid>
      <w:tr w:rsidR="00F5793F" w14:paraId="5001A3F4" w14:textId="77777777" w:rsidTr="472219EE">
        <w:trPr>
          <w:trHeight w:val="380"/>
        </w:trPr>
        <w:tc>
          <w:tcPr>
            <w:tcW w:w="3256" w:type="dxa"/>
            <w:shd w:val="clear" w:color="auto" w:fill="FFD966" w:themeFill="accent4" w:themeFillTint="99"/>
          </w:tcPr>
          <w:p w14:paraId="20D1D86E" w14:textId="6A2FAD2D" w:rsidR="00F5793F" w:rsidRPr="00F5793F" w:rsidRDefault="00F5793F">
            <w:pPr>
              <w:rPr>
                <w:b/>
                <w:bCs/>
                <w:sz w:val="40"/>
                <w:szCs w:val="40"/>
              </w:rPr>
            </w:pPr>
            <w:bookmarkStart w:id="16" w:name="_Hlk145340431"/>
            <w:r w:rsidRPr="00EC59F9">
              <w:rPr>
                <w:b/>
                <w:bCs/>
                <w:sz w:val="40"/>
                <w:szCs w:val="40"/>
              </w:rPr>
              <w:t xml:space="preserve">PHASE </w:t>
            </w:r>
            <w:r>
              <w:rPr>
                <w:b/>
                <w:bCs/>
                <w:sz w:val="40"/>
                <w:szCs w:val="40"/>
              </w:rPr>
              <w:t>2</w:t>
            </w:r>
          </w:p>
        </w:tc>
        <w:tc>
          <w:tcPr>
            <w:tcW w:w="2976" w:type="dxa"/>
            <w:vMerge w:val="restart"/>
            <w:shd w:val="clear" w:color="auto" w:fill="FFD966" w:themeFill="accent4" w:themeFillTint="99"/>
          </w:tcPr>
          <w:p w14:paraId="2D68B706" w14:textId="77777777" w:rsidR="00F5793F" w:rsidRDefault="00F5793F"/>
          <w:p w14:paraId="25422A76" w14:textId="77777777" w:rsidR="00F5793F" w:rsidRDefault="00F5793F"/>
          <w:p w14:paraId="6B592AF6" w14:textId="77777777" w:rsidR="00F5793F" w:rsidRDefault="00F5793F">
            <w:r>
              <w:t>I have learned how to……</w:t>
            </w:r>
          </w:p>
        </w:tc>
        <w:tc>
          <w:tcPr>
            <w:tcW w:w="3858" w:type="dxa"/>
            <w:vMerge w:val="restart"/>
            <w:shd w:val="clear" w:color="auto" w:fill="FFD966" w:themeFill="accent4" w:themeFillTint="99"/>
          </w:tcPr>
          <w:p w14:paraId="56D20DE3" w14:textId="77777777" w:rsidR="00F5793F" w:rsidRDefault="00F5793F"/>
          <w:p w14:paraId="536B944E" w14:textId="77777777" w:rsidR="00F5793F" w:rsidRDefault="00F5793F"/>
          <w:p w14:paraId="7234637D" w14:textId="77777777" w:rsidR="00F5793F" w:rsidRDefault="00F5793F">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5ED99803" w14:textId="77777777" w:rsidR="00F5793F" w:rsidRDefault="00F5793F"/>
          <w:p w14:paraId="5CA9909E" w14:textId="77777777" w:rsidR="00F5793F" w:rsidRDefault="00F5793F"/>
          <w:p w14:paraId="448C28AF" w14:textId="77777777" w:rsidR="00F5793F" w:rsidRPr="000A0734" w:rsidRDefault="00F5793F">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F5793F" w14:paraId="66963936" w14:textId="77777777" w:rsidTr="472219EE">
        <w:trPr>
          <w:trHeight w:val="380"/>
        </w:trPr>
        <w:tc>
          <w:tcPr>
            <w:tcW w:w="3256" w:type="dxa"/>
            <w:shd w:val="clear" w:color="auto" w:fill="FFD966" w:themeFill="accent4" w:themeFillTint="99"/>
          </w:tcPr>
          <w:p w14:paraId="69FBB46F" w14:textId="77777777" w:rsidR="00F5793F" w:rsidRPr="00EC59F9" w:rsidRDefault="00F5793F">
            <w:pPr>
              <w:rPr>
                <w:b/>
                <w:bCs/>
                <w:sz w:val="40"/>
                <w:szCs w:val="40"/>
              </w:rPr>
            </w:pPr>
            <w:r>
              <w:t>I have learned that:</w:t>
            </w:r>
          </w:p>
        </w:tc>
        <w:tc>
          <w:tcPr>
            <w:tcW w:w="2976" w:type="dxa"/>
            <w:vMerge/>
          </w:tcPr>
          <w:p w14:paraId="7845FCA2" w14:textId="77777777" w:rsidR="00F5793F" w:rsidRDefault="00F5793F"/>
        </w:tc>
        <w:tc>
          <w:tcPr>
            <w:tcW w:w="3858" w:type="dxa"/>
            <w:vMerge/>
          </w:tcPr>
          <w:p w14:paraId="2FF9CBCA" w14:textId="77777777" w:rsidR="00F5793F" w:rsidRDefault="00F5793F"/>
        </w:tc>
        <w:tc>
          <w:tcPr>
            <w:tcW w:w="3858" w:type="dxa"/>
            <w:vMerge/>
          </w:tcPr>
          <w:p w14:paraId="1D0BBE74" w14:textId="77777777" w:rsidR="00F5793F" w:rsidRDefault="00F5793F"/>
        </w:tc>
      </w:tr>
      <w:tr w:rsidR="007D3E75" w14:paraId="2C28C7B7" w14:textId="77777777" w:rsidTr="472219EE">
        <w:trPr>
          <w:trHeight w:val="1665"/>
        </w:trPr>
        <w:tc>
          <w:tcPr>
            <w:tcW w:w="3256" w:type="dxa"/>
            <w:shd w:val="clear" w:color="auto" w:fill="FFF2CC" w:themeFill="accent4" w:themeFillTint="33"/>
          </w:tcPr>
          <w:p w14:paraId="37DD5416" w14:textId="7DE879C0" w:rsidR="007D3E75" w:rsidRPr="00552E47" w:rsidRDefault="6CA5EA31" w:rsidP="00CB6EDB">
            <w:pPr>
              <w:pStyle w:val="ListParagraph"/>
              <w:numPr>
                <w:ilvl w:val="0"/>
                <w:numId w:val="2"/>
              </w:numPr>
              <w:ind w:left="317" w:hanging="284"/>
              <w:rPr>
                <w:rFonts w:eastAsia="Calibri"/>
                <w:color w:val="000000" w:themeColor="text1"/>
              </w:rPr>
            </w:pPr>
            <w:r w:rsidRPr="472219EE">
              <w:rPr>
                <w:rFonts w:eastAsia="Calibri"/>
                <w:color w:val="000000" w:themeColor="text1"/>
              </w:rPr>
              <w:t xml:space="preserve">Dance is a statutory part of the NC within PE, and within the EYFS within the area of Expressive Arts and Design. </w:t>
            </w:r>
          </w:p>
          <w:p w14:paraId="4B8C3692" w14:textId="6BFE1E72" w:rsidR="007D3E75" w:rsidRPr="00552E47" w:rsidRDefault="007D3E75" w:rsidP="00CB6EDB">
            <w:pPr>
              <w:ind w:left="317" w:hanging="284"/>
              <w:rPr>
                <w:rFonts w:ascii="Calibri" w:eastAsia="Calibri" w:hAnsi="Calibri" w:cs="Calibri"/>
                <w:color w:val="000000" w:themeColor="text1"/>
              </w:rPr>
            </w:pPr>
          </w:p>
          <w:p w14:paraId="01A150DD" w14:textId="5AA9423A" w:rsidR="007D3E75" w:rsidRPr="00552E47" w:rsidRDefault="6CA5EA31" w:rsidP="00CB6EDB">
            <w:pPr>
              <w:pStyle w:val="ListParagraph"/>
              <w:numPr>
                <w:ilvl w:val="0"/>
                <w:numId w:val="2"/>
              </w:numPr>
              <w:ind w:left="317" w:hanging="284"/>
              <w:rPr>
                <w:rFonts w:eastAsia="Calibri"/>
                <w:color w:val="000000" w:themeColor="text1"/>
              </w:rPr>
            </w:pPr>
            <w:r w:rsidRPr="472219EE">
              <w:rPr>
                <w:rFonts w:eastAsia="Calibri"/>
                <w:color w:val="000000" w:themeColor="text1"/>
              </w:rPr>
              <w:t xml:space="preserve">Dance teaching should consider opportunities for choreography, performing and dance appreciation. </w:t>
            </w:r>
          </w:p>
          <w:p w14:paraId="7D2B7586" w14:textId="3BB244F4" w:rsidR="007D3E75" w:rsidRPr="00552E47" w:rsidRDefault="007D3E75" w:rsidP="00CB6EDB">
            <w:pPr>
              <w:ind w:left="317" w:hanging="284"/>
              <w:rPr>
                <w:rFonts w:ascii="Calibri" w:eastAsia="Calibri" w:hAnsi="Calibri" w:cs="Calibri"/>
                <w:color w:val="000000" w:themeColor="text1"/>
              </w:rPr>
            </w:pPr>
          </w:p>
          <w:p w14:paraId="30AD82C6" w14:textId="74B0E26A" w:rsidR="007D3E75" w:rsidRPr="00552E47" w:rsidRDefault="6CA5EA31" w:rsidP="00CB6EDB">
            <w:pPr>
              <w:pStyle w:val="ListParagraph"/>
              <w:numPr>
                <w:ilvl w:val="0"/>
                <w:numId w:val="2"/>
              </w:numPr>
              <w:ind w:left="317" w:hanging="284"/>
              <w:rPr>
                <w:rFonts w:eastAsia="Calibri"/>
                <w:color w:val="000000" w:themeColor="text1"/>
              </w:rPr>
            </w:pPr>
            <w:r w:rsidRPr="472219EE">
              <w:rPr>
                <w:rFonts w:eastAsia="Calibri"/>
                <w:color w:val="000000" w:themeColor="text1"/>
              </w:rPr>
              <w:t xml:space="preserve">By exploring the language of dance (movement vocabulary) children will be able to choreograph motifs that can be developed into longer sequences of movement. </w:t>
            </w:r>
          </w:p>
          <w:p w14:paraId="6FCF1D0A" w14:textId="60DD513C" w:rsidR="007D3E75" w:rsidRPr="00552E47" w:rsidRDefault="007D3E75" w:rsidP="00CB6EDB">
            <w:pPr>
              <w:ind w:left="317" w:hanging="284"/>
              <w:rPr>
                <w:rFonts w:ascii="Calibri" w:eastAsia="Calibri" w:hAnsi="Calibri" w:cs="Calibri"/>
                <w:color w:val="000000" w:themeColor="text1"/>
              </w:rPr>
            </w:pPr>
          </w:p>
          <w:p w14:paraId="4E3E209C" w14:textId="15F349AC" w:rsidR="007D3E75" w:rsidRPr="00552E47" w:rsidRDefault="6CA5EA31" w:rsidP="00CB6EDB">
            <w:pPr>
              <w:pStyle w:val="ListParagraph"/>
              <w:numPr>
                <w:ilvl w:val="0"/>
                <w:numId w:val="2"/>
              </w:numPr>
              <w:ind w:left="317" w:hanging="284"/>
              <w:rPr>
                <w:rFonts w:eastAsia="Calibri"/>
                <w:color w:val="000000" w:themeColor="text1"/>
              </w:rPr>
            </w:pPr>
            <w:r w:rsidRPr="472219EE">
              <w:rPr>
                <w:rFonts w:eastAsia="Calibri"/>
                <w:color w:val="000000" w:themeColor="text1"/>
              </w:rPr>
              <w:t>Dance making is progressed through the development of the actions, dynamics, space and relationships with their own bodies and in relation to others’.</w:t>
            </w:r>
          </w:p>
        </w:tc>
        <w:tc>
          <w:tcPr>
            <w:tcW w:w="2976" w:type="dxa"/>
          </w:tcPr>
          <w:p w14:paraId="7DCC496D" w14:textId="38CFC139" w:rsidR="007D3E75" w:rsidRPr="0080621E" w:rsidRDefault="6CA5EA31" w:rsidP="00CB6EDB">
            <w:pPr>
              <w:pStyle w:val="ListParagraph"/>
              <w:numPr>
                <w:ilvl w:val="0"/>
                <w:numId w:val="2"/>
              </w:numPr>
              <w:ind w:left="174" w:hanging="142"/>
              <w:contextualSpacing/>
              <w:rPr>
                <w:rFonts w:eastAsia="Calibri"/>
                <w:color w:val="000000" w:themeColor="text1"/>
              </w:rPr>
            </w:pPr>
            <w:r w:rsidRPr="472219EE">
              <w:rPr>
                <w:rFonts w:eastAsia="Calibri"/>
                <w:color w:val="000000" w:themeColor="text1"/>
              </w:rPr>
              <w:t xml:space="preserve">Use current research within their classroom practice. </w:t>
            </w:r>
          </w:p>
          <w:p w14:paraId="23061E8C" w14:textId="34C976D1" w:rsidR="007D3E75" w:rsidRPr="0080621E" w:rsidRDefault="007D3E75" w:rsidP="00CB6EDB">
            <w:pPr>
              <w:ind w:left="174" w:hanging="142"/>
              <w:contextualSpacing/>
              <w:rPr>
                <w:rFonts w:ascii="Calibri" w:eastAsia="Calibri" w:hAnsi="Calibri" w:cs="Calibri"/>
                <w:color w:val="000000" w:themeColor="text1"/>
              </w:rPr>
            </w:pPr>
          </w:p>
          <w:p w14:paraId="6C445017" w14:textId="23F84077" w:rsidR="007D3E75" w:rsidRPr="0080621E" w:rsidRDefault="6CA5EA31" w:rsidP="00CB6EDB">
            <w:pPr>
              <w:pStyle w:val="ListParagraph"/>
              <w:numPr>
                <w:ilvl w:val="0"/>
                <w:numId w:val="2"/>
              </w:numPr>
              <w:ind w:left="174" w:hanging="142"/>
              <w:contextualSpacing/>
              <w:rPr>
                <w:rFonts w:eastAsia="Calibri"/>
                <w:color w:val="000000" w:themeColor="text1"/>
              </w:rPr>
            </w:pPr>
            <w:r w:rsidRPr="472219EE">
              <w:rPr>
                <w:rFonts w:eastAsia="Calibri"/>
                <w:color w:val="000000" w:themeColor="text1"/>
              </w:rPr>
              <w:t xml:space="preserve">Develop a stimulus from a concept/idea to create a framework for dance development. </w:t>
            </w:r>
          </w:p>
          <w:p w14:paraId="6D5BEE4F" w14:textId="733E7711" w:rsidR="007D3E75" w:rsidRPr="0080621E" w:rsidRDefault="007D3E75" w:rsidP="00CB6EDB">
            <w:pPr>
              <w:ind w:left="174" w:hanging="142"/>
              <w:contextualSpacing/>
              <w:rPr>
                <w:rFonts w:ascii="Calibri" w:eastAsia="Calibri" w:hAnsi="Calibri" w:cs="Calibri"/>
                <w:color w:val="000000" w:themeColor="text1"/>
              </w:rPr>
            </w:pPr>
          </w:p>
          <w:p w14:paraId="0643B685" w14:textId="53E7FAE8" w:rsidR="007D3E75" w:rsidRPr="0080621E" w:rsidRDefault="6CA5EA31" w:rsidP="00CB6EDB">
            <w:pPr>
              <w:pStyle w:val="ListParagraph"/>
              <w:numPr>
                <w:ilvl w:val="0"/>
                <w:numId w:val="2"/>
              </w:numPr>
              <w:ind w:left="174" w:hanging="142"/>
              <w:contextualSpacing/>
              <w:rPr>
                <w:rFonts w:eastAsia="Calibri"/>
                <w:color w:val="000000" w:themeColor="text1"/>
              </w:rPr>
            </w:pPr>
            <w:r w:rsidRPr="472219EE">
              <w:rPr>
                <w:rFonts w:eastAsia="Calibri"/>
                <w:color w:val="000000" w:themeColor="text1"/>
              </w:rPr>
              <w:t>Plan an overview for a sequence of lessons for dance, using Laban’s principles of movement – body, action, dynamics, space and relationships.</w:t>
            </w:r>
          </w:p>
          <w:p w14:paraId="760116CF" w14:textId="56F7E46A" w:rsidR="007D3E75" w:rsidRPr="0080621E" w:rsidRDefault="007D3E75" w:rsidP="00CB6EDB">
            <w:pPr>
              <w:ind w:left="174" w:hanging="142"/>
              <w:contextualSpacing/>
              <w:rPr>
                <w:rFonts w:ascii="Calibri" w:eastAsia="Calibri" w:hAnsi="Calibri" w:cs="Calibri"/>
                <w:color w:val="000000" w:themeColor="text1"/>
              </w:rPr>
            </w:pPr>
          </w:p>
          <w:p w14:paraId="01DB066D" w14:textId="525A1586" w:rsidR="007D3E75" w:rsidRPr="0080621E" w:rsidRDefault="6CA5EA31" w:rsidP="00CB6EDB">
            <w:pPr>
              <w:pStyle w:val="ListParagraph"/>
              <w:numPr>
                <w:ilvl w:val="0"/>
                <w:numId w:val="2"/>
              </w:numPr>
              <w:ind w:left="174" w:hanging="142"/>
              <w:contextualSpacing/>
              <w:rPr>
                <w:rFonts w:eastAsia="Calibri"/>
                <w:color w:val="000000" w:themeColor="text1"/>
              </w:rPr>
            </w:pPr>
            <w:r w:rsidRPr="472219EE">
              <w:rPr>
                <w:rFonts w:eastAsia="Calibri"/>
                <w:color w:val="000000" w:themeColor="text1"/>
              </w:rPr>
              <w:t>Create a motif from movement words and language.</w:t>
            </w:r>
          </w:p>
          <w:p w14:paraId="77A1EDC4" w14:textId="0C1B3DA9" w:rsidR="007D3E75" w:rsidRPr="0080621E" w:rsidRDefault="007D3E75" w:rsidP="007D3E75">
            <w:pPr>
              <w:pStyle w:val="ListParagraph"/>
              <w:ind w:left="360"/>
              <w:contextualSpacing/>
              <w:rPr>
                <w:color w:val="1F3864" w:themeColor="accent1" w:themeShade="80"/>
              </w:rPr>
            </w:pPr>
          </w:p>
        </w:tc>
        <w:tc>
          <w:tcPr>
            <w:tcW w:w="3858" w:type="dxa"/>
          </w:tcPr>
          <w:p w14:paraId="1A2B7782" w14:textId="77777777" w:rsidR="007D3E75" w:rsidRDefault="007D3E75" w:rsidP="007D3E75"/>
        </w:tc>
        <w:tc>
          <w:tcPr>
            <w:tcW w:w="3858" w:type="dxa"/>
          </w:tcPr>
          <w:p w14:paraId="10948115" w14:textId="77777777" w:rsidR="007D3E75" w:rsidRDefault="007D3E75" w:rsidP="007D3E75"/>
        </w:tc>
      </w:tr>
      <w:bookmarkEnd w:id="16"/>
    </w:tbl>
    <w:p w14:paraId="12C7B166" w14:textId="77777777" w:rsidR="007D3E75" w:rsidRDefault="007D3E75" w:rsidP="000129C0"/>
    <w:p w14:paraId="1F29BC37" w14:textId="38632D39" w:rsidR="23F03543" w:rsidRDefault="23F03543" w:rsidP="23F03543"/>
    <w:p w14:paraId="5DA3A24F" w14:textId="122D03C0" w:rsidR="23F03543" w:rsidRDefault="23F03543" w:rsidP="23F03543"/>
    <w:tbl>
      <w:tblPr>
        <w:tblStyle w:val="TableGrid"/>
        <w:tblW w:w="0" w:type="auto"/>
        <w:tblLook w:val="04A0" w:firstRow="1" w:lastRow="0" w:firstColumn="1" w:lastColumn="0" w:noHBand="0" w:noVBand="1"/>
      </w:tblPr>
      <w:tblGrid>
        <w:gridCol w:w="3256"/>
        <w:gridCol w:w="2976"/>
        <w:gridCol w:w="3858"/>
        <w:gridCol w:w="3858"/>
      </w:tblGrid>
      <w:tr w:rsidR="007D3E75" w14:paraId="7FF9DAA9" w14:textId="77777777" w:rsidTr="472219EE">
        <w:trPr>
          <w:trHeight w:val="515"/>
        </w:trPr>
        <w:tc>
          <w:tcPr>
            <w:tcW w:w="3256" w:type="dxa"/>
            <w:shd w:val="clear" w:color="auto" w:fill="A8D08D" w:themeFill="accent6" w:themeFillTint="99"/>
          </w:tcPr>
          <w:p w14:paraId="1574210E" w14:textId="77777777" w:rsidR="007D3E75" w:rsidRPr="00EC59F9" w:rsidRDefault="007D3E75">
            <w:pPr>
              <w:rPr>
                <w:b/>
                <w:bCs/>
                <w:sz w:val="40"/>
                <w:szCs w:val="40"/>
              </w:rPr>
            </w:pPr>
            <w:r w:rsidRPr="00EC59F9">
              <w:rPr>
                <w:b/>
                <w:bCs/>
                <w:sz w:val="40"/>
                <w:szCs w:val="40"/>
              </w:rPr>
              <w:t xml:space="preserve">PHASE </w:t>
            </w:r>
            <w:r>
              <w:rPr>
                <w:b/>
                <w:bCs/>
                <w:sz w:val="40"/>
                <w:szCs w:val="40"/>
              </w:rPr>
              <w:t>3</w:t>
            </w:r>
          </w:p>
          <w:p w14:paraId="2324C225" w14:textId="77777777" w:rsidR="007D3E75" w:rsidRDefault="007D3E75"/>
        </w:tc>
        <w:tc>
          <w:tcPr>
            <w:tcW w:w="2976" w:type="dxa"/>
            <w:vMerge w:val="restart"/>
            <w:shd w:val="clear" w:color="auto" w:fill="A8D08D" w:themeFill="accent6" w:themeFillTint="99"/>
          </w:tcPr>
          <w:p w14:paraId="5438D7C9" w14:textId="77777777" w:rsidR="007D3E75" w:rsidRDefault="007D3E75"/>
          <w:p w14:paraId="23BB2BC3" w14:textId="77777777" w:rsidR="007D3E75" w:rsidRDefault="007D3E75"/>
          <w:p w14:paraId="5E8AA756" w14:textId="77777777" w:rsidR="007D3E75" w:rsidRDefault="007D3E75"/>
          <w:p w14:paraId="084283BC" w14:textId="77777777" w:rsidR="007D3E75" w:rsidRDefault="007D3E75">
            <w:r>
              <w:t>I have learned how to……</w:t>
            </w:r>
          </w:p>
        </w:tc>
        <w:tc>
          <w:tcPr>
            <w:tcW w:w="3858" w:type="dxa"/>
            <w:vMerge w:val="restart"/>
            <w:shd w:val="clear" w:color="auto" w:fill="A8D08D" w:themeFill="accent6" w:themeFillTint="99"/>
          </w:tcPr>
          <w:p w14:paraId="7AC46F94" w14:textId="77777777" w:rsidR="007D3E75" w:rsidRDefault="007D3E75"/>
          <w:p w14:paraId="5CF96804" w14:textId="77777777" w:rsidR="007D3E75" w:rsidRDefault="007D3E75"/>
          <w:p w14:paraId="671846FB" w14:textId="77777777" w:rsidR="007D3E75" w:rsidRDefault="007D3E75"/>
          <w:p w14:paraId="2967E9BF" w14:textId="77777777" w:rsidR="007D3E75" w:rsidRDefault="007D3E75">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127F00B5" w14:textId="77777777" w:rsidR="007D3E75" w:rsidRDefault="007D3E75"/>
          <w:p w14:paraId="2D4ADBB3" w14:textId="77777777" w:rsidR="007D3E75" w:rsidRDefault="007D3E75"/>
          <w:p w14:paraId="2BDB217E" w14:textId="77777777" w:rsidR="007D3E75" w:rsidRDefault="007D3E75"/>
          <w:p w14:paraId="10A0B2D9" w14:textId="77777777" w:rsidR="007D3E75" w:rsidRPr="000A0734" w:rsidRDefault="007D3E75">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7D3E75" w14:paraId="61D7D3C2" w14:textId="77777777" w:rsidTr="472219EE">
        <w:trPr>
          <w:trHeight w:val="515"/>
        </w:trPr>
        <w:tc>
          <w:tcPr>
            <w:tcW w:w="3256" w:type="dxa"/>
            <w:shd w:val="clear" w:color="auto" w:fill="A8D08D" w:themeFill="accent6" w:themeFillTint="99"/>
          </w:tcPr>
          <w:p w14:paraId="2F468F90" w14:textId="77777777" w:rsidR="007D3E75" w:rsidRPr="00EC59F9" w:rsidRDefault="007D3E75">
            <w:pPr>
              <w:rPr>
                <w:b/>
                <w:bCs/>
                <w:sz w:val="40"/>
                <w:szCs w:val="40"/>
              </w:rPr>
            </w:pPr>
            <w:r>
              <w:t>I have learned that:</w:t>
            </w:r>
          </w:p>
        </w:tc>
        <w:tc>
          <w:tcPr>
            <w:tcW w:w="2976" w:type="dxa"/>
            <w:vMerge/>
          </w:tcPr>
          <w:p w14:paraId="40FE5F0E" w14:textId="77777777" w:rsidR="007D3E75" w:rsidRDefault="007D3E75"/>
        </w:tc>
        <w:tc>
          <w:tcPr>
            <w:tcW w:w="3858" w:type="dxa"/>
            <w:vMerge/>
          </w:tcPr>
          <w:p w14:paraId="79916A75" w14:textId="77777777" w:rsidR="007D3E75" w:rsidRDefault="007D3E75"/>
        </w:tc>
        <w:tc>
          <w:tcPr>
            <w:tcW w:w="3858" w:type="dxa"/>
            <w:vMerge/>
          </w:tcPr>
          <w:p w14:paraId="5AAE0A8E" w14:textId="77777777" w:rsidR="007D3E75" w:rsidRDefault="007D3E75"/>
        </w:tc>
      </w:tr>
      <w:tr w:rsidR="007A57FC" w14:paraId="00ABDC60" w14:textId="77777777" w:rsidTr="472219EE">
        <w:trPr>
          <w:trHeight w:val="6268"/>
        </w:trPr>
        <w:tc>
          <w:tcPr>
            <w:tcW w:w="3256" w:type="dxa"/>
            <w:shd w:val="clear" w:color="auto" w:fill="E2EFD9" w:themeFill="accent6" w:themeFillTint="33"/>
          </w:tcPr>
          <w:p w14:paraId="07398994" w14:textId="2106F3E7" w:rsidR="007A57FC" w:rsidRPr="00552E47" w:rsidRDefault="331C3DEE" w:rsidP="00CB6EDB">
            <w:pPr>
              <w:pStyle w:val="ListParagraph"/>
              <w:numPr>
                <w:ilvl w:val="0"/>
                <w:numId w:val="1"/>
              </w:numPr>
              <w:ind w:left="317" w:hanging="284"/>
              <w:rPr>
                <w:rFonts w:eastAsia="Calibri"/>
                <w:color w:val="000000" w:themeColor="text1"/>
              </w:rPr>
            </w:pPr>
            <w:r w:rsidRPr="472219EE">
              <w:rPr>
                <w:rFonts w:eastAsia="Calibri"/>
                <w:color w:val="000000" w:themeColor="text1"/>
              </w:rPr>
              <w:t xml:space="preserve">Gymnastics activities are taught within the National Curriculum through the development of strength, balance and flexibility. </w:t>
            </w:r>
          </w:p>
          <w:p w14:paraId="7F222C10" w14:textId="31A6879F" w:rsidR="007A57FC" w:rsidRPr="00552E47" w:rsidRDefault="007A57FC" w:rsidP="00CB6EDB">
            <w:pPr>
              <w:ind w:left="317" w:hanging="284"/>
              <w:rPr>
                <w:rFonts w:ascii="Calibri" w:eastAsia="Calibri" w:hAnsi="Calibri" w:cs="Calibri"/>
                <w:color w:val="000000" w:themeColor="text1"/>
              </w:rPr>
            </w:pPr>
          </w:p>
          <w:p w14:paraId="3A555811" w14:textId="12023C89" w:rsidR="007A57FC" w:rsidRPr="00552E47" w:rsidRDefault="331C3DEE" w:rsidP="00CB6EDB">
            <w:pPr>
              <w:pStyle w:val="ListParagraph"/>
              <w:numPr>
                <w:ilvl w:val="0"/>
                <w:numId w:val="1"/>
              </w:numPr>
              <w:ind w:left="317" w:hanging="284"/>
              <w:rPr>
                <w:rFonts w:eastAsia="Calibri"/>
                <w:color w:val="000000" w:themeColor="text1"/>
              </w:rPr>
            </w:pPr>
            <w:r w:rsidRPr="472219EE">
              <w:rPr>
                <w:rFonts w:eastAsia="Calibri"/>
                <w:color w:val="000000" w:themeColor="text1"/>
              </w:rPr>
              <w:t xml:space="preserve">Fundamental Movement Skills can be developed through a gymnastics lens. </w:t>
            </w:r>
          </w:p>
          <w:p w14:paraId="2990646A" w14:textId="40B48E40" w:rsidR="007A57FC" w:rsidRPr="00552E47" w:rsidRDefault="007A57FC" w:rsidP="00CB6EDB">
            <w:pPr>
              <w:pStyle w:val="ListParagraph"/>
              <w:ind w:left="317" w:hanging="284"/>
              <w:rPr>
                <w:rFonts w:eastAsia="Calibri"/>
                <w:color w:val="000000" w:themeColor="text1"/>
              </w:rPr>
            </w:pPr>
          </w:p>
          <w:p w14:paraId="0090E5D9" w14:textId="6C98D786" w:rsidR="007A57FC" w:rsidRPr="00552E47" w:rsidRDefault="331C3DEE" w:rsidP="00CB6EDB">
            <w:pPr>
              <w:pStyle w:val="ListParagraph"/>
              <w:numPr>
                <w:ilvl w:val="0"/>
                <w:numId w:val="1"/>
              </w:numPr>
              <w:ind w:left="317" w:hanging="284"/>
              <w:rPr>
                <w:rFonts w:eastAsia="Calibri"/>
                <w:color w:val="000000" w:themeColor="text1"/>
              </w:rPr>
            </w:pPr>
            <w:r w:rsidRPr="472219EE">
              <w:rPr>
                <w:rFonts w:eastAsia="Calibri"/>
                <w:color w:val="000000" w:themeColor="text1"/>
              </w:rPr>
              <w:t xml:space="preserve">Gymnastics progression is secured by giving children opportunities to develop key skills through adaptations of speed, direction of travel, levels, shape, pathways and use of the body (supporting concepts). </w:t>
            </w:r>
          </w:p>
          <w:p w14:paraId="0E10E629" w14:textId="5F050730" w:rsidR="007A57FC" w:rsidRPr="00552E47" w:rsidRDefault="007A57FC" w:rsidP="00CB6EDB">
            <w:pPr>
              <w:ind w:left="317" w:hanging="284"/>
              <w:rPr>
                <w:rFonts w:ascii="Calibri" w:eastAsia="Calibri" w:hAnsi="Calibri" w:cs="Calibri"/>
                <w:color w:val="000000" w:themeColor="text1"/>
              </w:rPr>
            </w:pPr>
          </w:p>
          <w:p w14:paraId="5AE1124E" w14:textId="044BBF39" w:rsidR="007A57FC" w:rsidRPr="00552E47" w:rsidRDefault="331C3DEE" w:rsidP="00CB6EDB">
            <w:pPr>
              <w:pStyle w:val="ListParagraph"/>
              <w:numPr>
                <w:ilvl w:val="0"/>
                <w:numId w:val="1"/>
              </w:numPr>
              <w:ind w:left="317" w:hanging="284"/>
              <w:rPr>
                <w:rFonts w:eastAsia="Calibri"/>
                <w:color w:val="000000" w:themeColor="text1"/>
              </w:rPr>
            </w:pPr>
            <w:r w:rsidRPr="472219EE">
              <w:rPr>
                <w:rFonts w:eastAsia="Calibri"/>
                <w:color w:val="000000" w:themeColor="text1"/>
              </w:rPr>
              <w:t xml:space="preserve">competencies, supporting concepts, relationships, and space. </w:t>
            </w:r>
          </w:p>
          <w:p w14:paraId="27928664" w14:textId="63E06F53" w:rsidR="007A57FC" w:rsidRPr="00552E47" w:rsidRDefault="007A57FC" w:rsidP="00CB6EDB">
            <w:pPr>
              <w:ind w:left="317" w:hanging="284"/>
              <w:rPr>
                <w:rFonts w:ascii="Calibri" w:eastAsia="Calibri" w:hAnsi="Calibri" w:cs="Calibri"/>
                <w:color w:val="000000" w:themeColor="text1"/>
              </w:rPr>
            </w:pPr>
          </w:p>
          <w:p w14:paraId="0CE31F51" w14:textId="5DA905B8" w:rsidR="007A57FC" w:rsidRPr="00552E47" w:rsidRDefault="331C3DEE" w:rsidP="00CB6EDB">
            <w:pPr>
              <w:pStyle w:val="ListParagraph"/>
              <w:numPr>
                <w:ilvl w:val="0"/>
                <w:numId w:val="1"/>
              </w:numPr>
              <w:ind w:left="317" w:hanging="284"/>
              <w:rPr>
                <w:rFonts w:eastAsia="Calibri"/>
                <w:color w:val="000000" w:themeColor="text1"/>
              </w:rPr>
            </w:pPr>
            <w:r w:rsidRPr="472219EE">
              <w:rPr>
                <w:rFonts w:eastAsia="Calibri"/>
                <w:color w:val="000000" w:themeColor="text1"/>
              </w:rPr>
              <w:t>Gymnastics activities carry a higher risk, and safe practice awareness and application of specific gymnastics practice is important.</w:t>
            </w:r>
          </w:p>
          <w:p w14:paraId="0DCAE686" w14:textId="2D2526D9" w:rsidR="007A57FC" w:rsidRPr="00552E47" w:rsidRDefault="007A57FC" w:rsidP="472219EE">
            <w:pPr>
              <w:rPr>
                <w:i/>
                <w:iCs/>
                <w:color w:val="1F3864" w:themeColor="accent1" w:themeShade="80"/>
              </w:rPr>
            </w:pPr>
          </w:p>
        </w:tc>
        <w:tc>
          <w:tcPr>
            <w:tcW w:w="2976" w:type="dxa"/>
          </w:tcPr>
          <w:p w14:paraId="7F60D346" w14:textId="4D1B9752" w:rsidR="007A57FC" w:rsidRPr="0080621E" w:rsidRDefault="331C3DEE" w:rsidP="00CB6EDB">
            <w:pPr>
              <w:pStyle w:val="ListParagraph"/>
              <w:numPr>
                <w:ilvl w:val="0"/>
                <w:numId w:val="1"/>
              </w:numPr>
              <w:ind w:left="316" w:hanging="284"/>
              <w:rPr>
                <w:rFonts w:eastAsia="Calibri"/>
                <w:color w:val="000000" w:themeColor="text1"/>
              </w:rPr>
            </w:pPr>
            <w:r w:rsidRPr="472219EE">
              <w:rPr>
                <w:rFonts w:eastAsia="Calibri"/>
                <w:color w:val="000000" w:themeColor="text1"/>
              </w:rPr>
              <w:t xml:space="preserve">Analyse observed gymnastics teaching and be able to identify the impact of sustained activity, effective activity organisation, AFL and adaptive teaching strategies (from Phase 1) on pupil progress. </w:t>
            </w:r>
          </w:p>
          <w:p w14:paraId="4FEEC5BE" w14:textId="730B6A01" w:rsidR="007A57FC" w:rsidRPr="0080621E" w:rsidRDefault="007A57FC" w:rsidP="00CB6EDB">
            <w:pPr>
              <w:ind w:left="316" w:hanging="284"/>
              <w:rPr>
                <w:rFonts w:ascii="Calibri" w:eastAsia="Calibri" w:hAnsi="Calibri" w:cs="Calibri"/>
                <w:color w:val="000000" w:themeColor="text1"/>
              </w:rPr>
            </w:pPr>
          </w:p>
          <w:p w14:paraId="55A3F570" w14:textId="6D2E202C" w:rsidR="007A57FC" w:rsidRPr="0080621E" w:rsidRDefault="331C3DEE" w:rsidP="00CB6EDB">
            <w:pPr>
              <w:pStyle w:val="ListParagraph"/>
              <w:numPr>
                <w:ilvl w:val="0"/>
                <w:numId w:val="1"/>
              </w:numPr>
              <w:ind w:left="316" w:hanging="284"/>
              <w:rPr>
                <w:rFonts w:eastAsia="Calibri"/>
                <w:color w:val="000000" w:themeColor="text1"/>
              </w:rPr>
            </w:pPr>
            <w:r w:rsidRPr="472219EE">
              <w:rPr>
                <w:rFonts w:eastAsia="Calibri"/>
                <w:color w:val="000000" w:themeColor="text1"/>
              </w:rPr>
              <w:t xml:space="preserve">Be able to plan a well-structured gymnastics lesson. </w:t>
            </w:r>
          </w:p>
          <w:p w14:paraId="5BE23B49" w14:textId="5E22A95D" w:rsidR="007A57FC" w:rsidRPr="0080621E" w:rsidRDefault="007A57FC" w:rsidP="00CB6EDB">
            <w:pPr>
              <w:ind w:left="316" w:hanging="284"/>
              <w:rPr>
                <w:rFonts w:ascii="Calibri" w:eastAsia="Calibri" w:hAnsi="Calibri" w:cs="Calibri"/>
                <w:color w:val="000000" w:themeColor="text1"/>
              </w:rPr>
            </w:pPr>
          </w:p>
          <w:p w14:paraId="608EF14C" w14:textId="11D42ADF" w:rsidR="007A57FC" w:rsidRPr="0080621E" w:rsidRDefault="331C3DEE" w:rsidP="00CB6EDB">
            <w:pPr>
              <w:pStyle w:val="ListParagraph"/>
              <w:numPr>
                <w:ilvl w:val="0"/>
                <w:numId w:val="1"/>
              </w:numPr>
              <w:ind w:left="316" w:hanging="284"/>
              <w:rPr>
                <w:rFonts w:eastAsia="Calibri"/>
                <w:color w:val="000000" w:themeColor="text1"/>
              </w:rPr>
            </w:pPr>
            <w:r w:rsidRPr="472219EE">
              <w:rPr>
                <w:rFonts w:eastAsia="Calibri"/>
                <w:color w:val="000000" w:themeColor="text1"/>
              </w:rPr>
              <w:t xml:space="preserve">Be able to identify next steps in learning for gymnastics fundamental movement skill progressions and use these to plan for progressive and developmentally appropriate activities across a series of lessons. </w:t>
            </w:r>
          </w:p>
          <w:p w14:paraId="4E8E7728" w14:textId="627FDF01" w:rsidR="007A57FC" w:rsidRPr="0080621E" w:rsidRDefault="007A57FC" w:rsidP="00CB6EDB">
            <w:pPr>
              <w:ind w:left="316" w:hanging="284"/>
              <w:rPr>
                <w:rFonts w:ascii="Calibri" w:eastAsia="Calibri" w:hAnsi="Calibri" w:cs="Calibri"/>
                <w:color w:val="000000" w:themeColor="text1"/>
              </w:rPr>
            </w:pPr>
          </w:p>
          <w:p w14:paraId="40EBE48F" w14:textId="02308078" w:rsidR="007A57FC" w:rsidRPr="0080621E" w:rsidRDefault="331C3DEE" w:rsidP="00CB6EDB">
            <w:pPr>
              <w:pStyle w:val="ListParagraph"/>
              <w:numPr>
                <w:ilvl w:val="0"/>
                <w:numId w:val="1"/>
              </w:numPr>
              <w:ind w:left="316" w:hanging="284"/>
              <w:rPr>
                <w:rFonts w:eastAsia="Calibri"/>
                <w:color w:val="000000" w:themeColor="text1"/>
              </w:rPr>
            </w:pPr>
            <w:r w:rsidRPr="472219EE">
              <w:rPr>
                <w:rFonts w:eastAsia="Calibri"/>
                <w:color w:val="000000" w:themeColor="text1"/>
              </w:rPr>
              <w:t>Ensure that all gymnastics lessons are safe and that gymnastic specific safe practice expectations are adhered to.</w:t>
            </w:r>
          </w:p>
        </w:tc>
        <w:tc>
          <w:tcPr>
            <w:tcW w:w="3858" w:type="dxa"/>
          </w:tcPr>
          <w:p w14:paraId="34AC2574" w14:textId="77777777" w:rsidR="007A57FC" w:rsidRDefault="007A57FC" w:rsidP="007A57FC"/>
        </w:tc>
        <w:tc>
          <w:tcPr>
            <w:tcW w:w="3858" w:type="dxa"/>
          </w:tcPr>
          <w:p w14:paraId="4B25B55F" w14:textId="77777777" w:rsidR="007A57FC" w:rsidRDefault="007A57FC" w:rsidP="007A57FC"/>
        </w:tc>
      </w:tr>
    </w:tbl>
    <w:p w14:paraId="64FFD708" w14:textId="77777777" w:rsidR="000129C0" w:rsidRDefault="000129C0" w:rsidP="000129C0"/>
    <w:p w14:paraId="5D6BBAFB" w14:textId="77777777" w:rsidR="00537729" w:rsidRPr="006762E7" w:rsidRDefault="00537729" w:rsidP="00537729">
      <w:pPr>
        <w:rPr>
          <w:sz w:val="36"/>
          <w:szCs w:val="36"/>
        </w:rPr>
      </w:pPr>
      <w:hyperlink w:anchor="First_Page" w:history="1">
        <w:r w:rsidRPr="006762E7">
          <w:rPr>
            <w:rStyle w:val="Hyperlink"/>
            <w:sz w:val="36"/>
            <w:szCs w:val="36"/>
          </w:rPr>
          <w:t>Top of document</w:t>
        </w:r>
      </w:hyperlink>
    </w:p>
    <w:p w14:paraId="4483834F" w14:textId="77777777" w:rsidR="007D3E75" w:rsidRDefault="007D3E75" w:rsidP="000129C0"/>
    <w:p w14:paraId="3EC79892" w14:textId="77777777" w:rsidR="007D3E75" w:rsidRDefault="007D3E75" w:rsidP="000129C0"/>
    <w:p w14:paraId="4C3657AB" w14:textId="77777777" w:rsidR="007A57FC" w:rsidRDefault="007A57FC" w:rsidP="0026599E"/>
    <w:p w14:paraId="6738CB8D" w14:textId="655D6D48" w:rsidR="0026599E" w:rsidRPr="00C20BE3" w:rsidRDefault="00B438D7" w:rsidP="0026599E">
      <w:pPr>
        <w:rPr>
          <w:b/>
          <w:bCs/>
          <w:color w:val="000000" w:themeColor="text1"/>
          <w:sz w:val="48"/>
          <w:szCs w:val="48"/>
        </w:rPr>
      </w:pPr>
      <w:bookmarkStart w:id="17" w:name="Religious_Education"/>
      <w:r w:rsidRPr="00C20BE3">
        <w:rPr>
          <w:b/>
          <w:bCs/>
          <w:color w:val="000000" w:themeColor="text1"/>
          <w:sz w:val="48"/>
          <w:szCs w:val="48"/>
        </w:rPr>
        <w:t>RELIGIOUS EDUCATION</w:t>
      </w:r>
    </w:p>
    <w:tbl>
      <w:tblPr>
        <w:tblStyle w:val="TableGrid"/>
        <w:tblW w:w="0" w:type="auto"/>
        <w:tblLook w:val="04A0" w:firstRow="1" w:lastRow="0" w:firstColumn="1" w:lastColumn="0" w:noHBand="0" w:noVBand="1"/>
      </w:tblPr>
      <w:tblGrid>
        <w:gridCol w:w="6974"/>
        <w:gridCol w:w="6974"/>
      </w:tblGrid>
      <w:tr w:rsidR="0026599E" w14:paraId="4BA4EFE8" w14:textId="77777777" w:rsidTr="00D402E2">
        <w:trPr>
          <w:trHeight w:val="376"/>
        </w:trPr>
        <w:tc>
          <w:tcPr>
            <w:tcW w:w="6974" w:type="dxa"/>
          </w:tcPr>
          <w:bookmarkEnd w:id="17"/>
          <w:p w14:paraId="08E5D856" w14:textId="7A4C9D2A" w:rsidR="0026599E" w:rsidRPr="00305477" w:rsidRDefault="0026599E" w:rsidP="00D402E2">
            <w:pPr>
              <w:ind w:left="360"/>
              <w:rPr>
                <w:rFonts w:ascii="Arial" w:hAnsi="Arial" w:cs="Arial"/>
                <w:b/>
              </w:rPr>
            </w:pPr>
            <w:r w:rsidRPr="00535F24">
              <w:rPr>
                <w:rFonts w:ascii="Arial" w:hAnsi="Arial" w:cs="Arial"/>
                <w:b/>
              </w:rPr>
              <w:t xml:space="preserve">INITIAL </w:t>
            </w:r>
            <w:r w:rsidR="00B438D7">
              <w:rPr>
                <w:rFonts w:ascii="Arial" w:hAnsi="Arial" w:cs="Arial"/>
                <w:b/>
              </w:rPr>
              <w:t xml:space="preserve">RELIGIOUS EDUCATION </w:t>
            </w:r>
            <w:r>
              <w:rPr>
                <w:rFonts w:ascii="Arial" w:hAnsi="Arial" w:cs="Arial"/>
                <w:b/>
              </w:rPr>
              <w:t>REFLECTION</w:t>
            </w:r>
            <w:r w:rsidRPr="00535F24">
              <w:rPr>
                <w:rFonts w:ascii="Arial" w:hAnsi="Arial" w:cs="Arial"/>
                <w:b/>
              </w:rPr>
              <w:t>:</w:t>
            </w:r>
          </w:p>
          <w:p w14:paraId="74A9153C" w14:textId="77777777" w:rsidR="0026599E" w:rsidRDefault="0026599E" w:rsidP="00D402E2">
            <w:pPr>
              <w:ind w:left="360"/>
              <w:rPr>
                <w:sz w:val="48"/>
                <w:szCs w:val="48"/>
              </w:rPr>
            </w:pPr>
          </w:p>
        </w:tc>
        <w:tc>
          <w:tcPr>
            <w:tcW w:w="6974" w:type="dxa"/>
          </w:tcPr>
          <w:p w14:paraId="15A08F44" w14:textId="77777777" w:rsidR="0026599E" w:rsidRPr="00F27158" w:rsidRDefault="0026599E" w:rsidP="00D402E2"/>
        </w:tc>
      </w:tr>
      <w:tr w:rsidR="0026599E" w14:paraId="361331B8" w14:textId="77777777" w:rsidTr="00D402E2">
        <w:tc>
          <w:tcPr>
            <w:tcW w:w="6974" w:type="dxa"/>
          </w:tcPr>
          <w:p w14:paraId="119466B5" w14:textId="7C6815E1" w:rsidR="0026599E" w:rsidRPr="00535F24" w:rsidRDefault="0026599E" w:rsidP="00CB6EDB">
            <w:pPr>
              <w:contextualSpacing/>
              <w:rPr>
                <w:rFonts w:ascii="Arial" w:hAnsi="Arial" w:cs="Arial"/>
                <w:i/>
              </w:rPr>
            </w:pPr>
            <w:r w:rsidRPr="00535F24">
              <w:rPr>
                <w:rFonts w:ascii="Arial" w:hAnsi="Arial" w:cs="Arial"/>
                <w:i/>
              </w:rPr>
              <w:t xml:space="preserve">What is your own experience of </w:t>
            </w:r>
            <w:r w:rsidR="00B438D7">
              <w:rPr>
                <w:rFonts w:ascii="Arial" w:hAnsi="Arial" w:cs="Arial"/>
                <w:i/>
              </w:rPr>
              <w:t>Religious E</w:t>
            </w:r>
            <w:r w:rsidRPr="00535F24">
              <w:rPr>
                <w:rFonts w:ascii="Arial" w:hAnsi="Arial" w:cs="Arial"/>
                <w:i/>
              </w:rPr>
              <w:t xml:space="preserve">ducation prior to the </w:t>
            </w:r>
            <w:r>
              <w:rPr>
                <w:rFonts w:ascii="Arial" w:hAnsi="Arial" w:cs="Arial"/>
                <w:i/>
              </w:rPr>
              <w:t>PGCE</w:t>
            </w:r>
            <w:r w:rsidRPr="00535F24">
              <w:rPr>
                <w:rFonts w:ascii="Arial" w:hAnsi="Arial" w:cs="Arial"/>
                <w:i/>
              </w:rPr>
              <w:t xml:space="preserve"> course?</w:t>
            </w:r>
          </w:p>
          <w:p w14:paraId="0534F5EA" w14:textId="77777777" w:rsidR="0026599E" w:rsidRPr="00535F24" w:rsidRDefault="0026599E" w:rsidP="00B438D7">
            <w:pPr>
              <w:pStyle w:val="ListParagraph"/>
              <w:contextualSpacing/>
              <w:rPr>
                <w:rFonts w:ascii="Arial" w:hAnsi="Arial" w:cs="Arial"/>
                <w:i/>
              </w:rPr>
            </w:pPr>
          </w:p>
          <w:p w14:paraId="5BCAC269" w14:textId="77777777" w:rsidR="0026599E" w:rsidRPr="00535F24" w:rsidRDefault="0026599E" w:rsidP="00D402E2">
            <w:pPr>
              <w:ind w:left="360"/>
              <w:rPr>
                <w:rFonts w:ascii="Arial" w:hAnsi="Arial" w:cs="Arial"/>
                <w:b/>
              </w:rPr>
            </w:pPr>
          </w:p>
        </w:tc>
        <w:tc>
          <w:tcPr>
            <w:tcW w:w="6974" w:type="dxa"/>
          </w:tcPr>
          <w:p w14:paraId="0C911D06" w14:textId="77777777" w:rsidR="0026599E" w:rsidRPr="00F27158" w:rsidRDefault="0026599E" w:rsidP="00D402E2"/>
        </w:tc>
      </w:tr>
      <w:tr w:rsidR="0026599E" w14:paraId="0900F2BC" w14:textId="77777777" w:rsidTr="00D402E2">
        <w:tc>
          <w:tcPr>
            <w:tcW w:w="6974" w:type="dxa"/>
          </w:tcPr>
          <w:p w14:paraId="19671EB6" w14:textId="033A9FB7" w:rsidR="0026599E" w:rsidRPr="00535F24" w:rsidRDefault="0026599E" w:rsidP="00CB6EDB">
            <w:pPr>
              <w:contextualSpacing/>
              <w:rPr>
                <w:rFonts w:ascii="Arial" w:hAnsi="Arial" w:cs="Arial"/>
                <w:i/>
              </w:rPr>
            </w:pPr>
            <w:r w:rsidRPr="00535F24">
              <w:rPr>
                <w:rFonts w:ascii="Arial" w:hAnsi="Arial" w:cs="Arial"/>
                <w:i/>
              </w:rPr>
              <w:t xml:space="preserve">Do you engage in any </w:t>
            </w:r>
            <w:r w:rsidR="00B438D7">
              <w:rPr>
                <w:rFonts w:ascii="Arial" w:hAnsi="Arial" w:cs="Arial"/>
                <w:i/>
              </w:rPr>
              <w:t>Religious E</w:t>
            </w:r>
            <w:r w:rsidR="00B438D7" w:rsidRPr="00535F24">
              <w:rPr>
                <w:rFonts w:ascii="Arial" w:hAnsi="Arial" w:cs="Arial"/>
                <w:i/>
              </w:rPr>
              <w:t>ducation</w:t>
            </w:r>
            <w:r w:rsidRPr="00535F24">
              <w:rPr>
                <w:rFonts w:ascii="Arial" w:hAnsi="Arial" w:cs="Arial"/>
                <w:i/>
              </w:rPr>
              <w:t xml:space="preserve"> learning currently? If so</w:t>
            </w:r>
            <w:r w:rsidR="00B438D7">
              <w:rPr>
                <w:rFonts w:ascii="Arial" w:hAnsi="Arial" w:cs="Arial"/>
                <w:i/>
              </w:rPr>
              <w:t>,</w:t>
            </w:r>
            <w:r w:rsidRPr="00535F24">
              <w:rPr>
                <w:rFonts w:ascii="Arial" w:hAnsi="Arial" w:cs="Arial"/>
                <w:i/>
              </w:rPr>
              <w:t xml:space="preserve"> what do you do </w:t>
            </w:r>
            <w:r>
              <w:rPr>
                <w:rFonts w:ascii="Arial" w:hAnsi="Arial" w:cs="Arial"/>
                <w:i/>
              </w:rPr>
              <w:t>and how do you learn?</w:t>
            </w:r>
          </w:p>
          <w:p w14:paraId="2411EECE" w14:textId="77777777" w:rsidR="0026599E" w:rsidRPr="00535F24" w:rsidRDefault="0026599E" w:rsidP="00D402E2">
            <w:pPr>
              <w:ind w:left="360"/>
              <w:rPr>
                <w:rFonts w:ascii="Arial" w:hAnsi="Arial" w:cs="Arial"/>
                <w:i/>
              </w:rPr>
            </w:pPr>
          </w:p>
          <w:p w14:paraId="5F0321A3" w14:textId="77777777" w:rsidR="0026599E" w:rsidRDefault="0026599E" w:rsidP="00D402E2">
            <w:pPr>
              <w:rPr>
                <w:sz w:val="48"/>
                <w:szCs w:val="48"/>
              </w:rPr>
            </w:pPr>
          </w:p>
        </w:tc>
        <w:tc>
          <w:tcPr>
            <w:tcW w:w="6974" w:type="dxa"/>
          </w:tcPr>
          <w:p w14:paraId="162E4B06" w14:textId="77777777" w:rsidR="0026599E" w:rsidRPr="00F27158" w:rsidRDefault="0026599E" w:rsidP="00D402E2"/>
        </w:tc>
      </w:tr>
      <w:tr w:rsidR="0026599E" w14:paraId="2772DBFB" w14:textId="77777777" w:rsidTr="00D402E2">
        <w:tc>
          <w:tcPr>
            <w:tcW w:w="6974" w:type="dxa"/>
          </w:tcPr>
          <w:p w14:paraId="046CC9B4" w14:textId="7C01A7E6" w:rsidR="0026599E" w:rsidRPr="00535F24" w:rsidRDefault="0026599E" w:rsidP="00CB6EDB">
            <w:p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B438D7">
              <w:rPr>
                <w:rFonts w:ascii="Arial" w:hAnsi="Arial" w:cs="Arial"/>
                <w:i/>
              </w:rPr>
              <w:t>Religious E</w:t>
            </w:r>
            <w:r w:rsidR="00B438D7" w:rsidRPr="00535F24">
              <w:rPr>
                <w:rFonts w:ascii="Arial" w:hAnsi="Arial" w:cs="Arial"/>
                <w:i/>
              </w:rPr>
              <w:t>ducation</w:t>
            </w:r>
            <w:r w:rsidRPr="00535F24">
              <w:rPr>
                <w:rFonts w:ascii="Arial" w:hAnsi="Arial" w:cs="Arial"/>
                <w:i/>
              </w:rPr>
              <w:t xml:space="preserve">, of supporting teaching or leading on the teaching </w:t>
            </w:r>
            <w:r>
              <w:rPr>
                <w:rFonts w:ascii="Arial" w:hAnsi="Arial" w:cs="Arial"/>
                <w:i/>
              </w:rPr>
              <w:t xml:space="preserve">of </w:t>
            </w:r>
            <w:r w:rsidR="00B438D7">
              <w:rPr>
                <w:rFonts w:ascii="Arial" w:hAnsi="Arial" w:cs="Arial"/>
                <w:i/>
              </w:rPr>
              <w:t>Religious E</w:t>
            </w:r>
            <w:r w:rsidR="00B438D7" w:rsidRPr="00535F24">
              <w:rPr>
                <w:rFonts w:ascii="Arial" w:hAnsi="Arial" w:cs="Arial"/>
                <w:i/>
              </w:rPr>
              <w:t>ducation</w:t>
            </w:r>
            <w:r>
              <w:rPr>
                <w:rFonts w:ascii="Arial" w:hAnsi="Arial" w:cs="Arial"/>
                <w:i/>
              </w:rPr>
              <w:t>?</w:t>
            </w:r>
          </w:p>
          <w:p w14:paraId="5C82A2BB" w14:textId="59F4CC4A" w:rsidR="0026599E" w:rsidRPr="00AC0D83" w:rsidRDefault="0026599E" w:rsidP="00B438D7">
            <w:pPr>
              <w:pStyle w:val="ListParagraph"/>
              <w:contextualSpacing/>
              <w:rPr>
                <w:rFonts w:ascii="Arial" w:hAnsi="Arial" w:cs="Arial"/>
                <w:i/>
              </w:rPr>
            </w:pPr>
          </w:p>
          <w:p w14:paraId="1AA9BD72" w14:textId="77777777" w:rsidR="0026599E" w:rsidRDefault="0026599E" w:rsidP="00D402E2">
            <w:pPr>
              <w:rPr>
                <w:sz w:val="48"/>
                <w:szCs w:val="48"/>
              </w:rPr>
            </w:pPr>
          </w:p>
        </w:tc>
        <w:tc>
          <w:tcPr>
            <w:tcW w:w="6974" w:type="dxa"/>
          </w:tcPr>
          <w:p w14:paraId="7CD58C43" w14:textId="77777777" w:rsidR="0026599E" w:rsidRPr="00F27158" w:rsidRDefault="0026599E" w:rsidP="00D402E2"/>
        </w:tc>
      </w:tr>
      <w:tr w:rsidR="0026599E" w14:paraId="4AFF208D" w14:textId="77777777" w:rsidTr="00D402E2">
        <w:tc>
          <w:tcPr>
            <w:tcW w:w="6974" w:type="dxa"/>
          </w:tcPr>
          <w:p w14:paraId="7C6DE68D" w14:textId="34D767BD" w:rsidR="0026599E" w:rsidRPr="00535F24" w:rsidRDefault="0026599E" w:rsidP="00CB6EDB">
            <w:pPr>
              <w:contextualSpacing/>
              <w:rPr>
                <w:rFonts w:ascii="Arial" w:hAnsi="Arial" w:cs="Arial"/>
                <w:i/>
                <w:lang w:eastAsia="en-GB"/>
              </w:rPr>
            </w:pPr>
            <w:r w:rsidRPr="00535F24">
              <w:rPr>
                <w:rFonts w:ascii="Arial" w:hAnsi="Arial" w:cs="Arial"/>
                <w:i/>
                <w:lang w:eastAsia="en-GB"/>
              </w:rPr>
              <w:t xml:space="preserve">Which aspects of </w:t>
            </w:r>
            <w:r w:rsidR="00B438D7">
              <w:rPr>
                <w:rFonts w:ascii="Arial" w:hAnsi="Arial" w:cs="Arial"/>
                <w:i/>
              </w:rPr>
              <w:t>Religious E</w:t>
            </w:r>
            <w:r w:rsidR="00B438D7" w:rsidRPr="00535F24">
              <w:rPr>
                <w:rFonts w:ascii="Arial" w:hAnsi="Arial" w:cs="Arial"/>
                <w:i/>
              </w:rPr>
              <w:t>ducation</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1F329C2C" w14:textId="77777777" w:rsidR="0026599E" w:rsidRPr="00535F24" w:rsidRDefault="0026599E" w:rsidP="00D402E2">
            <w:pPr>
              <w:ind w:left="360"/>
              <w:rPr>
                <w:rFonts w:ascii="Arial" w:hAnsi="Arial" w:cs="Arial"/>
                <w:i/>
                <w:lang w:eastAsia="en-GB"/>
              </w:rPr>
            </w:pPr>
          </w:p>
          <w:p w14:paraId="739DFBA7" w14:textId="77777777" w:rsidR="0026599E" w:rsidRDefault="0026599E" w:rsidP="00D402E2">
            <w:pPr>
              <w:rPr>
                <w:sz w:val="48"/>
                <w:szCs w:val="48"/>
              </w:rPr>
            </w:pPr>
          </w:p>
        </w:tc>
        <w:tc>
          <w:tcPr>
            <w:tcW w:w="6974" w:type="dxa"/>
          </w:tcPr>
          <w:p w14:paraId="0ECC344D" w14:textId="77777777" w:rsidR="0026599E" w:rsidRPr="00F27158" w:rsidRDefault="0026599E" w:rsidP="00D402E2"/>
        </w:tc>
      </w:tr>
    </w:tbl>
    <w:p w14:paraId="5643613E" w14:textId="77777777" w:rsidR="00B438D7" w:rsidRDefault="00B438D7" w:rsidP="0026599E"/>
    <w:p w14:paraId="0E51FF55" w14:textId="77777777" w:rsidR="00306DBC" w:rsidRDefault="00306DBC" w:rsidP="0026599E"/>
    <w:p w14:paraId="7E3D78D8" w14:textId="77777777" w:rsidR="006E260A" w:rsidRDefault="006E260A" w:rsidP="0026599E"/>
    <w:p w14:paraId="4E1F50D3" w14:textId="77777777" w:rsidR="007A57FC" w:rsidRDefault="007A57FC" w:rsidP="0026599E"/>
    <w:tbl>
      <w:tblPr>
        <w:tblStyle w:val="TableGrid"/>
        <w:tblW w:w="0" w:type="auto"/>
        <w:tblLook w:val="04A0" w:firstRow="1" w:lastRow="0" w:firstColumn="1" w:lastColumn="0" w:noHBand="0" w:noVBand="1"/>
      </w:tblPr>
      <w:tblGrid>
        <w:gridCol w:w="2972"/>
        <w:gridCol w:w="3119"/>
        <w:gridCol w:w="3928"/>
        <w:gridCol w:w="3929"/>
      </w:tblGrid>
      <w:tr w:rsidR="006E260A" w14:paraId="4D94FB51" w14:textId="77777777" w:rsidTr="30CEF4EC">
        <w:trPr>
          <w:trHeight w:val="380"/>
        </w:trPr>
        <w:tc>
          <w:tcPr>
            <w:tcW w:w="2972" w:type="dxa"/>
            <w:shd w:val="clear" w:color="auto" w:fill="F4B083" w:themeFill="accent2" w:themeFillTint="99"/>
          </w:tcPr>
          <w:p w14:paraId="6EF5716B" w14:textId="77777777" w:rsidR="006E260A" w:rsidRPr="00EC59F9" w:rsidRDefault="006E260A">
            <w:pPr>
              <w:rPr>
                <w:b/>
                <w:bCs/>
                <w:sz w:val="40"/>
                <w:szCs w:val="40"/>
              </w:rPr>
            </w:pPr>
            <w:r w:rsidRPr="00EC59F9">
              <w:rPr>
                <w:b/>
                <w:bCs/>
                <w:sz w:val="40"/>
                <w:szCs w:val="40"/>
              </w:rPr>
              <w:t>PHASE 1</w:t>
            </w:r>
          </w:p>
          <w:p w14:paraId="590CFF12" w14:textId="77777777" w:rsidR="006E260A" w:rsidRDefault="006E260A"/>
        </w:tc>
        <w:tc>
          <w:tcPr>
            <w:tcW w:w="3119" w:type="dxa"/>
            <w:vMerge w:val="restart"/>
            <w:shd w:val="clear" w:color="auto" w:fill="F4B083" w:themeFill="accent2" w:themeFillTint="99"/>
          </w:tcPr>
          <w:p w14:paraId="62A23047" w14:textId="77777777" w:rsidR="006E260A" w:rsidRDefault="006E260A"/>
          <w:p w14:paraId="0322EC5D" w14:textId="77777777" w:rsidR="006E260A" w:rsidRDefault="006E260A"/>
          <w:p w14:paraId="6DD253B8" w14:textId="77777777" w:rsidR="006E260A" w:rsidRDefault="006E260A"/>
          <w:p w14:paraId="38E2B2EE" w14:textId="77777777" w:rsidR="006E260A" w:rsidRDefault="006E260A">
            <w:r>
              <w:t>I have learned how to……</w:t>
            </w:r>
          </w:p>
        </w:tc>
        <w:tc>
          <w:tcPr>
            <w:tcW w:w="3928" w:type="dxa"/>
            <w:vMerge w:val="restart"/>
            <w:shd w:val="clear" w:color="auto" w:fill="F4B083" w:themeFill="accent2" w:themeFillTint="99"/>
          </w:tcPr>
          <w:p w14:paraId="6BF73365" w14:textId="77777777" w:rsidR="006E260A" w:rsidRDefault="006E260A"/>
          <w:p w14:paraId="057B88DB" w14:textId="77777777" w:rsidR="006E260A" w:rsidRDefault="006E260A"/>
          <w:p w14:paraId="6F3DE10B" w14:textId="77777777" w:rsidR="006E260A" w:rsidRDefault="006E260A"/>
          <w:p w14:paraId="33EF58A2" w14:textId="77777777" w:rsidR="006E260A" w:rsidRDefault="006E260A">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00281F97" w14:textId="77777777" w:rsidR="006E260A" w:rsidRDefault="006E260A"/>
          <w:p w14:paraId="1E508414" w14:textId="77777777" w:rsidR="006E260A" w:rsidRDefault="006E260A"/>
          <w:p w14:paraId="11E7AACB" w14:textId="77777777" w:rsidR="006E260A" w:rsidRDefault="006E260A"/>
          <w:p w14:paraId="7F8FE018" w14:textId="77777777" w:rsidR="006E260A" w:rsidRPr="007E62B7" w:rsidRDefault="006E260A">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6E260A" w14:paraId="46E4EBDD" w14:textId="77777777" w:rsidTr="30CEF4EC">
        <w:trPr>
          <w:trHeight w:val="380"/>
        </w:trPr>
        <w:tc>
          <w:tcPr>
            <w:tcW w:w="2972" w:type="dxa"/>
            <w:shd w:val="clear" w:color="auto" w:fill="F4B083" w:themeFill="accent2" w:themeFillTint="99"/>
          </w:tcPr>
          <w:p w14:paraId="677A4357" w14:textId="77777777" w:rsidR="006E260A" w:rsidRPr="00EC59F9" w:rsidRDefault="006E260A">
            <w:pPr>
              <w:rPr>
                <w:b/>
                <w:bCs/>
                <w:sz w:val="40"/>
                <w:szCs w:val="40"/>
              </w:rPr>
            </w:pPr>
            <w:r>
              <w:t>I have learned that:</w:t>
            </w:r>
          </w:p>
        </w:tc>
        <w:tc>
          <w:tcPr>
            <w:tcW w:w="3119" w:type="dxa"/>
            <w:vMerge/>
          </w:tcPr>
          <w:p w14:paraId="5876568B" w14:textId="77777777" w:rsidR="006E260A" w:rsidRDefault="006E260A"/>
        </w:tc>
        <w:tc>
          <w:tcPr>
            <w:tcW w:w="3928" w:type="dxa"/>
            <w:vMerge/>
          </w:tcPr>
          <w:p w14:paraId="4EE2E897" w14:textId="77777777" w:rsidR="006E260A" w:rsidRDefault="006E260A"/>
        </w:tc>
        <w:tc>
          <w:tcPr>
            <w:tcW w:w="3929" w:type="dxa"/>
            <w:vMerge/>
          </w:tcPr>
          <w:p w14:paraId="7201B761" w14:textId="77777777" w:rsidR="006E260A" w:rsidRDefault="006E260A"/>
        </w:tc>
      </w:tr>
      <w:tr w:rsidR="006E260A" w14:paraId="3584F3A0" w14:textId="77777777" w:rsidTr="30CEF4EC">
        <w:trPr>
          <w:trHeight w:val="2776"/>
        </w:trPr>
        <w:tc>
          <w:tcPr>
            <w:tcW w:w="2972" w:type="dxa"/>
            <w:shd w:val="clear" w:color="auto" w:fill="FBE4D5" w:themeFill="accent2" w:themeFillTint="33"/>
          </w:tcPr>
          <w:p w14:paraId="0DBE37BB" w14:textId="3A2C05A9" w:rsidR="006E260A" w:rsidRPr="00323D70" w:rsidRDefault="036B2D8A" w:rsidP="00CB6EDB">
            <w:pPr>
              <w:pStyle w:val="ListParagraph"/>
              <w:numPr>
                <w:ilvl w:val="0"/>
                <w:numId w:val="23"/>
              </w:numPr>
              <w:spacing w:line="257" w:lineRule="auto"/>
              <w:ind w:left="317" w:hanging="284"/>
              <w:rPr>
                <w:rFonts w:eastAsia="Calibri"/>
                <w:lang w:val="en-US"/>
              </w:rPr>
            </w:pPr>
            <w:r w:rsidRPr="30CEF4EC">
              <w:rPr>
                <w:rFonts w:eastAsia="Calibri"/>
              </w:rPr>
              <w:t xml:space="preserve">RE is a statutory subject for all registered pupils except for those withdrawn. Some schools use a locally agreed syllabus. </w:t>
            </w:r>
            <w:r w:rsidRPr="30CEF4EC">
              <w:rPr>
                <w:rFonts w:eastAsia="Calibri"/>
                <w:lang w:val="en-US"/>
              </w:rPr>
              <w:t xml:space="preserve">RE is an educational </w:t>
            </w:r>
            <w:proofErr w:type="spellStart"/>
            <w:r w:rsidRPr="30CEF4EC">
              <w:rPr>
                <w:rFonts w:eastAsia="Calibri"/>
                <w:lang w:val="en-US"/>
              </w:rPr>
              <w:t>endeavour</w:t>
            </w:r>
            <w:proofErr w:type="spellEnd"/>
            <w:r w:rsidRPr="30CEF4EC">
              <w:rPr>
                <w:rFonts w:eastAsia="Calibri"/>
                <w:lang w:val="en-US"/>
              </w:rPr>
              <w:t xml:space="preserve"> rather than a </w:t>
            </w:r>
            <w:proofErr w:type="spellStart"/>
            <w:r w:rsidRPr="30CEF4EC">
              <w:rPr>
                <w:rFonts w:eastAsia="Calibri"/>
                <w:lang w:val="en-US"/>
              </w:rPr>
              <w:t>proselytising</w:t>
            </w:r>
            <w:proofErr w:type="spellEnd"/>
            <w:r w:rsidRPr="30CEF4EC">
              <w:rPr>
                <w:rFonts w:eastAsia="Calibri"/>
                <w:lang w:val="en-US"/>
              </w:rPr>
              <w:t xml:space="preserve"> activity.</w:t>
            </w:r>
          </w:p>
          <w:p w14:paraId="05B206A2" w14:textId="77598251" w:rsidR="006E260A" w:rsidRPr="00323D70" w:rsidRDefault="036B2D8A" w:rsidP="00CB6EDB">
            <w:pPr>
              <w:pStyle w:val="ListParagraph"/>
              <w:numPr>
                <w:ilvl w:val="0"/>
                <w:numId w:val="23"/>
              </w:numPr>
              <w:spacing w:line="257" w:lineRule="auto"/>
              <w:ind w:left="317" w:hanging="284"/>
              <w:rPr>
                <w:rFonts w:eastAsia="Calibri"/>
              </w:rPr>
            </w:pPr>
            <w:r w:rsidRPr="30CEF4EC">
              <w:rPr>
                <w:rFonts w:eastAsia="Calibri"/>
                <w:lang w:val="en-US"/>
              </w:rPr>
              <w:t>S</w:t>
            </w:r>
            <w:proofErr w:type="spellStart"/>
            <w:r w:rsidRPr="30CEF4EC">
              <w:rPr>
                <w:rFonts w:eastAsia="Calibri"/>
              </w:rPr>
              <w:t>ecure</w:t>
            </w:r>
            <w:proofErr w:type="spellEnd"/>
            <w:r w:rsidRPr="30CEF4EC">
              <w:rPr>
                <w:rFonts w:eastAsia="Calibri"/>
              </w:rPr>
              <w:t xml:space="preserve"> subject knowledge is based on an understanding of what RE is, knowing the expectations of the syllabus, substantive knowledge, disciplinary knowledge and personal knowledge </w:t>
            </w:r>
          </w:p>
          <w:p w14:paraId="4F06AA54" w14:textId="43238903" w:rsidR="006E260A" w:rsidRPr="00323D70" w:rsidRDefault="036B2D8A" w:rsidP="00CB6EDB">
            <w:pPr>
              <w:pStyle w:val="ListParagraph"/>
              <w:numPr>
                <w:ilvl w:val="0"/>
                <w:numId w:val="22"/>
              </w:numPr>
              <w:tabs>
                <w:tab w:val="num" w:pos="720"/>
              </w:tabs>
              <w:ind w:left="317" w:hanging="284"/>
              <w:rPr>
                <w:rFonts w:eastAsia="Calibri"/>
              </w:rPr>
            </w:pPr>
            <w:r w:rsidRPr="30CEF4EC">
              <w:rPr>
                <w:rFonts w:eastAsia="Calibri"/>
              </w:rPr>
              <w:t>RE makes an important contribution to the SMSC and personal development of pupils.</w:t>
            </w:r>
          </w:p>
        </w:tc>
        <w:tc>
          <w:tcPr>
            <w:tcW w:w="3119" w:type="dxa"/>
          </w:tcPr>
          <w:p w14:paraId="798E25F7" w14:textId="096B19DD" w:rsidR="006E260A" w:rsidRPr="00A53C23" w:rsidRDefault="036B2D8A" w:rsidP="00CB6EDB">
            <w:pPr>
              <w:pStyle w:val="ListParagraph"/>
              <w:numPr>
                <w:ilvl w:val="0"/>
                <w:numId w:val="22"/>
              </w:numPr>
              <w:spacing w:after="160" w:line="257" w:lineRule="auto"/>
              <w:ind w:left="317" w:hanging="283"/>
              <w:rPr>
                <w:rFonts w:eastAsia="Calibri"/>
              </w:rPr>
            </w:pPr>
            <w:r w:rsidRPr="30CEF4EC">
              <w:rPr>
                <w:rFonts w:eastAsia="Calibri"/>
              </w:rPr>
              <w:t>Teach RE in an educational context where appropriate</w:t>
            </w:r>
          </w:p>
          <w:p w14:paraId="12983C88" w14:textId="67A7F479" w:rsidR="006E260A" w:rsidRPr="00A53C23" w:rsidRDefault="036B2D8A" w:rsidP="00CB6EDB">
            <w:pPr>
              <w:pStyle w:val="ListParagraph"/>
              <w:numPr>
                <w:ilvl w:val="0"/>
                <w:numId w:val="22"/>
              </w:numPr>
              <w:spacing w:after="160" w:line="257" w:lineRule="auto"/>
              <w:ind w:left="317" w:hanging="283"/>
              <w:rPr>
                <w:rFonts w:eastAsia="Calibri"/>
              </w:rPr>
            </w:pPr>
            <w:r w:rsidRPr="30CEF4EC">
              <w:rPr>
                <w:rFonts w:eastAsia="Calibri"/>
              </w:rPr>
              <w:t xml:space="preserve">Use current research to inform their classroom practice. </w:t>
            </w:r>
          </w:p>
          <w:p w14:paraId="74A24FFC" w14:textId="179C7101" w:rsidR="006E260A" w:rsidRPr="00A53C23" w:rsidRDefault="036B2D8A" w:rsidP="00CB6EDB">
            <w:pPr>
              <w:pStyle w:val="ListParagraph"/>
              <w:numPr>
                <w:ilvl w:val="0"/>
                <w:numId w:val="22"/>
              </w:numPr>
              <w:spacing w:after="160" w:line="257" w:lineRule="auto"/>
              <w:ind w:left="317" w:hanging="283"/>
              <w:rPr>
                <w:rFonts w:eastAsia="Calibri"/>
              </w:rPr>
            </w:pPr>
            <w:r w:rsidRPr="30CEF4EC">
              <w:rPr>
                <w:rFonts w:eastAsia="Calibri"/>
              </w:rPr>
              <w:t>Organise learning to ensure high levels of progress and achievement.</w:t>
            </w:r>
          </w:p>
          <w:p w14:paraId="0E2426BB" w14:textId="499FEEE4" w:rsidR="006E260A" w:rsidRPr="00A53C23" w:rsidRDefault="036B2D8A" w:rsidP="00CB6EDB">
            <w:pPr>
              <w:pStyle w:val="ListParagraph"/>
              <w:numPr>
                <w:ilvl w:val="0"/>
                <w:numId w:val="22"/>
              </w:numPr>
              <w:spacing w:after="160" w:line="257" w:lineRule="auto"/>
              <w:ind w:left="317" w:hanging="283"/>
              <w:rPr>
                <w:rFonts w:eastAsia="Calibri"/>
              </w:rPr>
            </w:pPr>
            <w:r w:rsidRPr="30CEF4EC">
              <w:rPr>
                <w:rFonts w:eastAsia="Calibri"/>
              </w:rPr>
              <w:t>Use RE activities to support EYFS expectations.</w:t>
            </w:r>
          </w:p>
        </w:tc>
        <w:tc>
          <w:tcPr>
            <w:tcW w:w="3928" w:type="dxa"/>
          </w:tcPr>
          <w:p w14:paraId="1BEE81B8" w14:textId="77777777" w:rsidR="006E260A" w:rsidRDefault="006E260A"/>
        </w:tc>
        <w:tc>
          <w:tcPr>
            <w:tcW w:w="3929" w:type="dxa"/>
          </w:tcPr>
          <w:p w14:paraId="27F322A6" w14:textId="77777777" w:rsidR="006E260A" w:rsidRDefault="006E260A"/>
        </w:tc>
      </w:tr>
      <w:tr w:rsidR="006E260A" w14:paraId="28C9D415" w14:textId="77777777" w:rsidTr="30CEF4EC">
        <w:trPr>
          <w:trHeight w:val="645"/>
        </w:trPr>
        <w:tc>
          <w:tcPr>
            <w:tcW w:w="2972" w:type="dxa"/>
            <w:shd w:val="clear" w:color="auto" w:fill="FBE4D5" w:themeFill="accent2" w:themeFillTint="33"/>
          </w:tcPr>
          <w:p w14:paraId="76F14123" w14:textId="6AADE6AC" w:rsidR="006E260A" w:rsidRPr="00340117" w:rsidRDefault="68D68BB5" w:rsidP="00DE12D0">
            <w:pPr>
              <w:pStyle w:val="ListParagraph"/>
              <w:numPr>
                <w:ilvl w:val="0"/>
                <w:numId w:val="21"/>
              </w:numPr>
              <w:spacing w:line="257" w:lineRule="auto"/>
              <w:ind w:left="360"/>
              <w:rPr>
                <w:rFonts w:eastAsia="Calibri"/>
              </w:rPr>
            </w:pPr>
            <w:r w:rsidRPr="30CEF4EC">
              <w:rPr>
                <w:rFonts w:eastAsia="Calibri"/>
              </w:rPr>
              <w:t xml:space="preserve">There are certain key concepts and knowledge required to deliver a high quality RE and worldviews curriculum. RE can be delivered through multiple disciplines such as theological, philosophical and social sciences. </w:t>
            </w:r>
          </w:p>
          <w:p w14:paraId="726114DB" w14:textId="1F76C3BC" w:rsidR="006E260A" w:rsidRPr="00340117" w:rsidRDefault="68D68BB5" w:rsidP="00DE12D0">
            <w:pPr>
              <w:pStyle w:val="ListParagraph"/>
              <w:numPr>
                <w:ilvl w:val="0"/>
                <w:numId w:val="21"/>
              </w:numPr>
              <w:spacing w:line="257" w:lineRule="auto"/>
              <w:ind w:left="360"/>
              <w:rPr>
                <w:rFonts w:eastAsia="Calibri"/>
              </w:rPr>
            </w:pPr>
            <w:r w:rsidRPr="30CEF4EC">
              <w:rPr>
                <w:rFonts w:eastAsia="Calibri"/>
              </w:rPr>
              <w:t>Learning content is organised in different ways for RE as reflected in locally agreed syllabi. There are different types of planning. Assessment in RE is important to support pupil progress. Progress in RE is mapped out by locally agreed syllabi as well.</w:t>
            </w:r>
          </w:p>
          <w:p w14:paraId="3FE1840C" w14:textId="3B0D795F" w:rsidR="006E260A" w:rsidRPr="00340117" w:rsidRDefault="68D68BB5" w:rsidP="00CB6EDB">
            <w:pPr>
              <w:pStyle w:val="ListParagraph"/>
              <w:numPr>
                <w:ilvl w:val="0"/>
                <w:numId w:val="21"/>
              </w:numPr>
              <w:spacing w:line="257" w:lineRule="auto"/>
              <w:ind w:left="317" w:hanging="284"/>
              <w:rPr>
                <w:rFonts w:eastAsia="Calibri"/>
              </w:rPr>
            </w:pPr>
            <w:r w:rsidRPr="30CEF4EC">
              <w:rPr>
                <w:rFonts w:eastAsia="Calibri"/>
              </w:rPr>
              <w:t xml:space="preserve">Religions and belief traditions have vocabulary, sacred texts, places, festivals and people which is to be used for RE. A range of faith and non-faith stories are important for teaching in RE. </w:t>
            </w:r>
          </w:p>
          <w:p w14:paraId="0DFF16E4" w14:textId="3C6696D9" w:rsidR="006E260A" w:rsidRPr="00340117" w:rsidRDefault="68D68BB5" w:rsidP="00CB6EDB">
            <w:pPr>
              <w:pStyle w:val="ListParagraph"/>
              <w:numPr>
                <w:ilvl w:val="0"/>
                <w:numId w:val="20"/>
              </w:numPr>
              <w:ind w:left="317" w:hanging="284"/>
              <w:rPr>
                <w:rFonts w:eastAsia="Calibri"/>
              </w:rPr>
            </w:pPr>
            <w:r w:rsidRPr="30CEF4EC">
              <w:rPr>
                <w:rFonts w:eastAsia="Calibri"/>
              </w:rPr>
              <w:t>Progress in RE can be supported by a range of approaches and interventions</w:t>
            </w:r>
          </w:p>
        </w:tc>
        <w:tc>
          <w:tcPr>
            <w:tcW w:w="3119" w:type="dxa"/>
          </w:tcPr>
          <w:p w14:paraId="00247E76" w14:textId="5B730874" w:rsidR="006E260A" w:rsidRPr="005E0A36" w:rsidRDefault="68D68BB5" w:rsidP="00CB6EDB">
            <w:pPr>
              <w:pStyle w:val="ListParagraph"/>
              <w:numPr>
                <w:ilvl w:val="0"/>
                <w:numId w:val="20"/>
              </w:numPr>
              <w:spacing w:line="257" w:lineRule="auto"/>
              <w:ind w:left="317" w:hanging="283"/>
              <w:rPr>
                <w:rFonts w:eastAsia="Calibri"/>
              </w:rPr>
            </w:pPr>
            <w:r w:rsidRPr="30CEF4EC">
              <w:rPr>
                <w:rFonts w:eastAsia="Calibri"/>
              </w:rPr>
              <w:t>Develop children’s  knowledge, understanding, concepts, skills and dispositions</w:t>
            </w:r>
          </w:p>
          <w:p w14:paraId="21381CBA" w14:textId="0C6A4644" w:rsidR="006E260A" w:rsidRPr="005E0A36" w:rsidRDefault="68D68BB5" w:rsidP="00CB6EDB">
            <w:pPr>
              <w:pStyle w:val="ListParagraph"/>
              <w:numPr>
                <w:ilvl w:val="0"/>
                <w:numId w:val="20"/>
              </w:numPr>
              <w:spacing w:line="257" w:lineRule="auto"/>
              <w:ind w:left="317" w:hanging="283"/>
              <w:rPr>
                <w:rFonts w:eastAsia="Calibri"/>
              </w:rPr>
            </w:pPr>
            <w:r w:rsidRPr="30CEF4EC">
              <w:rPr>
                <w:rFonts w:eastAsia="Calibri"/>
                <w:lang w:val="en-US"/>
              </w:rPr>
              <w:t>support</w:t>
            </w:r>
            <w:r w:rsidRPr="30CEF4EC">
              <w:rPr>
                <w:rFonts w:eastAsia="Calibri"/>
                <w:b/>
                <w:bCs/>
                <w:lang w:val="en-US"/>
              </w:rPr>
              <w:t xml:space="preserve"> </w:t>
            </w:r>
            <w:r w:rsidRPr="30CEF4EC">
              <w:rPr>
                <w:rFonts w:eastAsia="Calibri"/>
              </w:rPr>
              <w:t xml:space="preserve">progress in RE through a range of pedagogies </w:t>
            </w:r>
          </w:p>
          <w:p w14:paraId="5FA55339" w14:textId="701C941F" w:rsidR="006E260A" w:rsidRPr="005E0A36" w:rsidRDefault="68D68BB5" w:rsidP="00CB6EDB">
            <w:pPr>
              <w:pStyle w:val="ListParagraph"/>
              <w:numPr>
                <w:ilvl w:val="0"/>
                <w:numId w:val="20"/>
              </w:numPr>
              <w:spacing w:line="257" w:lineRule="auto"/>
              <w:ind w:left="317" w:hanging="283"/>
              <w:rPr>
                <w:rFonts w:eastAsia="Calibri"/>
              </w:rPr>
            </w:pPr>
            <w:r w:rsidRPr="30CEF4EC">
              <w:rPr>
                <w:rFonts w:eastAsia="Calibri"/>
              </w:rPr>
              <w:t>to make adaptations for all learners</w:t>
            </w:r>
          </w:p>
          <w:p w14:paraId="6C0FAF71" w14:textId="2101296C" w:rsidR="006E260A" w:rsidRPr="005E0A36" w:rsidRDefault="006E260A" w:rsidP="6B2672F1">
            <w:pPr>
              <w:rPr>
                <w:rFonts w:eastAsia="Calibri"/>
                <w:color w:val="000000" w:themeColor="text1"/>
              </w:rPr>
            </w:pPr>
          </w:p>
        </w:tc>
        <w:tc>
          <w:tcPr>
            <w:tcW w:w="3928" w:type="dxa"/>
          </w:tcPr>
          <w:p w14:paraId="30CA6E2C" w14:textId="77777777" w:rsidR="006E260A" w:rsidRDefault="006E260A"/>
        </w:tc>
        <w:tc>
          <w:tcPr>
            <w:tcW w:w="3929" w:type="dxa"/>
          </w:tcPr>
          <w:p w14:paraId="60F16C05" w14:textId="77777777" w:rsidR="006E260A" w:rsidRDefault="006E260A"/>
        </w:tc>
      </w:tr>
    </w:tbl>
    <w:p w14:paraId="61DA026B" w14:textId="77777777" w:rsidR="006E260A" w:rsidRDefault="006E260A" w:rsidP="006E260A"/>
    <w:tbl>
      <w:tblPr>
        <w:tblStyle w:val="TableGrid"/>
        <w:tblW w:w="0" w:type="auto"/>
        <w:tblLook w:val="04A0" w:firstRow="1" w:lastRow="0" w:firstColumn="1" w:lastColumn="0" w:noHBand="0" w:noVBand="1"/>
      </w:tblPr>
      <w:tblGrid>
        <w:gridCol w:w="3256"/>
        <w:gridCol w:w="2976"/>
        <w:gridCol w:w="3402"/>
        <w:gridCol w:w="456"/>
        <w:gridCol w:w="3858"/>
      </w:tblGrid>
      <w:tr w:rsidR="006E260A" w14:paraId="1FE90B81" w14:textId="77777777" w:rsidTr="30CEF4EC">
        <w:trPr>
          <w:trHeight w:val="380"/>
        </w:trPr>
        <w:tc>
          <w:tcPr>
            <w:tcW w:w="3256" w:type="dxa"/>
            <w:shd w:val="clear" w:color="auto" w:fill="FFD966" w:themeFill="accent4" w:themeFillTint="99"/>
          </w:tcPr>
          <w:p w14:paraId="039BA615" w14:textId="77777777" w:rsidR="006E260A" w:rsidRPr="00EC59F9" w:rsidRDefault="006E260A">
            <w:pPr>
              <w:rPr>
                <w:b/>
                <w:bCs/>
                <w:sz w:val="40"/>
                <w:szCs w:val="40"/>
              </w:rPr>
            </w:pPr>
            <w:r w:rsidRPr="00EC59F9">
              <w:rPr>
                <w:b/>
                <w:bCs/>
                <w:sz w:val="40"/>
                <w:szCs w:val="40"/>
              </w:rPr>
              <w:t xml:space="preserve">PHASE </w:t>
            </w:r>
            <w:r>
              <w:rPr>
                <w:b/>
                <w:bCs/>
                <w:sz w:val="40"/>
                <w:szCs w:val="40"/>
              </w:rPr>
              <w:t>2</w:t>
            </w:r>
          </w:p>
          <w:p w14:paraId="053F13A1" w14:textId="77777777" w:rsidR="006E260A" w:rsidRDefault="006E260A"/>
        </w:tc>
        <w:tc>
          <w:tcPr>
            <w:tcW w:w="2976" w:type="dxa"/>
            <w:vMerge w:val="restart"/>
            <w:shd w:val="clear" w:color="auto" w:fill="FFD966" w:themeFill="accent4" w:themeFillTint="99"/>
          </w:tcPr>
          <w:p w14:paraId="5FE0AA1B" w14:textId="77777777" w:rsidR="006E260A" w:rsidRDefault="006E260A"/>
          <w:p w14:paraId="48EAA480" w14:textId="77777777" w:rsidR="006E260A" w:rsidRDefault="006E260A"/>
          <w:p w14:paraId="6CB5A268" w14:textId="77777777" w:rsidR="006E260A" w:rsidRDefault="006E260A"/>
          <w:p w14:paraId="0F245CCE" w14:textId="77777777" w:rsidR="006E260A" w:rsidRDefault="006E260A">
            <w:r>
              <w:t>I have learned how to……</w:t>
            </w:r>
          </w:p>
        </w:tc>
        <w:tc>
          <w:tcPr>
            <w:tcW w:w="3402" w:type="dxa"/>
            <w:vMerge w:val="restart"/>
            <w:shd w:val="clear" w:color="auto" w:fill="FFD966" w:themeFill="accent4" w:themeFillTint="99"/>
          </w:tcPr>
          <w:p w14:paraId="01090968" w14:textId="77777777" w:rsidR="006E260A" w:rsidRDefault="006E260A"/>
          <w:p w14:paraId="52BA8198" w14:textId="77777777" w:rsidR="006E260A" w:rsidRDefault="006E260A"/>
          <w:p w14:paraId="580A8181" w14:textId="77777777" w:rsidR="006E260A" w:rsidRDefault="006E260A"/>
          <w:p w14:paraId="26171CA3" w14:textId="77777777" w:rsidR="006E260A" w:rsidRDefault="006E260A">
            <w:r w:rsidRPr="28EF7CAE">
              <w:rPr>
                <w:rFonts w:ascii="Calibri" w:eastAsia="Calibri" w:hAnsi="Calibri" w:cs="Calibri"/>
                <w:color w:val="000000" w:themeColor="text1"/>
              </w:rPr>
              <w:t>I have practised - evidence</w:t>
            </w:r>
          </w:p>
        </w:tc>
        <w:tc>
          <w:tcPr>
            <w:tcW w:w="4314" w:type="dxa"/>
            <w:gridSpan w:val="2"/>
            <w:vMerge w:val="restart"/>
            <w:shd w:val="clear" w:color="auto" w:fill="FFD966" w:themeFill="accent4" w:themeFillTint="99"/>
          </w:tcPr>
          <w:p w14:paraId="5FB26CD5" w14:textId="77777777" w:rsidR="006E260A" w:rsidRDefault="006E260A"/>
          <w:p w14:paraId="5B061C7E" w14:textId="77777777" w:rsidR="006E260A" w:rsidRDefault="006E260A"/>
          <w:p w14:paraId="147FE3F2" w14:textId="77777777" w:rsidR="006E260A" w:rsidRDefault="006E260A"/>
          <w:p w14:paraId="09586A0C" w14:textId="77777777" w:rsidR="006E260A" w:rsidRPr="000A0734" w:rsidRDefault="006E260A">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6E260A" w14:paraId="1667870E" w14:textId="77777777" w:rsidTr="30CEF4EC">
        <w:trPr>
          <w:trHeight w:val="380"/>
        </w:trPr>
        <w:tc>
          <w:tcPr>
            <w:tcW w:w="3256" w:type="dxa"/>
            <w:shd w:val="clear" w:color="auto" w:fill="FFD966" w:themeFill="accent4" w:themeFillTint="99"/>
          </w:tcPr>
          <w:p w14:paraId="4A6B0FBB" w14:textId="77777777" w:rsidR="006E260A" w:rsidRPr="00EC59F9" w:rsidRDefault="006E260A">
            <w:pPr>
              <w:rPr>
                <w:b/>
                <w:bCs/>
                <w:sz w:val="40"/>
                <w:szCs w:val="40"/>
              </w:rPr>
            </w:pPr>
            <w:r>
              <w:t>I have learned that:</w:t>
            </w:r>
          </w:p>
        </w:tc>
        <w:tc>
          <w:tcPr>
            <w:tcW w:w="2976" w:type="dxa"/>
            <w:vMerge/>
          </w:tcPr>
          <w:p w14:paraId="084757CC" w14:textId="77777777" w:rsidR="006E260A" w:rsidRDefault="006E260A"/>
        </w:tc>
        <w:tc>
          <w:tcPr>
            <w:tcW w:w="3402" w:type="dxa"/>
            <w:vMerge/>
          </w:tcPr>
          <w:p w14:paraId="33FFDEF0" w14:textId="77777777" w:rsidR="006E260A" w:rsidRDefault="006E260A"/>
        </w:tc>
        <w:tc>
          <w:tcPr>
            <w:tcW w:w="4314" w:type="dxa"/>
            <w:gridSpan w:val="2"/>
            <w:vMerge/>
          </w:tcPr>
          <w:p w14:paraId="7A186F02" w14:textId="77777777" w:rsidR="006E260A" w:rsidRDefault="006E260A"/>
        </w:tc>
      </w:tr>
      <w:tr w:rsidR="006E260A" w14:paraId="3E33FC40" w14:textId="77777777" w:rsidTr="30CEF4EC">
        <w:trPr>
          <w:trHeight w:val="963"/>
        </w:trPr>
        <w:tc>
          <w:tcPr>
            <w:tcW w:w="3256" w:type="dxa"/>
            <w:shd w:val="clear" w:color="auto" w:fill="FFF2CC" w:themeFill="accent4" w:themeFillTint="33"/>
          </w:tcPr>
          <w:p w14:paraId="2B359138" w14:textId="0B6E3F07" w:rsidR="006E260A" w:rsidRPr="00AC28E3" w:rsidRDefault="62CFA914" w:rsidP="0096769B">
            <w:pPr>
              <w:pStyle w:val="ListParagraph"/>
              <w:numPr>
                <w:ilvl w:val="0"/>
                <w:numId w:val="19"/>
              </w:numPr>
              <w:spacing w:line="257" w:lineRule="auto"/>
              <w:ind w:left="317" w:hanging="317"/>
              <w:rPr>
                <w:rFonts w:eastAsia="Calibri"/>
              </w:rPr>
            </w:pPr>
            <w:r w:rsidRPr="30CEF4EC">
              <w:rPr>
                <w:rFonts w:eastAsia="Calibri"/>
              </w:rPr>
              <w:t xml:space="preserve">Religions and belief traditions have vocabulary, sacred texts, places, festivals and people which is to be used for RE. </w:t>
            </w:r>
          </w:p>
          <w:p w14:paraId="50CB4213" w14:textId="1E3DC132" w:rsidR="006E260A" w:rsidRPr="00AC28E3" w:rsidRDefault="62CFA914" w:rsidP="0096769B">
            <w:pPr>
              <w:pStyle w:val="ListParagraph"/>
              <w:numPr>
                <w:ilvl w:val="0"/>
                <w:numId w:val="19"/>
              </w:numPr>
              <w:spacing w:line="257" w:lineRule="auto"/>
              <w:ind w:left="317" w:hanging="317"/>
              <w:rPr>
                <w:rFonts w:eastAsia="Calibri"/>
              </w:rPr>
            </w:pPr>
            <w:r w:rsidRPr="30CEF4EC">
              <w:rPr>
                <w:rFonts w:eastAsia="Calibri"/>
              </w:rPr>
              <w:t>Artefacts can be used in Artefacts can be used in the classroom for teaching RE.</w:t>
            </w:r>
          </w:p>
          <w:p w14:paraId="628B3BC3" w14:textId="46618DD8" w:rsidR="006E260A" w:rsidRPr="00AC28E3" w:rsidRDefault="006E260A" w:rsidP="6B2672F1">
            <w:pPr>
              <w:rPr>
                <w:color w:val="000000" w:themeColor="text1"/>
              </w:rPr>
            </w:pPr>
          </w:p>
        </w:tc>
        <w:tc>
          <w:tcPr>
            <w:tcW w:w="2976" w:type="dxa"/>
          </w:tcPr>
          <w:p w14:paraId="029124C2" w14:textId="7389E4AE" w:rsidR="006E260A" w:rsidRPr="00E475AC" w:rsidRDefault="62CFA914" w:rsidP="0096769B">
            <w:pPr>
              <w:pStyle w:val="ListParagraph"/>
              <w:numPr>
                <w:ilvl w:val="0"/>
                <w:numId w:val="18"/>
              </w:numPr>
              <w:ind w:left="316" w:hanging="284"/>
              <w:rPr>
                <w:rFonts w:eastAsia="Calibri"/>
              </w:rPr>
            </w:pPr>
            <w:r w:rsidRPr="30CEF4EC">
              <w:rPr>
                <w:rFonts w:eastAsia="Calibri"/>
              </w:rPr>
              <w:t>Use visual images, artefacts and other pedagogies to support learning in RE</w:t>
            </w:r>
          </w:p>
        </w:tc>
        <w:tc>
          <w:tcPr>
            <w:tcW w:w="3858" w:type="dxa"/>
            <w:gridSpan w:val="2"/>
          </w:tcPr>
          <w:p w14:paraId="153BD5FC" w14:textId="77777777" w:rsidR="006E260A" w:rsidRDefault="006E260A"/>
        </w:tc>
        <w:tc>
          <w:tcPr>
            <w:tcW w:w="3858" w:type="dxa"/>
          </w:tcPr>
          <w:p w14:paraId="338CDE2C" w14:textId="77777777" w:rsidR="006E260A" w:rsidRDefault="006E260A"/>
        </w:tc>
      </w:tr>
    </w:tbl>
    <w:p w14:paraId="6B60FAEA" w14:textId="77777777" w:rsidR="006E260A" w:rsidRDefault="006E260A" w:rsidP="006E260A"/>
    <w:p w14:paraId="0286D0C8" w14:textId="54C76BFD" w:rsidR="006E260A" w:rsidRDefault="006E260A" w:rsidP="006E260A"/>
    <w:p w14:paraId="2FBA71D8" w14:textId="77777777" w:rsidR="00C03BB2" w:rsidRDefault="00C03BB2" w:rsidP="006E260A"/>
    <w:p w14:paraId="1ABD6661" w14:textId="77777777" w:rsidR="00C03BB2" w:rsidRDefault="00C03BB2" w:rsidP="006E260A"/>
    <w:p w14:paraId="6900A714" w14:textId="77777777" w:rsidR="00C03BB2" w:rsidRDefault="00C03BB2" w:rsidP="006E260A"/>
    <w:p w14:paraId="7851393B" w14:textId="77777777" w:rsidR="00C03BB2" w:rsidRDefault="00C03BB2" w:rsidP="006E260A"/>
    <w:p w14:paraId="20D1FC8A" w14:textId="77777777" w:rsidR="00C03BB2" w:rsidRDefault="00C03BB2" w:rsidP="006E260A"/>
    <w:p w14:paraId="5F063364" w14:textId="77777777" w:rsidR="00C03BB2" w:rsidRDefault="00C03BB2" w:rsidP="006E260A"/>
    <w:p w14:paraId="55560B50" w14:textId="77777777" w:rsidR="00C03BB2" w:rsidRDefault="00C03BB2" w:rsidP="006E260A"/>
    <w:p w14:paraId="298E0658" w14:textId="5ADA6689" w:rsidR="359808BA" w:rsidRDefault="359808BA"/>
    <w:tbl>
      <w:tblPr>
        <w:tblStyle w:val="TableGrid"/>
        <w:tblW w:w="0" w:type="auto"/>
        <w:tblLook w:val="04A0" w:firstRow="1" w:lastRow="0" w:firstColumn="1" w:lastColumn="0" w:noHBand="0" w:noVBand="1"/>
      </w:tblPr>
      <w:tblGrid>
        <w:gridCol w:w="3256"/>
        <w:gridCol w:w="2976"/>
        <w:gridCol w:w="3858"/>
        <w:gridCol w:w="3858"/>
      </w:tblGrid>
      <w:tr w:rsidR="006E260A" w14:paraId="28A1EC7A" w14:textId="77777777" w:rsidTr="30CEF4EC">
        <w:trPr>
          <w:trHeight w:val="515"/>
        </w:trPr>
        <w:tc>
          <w:tcPr>
            <w:tcW w:w="3256" w:type="dxa"/>
            <w:shd w:val="clear" w:color="auto" w:fill="A8D08D" w:themeFill="accent6" w:themeFillTint="99"/>
          </w:tcPr>
          <w:p w14:paraId="0904402F" w14:textId="77777777" w:rsidR="006E260A" w:rsidRPr="00EC59F9" w:rsidRDefault="006E260A">
            <w:pPr>
              <w:rPr>
                <w:b/>
                <w:bCs/>
                <w:sz w:val="40"/>
                <w:szCs w:val="40"/>
              </w:rPr>
            </w:pPr>
            <w:r w:rsidRPr="00EC59F9">
              <w:rPr>
                <w:b/>
                <w:bCs/>
                <w:sz w:val="40"/>
                <w:szCs w:val="40"/>
              </w:rPr>
              <w:t xml:space="preserve">PHASE </w:t>
            </w:r>
            <w:r>
              <w:rPr>
                <w:b/>
                <w:bCs/>
                <w:sz w:val="40"/>
                <w:szCs w:val="40"/>
              </w:rPr>
              <w:t>3</w:t>
            </w:r>
          </w:p>
          <w:p w14:paraId="031EEF0C" w14:textId="77777777" w:rsidR="006E260A" w:rsidRDefault="006E260A"/>
        </w:tc>
        <w:tc>
          <w:tcPr>
            <w:tcW w:w="2976" w:type="dxa"/>
            <w:vMerge w:val="restart"/>
            <w:shd w:val="clear" w:color="auto" w:fill="A8D08D" w:themeFill="accent6" w:themeFillTint="99"/>
          </w:tcPr>
          <w:p w14:paraId="54C54AA8" w14:textId="77777777" w:rsidR="006E260A" w:rsidRDefault="006E260A"/>
          <w:p w14:paraId="2FCDFF88" w14:textId="77777777" w:rsidR="006E260A" w:rsidRDefault="006E260A"/>
          <w:p w14:paraId="0CD0C898" w14:textId="77777777" w:rsidR="006E260A" w:rsidRDefault="006E260A"/>
          <w:p w14:paraId="40AC2DEF" w14:textId="77777777" w:rsidR="006E260A" w:rsidRDefault="006E260A">
            <w:r>
              <w:t>I have learned how to……</w:t>
            </w:r>
          </w:p>
        </w:tc>
        <w:tc>
          <w:tcPr>
            <w:tcW w:w="3858" w:type="dxa"/>
            <w:vMerge w:val="restart"/>
            <w:shd w:val="clear" w:color="auto" w:fill="A8D08D" w:themeFill="accent6" w:themeFillTint="99"/>
          </w:tcPr>
          <w:p w14:paraId="286B04F0" w14:textId="77777777" w:rsidR="006E260A" w:rsidRDefault="006E260A"/>
          <w:p w14:paraId="2CA9403C" w14:textId="77777777" w:rsidR="006E260A" w:rsidRDefault="006E260A"/>
          <w:p w14:paraId="7411F77D" w14:textId="77777777" w:rsidR="006E260A" w:rsidRDefault="006E260A"/>
          <w:p w14:paraId="7050715D" w14:textId="77777777" w:rsidR="006E260A" w:rsidRDefault="006E260A">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5919FFD5" w14:textId="77777777" w:rsidR="006E260A" w:rsidRDefault="006E260A"/>
          <w:p w14:paraId="557882BE" w14:textId="77777777" w:rsidR="006E260A" w:rsidRDefault="006E260A"/>
          <w:p w14:paraId="0B3C903D" w14:textId="77777777" w:rsidR="006E260A" w:rsidRDefault="006E260A"/>
          <w:p w14:paraId="2D762624" w14:textId="77777777" w:rsidR="006E260A" w:rsidRPr="000A0734" w:rsidRDefault="006E260A">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6E260A" w14:paraId="7AA15412" w14:textId="77777777" w:rsidTr="30CEF4EC">
        <w:trPr>
          <w:trHeight w:val="515"/>
        </w:trPr>
        <w:tc>
          <w:tcPr>
            <w:tcW w:w="3256" w:type="dxa"/>
            <w:shd w:val="clear" w:color="auto" w:fill="A8D08D" w:themeFill="accent6" w:themeFillTint="99"/>
          </w:tcPr>
          <w:p w14:paraId="66F9BD0A" w14:textId="77777777" w:rsidR="006E260A" w:rsidRPr="00EC59F9" w:rsidRDefault="006E260A">
            <w:pPr>
              <w:rPr>
                <w:b/>
                <w:bCs/>
                <w:sz w:val="40"/>
                <w:szCs w:val="40"/>
              </w:rPr>
            </w:pPr>
            <w:r>
              <w:t>I have learned that:</w:t>
            </w:r>
          </w:p>
        </w:tc>
        <w:tc>
          <w:tcPr>
            <w:tcW w:w="2976" w:type="dxa"/>
            <w:vMerge/>
          </w:tcPr>
          <w:p w14:paraId="15D615BB" w14:textId="77777777" w:rsidR="006E260A" w:rsidRDefault="006E260A"/>
        </w:tc>
        <w:tc>
          <w:tcPr>
            <w:tcW w:w="3858" w:type="dxa"/>
            <w:vMerge/>
          </w:tcPr>
          <w:p w14:paraId="510C6C64" w14:textId="77777777" w:rsidR="006E260A" w:rsidRDefault="006E260A"/>
        </w:tc>
        <w:tc>
          <w:tcPr>
            <w:tcW w:w="3858" w:type="dxa"/>
            <w:vMerge/>
          </w:tcPr>
          <w:p w14:paraId="64A720C7" w14:textId="77777777" w:rsidR="006E260A" w:rsidRDefault="006E260A"/>
        </w:tc>
      </w:tr>
      <w:tr w:rsidR="006E260A" w14:paraId="055C963B" w14:textId="77777777" w:rsidTr="30CEF4EC">
        <w:trPr>
          <w:trHeight w:val="4925"/>
        </w:trPr>
        <w:tc>
          <w:tcPr>
            <w:tcW w:w="3256" w:type="dxa"/>
            <w:shd w:val="clear" w:color="auto" w:fill="E2EFD9" w:themeFill="accent6" w:themeFillTint="33"/>
          </w:tcPr>
          <w:p w14:paraId="14BBCF47" w14:textId="24C293B9" w:rsidR="006E260A" w:rsidRPr="00552E47" w:rsidRDefault="66E739CC" w:rsidP="0096769B">
            <w:pPr>
              <w:pStyle w:val="ListParagraph"/>
              <w:numPr>
                <w:ilvl w:val="0"/>
                <w:numId w:val="17"/>
              </w:numPr>
              <w:spacing w:line="257" w:lineRule="auto"/>
              <w:ind w:left="175" w:hanging="175"/>
              <w:rPr>
                <w:rFonts w:eastAsia="Calibri"/>
              </w:rPr>
            </w:pPr>
            <w:r w:rsidRPr="30CEF4EC">
              <w:rPr>
                <w:rFonts w:eastAsia="Calibri"/>
              </w:rPr>
              <w:t xml:space="preserve">The adoption of a wider variety of pedagogies and use of a varied range of teaching and learning strategies promote quality and in-depth learning in RE. </w:t>
            </w:r>
          </w:p>
          <w:p w14:paraId="746D7DC1" w14:textId="361939E2" w:rsidR="006E260A" w:rsidRPr="00552E47" w:rsidRDefault="66E739CC" w:rsidP="0096769B">
            <w:pPr>
              <w:pStyle w:val="ListParagraph"/>
              <w:numPr>
                <w:ilvl w:val="0"/>
                <w:numId w:val="16"/>
              </w:numPr>
              <w:ind w:left="175" w:hanging="175"/>
              <w:rPr>
                <w:rFonts w:eastAsia="Calibri"/>
              </w:rPr>
            </w:pPr>
            <w:r w:rsidRPr="30CEF4EC">
              <w:rPr>
                <w:rFonts w:eastAsia="Calibri"/>
              </w:rPr>
              <w:t>Using questions to question in RE and hermeneutics is important for a multidisciplinary approach and for creating a culture of powerful questioning and engagement in RE.</w:t>
            </w:r>
          </w:p>
        </w:tc>
        <w:tc>
          <w:tcPr>
            <w:tcW w:w="2976" w:type="dxa"/>
          </w:tcPr>
          <w:p w14:paraId="0726260E" w14:textId="3BEDC9E3" w:rsidR="006E260A" w:rsidRPr="00E475AC" w:rsidRDefault="66E739CC" w:rsidP="0096769B">
            <w:pPr>
              <w:pStyle w:val="ListParagraph"/>
              <w:numPr>
                <w:ilvl w:val="0"/>
                <w:numId w:val="16"/>
              </w:numPr>
              <w:tabs>
                <w:tab w:val="left" w:pos="458"/>
              </w:tabs>
              <w:ind w:left="316"/>
              <w:rPr>
                <w:rFonts w:eastAsia="Calibri"/>
              </w:rPr>
            </w:pPr>
            <w:r w:rsidRPr="30CEF4EC">
              <w:rPr>
                <w:rFonts w:eastAsia="Calibri"/>
              </w:rPr>
              <w:t>Use Big questions, hermeneutics,  multi-sensory activities, places of worship, and poems to support a range of learning opportunities</w:t>
            </w:r>
          </w:p>
        </w:tc>
        <w:tc>
          <w:tcPr>
            <w:tcW w:w="3858" w:type="dxa"/>
          </w:tcPr>
          <w:p w14:paraId="5D8E8F65" w14:textId="77777777" w:rsidR="006E260A" w:rsidRDefault="006E260A"/>
        </w:tc>
        <w:tc>
          <w:tcPr>
            <w:tcW w:w="3858" w:type="dxa"/>
          </w:tcPr>
          <w:p w14:paraId="41200B41" w14:textId="77777777" w:rsidR="006E260A" w:rsidRDefault="006E260A"/>
        </w:tc>
      </w:tr>
    </w:tbl>
    <w:p w14:paraId="0E091E7A" w14:textId="77777777" w:rsidR="00537729" w:rsidRDefault="00537729" w:rsidP="0026599E"/>
    <w:bookmarkStart w:id="18" w:name="Science"/>
    <w:p w14:paraId="244AE9AA" w14:textId="77777777" w:rsidR="002D68F6" w:rsidRDefault="00537729" w:rsidP="0026599E">
      <w:pPr>
        <w:rPr>
          <w:sz w:val="36"/>
          <w:szCs w:val="36"/>
        </w:rPr>
      </w:pPr>
      <w:r w:rsidRPr="006762E7">
        <w:rPr>
          <w:sz w:val="36"/>
          <w:szCs w:val="36"/>
        </w:rPr>
        <w:fldChar w:fldCharType="begin"/>
      </w:r>
      <w:r w:rsidRPr="006762E7">
        <w:rPr>
          <w:sz w:val="36"/>
          <w:szCs w:val="36"/>
        </w:rPr>
        <w:instrText xml:space="preserve"> HYPERLINK  \l "First_Page" </w:instrText>
      </w:r>
      <w:r w:rsidRPr="006762E7">
        <w:rPr>
          <w:sz w:val="36"/>
          <w:szCs w:val="36"/>
        </w:rPr>
      </w:r>
      <w:r w:rsidRPr="006762E7">
        <w:rPr>
          <w:sz w:val="36"/>
          <w:szCs w:val="36"/>
        </w:rPr>
        <w:fldChar w:fldCharType="separate"/>
      </w:r>
      <w:r w:rsidRPr="006762E7">
        <w:rPr>
          <w:rStyle w:val="Hyperlink"/>
          <w:sz w:val="36"/>
          <w:szCs w:val="36"/>
        </w:rPr>
        <w:t>Top of document</w:t>
      </w:r>
      <w:r w:rsidRPr="006762E7">
        <w:rPr>
          <w:sz w:val="36"/>
          <w:szCs w:val="36"/>
        </w:rPr>
        <w:fldChar w:fldCharType="end"/>
      </w:r>
    </w:p>
    <w:p w14:paraId="1E84FB1E" w14:textId="77777777" w:rsidR="00C03BB2" w:rsidRDefault="00C03BB2" w:rsidP="0026599E">
      <w:pPr>
        <w:rPr>
          <w:b/>
          <w:bCs/>
          <w:sz w:val="48"/>
          <w:szCs w:val="48"/>
        </w:rPr>
      </w:pPr>
    </w:p>
    <w:p w14:paraId="3E8DD70F" w14:textId="248F30AC" w:rsidR="0026599E" w:rsidRPr="002D68F6" w:rsidRDefault="001066E9" w:rsidP="0026599E">
      <w:pPr>
        <w:rPr>
          <w:sz w:val="36"/>
          <w:szCs w:val="36"/>
        </w:rPr>
      </w:pPr>
      <w:r w:rsidRPr="00E25B20">
        <w:rPr>
          <w:b/>
          <w:bCs/>
          <w:sz w:val="48"/>
          <w:szCs w:val="48"/>
        </w:rPr>
        <w:t>SCIENCE</w:t>
      </w:r>
    </w:p>
    <w:tbl>
      <w:tblPr>
        <w:tblStyle w:val="TableGrid"/>
        <w:tblW w:w="0" w:type="auto"/>
        <w:tblLook w:val="04A0" w:firstRow="1" w:lastRow="0" w:firstColumn="1" w:lastColumn="0" w:noHBand="0" w:noVBand="1"/>
      </w:tblPr>
      <w:tblGrid>
        <w:gridCol w:w="6974"/>
        <w:gridCol w:w="6974"/>
      </w:tblGrid>
      <w:tr w:rsidR="0026599E" w14:paraId="7E66B8EA" w14:textId="77777777" w:rsidTr="472219EE">
        <w:trPr>
          <w:trHeight w:val="376"/>
        </w:trPr>
        <w:tc>
          <w:tcPr>
            <w:tcW w:w="6974" w:type="dxa"/>
          </w:tcPr>
          <w:bookmarkEnd w:id="18"/>
          <w:p w14:paraId="62803D0E" w14:textId="1AAEEE6A" w:rsidR="0026599E" w:rsidRPr="00305477" w:rsidRDefault="0026599E" w:rsidP="00D402E2">
            <w:pPr>
              <w:ind w:left="360"/>
              <w:rPr>
                <w:rFonts w:ascii="Arial" w:hAnsi="Arial" w:cs="Arial"/>
                <w:b/>
              </w:rPr>
            </w:pPr>
            <w:r w:rsidRPr="00535F24">
              <w:rPr>
                <w:rFonts w:ascii="Arial" w:hAnsi="Arial" w:cs="Arial"/>
                <w:b/>
              </w:rPr>
              <w:t xml:space="preserve">INITIAL </w:t>
            </w:r>
            <w:r w:rsidR="001066E9">
              <w:rPr>
                <w:rFonts w:ascii="Arial" w:hAnsi="Arial" w:cs="Arial"/>
                <w:b/>
              </w:rPr>
              <w:t>SCIENCE</w:t>
            </w:r>
            <w:r>
              <w:rPr>
                <w:rFonts w:ascii="Arial" w:hAnsi="Arial" w:cs="Arial"/>
                <w:b/>
              </w:rPr>
              <w:t xml:space="preserve"> REFLECTION</w:t>
            </w:r>
            <w:r w:rsidRPr="00535F24">
              <w:rPr>
                <w:rFonts w:ascii="Arial" w:hAnsi="Arial" w:cs="Arial"/>
                <w:b/>
              </w:rPr>
              <w:t>:</w:t>
            </w:r>
          </w:p>
          <w:p w14:paraId="6CB31D6C" w14:textId="77777777" w:rsidR="0026599E" w:rsidRDefault="0026599E" w:rsidP="00D402E2">
            <w:pPr>
              <w:ind w:left="360"/>
              <w:rPr>
                <w:sz w:val="48"/>
                <w:szCs w:val="48"/>
              </w:rPr>
            </w:pPr>
          </w:p>
        </w:tc>
        <w:tc>
          <w:tcPr>
            <w:tcW w:w="6974" w:type="dxa"/>
          </w:tcPr>
          <w:p w14:paraId="2E7CA22F" w14:textId="77777777" w:rsidR="0026599E" w:rsidRPr="00F27158" w:rsidRDefault="0026599E" w:rsidP="00D402E2"/>
        </w:tc>
      </w:tr>
      <w:tr w:rsidR="0026599E" w14:paraId="6A640344" w14:textId="77777777" w:rsidTr="472219EE">
        <w:tc>
          <w:tcPr>
            <w:tcW w:w="6974" w:type="dxa"/>
          </w:tcPr>
          <w:p w14:paraId="45D0F307" w14:textId="2C98D121" w:rsidR="0026599E" w:rsidRPr="00535F24" w:rsidRDefault="0026599E" w:rsidP="39AA9870">
            <w:pPr>
              <w:contextualSpacing/>
              <w:rPr>
                <w:rFonts w:ascii="Arial" w:hAnsi="Arial" w:cs="Arial"/>
                <w:i/>
              </w:rPr>
            </w:pPr>
            <w:r w:rsidRPr="00535F24">
              <w:rPr>
                <w:rFonts w:ascii="Arial" w:hAnsi="Arial" w:cs="Arial"/>
                <w:i/>
              </w:rPr>
              <w:t xml:space="preserve">What is your own experience of </w:t>
            </w:r>
            <w:r w:rsidR="001066E9">
              <w:rPr>
                <w:rFonts w:ascii="Arial" w:hAnsi="Arial" w:cs="Arial"/>
                <w:i/>
              </w:rPr>
              <w:t>Science</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7C081D7E" w14:textId="77777777" w:rsidR="0026599E" w:rsidRPr="00535F24" w:rsidRDefault="0026599E" w:rsidP="001066E9">
            <w:pPr>
              <w:pStyle w:val="ListParagraph"/>
              <w:contextualSpacing/>
              <w:rPr>
                <w:rFonts w:ascii="Arial" w:hAnsi="Arial" w:cs="Arial"/>
                <w:i/>
              </w:rPr>
            </w:pPr>
          </w:p>
          <w:p w14:paraId="5E6075B0" w14:textId="77777777" w:rsidR="0026599E" w:rsidRPr="00535F24" w:rsidRDefault="0026599E" w:rsidP="00D402E2">
            <w:pPr>
              <w:ind w:left="360"/>
              <w:rPr>
                <w:rFonts w:ascii="Arial" w:hAnsi="Arial" w:cs="Arial"/>
                <w:b/>
              </w:rPr>
            </w:pPr>
          </w:p>
        </w:tc>
        <w:tc>
          <w:tcPr>
            <w:tcW w:w="6974" w:type="dxa"/>
          </w:tcPr>
          <w:p w14:paraId="358FD826" w14:textId="77777777" w:rsidR="0026599E" w:rsidRPr="00F27158" w:rsidRDefault="0026599E" w:rsidP="00D402E2"/>
        </w:tc>
      </w:tr>
      <w:tr w:rsidR="0026599E" w14:paraId="43CA1219" w14:textId="77777777" w:rsidTr="472219EE">
        <w:tc>
          <w:tcPr>
            <w:tcW w:w="6974" w:type="dxa"/>
          </w:tcPr>
          <w:p w14:paraId="19DE4343" w14:textId="2964CDF0" w:rsidR="0026599E" w:rsidRPr="00535F24" w:rsidRDefault="0026599E" w:rsidP="39AA9870">
            <w:pPr>
              <w:contextualSpacing/>
              <w:rPr>
                <w:rFonts w:ascii="Arial" w:hAnsi="Arial" w:cs="Arial"/>
                <w:i/>
              </w:rPr>
            </w:pPr>
            <w:r w:rsidRPr="00535F24">
              <w:rPr>
                <w:rFonts w:ascii="Arial" w:hAnsi="Arial" w:cs="Arial"/>
                <w:i/>
              </w:rPr>
              <w:t xml:space="preserve">Do you engage in any </w:t>
            </w:r>
            <w:r w:rsidR="001066E9">
              <w:rPr>
                <w:rFonts w:ascii="Arial" w:hAnsi="Arial" w:cs="Arial"/>
                <w:i/>
              </w:rPr>
              <w:t>Science</w:t>
            </w:r>
            <w:r w:rsidRPr="00535F24">
              <w:rPr>
                <w:rFonts w:ascii="Arial" w:hAnsi="Arial" w:cs="Arial"/>
                <w:i/>
              </w:rPr>
              <w:t xml:space="preserve"> learning currently? If so</w:t>
            </w:r>
            <w:r w:rsidR="001066E9">
              <w:rPr>
                <w:rFonts w:ascii="Arial" w:hAnsi="Arial" w:cs="Arial"/>
                <w:i/>
              </w:rPr>
              <w:t>,</w:t>
            </w:r>
            <w:r w:rsidRPr="00535F24">
              <w:rPr>
                <w:rFonts w:ascii="Arial" w:hAnsi="Arial" w:cs="Arial"/>
                <w:i/>
              </w:rPr>
              <w:t xml:space="preserve"> what do you do </w:t>
            </w:r>
            <w:r>
              <w:rPr>
                <w:rFonts w:ascii="Arial" w:hAnsi="Arial" w:cs="Arial"/>
                <w:i/>
              </w:rPr>
              <w:t>and how do you learn?</w:t>
            </w:r>
          </w:p>
          <w:p w14:paraId="7EC728F8" w14:textId="77777777" w:rsidR="0026599E" w:rsidRPr="00535F24" w:rsidRDefault="0026599E" w:rsidP="00D402E2">
            <w:pPr>
              <w:ind w:left="360"/>
              <w:rPr>
                <w:rFonts w:ascii="Arial" w:hAnsi="Arial" w:cs="Arial"/>
                <w:i/>
              </w:rPr>
            </w:pPr>
          </w:p>
          <w:p w14:paraId="397BA4CF" w14:textId="77777777" w:rsidR="0026599E" w:rsidRDefault="0026599E" w:rsidP="00D402E2">
            <w:pPr>
              <w:rPr>
                <w:sz w:val="48"/>
                <w:szCs w:val="48"/>
              </w:rPr>
            </w:pPr>
          </w:p>
        </w:tc>
        <w:tc>
          <w:tcPr>
            <w:tcW w:w="6974" w:type="dxa"/>
          </w:tcPr>
          <w:p w14:paraId="576E76A2" w14:textId="77777777" w:rsidR="0026599E" w:rsidRPr="00F27158" w:rsidRDefault="0026599E" w:rsidP="00D402E2"/>
        </w:tc>
      </w:tr>
      <w:tr w:rsidR="0026599E" w14:paraId="432A6BA3" w14:textId="77777777" w:rsidTr="472219EE">
        <w:trPr>
          <w:trHeight w:val="1095"/>
        </w:trPr>
        <w:tc>
          <w:tcPr>
            <w:tcW w:w="6974" w:type="dxa"/>
          </w:tcPr>
          <w:p w14:paraId="3A251C7A" w14:textId="201044C4" w:rsidR="0026599E" w:rsidRPr="00535F24" w:rsidRDefault="0026599E" w:rsidP="39AA9870">
            <w:p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1066E9">
              <w:rPr>
                <w:rFonts w:ascii="Arial" w:hAnsi="Arial" w:cs="Arial"/>
                <w:i/>
              </w:rPr>
              <w:t>Science</w:t>
            </w:r>
            <w:r w:rsidRPr="00535F24">
              <w:rPr>
                <w:rFonts w:ascii="Arial" w:hAnsi="Arial" w:cs="Arial"/>
                <w:i/>
              </w:rPr>
              <w:t xml:space="preserve">, of supporting teaching or leading on the teaching </w:t>
            </w:r>
            <w:r>
              <w:rPr>
                <w:rFonts w:ascii="Arial" w:hAnsi="Arial" w:cs="Arial"/>
                <w:i/>
              </w:rPr>
              <w:t xml:space="preserve">of </w:t>
            </w:r>
            <w:r w:rsidRPr="00AC0D83">
              <w:rPr>
                <w:rFonts w:ascii="Arial" w:hAnsi="Arial" w:cs="Arial"/>
                <w:i/>
                <w:color w:val="C00000"/>
              </w:rPr>
              <w:t xml:space="preserve"> </w:t>
            </w:r>
            <w:r w:rsidR="001066E9">
              <w:rPr>
                <w:rFonts w:ascii="Arial" w:hAnsi="Arial" w:cs="Arial"/>
                <w:i/>
              </w:rPr>
              <w:t>Science</w:t>
            </w:r>
            <w:r>
              <w:rPr>
                <w:rFonts w:ascii="Arial" w:hAnsi="Arial" w:cs="Arial"/>
                <w:i/>
              </w:rPr>
              <w:t>?</w:t>
            </w:r>
          </w:p>
          <w:p w14:paraId="0631A194" w14:textId="6D0B5A50" w:rsidR="0026599E" w:rsidRDefault="0026599E" w:rsidP="472219EE">
            <w:pPr>
              <w:contextualSpacing/>
              <w:rPr>
                <w:rFonts w:ascii="Arial" w:hAnsi="Arial" w:cs="Arial"/>
                <w:i/>
                <w:iCs/>
              </w:rPr>
            </w:pPr>
          </w:p>
        </w:tc>
        <w:tc>
          <w:tcPr>
            <w:tcW w:w="6974" w:type="dxa"/>
          </w:tcPr>
          <w:p w14:paraId="391058C6" w14:textId="77777777" w:rsidR="0026599E" w:rsidRPr="00F27158" w:rsidRDefault="0026599E" w:rsidP="00D402E2"/>
        </w:tc>
      </w:tr>
      <w:tr w:rsidR="0026599E" w14:paraId="5049D106" w14:textId="77777777" w:rsidTr="472219EE">
        <w:tc>
          <w:tcPr>
            <w:tcW w:w="6974" w:type="dxa"/>
          </w:tcPr>
          <w:p w14:paraId="4D701F89" w14:textId="5035B0B9" w:rsidR="0026599E" w:rsidRPr="00535F24" w:rsidRDefault="04291512" w:rsidP="39AA9870">
            <w:pPr>
              <w:contextualSpacing/>
              <w:rPr>
                <w:rFonts w:ascii="Arial" w:hAnsi="Arial" w:cs="Arial"/>
                <w:i/>
                <w:lang w:eastAsia="en-GB"/>
              </w:rPr>
            </w:pPr>
            <w:r w:rsidRPr="472219EE">
              <w:rPr>
                <w:rFonts w:ascii="Arial" w:hAnsi="Arial" w:cs="Arial"/>
                <w:i/>
                <w:iCs/>
                <w:lang w:eastAsia="en-GB"/>
              </w:rPr>
              <w:t xml:space="preserve">Which aspects of </w:t>
            </w:r>
            <w:r w:rsidR="001066E9" w:rsidRPr="472219EE">
              <w:rPr>
                <w:rFonts w:ascii="Arial" w:hAnsi="Arial" w:cs="Arial"/>
                <w:i/>
                <w:iCs/>
              </w:rPr>
              <w:t>Science</w:t>
            </w:r>
            <w:r w:rsidRPr="472219EE">
              <w:rPr>
                <w:rFonts w:ascii="Arial" w:hAnsi="Arial" w:cs="Arial"/>
                <w:i/>
                <w:iCs/>
                <w:lang w:eastAsia="en-GB"/>
              </w:rPr>
              <w:t xml:space="preserve"> teaching do you feel you need to develop further across the PGCE course?</w:t>
            </w:r>
          </w:p>
          <w:p w14:paraId="19F3708A" w14:textId="478B577E" w:rsidR="472219EE" w:rsidRDefault="472219EE" w:rsidP="472219EE">
            <w:pPr>
              <w:pStyle w:val="ListParagraph"/>
              <w:contextualSpacing/>
              <w:rPr>
                <w:rFonts w:ascii="Arial" w:hAnsi="Arial" w:cs="Arial"/>
                <w:i/>
                <w:iCs/>
                <w:lang w:eastAsia="en-GB"/>
              </w:rPr>
            </w:pPr>
          </w:p>
          <w:p w14:paraId="1F7EC761" w14:textId="2E437EBF" w:rsidR="0026599E" w:rsidRDefault="0026599E" w:rsidP="472219EE">
            <w:pPr>
              <w:ind w:left="360"/>
              <w:rPr>
                <w:rFonts w:ascii="Arial" w:hAnsi="Arial" w:cs="Arial"/>
                <w:i/>
                <w:iCs/>
                <w:lang w:eastAsia="en-GB"/>
              </w:rPr>
            </w:pPr>
          </w:p>
        </w:tc>
        <w:tc>
          <w:tcPr>
            <w:tcW w:w="6974" w:type="dxa"/>
          </w:tcPr>
          <w:p w14:paraId="5DB3A83B" w14:textId="77777777" w:rsidR="0026599E" w:rsidRPr="00F27158" w:rsidRDefault="0026599E" w:rsidP="00D402E2"/>
        </w:tc>
      </w:tr>
    </w:tbl>
    <w:p w14:paraId="0A32ACA3" w14:textId="28EA8460" w:rsidR="359808BA" w:rsidRDefault="359808BA" w:rsidP="359808BA">
      <w:pPr>
        <w:rPr>
          <w:sz w:val="16"/>
          <w:szCs w:val="16"/>
        </w:rPr>
      </w:pPr>
    </w:p>
    <w:p w14:paraId="14DBED10" w14:textId="77777777" w:rsidR="002D68F6" w:rsidRDefault="002D68F6" w:rsidP="359808BA">
      <w:pPr>
        <w:rPr>
          <w:sz w:val="16"/>
          <w:szCs w:val="16"/>
        </w:rPr>
      </w:pPr>
    </w:p>
    <w:p w14:paraId="3DB6C0A7" w14:textId="77777777" w:rsidR="002D68F6" w:rsidRDefault="002D68F6" w:rsidP="359808BA">
      <w:pPr>
        <w:rPr>
          <w:sz w:val="16"/>
          <w:szCs w:val="16"/>
        </w:rPr>
      </w:pPr>
    </w:p>
    <w:p w14:paraId="35A1E0F2" w14:textId="77777777" w:rsidR="002D68F6" w:rsidRDefault="002D68F6" w:rsidP="359808BA">
      <w:pPr>
        <w:rPr>
          <w:sz w:val="16"/>
          <w:szCs w:val="16"/>
        </w:rPr>
      </w:pPr>
    </w:p>
    <w:p w14:paraId="02B45EB7" w14:textId="77777777" w:rsidR="002D68F6" w:rsidRDefault="002D68F6" w:rsidP="359808BA">
      <w:pPr>
        <w:rPr>
          <w:sz w:val="16"/>
          <w:szCs w:val="16"/>
        </w:rPr>
      </w:pPr>
    </w:p>
    <w:p w14:paraId="6068978C" w14:textId="77777777" w:rsidR="00537729" w:rsidRDefault="00537729" w:rsidP="0026599E">
      <w:pPr>
        <w:rPr>
          <w:sz w:val="16"/>
          <w:szCs w:val="16"/>
        </w:rPr>
      </w:pPr>
    </w:p>
    <w:p w14:paraId="7F6C8D2B" w14:textId="77777777" w:rsidR="00CB6EDB" w:rsidRDefault="00CB6EDB" w:rsidP="0026599E">
      <w:pPr>
        <w:rPr>
          <w:sz w:val="16"/>
          <w:szCs w:val="16"/>
        </w:rPr>
      </w:pPr>
    </w:p>
    <w:p w14:paraId="3508ECFD" w14:textId="77777777" w:rsidR="00CB6EDB" w:rsidRDefault="00CB6EDB" w:rsidP="0026599E">
      <w:pPr>
        <w:rPr>
          <w:sz w:val="16"/>
          <w:szCs w:val="16"/>
        </w:rPr>
      </w:pPr>
    </w:p>
    <w:tbl>
      <w:tblPr>
        <w:tblStyle w:val="TableGrid"/>
        <w:tblW w:w="0" w:type="auto"/>
        <w:tblLook w:val="04A0" w:firstRow="1" w:lastRow="0" w:firstColumn="1" w:lastColumn="0" w:noHBand="0" w:noVBand="1"/>
      </w:tblPr>
      <w:tblGrid>
        <w:gridCol w:w="2972"/>
        <w:gridCol w:w="3119"/>
        <w:gridCol w:w="3928"/>
        <w:gridCol w:w="3929"/>
      </w:tblGrid>
      <w:tr w:rsidR="003C1ABE" w14:paraId="7F2E07CB" w14:textId="77777777" w:rsidTr="472219EE">
        <w:trPr>
          <w:trHeight w:val="410"/>
        </w:trPr>
        <w:tc>
          <w:tcPr>
            <w:tcW w:w="2972" w:type="dxa"/>
            <w:shd w:val="clear" w:color="auto" w:fill="F4B083" w:themeFill="accent2" w:themeFillTint="99"/>
          </w:tcPr>
          <w:p w14:paraId="13A70D1A" w14:textId="6D1AF06B" w:rsidR="003C1ABE" w:rsidRPr="00346185" w:rsidRDefault="003C1ABE">
            <w:pPr>
              <w:rPr>
                <w:b/>
                <w:bCs/>
                <w:sz w:val="36"/>
                <w:szCs w:val="36"/>
              </w:rPr>
            </w:pPr>
            <w:r w:rsidRPr="00346185">
              <w:rPr>
                <w:b/>
                <w:bCs/>
                <w:sz w:val="36"/>
                <w:szCs w:val="36"/>
              </w:rPr>
              <w:t>PHASE 1</w:t>
            </w:r>
          </w:p>
        </w:tc>
        <w:tc>
          <w:tcPr>
            <w:tcW w:w="3119" w:type="dxa"/>
            <w:vMerge w:val="restart"/>
            <w:shd w:val="clear" w:color="auto" w:fill="F4B083" w:themeFill="accent2" w:themeFillTint="99"/>
          </w:tcPr>
          <w:p w14:paraId="02CEEEF5" w14:textId="77777777" w:rsidR="003C1ABE" w:rsidRDefault="003C1ABE">
            <w:r>
              <w:t>I have learned how to……</w:t>
            </w:r>
          </w:p>
        </w:tc>
        <w:tc>
          <w:tcPr>
            <w:tcW w:w="3928" w:type="dxa"/>
            <w:vMerge w:val="restart"/>
            <w:shd w:val="clear" w:color="auto" w:fill="F4B083" w:themeFill="accent2" w:themeFillTint="99"/>
          </w:tcPr>
          <w:p w14:paraId="701BB94D" w14:textId="77777777" w:rsidR="003C1ABE" w:rsidRDefault="003C1ABE">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6F1B2381" w14:textId="77777777" w:rsidR="003C1ABE" w:rsidRPr="007E62B7" w:rsidRDefault="003C1ABE">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3C1ABE" w14:paraId="623675C2" w14:textId="77777777" w:rsidTr="472219EE">
        <w:trPr>
          <w:trHeight w:val="380"/>
        </w:trPr>
        <w:tc>
          <w:tcPr>
            <w:tcW w:w="2972" w:type="dxa"/>
            <w:shd w:val="clear" w:color="auto" w:fill="F4B083" w:themeFill="accent2" w:themeFillTint="99"/>
          </w:tcPr>
          <w:p w14:paraId="23EDE15F" w14:textId="77777777" w:rsidR="003C1ABE" w:rsidRPr="00EC59F9" w:rsidRDefault="003C1ABE">
            <w:pPr>
              <w:rPr>
                <w:b/>
                <w:bCs/>
                <w:sz w:val="40"/>
                <w:szCs w:val="40"/>
              </w:rPr>
            </w:pPr>
            <w:r>
              <w:t>I have learned that:</w:t>
            </w:r>
          </w:p>
        </w:tc>
        <w:tc>
          <w:tcPr>
            <w:tcW w:w="3119" w:type="dxa"/>
            <w:vMerge/>
          </w:tcPr>
          <w:p w14:paraId="77EBBF44" w14:textId="77777777" w:rsidR="003C1ABE" w:rsidRDefault="003C1ABE"/>
        </w:tc>
        <w:tc>
          <w:tcPr>
            <w:tcW w:w="3928" w:type="dxa"/>
            <w:vMerge/>
          </w:tcPr>
          <w:p w14:paraId="2A159807" w14:textId="77777777" w:rsidR="003C1ABE" w:rsidRDefault="003C1ABE"/>
        </w:tc>
        <w:tc>
          <w:tcPr>
            <w:tcW w:w="3929" w:type="dxa"/>
            <w:vMerge/>
          </w:tcPr>
          <w:p w14:paraId="197615FE" w14:textId="77777777" w:rsidR="003C1ABE" w:rsidRDefault="003C1ABE"/>
        </w:tc>
      </w:tr>
      <w:tr w:rsidR="003C1ABE" w14:paraId="06E0BABE" w14:textId="77777777" w:rsidTr="472219EE">
        <w:trPr>
          <w:trHeight w:val="2340"/>
        </w:trPr>
        <w:tc>
          <w:tcPr>
            <w:tcW w:w="2972" w:type="dxa"/>
            <w:shd w:val="clear" w:color="auto" w:fill="FBE4D5" w:themeFill="accent2" w:themeFillTint="33"/>
          </w:tcPr>
          <w:p w14:paraId="4E9B4CCE" w14:textId="70594038" w:rsidR="003C1ABE" w:rsidRPr="00C03BB2" w:rsidRDefault="75CDD97E" w:rsidP="00CB3155">
            <w:pPr>
              <w:pStyle w:val="ListParagraph"/>
              <w:numPr>
                <w:ilvl w:val="0"/>
                <w:numId w:val="53"/>
              </w:numPr>
              <w:rPr>
                <w:rFonts w:asciiTheme="minorHAnsi" w:hAnsiTheme="minorHAnsi" w:cstheme="minorBidi"/>
              </w:rPr>
            </w:pPr>
            <w:r w:rsidRPr="472219EE">
              <w:rPr>
                <w:rFonts w:eastAsia="Arial" w:cstheme="minorBidi"/>
                <w:color w:val="000000" w:themeColor="text1"/>
              </w:rPr>
              <w:t xml:space="preserve">The science national curriculum provides a </w:t>
            </w:r>
            <w:r w:rsidR="1918F837" w:rsidRPr="472219EE">
              <w:rPr>
                <w:rFonts w:eastAsia="Arial" w:cstheme="minorBidi"/>
                <w:color w:val="000000" w:themeColor="text1"/>
              </w:rPr>
              <w:t xml:space="preserve">statutory </w:t>
            </w:r>
            <w:r w:rsidRPr="472219EE">
              <w:rPr>
                <w:rFonts w:eastAsia="Arial" w:cstheme="minorBidi"/>
                <w:color w:val="000000" w:themeColor="text1"/>
              </w:rPr>
              <w:t>programme of study for the knowledge (physics, chemistry and biology) and skills (working scientifically)</w:t>
            </w:r>
          </w:p>
          <w:p w14:paraId="004443FC" w14:textId="77777777" w:rsidR="00C03BB2" w:rsidRPr="003D3D0F" w:rsidRDefault="00C03BB2" w:rsidP="00C03BB2">
            <w:pPr>
              <w:pStyle w:val="ListParagraph"/>
              <w:ind w:left="360"/>
              <w:rPr>
                <w:rFonts w:asciiTheme="minorHAnsi" w:hAnsiTheme="minorHAnsi" w:cstheme="minorBidi"/>
              </w:rPr>
            </w:pPr>
          </w:p>
          <w:p w14:paraId="36DE5161" w14:textId="77777777" w:rsidR="003C1ABE" w:rsidRPr="00C03BB2" w:rsidRDefault="003C1ABE" w:rsidP="00CB3155">
            <w:pPr>
              <w:pStyle w:val="ListParagraph"/>
              <w:numPr>
                <w:ilvl w:val="0"/>
                <w:numId w:val="53"/>
              </w:numPr>
              <w:rPr>
                <w:rFonts w:asciiTheme="minorHAnsi" w:hAnsiTheme="minorHAnsi" w:cstheme="minorHAnsi"/>
              </w:rPr>
            </w:pPr>
            <w:r>
              <w:rPr>
                <w:rFonts w:asciiTheme="minorHAnsi" w:eastAsia="Arial" w:hAnsiTheme="minorHAnsi" w:cstheme="minorHAnsi"/>
                <w:color w:val="000000" w:themeColor="text1"/>
              </w:rPr>
              <w:t>S</w:t>
            </w:r>
            <w:r w:rsidRPr="003D3D0F">
              <w:rPr>
                <w:rFonts w:asciiTheme="minorHAnsi" w:eastAsia="Arial" w:hAnsiTheme="minorHAnsi" w:cstheme="minorHAnsi"/>
                <w:color w:val="000000" w:themeColor="text1"/>
              </w:rPr>
              <w:t xml:space="preserve">cience is taught in the Early Years Foundation Stage (EYFS) curriculum: Specific Area of Learning: ‘Understanding the World’. </w:t>
            </w:r>
          </w:p>
          <w:p w14:paraId="4D5664FF" w14:textId="77777777" w:rsidR="00C03BB2" w:rsidRPr="00C03BB2" w:rsidRDefault="00C03BB2" w:rsidP="00C03BB2">
            <w:pPr>
              <w:rPr>
                <w:rFonts w:cstheme="minorHAnsi"/>
              </w:rPr>
            </w:pPr>
          </w:p>
          <w:p w14:paraId="09E4C837" w14:textId="71E705CA" w:rsidR="003C1ABE" w:rsidRPr="00C03BB2" w:rsidRDefault="003C1ABE" w:rsidP="00CB3155">
            <w:pPr>
              <w:pStyle w:val="ListParagraph"/>
              <w:numPr>
                <w:ilvl w:val="0"/>
                <w:numId w:val="53"/>
              </w:numPr>
              <w:rPr>
                <w:rFonts w:asciiTheme="minorHAnsi" w:hAnsiTheme="minorHAnsi" w:cstheme="minorBidi"/>
              </w:rPr>
            </w:pPr>
            <w:r w:rsidRPr="4B784B42">
              <w:rPr>
                <w:rFonts w:asciiTheme="minorHAnsi" w:eastAsia="Arial" w:hAnsiTheme="minorHAnsi" w:cstheme="minorBidi"/>
                <w:color w:val="000000" w:themeColor="text1"/>
              </w:rPr>
              <w:t>Secure substantive knowledge is a key requirement allowing for connections within and between both topics and year groups</w:t>
            </w:r>
            <w:r w:rsidRPr="4B784B42">
              <w:rPr>
                <w:rFonts w:asciiTheme="minorHAnsi" w:eastAsia="Arial" w:hAnsiTheme="minorHAnsi" w:cstheme="minorBidi"/>
                <w:color w:val="000000" w:themeColor="text1"/>
                <w:lang w:val="en-US"/>
              </w:rPr>
              <w:t xml:space="preserve"> </w:t>
            </w:r>
          </w:p>
          <w:p w14:paraId="1278E4CA" w14:textId="77777777" w:rsidR="00C03BB2" w:rsidRPr="00C03BB2" w:rsidRDefault="00C03BB2" w:rsidP="00C03BB2"/>
          <w:p w14:paraId="28E18E85" w14:textId="0D33CEF0" w:rsidR="008C1AFF" w:rsidRPr="00346185" w:rsidRDefault="003C1ABE" w:rsidP="00CB3155">
            <w:pPr>
              <w:pStyle w:val="ListParagraph"/>
              <w:numPr>
                <w:ilvl w:val="0"/>
                <w:numId w:val="53"/>
              </w:numPr>
              <w:tabs>
                <w:tab w:val="num" w:pos="720"/>
              </w:tabs>
            </w:pPr>
            <w:r w:rsidRPr="003D3D0F">
              <w:rPr>
                <w:rFonts w:asciiTheme="minorHAnsi" w:eastAsia="Arial" w:hAnsiTheme="minorHAnsi" w:cstheme="minorHAnsi"/>
                <w:color w:val="000000" w:themeColor="text1"/>
              </w:rPr>
              <w:t xml:space="preserve">That disciplinary knowledge needs to be taught explicitly rather than absorbed through practice and needs to be revisited. </w:t>
            </w:r>
          </w:p>
        </w:tc>
        <w:tc>
          <w:tcPr>
            <w:tcW w:w="3119" w:type="dxa"/>
          </w:tcPr>
          <w:p w14:paraId="7861E55A" w14:textId="1D490937" w:rsidR="003C1ABE" w:rsidRPr="00C03BB2" w:rsidRDefault="75CDD97E" w:rsidP="00CB3155">
            <w:pPr>
              <w:pStyle w:val="ListParagraph"/>
              <w:numPr>
                <w:ilvl w:val="0"/>
                <w:numId w:val="54"/>
              </w:numPr>
              <w:ind w:left="360"/>
              <w:rPr>
                <w:rFonts w:asciiTheme="minorHAnsi" w:eastAsia="Arial" w:hAnsiTheme="minorHAnsi" w:cstheme="minorBidi"/>
                <w:color w:val="000000" w:themeColor="text1"/>
              </w:rPr>
            </w:pPr>
            <w:r w:rsidRPr="472219EE">
              <w:rPr>
                <w:rFonts w:eastAsia="Arial" w:cstheme="minorBidi"/>
                <w:color w:val="000000" w:themeColor="text1"/>
              </w:rPr>
              <w:t xml:space="preserve">To identify important components of learning required and sequence these effectively to support </w:t>
            </w:r>
            <w:r w:rsidR="744D03FD" w:rsidRPr="472219EE">
              <w:rPr>
                <w:rFonts w:eastAsia="Arial" w:cstheme="minorBidi"/>
                <w:color w:val="000000" w:themeColor="text1"/>
              </w:rPr>
              <w:t xml:space="preserve">children </w:t>
            </w:r>
            <w:r w:rsidRPr="472219EE">
              <w:rPr>
                <w:rFonts w:eastAsia="Arial" w:cstheme="minorBidi"/>
                <w:color w:val="000000" w:themeColor="text1"/>
              </w:rPr>
              <w:t>to make progress towards</w:t>
            </w:r>
            <w:r w:rsidR="051F53C3" w:rsidRPr="472219EE">
              <w:rPr>
                <w:rFonts w:eastAsia="Arial" w:cstheme="minorBidi"/>
                <w:color w:val="000000" w:themeColor="text1"/>
              </w:rPr>
              <w:t xml:space="preserve"> NC/EYFS</w:t>
            </w:r>
            <w:r w:rsidRPr="472219EE">
              <w:rPr>
                <w:rFonts w:eastAsia="Arial" w:cstheme="minorBidi"/>
                <w:color w:val="000000" w:themeColor="text1"/>
              </w:rPr>
              <w:t xml:space="preserve"> </w:t>
            </w:r>
            <w:r w:rsidR="0A0B30EA" w:rsidRPr="472219EE">
              <w:rPr>
                <w:rFonts w:eastAsia="Arial" w:cstheme="minorBidi"/>
                <w:color w:val="000000" w:themeColor="text1"/>
              </w:rPr>
              <w:t xml:space="preserve">learning </w:t>
            </w:r>
            <w:r w:rsidRPr="472219EE">
              <w:rPr>
                <w:rFonts w:eastAsia="Arial" w:cstheme="minorBidi"/>
                <w:color w:val="000000" w:themeColor="text1"/>
              </w:rPr>
              <w:t>outcomes in science</w:t>
            </w:r>
            <w:r w:rsidR="15580171" w:rsidRPr="472219EE">
              <w:rPr>
                <w:rFonts w:eastAsia="Arial" w:cstheme="minorBidi"/>
                <w:color w:val="000000" w:themeColor="text1"/>
              </w:rPr>
              <w:t>.</w:t>
            </w:r>
            <w:r w:rsidRPr="472219EE">
              <w:rPr>
                <w:rFonts w:eastAsia="Arial" w:cstheme="minorBidi"/>
                <w:color w:val="000000" w:themeColor="text1"/>
              </w:rPr>
              <w:t xml:space="preserve"> </w:t>
            </w:r>
          </w:p>
          <w:p w14:paraId="42835EB6" w14:textId="77777777" w:rsidR="00C03BB2" w:rsidRPr="00691E2A" w:rsidRDefault="00C03BB2" w:rsidP="00C03BB2">
            <w:pPr>
              <w:pStyle w:val="ListParagraph"/>
              <w:ind w:left="360"/>
              <w:rPr>
                <w:rFonts w:asciiTheme="minorHAnsi" w:eastAsia="Arial" w:hAnsiTheme="minorHAnsi" w:cstheme="minorBidi"/>
                <w:color w:val="000000" w:themeColor="text1"/>
              </w:rPr>
            </w:pPr>
          </w:p>
          <w:p w14:paraId="195A1BB9" w14:textId="71E2153F" w:rsidR="15D88FD3" w:rsidRDefault="15D88FD3" w:rsidP="00CB3155">
            <w:pPr>
              <w:pStyle w:val="ListParagraph"/>
              <w:numPr>
                <w:ilvl w:val="0"/>
                <w:numId w:val="54"/>
              </w:numPr>
              <w:ind w:left="360"/>
              <w:rPr>
                <w:rFonts w:asciiTheme="minorHAnsi" w:eastAsiaTheme="minorEastAsia" w:hAnsiTheme="minorHAnsi" w:cstheme="minorBidi"/>
                <w:color w:val="000000" w:themeColor="text1"/>
              </w:rPr>
            </w:pPr>
            <w:r w:rsidRPr="472219EE">
              <w:rPr>
                <w:rFonts w:asciiTheme="minorHAnsi" w:eastAsiaTheme="minorEastAsia" w:hAnsiTheme="minorHAnsi" w:cstheme="minorBidi"/>
                <w:color w:val="000000" w:themeColor="text1"/>
              </w:rPr>
              <w:t>Understand the importance of substantive knowledge m</w:t>
            </w:r>
            <w:r w:rsidR="7018D1AE" w:rsidRPr="472219EE">
              <w:rPr>
                <w:rFonts w:asciiTheme="minorHAnsi" w:eastAsiaTheme="minorEastAsia" w:hAnsiTheme="minorHAnsi" w:cstheme="minorBidi"/>
                <w:color w:val="000000" w:themeColor="text1"/>
              </w:rPr>
              <w:t>ust be secure to enable meaningful connections: Within topics (e.g., linking states of matter to changes in materials). Across year groups (e.g., building on prior knowledge of habitats).</w:t>
            </w:r>
          </w:p>
          <w:p w14:paraId="4D5E5993" w14:textId="77777777" w:rsidR="00C03BB2" w:rsidRPr="00C03BB2" w:rsidRDefault="00C03BB2" w:rsidP="00C03BB2">
            <w:pPr>
              <w:rPr>
                <w:rFonts w:eastAsiaTheme="minorEastAsia"/>
                <w:color w:val="000000" w:themeColor="text1"/>
              </w:rPr>
            </w:pPr>
          </w:p>
          <w:p w14:paraId="3F0D5EC7" w14:textId="2904F524" w:rsidR="3B05AE38" w:rsidRDefault="3B05AE38" w:rsidP="00CB3155">
            <w:pPr>
              <w:pStyle w:val="ListParagraph"/>
              <w:numPr>
                <w:ilvl w:val="0"/>
                <w:numId w:val="54"/>
              </w:numPr>
              <w:ind w:left="360"/>
              <w:rPr>
                <w:rFonts w:asciiTheme="minorHAnsi" w:eastAsiaTheme="minorEastAsia" w:hAnsiTheme="minorHAnsi" w:cstheme="minorBidi"/>
                <w:color w:val="000000" w:themeColor="text1"/>
              </w:rPr>
            </w:pPr>
            <w:r w:rsidRPr="472219EE">
              <w:rPr>
                <w:rFonts w:asciiTheme="minorHAnsi" w:eastAsiaTheme="minorEastAsia" w:hAnsiTheme="minorHAnsi" w:cstheme="minorBidi"/>
                <w:color w:val="000000" w:themeColor="text1"/>
              </w:rPr>
              <w:t>Understand d</w:t>
            </w:r>
            <w:r w:rsidR="442E68B2" w:rsidRPr="472219EE">
              <w:rPr>
                <w:rFonts w:asciiTheme="minorHAnsi" w:eastAsiaTheme="minorEastAsia" w:hAnsiTheme="minorHAnsi" w:cstheme="minorBidi"/>
                <w:color w:val="000000" w:themeColor="text1"/>
              </w:rPr>
              <w:t>isciplinary knowledge needs explicit instruction and regular revisiting to ensure deep understanding.</w:t>
            </w:r>
          </w:p>
          <w:p w14:paraId="392E6E96" w14:textId="77777777" w:rsidR="00C03BB2" w:rsidRPr="00C03BB2" w:rsidRDefault="00C03BB2" w:rsidP="00C03BB2">
            <w:pPr>
              <w:rPr>
                <w:rFonts w:eastAsiaTheme="minorEastAsia"/>
                <w:color w:val="000000" w:themeColor="text1"/>
              </w:rPr>
            </w:pPr>
          </w:p>
          <w:p w14:paraId="5EA8B637" w14:textId="5F8C7DF6" w:rsidR="003C1ABE" w:rsidRDefault="1ECB4355" w:rsidP="00CB3155">
            <w:pPr>
              <w:pStyle w:val="ListParagraph"/>
              <w:numPr>
                <w:ilvl w:val="0"/>
                <w:numId w:val="54"/>
              </w:numPr>
              <w:ind w:left="360"/>
              <w:rPr>
                <w:rFonts w:eastAsia="Arial" w:cstheme="minorBidi"/>
                <w:color w:val="000000" w:themeColor="text1"/>
              </w:rPr>
            </w:pPr>
            <w:r w:rsidRPr="472219EE">
              <w:rPr>
                <w:rFonts w:eastAsia="Arial" w:cstheme="minorBidi"/>
                <w:color w:val="000000" w:themeColor="text1"/>
              </w:rPr>
              <w:t xml:space="preserve">Secure teacher subject </w:t>
            </w:r>
            <w:r w:rsidR="75CDD97E" w:rsidRPr="472219EE">
              <w:rPr>
                <w:rFonts w:eastAsia="Arial" w:cstheme="minorBidi"/>
                <w:color w:val="000000" w:themeColor="text1"/>
              </w:rPr>
              <w:t xml:space="preserve">knowledge </w:t>
            </w:r>
            <w:r w:rsidR="76AAC1A7" w:rsidRPr="472219EE">
              <w:rPr>
                <w:rFonts w:eastAsia="Arial" w:cstheme="minorBidi"/>
                <w:color w:val="000000" w:themeColor="text1"/>
              </w:rPr>
              <w:t xml:space="preserve">is </w:t>
            </w:r>
            <w:r w:rsidR="75CDD97E" w:rsidRPr="472219EE">
              <w:rPr>
                <w:rFonts w:eastAsia="Arial" w:cstheme="minorBidi"/>
                <w:color w:val="000000" w:themeColor="text1"/>
              </w:rPr>
              <w:t>required to teach science concepts with confidence</w:t>
            </w:r>
            <w:r w:rsidR="5B945329" w:rsidRPr="472219EE">
              <w:rPr>
                <w:rFonts w:eastAsia="Arial" w:cstheme="minorBidi"/>
                <w:color w:val="000000" w:themeColor="text1"/>
              </w:rPr>
              <w:t xml:space="preserve">. </w:t>
            </w:r>
          </w:p>
          <w:p w14:paraId="7C9CEE4E" w14:textId="77777777" w:rsidR="00C03BB2" w:rsidRPr="00C03BB2" w:rsidRDefault="00C03BB2" w:rsidP="00C03BB2">
            <w:pPr>
              <w:rPr>
                <w:rFonts w:eastAsia="Arial"/>
                <w:color w:val="000000" w:themeColor="text1"/>
              </w:rPr>
            </w:pPr>
          </w:p>
          <w:p w14:paraId="2FDBCA1C" w14:textId="48263A4E" w:rsidR="003C1ABE" w:rsidRPr="00A53C23" w:rsidRDefault="23B937AE" w:rsidP="00CB3155">
            <w:pPr>
              <w:pStyle w:val="ListParagraph"/>
              <w:numPr>
                <w:ilvl w:val="0"/>
                <w:numId w:val="54"/>
              </w:numPr>
              <w:ind w:left="360"/>
              <w:rPr>
                <w:rFonts w:eastAsia="Calibri" w:cstheme="minorBidi"/>
              </w:rPr>
            </w:pPr>
            <w:r w:rsidRPr="472219EE">
              <w:rPr>
                <w:rFonts w:eastAsia="Calibri" w:cstheme="minorBidi"/>
              </w:rPr>
              <w:t>Use science subject audit to identify strengths and weaknesses in subject knowledge and plan to address knowledge gaps.</w:t>
            </w:r>
          </w:p>
          <w:p w14:paraId="5E89EB61" w14:textId="31230889" w:rsidR="003C1ABE" w:rsidRPr="00A53C23" w:rsidRDefault="003C1ABE" w:rsidP="472219EE">
            <w:pPr>
              <w:rPr>
                <w:rFonts w:eastAsia="Arial"/>
                <w:color w:val="000000" w:themeColor="text1"/>
              </w:rPr>
            </w:pPr>
          </w:p>
        </w:tc>
        <w:tc>
          <w:tcPr>
            <w:tcW w:w="3928" w:type="dxa"/>
          </w:tcPr>
          <w:p w14:paraId="6C17D3D5" w14:textId="77777777" w:rsidR="003C1ABE" w:rsidRDefault="003C1ABE"/>
        </w:tc>
        <w:tc>
          <w:tcPr>
            <w:tcW w:w="3929" w:type="dxa"/>
          </w:tcPr>
          <w:p w14:paraId="69268C49" w14:textId="77777777" w:rsidR="003C1ABE" w:rsidRDefault="003C1ABE"/>
        </w:tc>
      </w:tr>
      <w:tr w:rsidR="003C1ABE" w14:paraId="7CECB009" w14:textId="77777777" w:rsidTr="472219EE">
        <w:trPr>
          <w:trHeight w:val="300"/>
        </w:trPr>
        <w:tc>
          <w:tcPr>
            <w:tcW w:w="2972" w:type="dxa"/>
            <w:shd w:val="clear" w:color="auto" w:fill="FBE4D5" w:themeFill="accent2" w:themeFillTint="33"/>
          </w:tcPr>
          <w:p w14:paraId="2C7D995F" w14:textId="48AA66E9" w:rsidR="003C1ABE" w:rsidRPr="003B6B57" w:rsidRDefault="13202676" w:rsidP="00CB3155">
            <w:pPr>
              <w:pStyle w:val="ListParagraph"/>
              <w:numPr>
                <w:ilvl w:val="0"/>
                <w:numId w:val="55"/>
              </w:numPr>
              <w:rPr>
                <w:rFonts w:cstheme="minorBidi"/>
              </w:rPr>
            </w:pPr>
            <w:r w:rsidRPr="472219EE">
              <w:rPr>
                <w:rFonts w:eastAsia="Arial" w:cstheme="minorBidi"/>
                <w:color w:val="000000" w:themeColor="text1"/>
              </w:rPr>
              <w:t>P</w:t>
            </w:r>
            <w:r w:rsidR="75CDD97E" w:rsidRPr="472219EE">
              <w:rPr>
                <w:rFonts w:eastAsia="Arial" w:cstheme="minorBidi"/>
                <w:color w:val="000000" w:themeColor="text1"/>
              </w:rPr>
              <w:t>upils come to science  with pre-existing ideas and that misconceptions are ideas based on prior experience</w:t>
            </w:r>
          </w:p>
          <w:p w14:paraId="6971929F" w14:textId="77777777" w:rsidR="003C1ABE" w:rsidRDefault="003C1ABE">
            <w:pPr>
              <w:pStyle w:val="ListParagraph"/>
              <w:ind w:left="360"/>
              <w:rPr>
                <w:rFonts w:asciiTheme="minorHAnsi" w:eastAsia="Arial" w:hAnsiTheme="minorHAnsi" w:cstheme="minorHAnsi"/>
                <w:color w:val="000000" w:themeColor="text1"/>
              </w:rPr>
            </w:pPr>
            <w:r w:rsidRPr="0034737D">
              <w:rPr>
                <w:rFonts w:asciiTheme="minorHAnsi" w:eastAsia="Arial" w:hAnsiTheme="minorHAnsi" w:cstheme="minorHAnsi"/>
                <w:color w:val="000000" w:themeColor="text1"/>
              </w:rPr>
              <w:t>knowing common misconceptions and anticipating these in science is an important part of curriculum knowledge</w:t>
            </w:r>
            <w:r>
              <w:rPr>
                <w:rFonts w:asciiTheme="minorHAnsi" w:eastAsia="Arial" w:hAnsiTheme="minorHAnsi" w:cstheme="minorHAnsi"/>
                <w:color w:val="000000" w:themeColor="text1"/>
              </w:rPr>
              <w:t>.</w:t>
            </w:r>
          </w:p>
          <w:p w14:paraId="72F2A9A9" w14:textId="77777777" w:rsidR="00C03BB2" w:rsidRPr="003B6B57" w:rsidRDefault="00C03BB2">
            <w:pPr>
              <w:pStyle w:val="ListParagraph"/>
              <w:ind w:left="360"/>
              <w:rPr>
                <w:rFonts w:asciiTheme="minorHAnsi" w:eastAsia="Arial" w:hAnsiTheme="minorHAnsi" w:cstheme="minorHAnsi"/>
                <w:color w:val="000000" w:themeColor="text1"/>
              </w:rPr>
            </w:pPr>
          </w:p>
          <w:p w14:paraId="4512D80B" w14:textId="122E0C5E" w:rsidR="003C1ABE" w:rsidRPr="00C03BB2" w:rsidRDefault="4D98C17E" w:rsidP="00CB3155">
            <w:pPr>
              <w:pStyle w:val="ListParagraph"/>
              <w:numPr>
                <w:ilvl w:val="0"/>
                <w:numId w:val="55"/>
              </w:numPr>
              <w:rPr>
                <w:rFonts w:asciiTheme="minorHAnsi" w:hAnsiTheme="minorHAnsi" w:cstheme="minorBidi"/>
              </w:rPr>
            </w:pPr>
            <w:r w:rsidRPr="472219EE">
              <w:rPr>
                <w:rFonts w:eastAsia="Arial" w:cstheme="minorBidi"/>
                <w:color w:val="000000" w:themeColor="text1"/>
              </w:rPr>
              <w:t>C</w:t>
            </w:r>
            <w:r w:rsidR="75CDD97E" w:rsidRPr="472219EE">
              <w:rPr>
                <w:rFonts w:eastAsia="Arial" w:cstheme="minorBidi"/>
                <w:color w:val="000000" w:themeColor="text1"/>
              </w:rPr>
              <w:t>onstructivist learning theory is applied to practice, influencing and underpinning approaches to teaching science</w:t>
            </w:r>
          </w:p>
          <w:p w14:paraId="24BA6FF0" w14:textId="77777777" w:rsidR="00C03BB2" w:rsidRPr="0034737D" w:rsidRDefault="00C03BB2" w:rsidP="00C03BB2">
            <w:pPr>
              <w:pStyle w:val="ListParagraph"/>
              <w:ind w:left="360"/>
              <w:rPr>
                <w:rFonts w:asciiTheme="minorHAnsi" w:hAnsiTheme="minorHAnsi" w:cstheme="minorBidi"/>
              </w:rPr>
            </w:pPr>
          </w:p>
          <w:p w14:paraId="01548F4D" w14:textId="25A5047D" w:rsidR="003C1ABE" w:rsidRPr="00C03BB2" w:rsidRDefault="18C2C8C0" w:rsidP="00CB3155">
            <w:pPr>
              <w:pStyle w:val="ListParagraph"/>
              <w:numPr>
                <w:ilvl w:val="0"/>
                <w:numId w:val="55"/>
              </w:numPr>
              <w:rPr>
                <w:rFonts w:asciiTheme="minorHAnsi" w:hAnsiTheme="minorHAnsi" w:cstheme="minorBidi"/>
              </w:rPr>
            </w:pPr>
            <w:r w:rsidRPr="472219EE">
              <w:rPr>
                <w:rFonts w:asciiTheme="minorHAnsi" w:eastAsia="Arial" w:hAnsiTheme="minorHAnsi" w:cstheme="minorBidi"/>
                <w:color w:val="000000" w:themeColor="text1"/>
              </w:rPr>
              <w:t>C</w:t>
            </w:r>
            <w:r w:rsidR="75CDD97E" w:rsidRPr="472219EE">
              <w:rPr>
                <w:rFonts w:asciiTheme="minorHAnsi" w:eastAsia="Arial" w:hAnsiTheme="minorHAnsi" w:cstheme="minorBidi"/>
                <w:color w:val="000000" w:themeColor="text1"/>
              </w:rPr>
              <w:t>onnections between existing and new knowledge need to be made explicit and schema, working memory and cognitive load further inform approaches</w:t>
            </w:r>
            <w:r w:rsidR="76AAB7B6" w:rsidRPr="472219EE">
              <w:rPr>
                <w:rFonts w:asciiTheme="minorHAnsi" w:eastAsia="Arial" w:hAnsiTheme="minorHAnsi" w:cstheme="minorBidi"/>
                <w:color w:val="000000" w:themeColor="text1"/>
              </w:rPr>
              <w:t>.</w:t>
            </w:r>
          </w:p>
          <w:p w14:paraId="0D1A6071" w14:textId="77777777" w:rsidR="00C03BB2" w:rsidRPr="00C03BB2" w:rsidRDefault="00C03BB2" w:rsidP="00C03BB2"/>
          <w:p w14:paraId="66128171" w14:textId="0443F91F" w:rsidR="003C1ABE" w:rsidRPr="0034737D" w:rsidRDefault="26992B57" w:rsidP="00CB3155">
            <w:pPr>
              <w:pStyle w:val="ListParagraph"/>
              <w:numPr>
                <w:ilvl w:val="0"/>
                <w:numId w:val="55"/>
              </w:numPr>
              <w:rPr>
                <w:rFonts w:asciiTheme="minorHAnsi" w:hAnsiTheme="minorHAnsi" w:cstheme="minorBidi"/>
              </w:rPr>
            </w:pPr>
            <w:r w:rsidRPr="472219EE">
              <w:rPr>
                <w:rFonts w:asciiTheme="minorHAnsi" w:eastAsia="Arial" w:hAnsiTheme="minorHAnsi" w:cstheme="minorBidi"/>
                <w:color w:val="000000" w:themeColor="text1"/>
              </w:rPr>
              <w:t>E</w:t>
            </w:r>
            <w:r w:rsidR="75CDD97E" w:rsidRPr="472219EE">
              <w:rPr>
                <w:rFonts w:asciiTheme="minorHAnsi" w:eastAsia="Arial" w:hAnsiTheme="minorHAnsi" w:cstheme="minorBidi"/>
                <w:color w:val="000000" w:themeColor="text1"/>
              </w:rPr>
              <w:t>licitation strategies support pupils to make connections between schema in science and need to be planned for effective learning to take place</w:t>
            </w:r>
            <w:r w:rsidR="75CDD97E" w:rsidRPr="472219EE">
              <w:rPr>
                <w:rFonts w:asciiTheme="minorHAnsi" w:eastAsia="Arial" w:hAnsiTheme="minorHAnsi" w:cstheme="minorBidi"/>
                <w:color w:val="000000" w:themeColor="text1"/>
                <w:lang w:val="en-US"/>
              </w:rPr>
              <w:t xml:space="preserve"> </w:t>
            </w:r>
          </w:p>
          <w:p w14:paraId="6EFCC98E" w14:textId="77777777" w:rsidR="003C1ABE" w:rsidRPr="00E475AC" w:rsidRDefault="003C1ABE">
            <w:pPr>
              <w:pStyle w:val="ListParagraph"/>
              <w:ind w:left="360"/>
              <w:rPr>
                <w:rFonts w:asciiTheme="minorHAnsi" w:hAnsiTheme="minorHAnsi" w:cstheme="minorHAnsi"/>
              </w:rPr>
            </w:pPr>
          </w:p>
        </w:tc>
        <w:tc>
          <w:tcPr>
            <w:tcW w:w="3119" w:type="dxa"/>
          </w:tcPr>
          <w:p w14:paraId="7121AECA" w14:textId="288E0325" w:rsidR="4399B89F" w:rsidRDefault="4399B89F" w:rsidP="00CB3155">
            <w:pPr>
              <w:pStyle w:val="ListParagraph"/>
              <w:numPr>
                <w:ilvl w:val="0"/>
                <w:numId w:val="56"/>
              </w:numPr>
              <w:rPr>
                <w:rFonts w:eastAsia="Calibri"/>
                <w:color w:val="000000" w:themeColor="text1"/>
              </w:rPr>
            </w:pPr>
            <w:r w:rsidRPr="472219EE">
              <w:rPr>
                <w:rFonts w:eastAsia="Calibri"/>
                <w:color w:val="000000" w:themeColor="text1"/>
              </w:rPr>
              <w:t>Recognising and addressing misconception</w:t>
            </w:r>
            <w:r w:rsidR="230D1804" w:rsidRPr="472219EE">
              <w:rPr>
                <w:rFonts w:eastAsia="Calibri"/>
                <w:color w:val="000000" w:themeColor="text1"/>
              </w:rPr>
              <w:t xml:space="preserve">s </w:t>
            </w:r>
            <w:r w:rsidR="05D8F8A1" w:rsidRPr="472219EE">
              <w:rPr>
                <w:rFonts w:eastAsia="Calibri"/>
                <w:color w:val="000000" w:themeColor="text1"/>
              </w:rPr>
              <w:t xml:space="preserve">is </w:t>
            </w:r>
            <w:r w:rsidR="230D1804" w:rsidRPr="472219EE">
              <w:rPr>
                <w:rFonts w:eastAsia="Calibri"/>
                <w:color w:val="000000" w:themeColor="text1"/>
              </w:rPr>
              <w:t xml:space="preserve">crucial for </w:t>
            </w:r>
            <w:r w:rsidR="74932DD0" w:rsidRPr="472219EE">
              <w:rPr>
                <w:rFonts w:eastAsia="Calibri"/>
                <w:color w:val="000000" w:themeColor="text1"/>
              </w:rPr>
              <w:t>effective teaching.</w:t>
            </w:r>
          </w:p>
          <w:p w14:paraId="555723F1" w14:textId="77777777" w:rsidR="00C03BB2" w:rsidRDefault="00C03BB2" w:rsidP="00C03BB2">
            <w:pPr>
              <w:pStyle w:val="ListParagraph"/>
              <w:ind w:left="360"/>
              <w:rPr>
                <w:rFonts w:eastAsia="Calibri"/>
                <w:color w:val="000000" w:themeColor="text1"/>
              </w:rPr>
            </w:pPr>
          </w:p>
          <w:p w14:paraId="3B5D6AF9" w14:textId="4337AD3F" w:rsidR="01016A66" w:rsidRDefault="01016A66" w:rsidP="00CB3155">
            <w:pPr>
              <w:pStyle w:val="ListParagraph"/>
              <w:numPr>
                <w:ilvl w:val="0"/>
                <w:numId w:val="56"/>
              </w:numPr>
              <w:rPr>
                <w:rFonts w:ascii="Helvetica" w:eastAsia="Helvetica" w:hAnsi="Helvetica" w:cs="Helvetica"/>
                <w:color w:val="000000" w:themeColor="text1"/>
                <w:sz w:val="21"/>
                <w:szCs w:val="21"/>
              </w:rPr>
            </w:pPr>
            <w:r w:rsidRPr="472219EE">
              <w:rPr>
                <w:rFonts w:eastAsia="Calibri"/>
                <w:color w:val="000000" w:themeColor="text1"/>
              </w:rPr>
              <w:t>Elicitation strategies are a range of techniques used to draw out students' prior knowledge and misconceptions.</w:t>
            </w:r>
            <w:r w:rsidRPr="472219EE">
              <w:rPr>
                <w:rFonts w:ascii="Helvetica" w:eastAsia="Helvetica" w:hAnsi="Helvetica" w:cs="Helvetica"/>
                <w:color w:val="000000" w:themeColor="text1"/>
                <w:sz w:val="21"/>
                <w:szCs w:val="21"/>
              </w:rPr>
              <w:t xml:space="preserve"> </w:t>
            </w:r>
          </w:p>
          <w:p w14:paraId="34BCB965" w14:textId="77777777" w:rsidR="00C03BB2" w:rsidRPr="00C03BB2" w:rsidRDefault="00C03BB2" w:rsidP="00C03BB2">
            <w:pPr>
              <w:rPr>
                <w:rFonts w:ascii="Helvetica" w:eastAsia="Helvetica" w:hAnsi="Helvetica" w:cs="Helvetica"/>
                <w:color w:val="000000" w:themeColor="text1"/>
                <w:sz w:val="21"/>
                <w:szCs w:val="21"/>
              </w:rPr>
            </w:pPr>
          </w:p>
          <w:p w14:paraId="430DE69A" w14:textId="1F218889" w:rsidR="785E9886" w:rsidRDefault="785E9886" w:rsidP="00CB3155">
            <w:pPr>
              <w:pStyle w:val="ListParagraph"/>
              <w:numPr>
                <w:ilvl w:val="0"/>
                <w:numId w:val="56"/>
              </w:numPr>
              <w:rPr>
                <w:rFonts w:asciiTheme="minorHAnsi" w:eastAsia="Arial" w:hAnsiTheme="minorHAnsi" w:cstheme="minorBidi"/>
              </w:rPr>
            </w:pPr>
            <w:r w:rsidRPr="472219EE">
              <w:rPr>
                <w:rFonts w:asciiTheme="minorHAnsi" w:eastAsia="Arial" w:hAnsiTheme="minorHAnsi" w:cstheme="minorBidi"/>
              </w:rPr>
              <w:t>Understand the constructivist model and where elicitation fits into planning.</w:t>
            </w:r>
          </w:p>
          <w:p w14:paraId="706A6A6E" w14:textId="77777777" w:rsidR="00C03BB2" w:rsidRPr="00C03BB2" w:rsidRDefault="00C03BB2" w:rsidP="00C03BB2">
            <w:pPr>
              <w:rPr>
                <w:rFonts w:eastAsia="Arial"/>
              </w:rPr>
            </w:pPr>
          </w:p>
          <w:p w14:paraId="44B504FF" w14:textId="382204AC" w:rsidR="003C1ABE" w:rsidRDefault="172D1910" w:rsidP="00CB3155">
            <w:pPr>
              <w:pStyle w:val="ListParagraph"/>
              <w:numPr>
                <w:ilvl w:val="0"/>
                <w:numId w:val="56"/>
              </w:numPr>
              <w:rPr>
                <w:rFonts w:eastAsia="Arial" w:cstheme="minorBidi"/>
              </w:rPr>
            </w:pPr>
            <w:r w:rsidRPr="472219EE">
              <w:rPr>
                <w:rFonts w:eastAsia="Arial" w:cstheme="minorBidi"/>
              </w:rPr>
              <w:t>To p</w:t>
            </w:r>
            <w:r w:rsidR="75CDD97E" w:rsidRPr="472219EE">
              <w:rPr>
                <w:rFonts w:eastAsia="Arial" w:cstheme="minorBidi"/>
              </w:rPr>
              <w:t>lan for elicitation of prior learning - eliciting children’s ideas</w:t>
            </w:r>
          </w:p>
          <w:p w14:paraId="6F7E6294" w14:textId="77777777" w:rsidR="00C03BB2" w:rsidRPr="00C03BB2" w:rsidRDefault="00C03BB2" w:rsidP="00C03BB2">
            <w:pPr>
              <w:rPr>
                <w:rFonts w:eastAsia="Arial"/>
              </w:rPr>
            </w:pPr>
          </w:p>
          <w:p w14:paraId="6F8D7962" w14:textId="3B562202" w:rsidR="003C1ABE" w:rsidRPr="000A7C7C" w:rsidRDefault="6939B222" w:rsidP="00CB3155">
            <w:pPr>
              <w:pStyle w:val="ListParagraph"/>
              <w:numPr>
                <w:ilvl w:val="0"/>
                <w:numId w:val="56"/>
              </w:numPr>
              <w:rPr>
                <w:rFonts w:asciiTheme="minorHAnsi" w:eastAsia="Arial" w:hAnsiTheme="minorHAnsi" w:cstheme="minorBidi"/>
              </w:rPr>
            </w:pPr>
            <w:r w:rsidRPr="472219EE">
              <w:rPr>
                <w:rFonts w:asciiTheme="minorHAnsi" w:eastAsia="Arial" w:hAnsiTheme="minorHAnsi" w:cstheme="minorBidi"/>
              </w:rPr>
              <w:t>To u</w:t>
            </w:r>
            <w:r w:rsidR="75CDD97E" w:rsidRPr="472219EE">
              <w:rPr>
                <w:rFonts w:asciiTheme="minorHAnsi" w:eastAsia="Arial" w:hAnsiTheme="minorHAnsi" w:cstheme="minorBidi"/>
              </w:rPr>
              <w:t xml:space="preserve">se a range of elicitation techniques and evaluate their effectiveness / appropriateness to age group. </w:t>
            </w:r>
          </w:p>
          <w:p w14:paraId="5F106AFE" w14:textId="77777777" w:rsidR="003C1ABE" w:rsidRDefault="003C1ABE">
            <w:pPr>
              <w:spacing w:line="259" w:lineRule="auto"/>
              <w:rPr>
                <w:rFonts w:ascii="Calibri" w:eastAsia="Calibri" w:hAnsi="Calibri" w:cs="Calibri"/>
                <w:color w:val="000000" w:themeColor="text1"/>
              </w:rPr>
            </w:pPr>
          </w:p>
          <w:p w14:paraId="13E583B8" w14:textId="77777777" w:rsidR="003C1ABE" w:rsidRPr="00A53C23" w:rsidRDefault="003C1ABE" w:rsidP="6451FC59">
            <w:pPr>
              <w:pStyle w:val="ListParagraph"/>
              <w:ind w:left="0"/>
              <w:rPr>
                <w:rFonts w:eastAsia="Times New Roman"/>
              </w:rPr>
            </w:pPr>
          </w:p>
        </w:tc>
        <w:tc>
          <w:tcPr>
            <w:tcW w:w="3928" w:type="dxa"/>
          </w:tcPr>
          <w:p w14:paraId="66FADD78" w14:textId="77777777" w:rsidR="003C1ABE" w:rsidRDefault="003C1ABE"/>
        </w:tc>
        <w:tc>
          <w:tcPr>
            <w:tcW w:w="3929" w:type="dxa"/>
          </w:tcPr>
          <w:p w14:paraId="410F2434" w14:textId="77777777" w:rsidR="003C1ABE" w:rsidRDefault="003C1ABE"/>
        </w:tc>
      </w:tr>
      <w:tr w:rsidR="003C1ABE" w14:paraId="01CC17EF" w14:textId="77777777" w:rsidTr="472219EE">
        <w:trPr>
          <w:trHeight w:val="660"/>
        </w:trPr>
        <w:tc>
          <w:tcPr>
            <w:tcW w:w="2972" w:type="dxa"/>
            <w:shd w:val="clear" w:color="auto" w:fill="FBE4D5" w:themeFill="accent2" w:themeFillTint="33"/>
          </w:tcPr>
          <w:p w14:paraId="32B0AB88" w14:textId="77777777" w:rsidR="003C1ABE" w:rsidRPr="00C03BB2" w:rsidRDefault="003C1ABE" w:rsidP="00CB3155">
            <w:pPr>
              <w:pStyle w:val="ListParagraph"/>
              <w:numPr>
                <w:ilvl w:val="0"/>
                <w:numId w:val="57"/>
              </w:numPr>
              <w:rPr>
                <w:rFonts w:asciiTheme="minorHAnsi" w:hAnsiTheme="minorHAnsi" w:cstheme="minorHAnsi"/>
              </w:rPr>
            </w:pPr>
            <w:r w:rsidRPr="00C670B7">
              <w:rPr>
                <w:rFonts w:eastAsia="Arial" w:cstheme="minorHAnsi"/>
                <w:color w:val="000000" w:themeColor="text1"/>
              </w:rPr>
              <w:t>There are a range of types of investigations and to review research in terms of the types of practical work available to the primary teacher.</w:t>
            </w:r>
          </w:p>
          <w:p w14:paraId="6765D317" w14:textId="77777777" w:rsidR="00C03BB2" w:rsidRPr="00C670B7" w:rsidRDefault="00C03BB2" w:rsidP="00C03BB2">
            <w:pPr>
              <w:pStyle w:val="ListParagraph"/>
              <w:ind w:left="360"/>
              <w:rPr>
                <w:rFonts w:asciiTheme="minorHAnsi" w:hAnsiTheme="minorHAnsi" w:cstheme="minorHAnsi"/>
              </w:rPr>
            </w:pPr>
          </w:p>
          <w:p w14:paraId="3EB15779" w14:textId="77777777" w:rsidR="003C1ABE" w:rsidRPr="00C03BB2" w:rsidRDefault="75CDD97E" w:rsidP="00CB3155">
            <w:pPr>
              <w:pStyle w:val="ListParagraph"/>
              <w:numPr>
                <w:ilvl w:val="0"/>
                <w:numId w:val="57"/>
              </w:numPr>
              <w:rPr>
                <w:rFonts w:asciiTheme="minorHAnsi" w:hAnsiTheme="minorHAnsi" w:cstheme="minorBidi"/>
              </w:rPr>
            </w:pPr>
            <w:r w:rsidRPr="472219EE">
              <w:rPr>
                <w:rFonts w:asciiTheme="minorHAnsi" w:eastAsia="Arial" w:hAnsiTheme="minorHAnsi" w:cstheme="minorBidi"/>
                <w:color w:val="000000" w:themeColor="text1"/>
              </w:rPr>
              <w:t>The 5 types of enquiry - observation over time; pattern seeking; identifying, sorting and classifying; comparative and fair testing and research using secondary sources.</w:t>
            </w:r>
          </w:p>
          <w:p w14:paraId="7152A69E" w14:textId="77777777" w:rsidR="00C03BB2" w:rsidRPr="00C03BB2" w:rsidRDefault="00C03BB2" w:rsidP="00C03BB2"/>
          <w:p w14:paraId="1EDDE735" w14:textId="77777777" w:rsidR="003C1ABE" w:rsidRDefault="70B57C78" w:rsidP="00CB3155">
            <w:pPr>
              <w:pStyle w:val="ListParagraph"/>
              <w:numPr>
                <w:ilvl w:val="0"/>
                <w:numId w:val="57"/>
              </w:numPr>
              <w:rPr>
                <w:color w:val="000000" w:themeColor="text1"/>
              </w:rPr>
            </w:pPr>
            <w:r w:rsidRPr="472219EE">
              <w:rPr>
                <w:rFonts w:eastAsia="Calibri"/>
                <w:color w:val="000000" w:themeColor="text1"/>
              </w:rPr>
              <w:t xml:space="preserve">Developing dialogue in science through questioning, can foster deeper understanding and critical thinking. </w:t>
            </w:r>
            <w:r w:rsidRPr="472219EE">
              <w:rPr>
                <w:color w:val="000000" w:themeColor="text1"/>
              </w:rPr>
              <w:t xml:space="preserve"> </w:t>
            </w:r>
          </w:p>
          <w:p w14:paraId="6E4C61FF" w14:textId="77777777" w:rsidR="00CB6EDB" w:rsidRDefault="00CB6EDB" w:rsidP="00CB6EDB">
            <w:pPr>
              <w:pStyle w:val="ListParagraph"/>
              <w:ind w:left="360"/>
              <w:rPr>
                <w:color w:val="000000" w:themeColor="text1"/>
              </w:rPr>
            </w:pPr>
          </w:p>
          <w:p w14:paraId="6F1C81FE" w14:textId="77777777" w:rsidR="00CB6EDB" w:rsidRDefault="00CB6EDB" w:rsidP="00CB6EDB">
            <w:pPr>
              <w:pStyle w:val="ListParagraph"/>
              <w:ind w:left="360"/>
              <w:rPr>
                <w:color w:val="000000" w:themeColor="text1"/>
              </w:rPr>
            </w:pPr>
          </w:p>
          <w:p w14:paraId="189BD3CB" w14:textId="77777777" w:rsidR="00CB6EDB" w:rsidRDefault="00CB6EDB" w:rsidP="00CB6EDB">
            <w:pPr>
              <w:pStyle w:val="ListParagraph"/>
              <w:ind w:left="360"/>
              <w:rPr>
                <w:color w:val="000000" w:themeColor="text1"/>
              </w:rPr>
            </w:pPr>
          </w:p>
          <w:p w14:paraId="34759958" w14:textId="06D90D12" w:rsidR="003C1ABE" w:rsidRPr="00323D70" w:rsidRDefault="003C1ABE" w:rsidP="00CB6EDB">
            <w:pPr>
              <w:pStyle w:val="ListParagraph"/>
              <w:ind w:left="360"/>
              <w:rPr>
                <w:color w:val="000000" w:themeColor="text1"/>
              </w:rPr>
            </w:pPr>
          </w:p>
        </w:tc>
        <w:tc>
          <w:tcPr>
            <w:tcW w:w="3119" w:type="dxa"/>
          </w:tcPr>
          <w:p w14:paraId="7A0A9F53" w14:textId="77777777" w:rsidR="003C1ABE" w:rsidRPr="00C03BB2" w:rsidRDefault="75CDD97E" w:rsidP="00CB3155">
            <w:pPr>
              <w:pStyle w:val="ListParagraph"/>
              <w:numPr>
                <w:ilvl w:val="0"/>
                <w:numId w:val="58"/>
              </w:numPr>
              <w:rPr>
                <w:rFonts w:eastAsia="Calibri"/>
                <w:color w:val="000000" w:themeColor="text1"/>
              </w:rPr>
            </w:pPr>
            <w:r w:rsidRPr="472219EE">
              <w:rPr>
                <w:rFonts w:eastAsia="Arial" w:cstheme="minorBidi"/>
                <w:color w:val="000000" w:themeColor="text1"/>
              </w:rPr>
              <w:t xml:space="preserve">Use a range of types of enquiry when developing process skills / working scientifically. </w:t>
            </w:r>
          </w:p>
          <w:p w14:paraId="78552910" w14:textId="77777777" w:rsidR="00C03BB2" w:rsidRPr="004906DC" w:rsidRDefault="00C03BB2" w:rsidP="00C03BB2">
            <w:pPr>
              <w:pStyle w:val="ListParagraph"/>
              <w:ind w:left="360"/>
              <w:rPr>
                <w:rFonts w:eastAsia="Calibri"/>
                <w:color w:val="000000" w:themeColor="text1"/>
              </w:rPr>
            </w:pPr>
          </w:p>
          <w:p w14:paraId="054422FB" w14:textId="182934B1" w:rsidR="3C4E0D77" w:rsidRPr="00C03BB2" w:rsidRDefault="3C4E0D77" w:rsidP="00CB3155">
            <w:pPr>
              <w:pStyle w:val="ListParagraph"/>
              <w:numPr>
                <w:ilvl w:val="0"/>
                <w:numId w:val="58"/>
              </w:numPr>
              <w:rPr>
                <w:rFonts w:eastAsia="Calibri"/>
              </w:rPr>
            </w:pPr>
            <w:r w:rsidRPr="472219EE">
              <w:rPr>
                <w:rFonts w:eastAsia="Calibri"/>
                <w:color w:val="000000" w:themeColor="text1"/>
              </w:rPr>
              <w:t>There are a range of organisational approaches to manag</w:t>
            </w:r>
            <w:r w:rsidR="533C42B5" w:rsidRPr="472219EE">
              <w:rPr>
                <w:rFonts w:eastAsia="Calibri"/>
                <w:color w:val="000000" w:themeColor="text1"/>
              </w:rPr>
              <w:t>e</w:t>
            </w:r>
            <w:r w:rsidRPr="472219EE">
              <w:rPr>
                <w:rFonts w:eastAsia="Calibri"/>
                <w:color w:val="000000" w:themeColor="text1"/>
              </w:rPr>
              <w:t xml:space="preserve"> practical activities in the classroom each with strengths and weaknesses.</w:t>
            </w:r>
          </w:p>
          <w:p w14:paraId="2F42F3ED" w14:textId="77777777" w:rsidR="00C03BB2" w:rsidRPr="00C03BB2" w:rsidRDefault="00C03BB2" w:rsidP="00C03BB2">
            <w:pPr>
              <w:rPr>
                <w:rFonts w:eastAsia="Calibri"/>
              </w:rPr>
            </w:pPr>
          </w:p>
          <w:p w14:paraId="048F347C" w14:textId="3DCECFF5" w:rsidR="003C1ABE" w:rsidRPr="004906DC" w:rsidRDefault="3BE61448" w:rsidP="00CB3155">
            <w:pPr>
              <w:pStyle w:val="ListParagraph"/>
              <w:numPr>
                <w:ilvl w:val="0"/>
                <w:numId w:val="58"/>
              </w:numPr>
              <w:rPr>
                <w:rFonts w:asciiTheme="minorHAnsi" w:eastAsia="Arial" w:hAnsiTheme="minorHAnsi" w:cstheme="minorBidi"/>
                <w:color w:val="000000" w:themeColor="text1"/>
              </w:rPr>
            </w:pPr>
            <w:r w:rsidRPr="472219EE">
              <w:rPr>
                <w:rFonts w:asciiTheme="minorHAnsi" w:eastAsia="Arial" w:hAnsiTheme="minorHAnsi" w:cstheme="minorBidi"/>
                <w:color w:val="000000" w:themeColor="text1"/>
              </w:rPr>
              <w:t>P</w:t>
            </w:r>
            <w:r w:rsidR="75CDD97E" w:rsidRPr="472219EE">
              <w:rPr>
                <w:rFonts w:asciiTheme="minorHAnsi" w:eastAsia="Arial" w:hAnsiTheme="minorHAnsi" w:cstheme="minorBidi"/>
                <w:color w:val="000000" w:themeColor="text1"/>
              </w:rPr>
              <w:t xml:space="preserve">lan practical activity to support learning that uses appropriate modelling and scaffolding and the manipulation of variables/equipment to adapt </w:t>
            </w:r>
            <w:r w:rsidR="74D85CCB" w:rsidRPr="472219EE">
              <w:rPr>
                <w:rFonts w:asciiTheme="minorHAnsi" w:eastAsia="Arial" w:hAnsiTheme="minorHAnsi" w:cstheme="minorBidi"/>
                <w:color w:val="000000" w:themeColor="text1"/>
              </w:rPr>
              <w:t>and/or</w:t>
            </w:r>
            <w:r w:rsidR="75CDD97E" w:rsidRPr="472219EE">
              <w:rPr>
                <w:rFonts w:asciiTheme="minorHAnsi" w:eastAsia="Arial" w:hAnsiTheme="minorHAnsi" w:cstheme="minorBidi"/>
                <w:color w:val="000000" w:themeColor="text1"/>
              </w:rPr>
              <w:t xml:space="preserve"> challenge</w:t>
            </w:r>
          </w:p>
          <w:p w14:paraId="62B388A8" w14:textId="58DF0E55" w:rsidR="5DEF5925" w:rsidRDefault="5DEF5925" w:rsidP="00CB3155">
            <w:pPr>
              <w:pStyle w:val="ListParagraph"/>
              <w:numPr>
                <w:ilvl w:val="0"/>
                <w:numId w:val="58"/>
              </w:numPr>
              <w:rPr>
                <w:rFonts w:eastAsia="Calibri"/>
                <w:color w:val="000000" w:themeColor="text1"/>
              </w:rPr>
            </w:pPr>
            <w:r w:rsidRPr="472219EE">
              <w:rPr>
                <w:rFonts w:eastAsia="Calibri"/>
                <w:color w:val="000000" w:themeColor="text1"/>
              </w:rPr>
              <w:t>U</w:t>
            </w:r>
            <w:r w:rsidR="7881C287" w:rsidRPr="472219EE">
              <w:rPr>
                <w:rFonts w:eastAsia="Calibri"/>
                <w:color w:val="000000" w:themeColor="text1"/>
              </w:rPr>
              <w:t>se</w:t>
            </w:r>
            <w:r w:rsidR="60AE6B98" w:rsidRPr="472219EE">
              <w:rPr>
                <w:rFonts w:eastAsia="Calibri"/>
                <w:color w:val="000000" w:themeColor="text1"/>
              </w:rPr>
              <w:t xml:space="preserve"> effective</w:t>
            </w:r>
            <w:r w:rsidR="7881C287" w:rsidRPr="472219EE">
              <w:rPr>
                <w:rFonts w:eastAsia="Calibri"/>
                <w:color w:val="000000" w:themeColor="text1"/>
              </w:rPr>
              <w:t xml:space="preserve"> questioning to support </w:t>
            </w:r>
            <w:r w:rsidR="3E42F597" w:rsidRPr="472219EE">
              <w:rPr>
                <w:rFonts w:eastAsia="Calibri"/>
                <w:color w:val="000000" w:themeColor="text1"/>
              </w:rPr>
              <w:t>children’s</w:t>
            </w:r>
            <w:r w:rsidR="7881C287" w:rsidRPr="472219EE">
              <w:rPr>
                <w:rFonts w:eastAsia="Calibri"/>
                <w:color w:val="000000" w:themeColor="text1"/>
              </w:rPr>
              <w:t xml:space="preserve"> understanding and develop critical thing skills. </w:t>
            </w:r>
          </w:p>
          <w:p w14:paraId="04DD19F2" w14:textId="77777777" w:rsidR="003C1ABE" w:rsidRPr="0080621E" w:rsidRDefault="003C1ABE">
            <w:pPr>
              <w:rPr>
                <w:color w:val="1F3864" w:themeColor="accent1" w:themeShade="80"/>
              </w:rPr>
            </w:pPr>
          </w:p>
        </w:tc>
        <w:tc>
          <w:tcPr>
            <w:tcW w:w="3928" w:type="dxa"/>
          </w:tcPr>
          <w:p w14:paraId="5BC2E02B" w14:textId="7A151A8B" w:rsidR="003C1ABE" w:rsidRDefault="003C1ABE" w:rsidP="472219EE">
            <w:pPr>
              <w:rPr>
                <w:rFonts w:ascii="Calibri" w:eastAsia="Calibri" w:hAnsi="Calibri" w:cs="Calibri"/>
                <w:color w:val="000000" w:themeColor="text1"/>
                <w:sz w:val="16"/>
                <w:szCs w:val="16"/>
              </w:rPr>
            </w:pPr>
          </w:p>
          <w:p w14:paraId="3139026D" w14:textId="0E4103D5" w:rsidR="003C1ABE" w:rsidRDefault="003C1ABE" w:rsidP="472219EE">
            <w:pPr>
              <w:rPr>
                <w:rFonts w:ascii="Calibri" w:eastAsia="Calibri" w:hAnsi="Calibri" w:cs="Calibri"/>
                <w:sz w:val="16"/>
                <w:szCs w:val="16"/>
              </w:rPr>
            </w:pPr>
          </w:p>
        </w:tc>
        <w:tc>
          <w:tcPr>
            <w:tcW w:w="3929" w:type="dxa"/>
          </w:tcPr>
          <w:p w14:paraId="731EDB33" w14:textId="77777777" w:rsidR="003C1ABE" w:rsidRDefault="003C1ABE"/>
        </w:tc>
      </w:tr>
      <w:tr w:rsidR="003C1ABE" w14:paraId="75ECA33F" w14:textId="77777777" w:rsidTr="472219EE">
        <w:trPr>
          <w:trHeight w:val="300"/>
        </w:trPr>
        <w:tc>
          <w:tcPr>
            <w:tcW w:w="2972" w:type="dxa"/>
            <w:shd w:val="clear" w:color="auto" w:fill="FBE4D5" w:themeFill="accent2" w:themeFillTint="33"/>
          </w:tcPr>
          <w:p w14:paraId="70D3C443" w14:textId="77777777" w:rsidR="003C1ABE" w:rsidRPr="00C03BB2" w:rsidRDefault="003C1ABE" w:rsidP="00CB3155">
            <w:pPr>
              <w:pStyle w:val="ListParagraph"/>
              <w:numPr>
                <w:ilvl w:val="0"/>
                <w:numId w:val="59"/>
              </w:numPr>
              <w:rPr>
                <w:rFonts w:asciiTheme="minorHAnsi" w:hAnsiTheme="minorHAnsi" w:cstheme="minorHAnsi"/>
              </w:rPr>
            </w:pPr>
            <w:r w:rsidRPr="00DC435C">
              <w:rPr>
                <w:rFonts w:eastAsia="Arial" w:cstheme="minorHAnsi"/>
                <w:color w:val="000000" w:themeColor="text1"/>
              </w:rPr>
              <w:t>The key elements of an effective science lesson plan and how to plan a science lesson for effective learning to take place.</w:t>
            </w:r>
          </w:p>
          <w:p w14:paraId="6623DD5C" w14:textId="77777777" w:rsidR="00C03BB2" w:rsidRPr="00DC435C" w:rsidRDefault="00C03BB2" w:rsidP="00C03BB2">
            <w:pPr>
              <w:pStyle w:val="ListParagraph"/>
              <w:ind w:left="360"/>
              <w:rPr>
                <w:rFonts w:asciiTheme="minorHAnsi" w:hAnsiTheme="minorHAnsi" w:cstheme="minorHAnsi"/>
              </w:rPr>
            </w:pPr>
          </w:p>
          <w:p w14:paraId="071D3208" w14:textId="77777777" w:rsidR="003C1ABE" w:rsidRPr="00C03BB2" w:rsidRDefault="003C1ABE" w:rsidP="00CB3155">
            <w:pPr>
              <w:pStyle w:val="ListParagraph"/>
              <w:numPr>
                <w:ilvl w:val="0"/>
                <w:numId w:val="59"/>
              </w:numPr>
              <w:rPr>
                <w:rFonts w:asciiTheme="minorHAnsi" w:hAnsiTheme="minorHAnsi" w:cstheme="minorHAnsi"/>
              </w:rPr>
            </w:pPr>
            <w:r w:rsidRPr="00DC435C">
              <w:rPr>
                <w:rFonts w:asciiTheme="minorHAnsi" w:eastAsia="Arial" w:hAnsiTheme="minorHAnsi" w:cstheme="minorHAnsi"/>
                <w:color w:val="000000" w:themeColor="text1"/>
              </w:rPr>
              <w:t>Understand that knowledge in science should be connected with what children have previously learned and pupils should be supported to make connections between different concepts that will support retrieval and application to problem solving.</w:t>
            </w:r>
          </w:p>
          <w:p w14:paraId="02B73B7A" w14:textId="77777777" w:rsidR="00C03BB2" w:rsidRPr="00C03BB2" w:rsidRDefault="00C03BB2" w:rsidP="00C03BB2">
            <w:pPr>
              <w:rPr>
                <w:rFonts w:cstheme="minorHAnsi"/>
              </w:rPr>
            </w:pPr>
          </w:p>
          <w:p w14:paraId="061521C5" w14:textId="14A5B702" w:rsidR="003C1ABE" w:rsidRPr="00E929FF" w:rsidRDefault="75CDD97E" w:rsidP="00CB3155">
            <w:pPr>
              <w:pStyle w:val="ListParagraph"/>
              <w:numPr>
                <w:ilvl w:val="0"/>
                <w:numId w:val="59"/>
              </w:numPr>
              <w:rPr>
                <w:rFonts w:asciiTheme="minorHAnsi" w:eastAsia="Arial" w:hAnsiTheme="minorHAnsi" w:cstheme="minorBidi"/>
                <w:color w:val="000000" w:themeColor="text1"/>
              </w:rPr>
            </w:pPr>
            <w:r w:rsidRPr="472219EE">
              <w:rPr>
                <w:rFonts w:asciiTheme="minorHAnsi" w:eastAsia="Arial" w:hAnsiTheme="minorHAnsi" w:cstheme="minorBidi"/>
                <w:color w:val="000000" w:themeColor="text1"/>
              </w:rPr>
              <w:t xml:space="preserve">That in </w:t>
            </w:r>
            <w:r w:rsidR="20740EED" w:rsidRPr="472219EE">
              <w:rPr>
                <w:rFonts w:asciiTheme="minorHAnsi" w:eastAsia="Arial" w:hAnsiTheme="minorHAnsi" w:cstheme="minorBidi"/>
                <w:color w:val="000000" w:themeColor="text1"/>
              </w:rPr>
              <w:t xml:space="preserve">a </w:t>
            </w:r>
            <w:r w:rsidRPr="472219EE">
              <w:rPr>
                <w:rFonts w:asciiTheme="minorHAnsi" w:eastAsia="Arial" w:hAnsiTheme="minorHAnsi" w:cstheme="minorBidi"/>
                <w:color w:val="000000" w:themeColor="text1"/>
              </w:rPr>
              <w:t xml:space="preserve">high quality science curriculum knowledge is carefully sequenced to build on prior learning and reveal the interplay between substantive and disciplinary knowledge. </w:t>
            </w:r>
          </w:p>
        </w:tc>
        <w:tc>
          <w:tcPr>
            <w:tcW w:w="3119" w:type="dxa"/>
          </w:tcPr>
          <w:p w14:paraId="3C64BA74" w14:textId="77777777" w:rsidR="003C1ABE" w:rsidRPr="00C03BB2" w:rsidRDefault="75CDD97E" w:rsidP="00CB3155">
            <w:pPr>
              <w:pStyle w:val="ListParagraph"/>
              <w:numPr>
                <w:ilvl w:val="0"/>
                <w:numId w:val="60"/>
              </w:numPr>
              <w:rPr>
                <w:rFonts w:asciiTheme="minorHAnsi" w:hAnsiTheme="minorHAnsi" w:cstheme="minorBidi"/>
              </w:rPr>
            </w:pPr>
            <w:r w:rsidRPr="472219EE">
              <w:rPr>
                <w:rFonts w:eastAsia="Arial" w:cstheme="minorBidi"/>
                <w:color w:val="000000" w:themeColor="text1"/>
              </w:rPr>
              <w:t>To identify important components of learning required within a lesson and sequence these effectively to support pupils to make progress towards composite outcomes in science.</w:t>
            </w:r>
          </w:p>
          <w:p w14:paraId="78C02711" w14:textId="77777777" w:rsidR="00C03BB2" w:rsidRPr="00966680" w:rsidRDefault="00C03BB2" w:rsidP="00C03BB2">
            <w:pPr>
              <w:pStyle w:val="ListParagraph"/>
              <w:ind w:left="360"/>
              <w:rPr>
                <w:rFonts w:asciiTheme="minorHAnsi" w:hAnsiTheme="minorHAnsi" w:cstheme="minorBidi"/>
              </w:rPr>
            </w:pPr>
          </w:p>
          <w:p w14:paraId="67C34EF8" w14:textId="66880957" w:rsidR="64300E8E" w:rsidRPr="00C03BB2" w:rsidRDefault="64300E8E" w:rsidP="00CB3155">
            <w:pPr>
              <w:pStyle w:val="ListParagraph"/>
              <w:numPr>
                <w:ilvl w:val="0"/>
                <w:numId w:val="60"/>
              </w:numPr>
              <w:rPr>
                <w:rFonts w:asciiTheme="minorHAnsi" w:hAnsiTheme="minorHAnsi" w:cstheme="minorBidi"/>
              </w:rPr>
            </w:pPr>
            <w:r w:rsidRPr="472219EE">
              <w:rPr>
                <w:rFonts w:eastAsia="Arial" w:cstheme="minorBidi"/>
                <w:color w:val="000000" w:themeColor="text1"/>
              </w:rPr>
              <w:t>Retrieval activities and repeated practice can be used to develop deeper understandings of associated concepts in science, and embed learning in long term memory</w:t>
            </w:r>
          </w:p>
          <w:p w14:paraId="4415F326" w14:textId="77777777" w:rsidR="00C03BB2" w:rsidRPr="00C03BB2" w:rsidRDefault="00C03BB2" w:rsidP="00C03BB2"/>
          <w:p w14:paraId="7F51CCA1" w14:textId="152837C0" w:rsidR="003C1ABE" w:rsidRPr="00C03BB2" w:rsidRDefault="75CDD97E" w:rsidP="00CB3155">
            <w:pPr>
              <w:pStyle w:val="ListParagraph"/>
              <w:numPr>
                <w:ilvl w:val="0"/>
                <w:numId w:val="60"/>
              </w:numPr>
              <w:rPr>
                <w:rFonts w:eastAsia="Calibri"/>
                <w:color w:val="000000" w:themeColor="text1"/>
              </w:rPr>
            </w:pPr>
            <w:r w:rsidRPr="472219EE">
              <w:rPr>
                <w:rFonts w:asciiTheme="minorHAnsi" w:eastAsia="Arial" w:hAnsiTheme="minorHAnsi" w:cstheme="minorBidi"/>
                <w:color w:val="000000" w:themeColor="text1"/>
              </w:rPr>
              <w:t>Plan</w:t>
            </w:r>
            <w:r w:rsidR="3373B2F2" w:rsidRPr="472219EE">
              <w:rPr>
                <w:rFonts w:asciiTheme="minorHAnsi" w:eastAsia="Arial" w:hAnsiTheme="minorHAnsi" w:cstheme="minorBidi"/>
                <w:color w:val="000000" w:themeColor="text1"/>
              </w:rPr>
              <w:t xml:space="preserve"> </w:t>
            </w:r>
            <w:r w:rsidRPr="472219EE">
              <w:rPr>
                <w:rFonts w:asciiTheme="minorHAnsi" w:eastAsia="Arial" w:hAnsiTheme="minorHAnsi" w:cstheme="minorBidi"/>
                <w:color w:val="000000" w:themeColor="text1"/>
              </w:rPr>
              <w:t>a series of effective science lessons using a range of teaching approaches which encourage children’s curiosity.</w:t>
            </w:r>
          </w:p>
          <w:p w14:paraId="12203043" w14:textId="77777777" w:rsidR="00C03BB2" w:rsidRPr="00C03BB2" w:rsidRDefault="00C03BB2" w:rsidP="00C03BB2">
            <w:pPr>
              <w:rPr>
                <w:rFonts w:eastAsia="Calibri"/>
                <w:color w:val="000000" w:themeColor="text1"/>
              </w:rPr>
            </w:pPr>
          </w:p>
          <w:p w14:paraId="067323EC" w14:textId="2EAB59D1" w:rsidR="003C1ABE" w:rsidRPr="0080621E" w:rsidRDefault="75CDD97E" w:rsidP="00CB3155">
            <w:pPr>
              <w:pStyle w:val="ListParagraph"/>
              <w:numPr>
                <w:ilvl w:val="0"/>
                <w:numId w:val="60"/>
              </w:numPr>
              <w:rPr>
                <w:rFonts w:eastAsia="Calibri"/>
                <w:color w:val="000000" w:themeColor="text1"/>
              </w:rPr>
            </w:pPr>
            <w:r w:rsidRPr="472219EE">
              <w:rPr>
                <w:rFonts w:asciiTheme="minorHAnsi" w:eastAsia="Arial" w:hAnsiTheme="minorHAnsi" w:cstheme="minorBidi"/>
                <w:color w:val="000000" w:themeColor="text1"/>
              </w:rPr>
              <w:t>Plan opportunities for children to talk in science in order to share ideas and build conceptual knowledge</w:t>
            </w:r>
          </w:p>
        </w:tc>
        <w:tc>
          <w:tcPr>
            <w:tcW w:w="3928" w:type="dxa"/>
          </w:tcPr>
          <w:p w14:paraId="0A35B5DC" w14:textId="77777777" w:rsidR="003C1ABE" w:rsidRDefault="003C1ABE"/>
        </w:tc>
        <w:tc>
          <w:tcPr>
            <w:tcW w:w="3929" w:type="dxa"/>
          </w:tcPr>
          <w:p w14:paraId="498E5F59" w14:textId="77777777" w:rsidR="003C1ABE" w:rsidRDefault="003C1ABE"/>
        </w:tc>
      </w:tr>
      <w:tr w:rsidR="003C1ABE" w14:paraId="32B8FF0F" w14:textId="77777777" w:rsidTr="472219EE">
        <w:trPr>
          <w:trHeight w:val="5976"/>
        </w:trPr>
        <w:tc>
          <w:tcPr>
            <w:tcW w:w="2972" w:type="dxa"/>
            <w:shd w:val="clear" w:color="auto" w:fill="FBE4D5" w:themeFill="accent2" w:themeFillTint="33"/>
          </w:tcPr>
          <w:p w14:paraId="0755BD52" w14:textId="77777777" w:rsidR="003C1ABE" w:rsidRPr="00C03BB2" w:rsidRDefault="75CDD97E" w:rsidP="00CB3155">
            <w:pPr>
              <w:pStyle w:val="ListParagraph"/>
              <w:numPr>
                <w:ilvl w:val="0"/>
                <w:numId w:val="61"/>
              </w:numPr>
              <w:rPr>
                <w:rFonts w:asciiTheme="minorHAnsi" w:hAnsiTheme="minorHAnsi" w:cstheme="minorHAnsi"/>
              </w:rPr>
            </w:pPr>
            <w:r w:rsidRPr="472219EE">
              <w:rPr>
                <w:rFonts w:asciiTheme="minorHAnsi" w:eastAsia="Arial" w:hAnsiTheme="minorHAnsi" w:cstheme="minorBidi"/>
                <w:color w:val="000000" w:themeColor="text1"/>
              </w:rPr>
              <w:t xml:space="preserve">Learn that there are a range of organisational approaches to managing practical activities in the classroom each with strengths and weaknesses. </w:t>
            </w:r>
          </w:p>
          <w:p w14:paraId="5E847B76" w14:textId="77777777" w:rsidR="00C03BB2" w:rsidRPr="004F4D86" w:rsidRDefault="00C03BB2" w:rsidP="00C03BB2">
            <w:pPr>
              <w:pStyle w:val="ListParagraph"/>
              <w:ind w:left="360"/>
              <w:rPr>
                <w:rFonts w:asciiTheme="minorHAnsi" w:hAnsiTheme="minorHAnsi" w:cstheme="minorHAnsi"/>
              </w:rPr>
            </w:pPr>
          </w:p>
          <w:p w14:paraId="1EBE614A" w14:textId="41FFA5F5" w:rsidR="003C1ABE" w:rsidRPr="00C03BB2" w:rsidRDefault="6359E4D8" w:rsidP="00CB3155">
            <w:pPr>
              <w:pStyle w:val="ListParagraph"/>
              <w:numPr>
                <w:ilvl w:val="0"/>
                <w:numId w:val="61"/>
              </w:numPr>
            </w:pPr>
            <w:r w:rsidRPr="472219EE">
              <w:rPr>
                <w:rFonts w:eastAsia="Calibri"/>
                <w:color w:val="000000" w:themeColor="text1"/>
              </w:rPr>
              <w:t>Teachers have responsibilities to safeguard children by following up to date guidance on safety in scientific activity and managing risk.</w:t>
            </w:r>
          </w:p>
          <w:p w14:paraId="04FF0295" w14:textId="77777777" w:rsidR="00C03BB2" w:rsidRPr="00323D70" w:rsidRDefault="00C03BB2" w:rsidP="00C03BB2"/>
          <w:p w14:paraId="3B6806CE" w14:textId="4521D64D" w:rsidR="003C1ABE" w:rsidRPr="00323D70" w:rsidRDefault="7AA26588" w:rsidP="00CB3155">
            <w:pPr>
              <w:pStyle w:val="ListParagraph"/>
              <w:numPr>
                <w:ilvl w:val="0"/>
                <w:numId w:val="61"/>
              </w:numPr>
              <w:rPr>
                <w:rFonts w:asciiTheme="minorHAnsi" w:hAnsiTheme="minorHAnsi" w:cstheme="minorBidi"/>
              </w:rPr>
            </w:pPr>
            <w:r w:rsidRPr="472219EE">
              <w:rPr>
                <w:rFonts w:asciiTheme="minorHAnsi" w:eastAsia="Arial" w:hAnsiTheme="minorHAnsi" w:cstheme="minorBidi"/>
                <w:color w:val="000000" w:themeColor="text1"/>
              </w:rPr>
              <w:t>Science planning for effective learning and progress will need adapting to ensure the needs of all pupils including those with SEN/D, EAL, and those who require stretch and challenge, are met.</w:t>
            </w:r>
          </w:p>
        </w:tc>
        <w:tc>
          <w:tcPr>
            <w:tcW w:w="3119" w:type="dxa"/>
          </w:tcPr>
          <w:p w14:paraId="62ACC9EE" w14:textId="77777777" w:rsidR="003C1ABE" w:rsidRPr="00C03BB2" w:rsidRDefault="003C1ABE" w:rsidP="00CB3155">
            <w:pPr>
              <w:pStyle w:val="ListParagraph"/>
              <w:numPr>
                <w:ilvl w:val="0"/>
                <w:numId w:val="62"/>
              </w:numPr>
              <w:rPr>
                <w:rFonts w:asciiTheme="minorHAnsi" w:hAnsiTheme="minorHAnsi" w:cstheme="minorHAnsi"/>
              </w:rPr>
            </w:pPr>
            <w:r w:rsidRPr="002A6206">
              <w:rPr>
                <w:rFonts w:eastAsia="Arial" w:cstheme="minorHAnsi"/>
              </w:rPr>
              <w:t xml:space="preserve">Organise practical science activities to maximise pupil engagement through effective classroom management. </w:t>
            </w:r>
          </w:p>
          <w:p w14:paraId="211A55D7" w14:textId="77777777" w:rsidR="00C03BB2" w:rsidRPr="002A6206" w:rsidRDefault="00C03BB2" w:rsidP="00C03BB2">
            <w:pPr>
              <w:pStyle w:val="ListParagraph"/>
              <w:ind w:left="360"/>
              <w:rPr>
                <w:rFonts w:asciiTheme="minorHAnsi" w:hAnsiTheme="minorHAnsi" w:cstheme="minorHAnsi"/>
              </w:rPr>
            </w:pPr>
          </w:p>
          <w:p w14:paraId="19CBA986" w14:textId="192C09BE" w:rsidR="00C03BB2" w:rsidRPr="00C03BB2" w:rsidRDefault="75CDD97E" w:rsidP="00C03BB2">
            <w:pPr>
              <w:pStyle w:val="ListParagraph"/>
              <w:numPr>
                <w:ilvl w:val="0"/>
                <w:numId w:val="62"/>
              </w:numPr>
              <w:rPr>
                <w:rFonts w:asciiTheme="minorHAnsi" w:hAnsiTheme="minorHAnsi" w:cstheme="minorBidi"/>
              </w:rPr>
            </w:pPr>
            <w:r w:rsidRPr="472219EE">
              <w:rPr>
                <w:rFonts w:asciiTheme="minorHAnsi" w:eastAsia="Arial" w:hAnsiTheme="minorHAnsi" w:cstheme="minorBidi"/>
              </w:rPr>
              <w:t>Evaluate and choose the most appropriate approach for organisation of Science activities</w:t>
            </w:r>
            <w:r w:rsidR="531C75C2" w:rsidRPr="472219EE">
              <w:rPr>
                <w:rFonts w:asciiTheme="minorHAnsi" w:eastAsia="Arial" w:hAnsiTheme="minorHAnsi" w:cstheme="minorBidi"/>
              </w:rPr>
              <w:t>.</w:t>
            </w:r>
          </w:p>
          <w:p w14:paraId="35332909" w14:textId="08FD5C5E" w:rsidR="00C03BB2" w:rsidRPr="00C03BB2" w:rsidRDefault="75CDD97E" w:rsidP="00C03BB2">
            <w:pPr>
              <w:pStyle w:val="ListParagraph"/>
              <w:numPr>
                <w:ilvl w:val="0"/>
                <w:numId w:val="62"/>
              </w:numPr>
              <w:rPr>
                <w:rFonts w:asciiTheme="minorHAnsi" w:hAnsiTheme="minorHAnsi" w:cstheme="minorBidi"/>
              </w:rPr>
            </w:pPr>
            <w:r w:rsidRPr="472219EE">
              <w:rPr>
                <w:rFonts w:asciiTheme="minorHAnsi" w:eastAsia="Arial" w:hAnsiTheme="minorHAnsi" w:cstheme="minorBidi"/>
              </w:rPr>
              <w:t>Be aware of and plan for the implications for practical science lessons</w:t>
            </w:r>
            <w:r w:rsidR="2FE25D78" w:rsidRPr="472219EE">
              <w:rPr>
                <w:rFonts w:asciiTheme="minorHAnsi" w:eastAsia="Arial" w:hAnsiTheme="minorHAnsi" w:cstheme="minorBidi"/>
              </w:rPr>
              <w:t xml:space="preserve"> - b</w:t>
            </w:r>
            <w:r w:rsidRPr="472219EE">
              <w:rPr>
                <w:rFonts w:asciiTheme="minorHAnsi" w:eastAsia="Arial" w:hAnsiTheme="minorHAnsi" w:cstheme="minorBidi"/>
              </w:rPr>
              <w:t xml:space="preserve">ehaviour for learning, </w:t>
            </w:r>
            <w:r w:rsidR="1A8A1D1C" w:rsidRPr="472219EE">
              <w:rPr>
                <w:rFonts w:asciiTheme="minorHAnsi" w:eastAsia="Arial" w:hAnsiTheme="minorHAnsi" w:cstheme="minorBidi"/>
              </w:rPr>
              <w:t>h</w:t>
            </w:r>
            <w:r w:rsidRPr="472219EE">
              <w:rPr>
                <w:rFonts w:asciiTheme="minorHAnsi" w:eastAsia="Arial" w:hAnsiTheme="minorHAnsi" w:cstheme="minorBidi"/>
              </w:rPr>
              <w:t xml:space="preserve">ealth and safety, </w:t>
            </w:r>
            <w:r w:rsidR="3729B84B" w:rsidRPr="472219EE">
              <w:rPr>
                <w:rFonts w:asciiTheme="minorHAnsi" w:eastAsia="Arial" w:hAnsiTheme="minorHAnsi" w:cstheme="minorBidi"/>
              </w:rPr>
              <w:t>c</w:t>
            </w:r>
            <w:r w:rsidRPr="472219EE">
              <w:rPr>
                <w:rFonts w:asciiTheme="minorHAnsi" w:eastAsia="Arial" w:hAnsiTheme="minorHAnsi" w:cstheme="minorBidi"/>
              </w:rPr>
              <w:t>lassroom management</w:t>
            </w:r>
            <w:r w:rsidR="11145CF4" w:rsidRPr="472219EE">
              <w:rPr>
                <w:rFonts w:asciiTheme="minorHAnsi" w:eastAsia="Arial" w:hAnsiTheme="minorHAnsi" w:cstheme="minorBidi"/>
              </w:rPr>
              <w:t>.</w:t>
            </w:r>
          </w:p>
          <w:p w14:paraId="71A8F4E0" w14:textId="35252E81" w:rsidR="00C03BB2" w:rsidRPr="00C03BB2" w:rsidRDefault="75CDD97E" w:rsidP="00C03BB2">
            <w:pPr>
              <w:pStyle w:val="ListParagraph"/>
              <w:numPr>
                <w:ilvl w:val="0"/>
                <w:numId w:val="62"/>
              </w:numPr>
              <w:rPr>
                <w:rFonts w:asciiTheme="minorHAnsi" w:hAnsiTheme="minorHAnsi" w:cstheme="minorBidi"/>
              </w:rPr>
            </w:pPr>
            <w:r w:rsidRPr="472219EE">
              <w:rPr>
                <w:rFonts w:asciiTheme="minorHAnsi" w:eastAsia="Arial" w:hAnsiTheme="minorHAnsi" w:cstheme="minorBidi"/>
              </w:rPr>
              <w:t>Use exemplar materials and shared understanding of pupil expectation in science to moderate and monitor pupil progress as part of a whole school framework.</w:t>
            </w:r>
          </w:p>
          <w:p w14:paraId="06BA1052" w14:textId="3B595A04" w:rsidR="003C1ABE" w:rsidRPr="00323D70" w:rsidRDefault="5D6DC13D" w:rsidP="00C03BB2">
            <w:pPr>
              <w:pStyle w:val="ListParagraph"/>
              <w:numPr>
                <w:ilvl w:val="0"/>
                <w:numId w:val="62"/>
              </w:numPr>
            </w:pPr>
            <w:r w:rsidRPr="472219EE">
              <w:rPr>
                <w:rFonts w:eastAsia="Arial" w:cstheme="minorBidi"/>
              </w:rPr>
              <w:t>In school plan a sequence of science lessons adapted to meet the needs of all learners including SEND and EAL.</w:t>
            </w:r>
          </w:p>
        </w:tc>
        <w:tc>
          <w:tcPr>
            <w:tcW w:w="3928" w:type="dxa"/>
          </w:tcPr>
          <w:p w14:paraId="2B10C94C" w14:textId="77777777" w:rsidR="003C1ABE" w:rsidRDefault="003C1ABE"/>
        </w:tc>
        <w:tc>
          <w:tcPr>
            <w:tcW w:w="3929" w:type="dxa"/>
          </w:tcPr>
          <w:p w14:paraId="3E07223B" w14:textId="77777777" w:rsidR="003C1ABE" w:rsidRDefault="003C1ABE"/>
        </w:tc>
      </w:tr>
    </w:tbl>
    <w:p w14:paraId="3DE8FAF8" w14:textId="273700B3" w:rsidR="472219EE" w:rsidRDefault="472219EE"/>
    <w:p w14:paraId="336166C6" w14:textId="314B8D79" w:rsidR="002D224C" w:rsidRDefault="002D224C" w:rsidP="472219EE"/>
    <w:tbl>
      <w:tblPr>
        <w:tblStyle w:val="TableGrid"/>
        <w:tblW w:w="0" w:type="auto"/>
        <w:tblLook w:val="04A0" w:firstRow="1" w:lastRow="0" w:firstColumn="1" w:lastColumn="0" w:noHBand="0" w:noVBand="1"/>
      </w:tblPr>
      <w:tblGrid>
        <w:gridCol w:w="3256"/>
        <w:gridCol w:w="2976"/>
        <w:gridCol w:w="3858"/>
        <w:gridCol w:w="3858"/>
      </w:tblGrid>
      <w:tr w:rsidR="00B364AF" w14:paraId="0276C4A5" w14:textId="77777777" w:rsidTr="472219EE">
        <w:trPr>
          <w:trHeight w:val="380"/>
        </w:trPr>
        <w:tc>
          <w:tcPr>
            <w:tcW w:w="3256" w:type="dxa"/>
            <w:shd w:val="clear" w:color="auto" w:fill="FFD966" w:themeFill="accent4" w:themeFillTint="99"/>
          </w:tcPr>
          <w:p w14:paraId="1EC0C6B4" w14:textId="77777777" w:rsidR="00B364AF" w:rsidRPr="00EC59F9" w:rsidRDefault="00B364AF">
            <w:pPr>
              <w:rPr>
                <w:b/>
                <w:bCs/>
                <w:sz w:val="40"/>
                <w:szCs w:val="40"/>
              </w:rPr>
            </w:pPr>
            <w:r w:rsidRPr="00EC59F9">
              <w:rPr>
                <w:b/>
                <w:bCs/>
                <w:sz w:val="40"/>
                <w:szCs w:val="40"/>
              </w:rPr>
              <w:t xml:space="preserve">PHASE </w:t>
            </w:r>
            <w:r>
              <w:rPr>
                <w:b/>
                <w:bCs/>
                <w:sz w:val="40"/>
                <w:szCs w:val="40"/>
              </w:rPr>
              <w:t>2</w:t>
            </w:r>
          </w:p>
          <w:p w14:paraId="6493A0C9" w14:textId="77777777" w:rsidR="00B364AF" w:rsidRDefault="00B364AF"/>
        </w:tc>
        <w:tc>
          <w:tcPr>
            <w:tcW w:w="2976" w:type="dxa"/>
            <w:vMerge w:val="restart"/>
            <w:shd w:val="clear" w:color="auto" w:fill="FFD966" w:themeFill="accent4" w:themeFillTint="99"/>
          </w:tcPr>
          <w:p w14:paraId="0E8C1E1B" w14:textId="77777777" w:rsidR="00B364AF" w:rsidRDefault="00B364AF"/>
          <w:p w14:paraId="306BB88B" w14:textId="77777777" w:rsidR="00B364AF" w:rsidRDefault="00B364AF"/>
          <w:p w14:paraId="2F9371F5" w14:textId="77777777" w:rsidR="00B364AF" w:rsidRDefault="00B364AF"/>
          <w:p w14:paraId="46878617" w14:textId="77777777" w:rsidR="00B364AF" w:rsidRDefault="00B364AF">
            <w:r>
              <w:t>I have learned how to……</w:t>
            </w:r>
          </w:p>
        </w:tc>
        <w:tc>
          <w:tcPr>
            <w:tcW w:w="3858" w:type="dxa"/>
            <w:vMerge w:val="restart"/>
            <w:shd w:val="clear" w:color="auto" w:fill="FFD966" w:themeFill="accent4" w:themeFillTint="99"/>
          </w:tcPr>
          <w:p w14:paraId="58300223" w14:textId="77777777" w:rsidR="00B364AF" w:rsidRDefault="00B364AF"/>
          <w:p w14:paraId="44CED421" w14:textId="77777777" w:rsidR="00B364AF" w:rsidRDefault="00B364AF"/>
          <w:p w14:paraId="4DACC08B" w14:textId="77777777" w:rsidR="00B364AF" w:rsidRDefault="00B364AF"/>
          <w:p w14:paraId="77636411" w14:textId="77777777" w:rsidR="00B364AF" w:rsidRDefault="00B364AF">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3B02DCA2" w14:textId="77777777" w:rsidR="00B364AF" w:rsidRDefault="00B364AF"/>
          <w:p w14:paraId="77D70173" w14:textId="77777777" w:rsidR="00B364AF" w:rsidRDefault="00B364AF"/>
          <w:p w14:paraId="0E5F8760" w14:textId="77777777" w:rsidR="00B364AF" w:rsidRDefault="00B364AF"/>
          <w:p w14:paraId="01D92540" w14:textId="77777777" w:rsidR="00B364AF" w:rsidRPr="000A0734" w:rsidRDefault="00B364AF">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B364AF" w14:paraId="48BBA773" w14:textId="77777777" w:rsidTr="472219EE">
        <w:trPr>
          <w:trHeight w:val="380"/>
        </w:trPr>
        <w:tc>
          <w:tcPr>
            <w:tcW w:w="3256" w:type="dxa"/>
            <w:shd w:val="clear" w:color="auto" w:fill="FFD966" w:themeFill="accent4" w:themeFillTint="99"/>
          </w:tcPr>
          <w:p w14:paraId="2162B0DB" w14:textId="77777777" w:rsidR="00B364AF" w:rsidRPr="00EC59F9" w:rsidRDefault="00B364AF">
            <w:pPr>
              <w:rPr>
                <w:b/>
                <w:bCs/>
                <w:sz w:val="40"/>
                <w:szCs w:val="40"/>
              </w:rPr>
            </w:pPr>
            <w:r>
              <w:t>I have learned that:</w:t>
            </w:r>
          </w:p>
        </w:tc>
        <w:tc>
          <w:tcPr>
            <w:tcW w:w="2976" w:type="dxa"/>
            <w:vMerge/>
          </w:tcPr>
          <w:p w14:paraId="622793E6" w14:textId="77777777" w:rsidR="00B364AF" w:rsidRDefault="00B364AF"/>
        </w:tc>
        <w:tc>
          <w:tcPr>
            <w:tcW w:w="3858" w:type="dxa"/>
            <w:vMerge/>
          </w:tcPr>
          <w:p w14:paraId="2361C8A8" w14:textId="77777777" w:rsidR="00B364AF" w:rsidRDefault="00B364AF"/>
        </w:tc>
        <w:tc>
          <w:tcPr>
            <w:tcW w:w="3858" w:type="dxa"/>
            <w:vMerge/>
          </w:tcPr>
          <w:p w14:paraId="795B904C" w14:textId="77777777" w:rsidR="00B364AF" w:rsidRDefault="00B364AF"/>
        </w:tc>
      </w:tr>
      <w:tr w:rsidR="00B364AF" w14:paraId="601A84C4" w14:textId="77777777" w:rsidTr="472219EE">
        <w:trPr>
          <w:trHeight w:val="795"/>
        </w:trPr>
        <w:tc>
          <w:tcPr>
            <w:tcW w:w="3256" w:type="dxa"/>
            <w:shd w:val="clear" w:color="auto" w:fill="FFF2CC" w:themeFill="accent4" w:themeFillTint="33"/>
          </w:tcPr>
          <w:p w14:paraId="29D89C09" w14:textId="40C3F79E" w:rsidR="00B364AF" w:rsidRDefault="3E9595EC" w:rsidP="00CB3155">
            <w:pPr>
              <w:pStyle w:val="ListParagraph"/>
              <w:numPr>
                <w:ilvl w:val="0"/>
                <w:numId w:val="63"/>
              </w:numPr>
              <w:rPr>
                <w:rFonts w:asciiTheme="minorHAnsi" w:eastAsia="Arial" w:hAnsiTheme="minorHAnsi" w:cstheme="minorBidi"/>
                <w:color w:val="000000" w:themeColor="text1"/>
              </w:rPr>
            </w:pPr>
            <w:r w:rsidRPr="472219EE">
              <w:rPr>
                <w:rFonts w:asciiTheme="minorHAnsi" w:eastAsia="Arial" w:hAnsiTheme="minorHAnsi" w:cstheme="minorBidi"/>
                <w:color w:val="000000" w:themeColor="text1"/>
              </w:rPr>
              <w:t>A</w:t>
            </w:r>
            <w:r w:rsidR="0BEB5983" w:rsidRPr="472219EE">
              <w:rPr>
                <w:rFonts w:asciiTheme="minorHAnsi" w:eastAsia="Arial" w:hAnsiTheme="minorHAnsi" w:cstheme="minorBidi"/>
                <w:color w:val="000000" w:themeColor="text1"/>
              </w:rPr>
              <w:t xml:space="preserve"> range of formative and summative assessment strategies exist to assess learning in science and secure </w:t>
            </w:r>
            <w:r w:rsidR="64649DC1" w:rsidRPr="472219EE">
              <w:rPr>
                <w:rFonts w:asciiTheme="minorHAnsi" w:eastAsia="Arial" w:hAnsiTheme="minorHAnsi" w:cstheme="minorBidi"/>
                <w:color w:val="000000" w:themeColor="text1"/>
              </w:rPr>
              <w:t xml:space="preserve">pupil </w:t>
            </w:r>
            <w:r w:rsidR="0BEB5983" w:rsidRPr="472219EE">
              <w:rPr>
                <w:rFonts w:asciiTheme="minorHAnsi" w:eastAsia="Arial" w:hAnsiTheme="minorHAnsi" w:cstheme="minorBidi"/>
                <w:color w:val="000000" w:themeColor="text1"/>
              </w:rPr>
              <w:t>progress</w:t>
            </w:r>
          </w:p>
          <w:p w14:paraId="49FCC814" w14:textId="77777777" w:rsidR="00C03BB2" w:rsidRPr="006C326E" w:rsidRDefault="00C03BB2" w:rsidP="00C03BB2">
            <w:pPr>
              <w:pStyle w:val="ListParagraph"/>
              <w:ind w:left="360"/>
              <w:rPr>
                <w:rFonts w:asciiTheme="minorHAnsi" w:eastAsia="Arial" w:hAnsiTheme="minorHAnsi" w:cstheme="minorBidi"/>
                <w:color w:val="000000" w:themeColor="text1"/>
              </w:rPr>
            </w:pPr>
          </w:p>
          <w:p w14:paraId="46CBA4FC" w14:textId="257D05D1" w:rsidR="00B364AF" w:rsidRPr="00C03BB2" w:rsidRDefault="715F5971" w:rsidP="00CB3155">
            <w:pPr>
              <w:pStyle w:val="ListParagraph"/>
              <w:numPr>
                <w:ilvl w:val="0"/>
                <w:numId w:val="61"/>
              </w:numPr>
              <w:rPr>
                <w:rFonts w:eastAsia="Calibri" w:cstheme="minorBidi"/>
                <w:color w:val="000000" w:themeColor="text1"/>
              </w:rPr>
            </w:pPr>
            <w:r w:rsidRPr="472219EE">
              <w:rPr>
                <w:rFonts w:asciiTheme="minorHAnsi" w:eastAsia="Arial" w:hAnsiTheme="minorHAnsi" w:cstheme="minorBidi"/>
                <w:color w:val="000000" w:themeColor="text1"/>
              </w:rPr>
              <w:t>A</w:t>
            </w:r>
            <w:r w:rsidR="0FB4D33F" w:rsidRPr="472219EE">
              <w:rPr>
                <w:rFonts w:asciiTheme="minorHAnsi" w:eastAsia="Arial" w:hAnsiTheme="minorHAnsi" w:cstheme="minorBidi"/>
                <w:color w:val="000000" w:themeColor="text1"/>
              </w:rPr>
              <w:t xml:space="preserve"> shared understanding of the age related expectations for progress are part of  effective whole school assessment and progression in the subject</w:t>
            </w:r>
            <w:r w:rsidR="14981B29" w:rsidRPr="472219EE">
              <w:rPr>
                <w:rFonts w:asciiTheme="minorHAnsi" w:eastAsia="Arial" w:hAnsiTheme="minorHAnsi" w:cstheme="minorBidi"/>
                <w:color w:val="000000" w:themeColor="text1"/>
              </w:rPr>
              <w:t>.</w:t>
            </w:r>
          </w:p>
          <w:p w14:paraId="39467930" w14:textId="77777777" w:rsidR="00C03BB2" w:rsidRPr="00323D70" w:rsidRDefault="00C03BB2" w:rsidP="00C03BB2">
            <w:pPr>
              <w:pStyle w:val="ListParagraph"/>
              <w:ind w:left="360"/>
              <w:rPr>
                <w:rFonts w:eastAsia="Calibri" w:cstheme="minorBidi"/>
                <w:color w:val="000000" w:themeColor="text1"/>
              </w:rPr>
            </w:pPr>
          </w:p>
          <w:p w14:paraId="6A6D3DB3" w14:textId="7376459F" w:rsidR="00B364AF" w:rsidRPr="00323D70" w:rsidRDefault="4683DC72" w:rsidP="00CB3155">
            <w:pPr>
              <w:pStyle w:val="ListParagraph"/>
              <w:numPr>
                <w:ilvl w:val="0"/>
                <w:numId w:val="63"/>
              </w:numPr>
              <w:rPr>
                <w:rFonts w:asciiTheme="minorHAnsi" w:eastAsia="Arial" w:hAnsiTheme="minorHAnsi" w:cstheme="minorBidi"/>
                <w:color w:val="000000" w:themeColor="text1"/>
                <w:lang w:val="en-US"/>
              </w:rPr>
            </w:pPr>
            <w:r w:rsidRPr="472219EE">
              <w:rPr>
                <w:rFonts w:asciiTheme="minorHAnsi" w:eastAsia="Arial" w:hAnsiTheme="minorHAnsi" w:cstheme="minorBidi"/>
                <w:color w:val="000000" w:themeColor="text1"/>
              </w:rPr>
              <w:t>TAPS materials can be used and applied to ensure practical science activity is assessed effectively</w:t>
            </w:r>
          </w:p>
          <w:p w14:paraId="75E6BBBD" w14:textId="103697E1" w:rsidR="00B364AF" w:rsidRPr="00323D70" w:rsidRDefault="00B364AF" w:rsidP="472219EE">
            <w:pPr>
              <w:rPr>
                <w:rFonts w:eastAsia="Arial"/>
                <w:color w:val="000000" w:themeColor="text1"/>
                <w:lang w:val="en-US"/>
              </w:rPr>
            </w:pPr>
          </w:p>
        </w:tc>
        <w:tc>
          <w:tcPr>
            <w:tcW w:w="2976" w:type="dxa"/>
          </w:tcPr>
          <w:p w14:paraId="0AE2299E" w14:textId="77777777" w:rsidR="00B364AF" w:rsidRPr="00C03BB2" w:rsidRDefault="0BEB5983" w:rsidP="00CB3155">
            <w:pPr>
              <w:pStyle w:val="ListParagraph"/>
              <w:numPr>
                <w:ilvl w:val="0"/>
                <w:numId w:val="64"/>
              </w:numPr>
              <w:rPr>
                <w:rFonts w:asciiTheme="minorHAnsi" w:hAnsiTheme="minorHAnsi" w:cstheme="minorHAnsi"/>
              </w:rPr>
            </w:pPr>
            <w:r w:rsidRPr="472219EE">
              <w:rPr>
                <w:rFonts w:eastAsia="Arial" w:cstheme="minorBidi"/>
              </w:rPr>
              <w:t>know the key findings of Maintaining Curiosity: Ofsted 2013 and understand key factors in the teaching of science – Ofsted / Welcome reports.</w:t>
            </w:r>
          </w:p>
          <w:p w14:paraId="312D069F" w14:textId="77777777" w:rsidR="00C03BB2" w:rsidRPr="00B57CEF" w:rsidRDefault="00C03BB2" w:rsidP="00C03BB2">
            <w:pPr>
              <w:pStyle w:val="ListParagraph"/>
              <w:ind w:left="360"/>
              <w:rPr>
                <w:rFonts w:asciiTheme="minorHAnsi" w:hAnsiTheme="minorHAnsi" w:cstheme="minorHAnsi"/>
              </w:rPr>
            </w:pPr>
          </w:p>
          <w:p w14:paraId="15E7545E" w14:textId="1BC50E1C" w:rsidR="22E77008" w:rsidRDefault="22E77008" w:rsidP="00CB3155">
            <w:pPr>
              <w:pStyle w:val="ListParagraph"/>
              <w:numPr>
                <w:ilvl w:val="0"/>
                <w:numId w:val="64"/>
              </w:numPr>
              <w:rPr>
                <w:rFonts w:eastAsia="Calibri"/>
                <w:color w:val="000000" w:themeColor="text1"/>
              </w:rPr>
            </w:pPr>
            <w:r w:rsidRPr="472219EE">
              <w:rPr>
                <w:rFonts w:eastAsia="Calibri"/>
                <w:color w:val="000000" w:themeColor="text1"/>
              </w:rPr>
              <w:t xml:space="preserve">Effective assessment can </w:t>
            </w:r>
            <w:r w:rsidR="5C073975" w:rsidRPr="472219EE">
              <w:rPr>
                <w:rFonts w:eastAsia="Calibri"/>
                <w:color w:val="000000" w:themeColor="text1"/>
              </w:rPr>
              <w:t xml:space="preserve">impact on your future classroom practice e.g. </w:t>
            </w:r>
            <w:r w:rsidRPr="472219EE">
              <w:rPr>
                <w:rFonts w:eastAsia="Calibri"/>
                <w:color w:val="000000" w:themeColor="text1"/>
              </w:rPr>
              <w:t>inform</w:t>
            </w:r>
            <w:r w:rsidR="68794CAE" w:rsidRPr="472219EE">
              <w:rPr>
                <w:rFonts w:eastAsia="Calibri"/>
                <w:color w:val="000000" w:themeColor="text1"/>
              </w:rPr>
              <w:t xml:space="preserve"> </w:t>
            </w:r>
            <w:r w:rsidRPr="472219EE">
              <w:rPr>
                <w:rFonts w:eastAsia="Calibri"/>
                <w:color w:val="000000" w:themeColor="text1"/>
              </w:rPr>
              <w:t>your instructional strategies, helping you to adapt and improve your teaching based on student performance and understanding.</w:t>
            </w:r>
          </w:p>
          <w:p w14:paraId="3A153556" w14:textId="77777777" w:rsidR="00C03BB2" w:rsidRPr="00C03BB2" w:rsidRDefault="00C03BB2" w:rsidP="00C03BB2">
            <w:pPr>
              <w:rPr>
                <w:rFonts w:eastAsia="Calibri"/>
                <w:color w:val="000000" w:themeColor="text1"/>
              </w:rPr>
            </w:pPr>
          </w:p>
          <w:p w14:paraId="2163572F" w14:textId="77777777" w:rsidR="00B364AF" w:rsidRPr="002279E3" w:rsidRDefault="0BEB5983" w:rsidP="00CB3155">
            <w:pPr>
              <w:pStyle w:val="ListParagraph"/>
              <w:numPr>
                <w:ilvl w:val="0"/>
                <w:numId w:val="64"/>
              </w:numPr>
              <w:rPr>
                <w:rFonts w:asciiTheme="minorHAnsi" w:hAnsiTheme="minorHAnsi" w:cstheme="minorBidi"/>
                <w:color w:val="000000" w:themeColor="text1"/>
              </w:rPr>
            </w:pPr>
            <w:r w:rsidRPr="472219EE">
              <w:rPr>
                <w:rFonts w:eastAsia="Arial" w:cstheme="minorBidi"/>
                <w:color w:val="000000" w:themeColor="text1"/>
              </w:rPr>
              <w:t>Know a range of strategies for assessment in science (Formative and summative) and use the key principles of TAPS</w:t>
            </w:r>
          </w:p>
          <w:p w14:paraId="5334C2A4" w14:textId="0CDC75C3" w:rsidR="00B364AF" w:rsidRPr="00C03BB2" w:rsidRDefault="483C4617" w:rsidP="00CB3155">
            <w:pPr>
              <w:pStyle w:val="ListParagraph"/>
              <w:numPr>
                <w:ilvl w:val="0"/>
                <w:numId w:val="64"/>
              </w:numPr>
              <w:rPr>
                <w:rFonts w:eastAsia="Calibri"/>
                <w:color w:val="000000" w:themeColor="text1"/>
              </w:rPr>
            </w:pPr>
            <w:r w:rsidRPr="472219EE">
              <w:rPr>
                <w:rFonts w:asciiTheme="minorHAnsi" w:eastAsia="Arial" w:hAnsiTheme="minorHAnsi" w:cstheme="minorBidi"/>
                <w:color w:val="000000" w:themeColor="text1"/>
              </w:rPr>
              <w:t>T</w:t>
            </w:r>
            <w:r w:rsidR="0BEB5983" w:rsidRPr="472219EE">
              <w:rPr>
                <w:rFonts w:asciiTheme="minorHAnsi" w:eastAsia="Arial" w:hAnsiTheme="minorHAnsi" w:cstheme="minorBidi"/>
                <w:color w:val="000000" w:themeColor="text1"/>
              </w:rPr>
              <w:t xml:space="preserve">o </w:t>
            </w:r>
            <w:r w:rsidR="3803243E" w:rsidRPr="472219EE">
              <w:rPr>
                <w:rFonts w:asciiTheme="minorHAnsi" w:eastAsia="Arial" w:hAnsiTheme="minorHAnsi" w:cstheme="minorBidi"/>
                <w:color w:val="000000" w:themeColor="text1"/>
              </w:rPr>
              <w:t>u</w:t>
            </w:r>
            <w:r w:rsidR="0BEB5983" w:rsidRPr="472219EE">
              <w:rPr>
                <w:rFonts w:asciiTheme="minorHAnsi" w:eastAsia="Arial" w:hAnsiTheme="minorHAnsi" w:cstheme="minorBidi"/>
                <w:color w:val="000000" w:themeColor="text1"/>
              </w:rPr>
              <w:t xml:space="preserve">se </w:t>
            </w:r>
            <w:r w:rsidR="77487343" w:rsidRPr="472219EE">
              <w:rPr>
                <w:rFonts w:asciiTheme="minorHAnsi" w:eastAsia="Arial" w:hAnsiTheme="minorHAnsi" w:cstheme="minorBidi"/>
                <w:color w:val="000000" w:themeColor="text1"/>
              </w:rPr>
              <w:t>f</w:t>
            </w:r>
            <w:r w:rsidR="0BEB5983" w:rsidRPr="472219EE">
              <w:rPr>
                <w:rFonts w:asciiTheme="minorHAnsi" w:eastAsia="Arial" w:hAnsiTheme="minorHAnsi" w:cstheme="minorBidi"/>
                <w:color w:val="000000" w:themeColor="text1"/>
              </w:rPr>
              <w:t>ocused assessment tasks to Plan, Do, Review</w:t>
            </w:r>
            <w:r w:rsidR="115301A5" w:rsidRPr="472219EE">
              <w:rPr>
                <w:rFonts w:asciiTheme="minorHAnsi" w:eastAsia="Arial" w:hAnsiTheme="minorHAnsi" w:cstheme="minorBidi"/>
                <w:color w:val="000000" w:themeColor="text1"/>
              </w:rPr>
              <w:t xml:space="preserve"> learning</w:t>
            </w:r>
            <w:r w:rsidR="4ABD9E3D" w:rsidRPr="472219EE">
              <w:rPr>
                <w:rFonts w:asciiTheme="minorHAnsi" w:eastAsia="Arial" w:hAnsiTheme="minorHAnsi" w:cstheme="minorBidi"/>
                <w:color w:val="000000" w:themeColor="text1"/>
              </w:rPr>
              <w:t>.</w:t>
            </w:r>
          </w:p>
          <w:p w14:paraId="30BD55B5" w14:textId="77777777" w:rsidR="00C03BB2" w:rsidRPr="00323D70" w:rsidRDefault="00C03BB2" w:rsidP="00C03BB2">
            <w:pPr>
              <w:pStyle w:val="ListParagraph"/>
              <w:ind w:left="360"/>
              <w:rPr>
                <w:rFonts w:eastAsia="Calibri"/>
                <w:color w:val="000000" w:themeColor="text1"/>
              </w:rPr>
            </w:pPr>
          </w:p>
          <w:p w14:paraId="12A7E2C3" w14:textId="1792E71B" w:rsidR="00B364AF" w:rsidRPr="00323D70" w:rsidRDefault="4ABD9E3D" w:rsidP="00CB3155">
            <w:pPr>
              <w:pStyle w:val="ListParagraph"/>
              <w:numPr>
                <w:ilvl w:val="0"/>
                <w:numId w:val="64"/>
              </w:numPr>
              <w:rPr>
                <w:rFonts w:asciiTheme="minorHAnsi" w:eastAsiaTheme="minorEastAsia" w:hAnsiTheme="minorHAnsi" w:cstheme="minorBidi"/>
                <w:color w:val="000000" w:themeColor="text1"/>
              </w:rPr>
            </w:pPr>
            <w:r w:rsidRPr="472219EE">
              <w:rPr>
                <w:rFonts w:asciiTheme="minorHAnsi" w:eastAsiaTheme="minorEastAsia" w:hAnsiTheme="minorHAnsi" w:cstheme="minorBidi"/>
                <w:color w:val="000000" w:themeColor="text1"/>
              </w:rPr>
              <w:t>TAPS (Teacher Assessment in Primary Science) materials can be particularly useful for assessing practical science activities. They provide frameworks and tools to help you evaluate students' hands-on experiences effectively, ensuring that practical skills are also recognised in assessments.</w:t>
            </w:r>
          </w:p>
          <w:p w14:paraId="5B06567E" w14:textId="0F984681" w:rsidR="00B364AF" w:rsidRPr="00323D70" w:rsidRDefault="00B364AF" w:rsidP="472219EE">
            <w:pPr>
              <w:rPr>
                <w:rFonts w:eastAsia="Calibri"/>
                <w:color w:val="000000" w:themeColor="text1"/>
              </w:rPr>
            </w:pPr>
          </w:p>
        </w:tc>
        <w:tc>
          <w:tcPr>
            <w:tcW w:w="3858" w:type="dxa"/>
          </w:tcPr>
          <w:p w14:paraId="1D30F7D1" w14:textId="17E7AE45" w:rsidR="00B364AF" w:rsidRDefault="00B364AF" w:rsidP="472219EE">
            <w:pPr>
              <w:rPr>
                <w:rFonts w:ascii="Helvetica" w:eastAsia="Helvetica" w:hAnsi="Helvetica" w:cs="Helvetica"/>
                <w:color w:val="333333"/>
                <w:sz w:val="21"/>
                <w:szCs w:val="21"/>
              </w:rPr>
            </w:pPr>
          </w:p>
        </w:tc>
        <w:tc>
          <w:tcPr>
            <w:tcW w:w="3858" w:type="dxa"/>
          </w:tcPr>
          <w:p w14:paraId="7A9FD0CF" w14:textId="77777777" w:rsidR="00B364AF" w:rsidRDefault="00B364AF"/>
        </w:tc>
      </w:tr>
      <w:tr w:rsidR="00B364AF" w14:paraId="3DBFF4CF" w14:textId="77777777" w:rsidTr="472219EE">
        <w:trPr>
          <w:trHeight w:val="2730"/>
        </w:trPr>
        <w:tc>
          <w:tcPr>
            <w:tcW w:w="3256" w:type="dxa"/>
            <w:shd w:val="clear" w:color="auto" w:fill="FFF2CC" w:themeFill="accent4" w:themeFillTint="33"/>
          </w:tcPr>
          <w:p w14:paraId="44CCF1E3" w14:textId="66ADDE16" w:rsidR="00B364AF" w:rsidRPr="00C03BB2" w:rsidRDefault="0BEB5983" w:rsidP="00CB3155">
            <w:pPr>
              <w:pStyle w:val="ListParagraph"/>
              <w:numPr>
                <w:ilvl w:val="0"/>
                <w:numId w:val="65"/>
              </w:numPr>
              <w:rPr>
                <w:color w:val="1F3864" w:themeColor="accent1" w:themeShade="80"/>
              </w:rPr>
            </w:pPr>
            <w:r w:rsidRPr="472219EE">
              <w:rPr>
                <w:rFonts w:eastAsia="Calibri" w:cstheme="minorBidi"/>
              </w:rPr>
              <w:t xml:space="preserve">Critical reflection on the impact of </w:t>
            </w:r>
            <w:r w:rsidR="52446C39" w:rsidRPr="472219EE">
              <w:rPr>
                <w:rFonts w:eastAsia="Calibri" w:cstheme="minorBidi"/>
              </w:rPr>
              <w:t xml:space="preserve">pedagogical </w:t>
            </w:r>
            <w:r w:rsidRPr="472219EE">
              <w:rPr>
                <w:rFonts w:eastAsia="Calibri" w:cstheme="minorBidi"/>
              </w:rPr>
              <w:t>approaches on pupil outcomes is a key aspect of teaching.</w:t>
            </w:r>
          </w:p>
          <w:p w14:paraId="5EE82C50" w14:textId="77777777" w:rsidR="00C03BB2" w:rsidRPr="001D11FF" w:rsidRDefault="00C03BB2" w:rsidP="00C03BB2">
            <w:pPr>
              <w:pStyle w:val="ListParagraph"/>
              <w:ind w:left="360"/>
              <w:rPr>
                <w:color w:val="1F3864" w:themeColor="accent1" w:themeShade="80"/>
              </w:rPr>
            </w:pPr>
          </w:p>
          <w:p w14:paraId="0AF249E4" w14:textId="02CCA77D" w:rsidR="3CD1F106" w:rsidRDefault="3CD1F106" w:rsidP="00CB3155">
            <w:pPr>
              <w:pStyle w:val="ListParagraph"/>
              <w:numPr>
                <w:ilvl w:val="0"/>
                <w:numId w:val="65"/>
              </w:numPr>
              <w:rPr>
                <w:rFonts w:eastAsia="Calibri" w:cstheme="minorBidi"/>
                <w:color w:val="000000" w:themeColor="text1"/>
              </w:rPr>
            </w:pPr>
            <w:r w:rsidRPr="472219EE">
              <w:rPr>
                <w:rFonts w:eastAsia="Calibri" w:cstheme="minorBidi"/>
                <w:color w:val="000000" w:themeColor="text1"/>
              </w:rPr>
              <w:t xml:space="preserve">Critical reflection on own developing subject knowledge </w:t>
            </w:r>
            <w:r w:rsidR="2100A76E" w:rsidRPr="472219EE">
              <w:rPr>
                <w:rFonts w:eastAsia="Calibri" w:cstheme="minorBidi"/>
                <w:color w:val="000000" w:themeColor="text1"/>
              </w:rPr>
              <w:t xml:space="preserve">is </w:t>
            </w:r>
            <w:r w:rsidR="1586FBBC" w:rsidRPr="472219EE">
              <w:rPr>
                <w:rFonts w:eastAsia="Calibri" w:cstheme="minorBidi"/>
                <w:color w:val="000000" w:themeColor="text1"/>
              </w:rPr>
              <w:t>necessary</w:t>
            </w:r>
            <w:r w:rsidR="53CBA383" w:rsidRPr="472219EE">
              <w:rPr>
                <w:rFonts w:eastAsia="Calibri" w:cstheme="minorBidi"/>
                <w:color w:val="000000" w:themeColor="text1"/>
              </w:rPr>
              <w:t xml:space="preserve"> </w:t>
            </w:r>
            <w:r w:rsidR="156C69CB" w:rsidRPr="472219EE">
              <w:rPr>
                <w:rFonts w:eastAsia="Calibri" w:cstheme="minorBidi"/>
                <w:color w:val="000000" w:themeColor="text1"/>
              </w:rPr>
              <w:t xml:space="preserve">to </w:t>
            </w:r>
            <w:r w:rsidR="454D1334" w:rsidRPr="472219EE">
              <w:rPr>
                <w:rFonts w:eastAsia="Calibri" w:cstheme="minorBidi"/>
                <w:color w:val="000000" w:themeColor="text1"/>
              </w:rPr>
              <w:t xml:space="preserve">deliver </w:t>
            </w:r>
            <w:r w:rsidR="2100A76E" w:rsidRPr="472219EE">
              <w:rPr>
                <w:rFonts w:eastAsia="Calibri" w:cstheme="minorBidi"/>
                <w:color w:val="000000" w:themeColor="text1"/>
              </w:rPr>
              <w:t xml:space="preserve">high-quality science lessons </w:t>
            </w:r>
            <w:r w:rsidR="7150A0FB" w:rsidRPr="472219EE">
              <w:rPr>
                <w:rFonts w:eastAsia="Calibri" w:cstheme="minorBidi"/>
                <w:color w:val="000000" w:themeColor="text1"/>
              </w:rPr>
              <w:t xml:space="preserve">and </w:t>
            </w:r>
            <w:r w:rsidR="214ADB7E" w:rsidRPr="472219EE">
              <w:rPr>
                <w:rFonts w:eastAsia="Calibri" w:cstheme="minorBidi"/>
                <w:color w:val="000000" w:themeColor="text1"/>
              </w:rPr>
              <w:t>secure pupil progress</w:t>
            </w:r>
            <w:r w:rsidR="2100A76E" w:rsidRPr="472219EE">
              <w:rPr>
                <w:rFonts w:eastAsia="Calibri" w:cstheme="minorBidi"/>
                <w:color w:val="000000" w:themeColor="text1"/>
              </w:rPr>
              <w:t>.</w:t>
            </w:r>
            <w:r w:rsidR="0DC902AF" w:rsidRPr="472219EE">
              <w:rPr>
                <w:rFonts w:eastAsia="Calibri" w:cstheme="minorBidi"/>
                <w:color w:val="000000" w:themeColor="text1"/>
              </w:rPr>
              <w:t xml:space="preserve"> </w:t>
            </w:r>
            <w:r w:rsidR="2100A76E" w:rsidRPr="472219EE">
              <w:rPr>
                <w:rFonts w:eastAsia="Calibri" w:cstheme="minorBidi"/>
                <w:color w:val="000000" w:themeColor="text1"/>
              </w:rPr>
              <w:t xml:space="preserve"> </w:t>
            </w:r>
          </w:p>
          <w:p w14:paraId="14564514" w14:textId="77777777" w:rsidR="00B364AF" w:rsidRPr="001D11FF" w:rsidRDefault="00B364AF">
            <w:pPr>
              <w:rPr>
                <w:color w:val="1F3864" w:themeColor="accent1" w:themeShade="80"/>
              </w:rPr>
            </w:pPr>
          </w:p>
        </w:tc>
        <w:tc>
          <w:tcPr>
            <w:tcW w:w="2976" w:type="dxa"/>
          </w:tcPr>
          <w:p w14:paraId="06360316" w14:textId="764AA027" w:rsidR="00B364AF" w:rsidRDefault="0BEB5983" w:rsidP="00CB3155">
            <w:pPr>
              <w:pStyle w:val="ListParagraph"/>
              <w:numPr>
                <w:ilvl w:val="0"/>
                <w:numId w:val="65"/>
              </w:numPr>
              <w:rPr>
                <w:rFonts w:eastAsia="Calibri" w:cstheme="minorBidi"/>
              </w:rPr>
            </w:pPr>
            <w:r w:rsidRPr="472219EE">
              <w:rPr>
                <w:rFonts w:eastAsia="Calibri" w:cstheme="minorBidi"/>
              </w:rPr>
              <w:t>Critically reflect on professional practice through the consideration of the impact of teaching approaches and strategies</w:t>
            </w:r>
            <w:r w:rsidR="4A2180CF" w:rsidRPr="472219EE">
              <w:rPr>
                <w:rFonts w:eastAsia="Calibri" w:cstheme="minorBidi"/>
              </w:rPr>
              <w:t xml:space="preserve">. </w:t>
            </w:r>
            <w:r w:rsidR="79771B63" w:rsidRPr="472219EE">
              <w:rPr>
                <w:rFonts w:eastAsia="Calibri" w:cstheme="minorBidi"/>
              </w:rPr>
              <w:t xml:space="preserve"> </w:t>
            </w:r>
          </w:p>
          <w:p w14:paraId="64B9CE56" w14:textId="77777777" w:rsidR="00C03BB2" w:rsidRPr="003D5021" w:rsidRDefault="00C03BB2" w:rsidP="00C03BB2">
            <w:pPr>
              <w:pStyle w:val="ListParagraph"/>
              <w:ind w:left="360"/>
              <w:rPr>
                <w:rFonts w:eastAsia="Calibri" w:cstheme="minorBidi"/>
              </w:rPr>
            </w:pPr>
          </w:p>
          <w:p w14:paraId="61210801" w14:textId="12B678FB" w:rsidR="00B364AF" w:rsidRPr="00D57E54" w:rsidRDefault="0BEB5983" w:rsidP="00CB3155">
            <w:pPr>
              <w:pStyle w:val="ListParagraph"/>
              <w:numPr>
                <w:ilvl w:val="0"/>
                <w:numId w:val="65"/>
              </w:numPr>
              <w:rPr>
                <w:rFonts w:eastAsia="Calibri" w:cstheme="minorBidi"/>
              </w:rPr>
            </w:pPr>
            <w:r w:rsidRPr="472219EE">
              <w:rPr>
                <w:rFonts w:eastAsia="Calibri" w:cstheme="minorBidi"/>
              </w:rPr>
              <w:t>Plan and deliver a carefully sequenced curriculum</w:t>
            </w:r>
            <w:r w:rsidR="2A06DC20" w:rsidRPr="472219EE">
              <w:rPr>
                <w:rFonts w:eastAsia="Calibri" w:cstheme="minorBidi"/>
              </w:rPr>
              <w:t xml:space="preserve">. </w:t>
            </w:r>
          </w:p>
        </w:tc>
        <w:tc>
          <w:tcPr>
            <w:tcW w:w="3858" w:type="dxa"/>
          </w:tcPr>
          <w:p w14:paraId="4B3D043A" w14:textId="77777777" w:rsidR="00B364AF" w:rsidRDefault="00B364AF"/>
        </w:tc>
        <w:tc>
          <w:tcPr>
            <w:tcW w:w="3858" w:type="dxa"/>
          </w:tcPr>
          <w:p w14:paraId="7ED7F431" w14:textId="77777777" w:rsidR="00B364AF" w:rsidRDefault="00B364AF"/>
        </w:tc>
      </w:tr>
    </w:tbl>
    <w:p w14:paraId="49CD0D7F" w14:textId="77777777" w:rsidR="00CB6EDB" w:rsidRDefault="00CB6EDB" w:rsidP="472219EE"/>
    <w:tbl>
      <w:tblPr>
        <w:tblStyle w:val="TableGrid"/>
        <w:tblW w:w="0" w:type="auto"/>
        <w:tblLook w:val="04A0" w:firstRow="1" w:lastRow="0" w:firstColumn="1" w:lastColumn="0" w:noHBand="0" w:noVBand="1"/>
      </w:tblPr>
      <w:tblGrid>
        <w:gridCol w:w="3256"/>
        <w:gridCol w:w="2976"/>
        <w:gridCol w:w="3858"/>
        <w:gridCol w:w="3858"/>
      </w:tblGrid>
      <w:tr w:rsidR="00F17177" w14:paraId="5E94B0DB" w14:textId="77777777" w:rsidTr="472219EE">
        <w:trPr>
          <w:trHeight w:val="515"/>
        </w:trPr>
        <w:tc>
          <w:tcPr>
            <w:tcW w:w="3256" w:type="dxa"/>
            <w:shd w:val="clear" w:color="auto" w:fill="A8D08D" w:themeFill="accent6" w:themeFillTint="99"/>
          </w:tcPr>
          <w:p w14:paraId="29F87880" w14:textId="77777777" w:rsidR="00F17177" w:rsidRPr="00EC59F9" w:rsidRDefault="00F17177">
            <w:pPr>
              <w:rPr>
                <w:b/>
                <w:bCs/>
                <w:sz w:val="40"/>
                <w:szCs w:val="40"/>
              </w:rPr>
            </w:pPr>
            <w:r w:rsidRPr="00EC59F9">
              <w:rPr>
                <w:b/>
                <w:bCs/>
                <w:sz w:val="40"/>
                <w:szCs w:val="40"/>
              </w:rPr>
              <w:t xml:space="preserve">PHASE </w:t>
            </w:r>
            <w:r>
              <w:rPr>
                <w:b/>
                <w:bCs/>
                <w:sz w:val="40"/>
                <w:szCs w:val="40"/>
              </w:rPr>
              <w:t>3</w:t>
            </w:r>
          </w:p>
          <w:p w14:paraId="3C338D62" w14:textId="77777777" w:rsidR="00F17177" w:rsidRDefault="00F17177"/>
        </w:tc>
        <w:tc>
          <w:tcPr>
            <w:tcW w:w="2976" w:type="dxa"/>
            <w:vMerge w:val="restart"/>
            <w:shd w:val="clear" w:color="auto" w:fill="A8D08D" w:themeFill="accent6" w:themeFillTint="99"/>
          </w:tcPr>
          <w:p w14:paraId="20C3BC00" w14:textId="77777777" w:rsidR="00F17177" w:rsidRDefault="00F17177"/>
          <w:p w14:paraId="101005D9" w14:textId="77777777" w:rsidR="00F17177" w:rsidRDefault="00F17177"/>
          <w:p w14:paraId="51BD1200" w14:textId="77777777" w:rsidR="00F17177" w:rsidRDefault="00F17177"/>
          <w:p w14:paraId="5D685E5E" w14:textId="77777777" w:rsidR="00F17177" w:rsidRDefault="00F17177">
            <w:r>
              <w:t>I have learned how to……</w:t>
            </w:r>
          </w:p>
        </w:tc>
        <w:tc>
          <w:tcPr>
            <w:tcW w:w="3858" w:type="dxa"/>
            <w:vMerge w:val="restart"/>
            <w:shd w:val="clear" w:color="auto" w:fill="A8D08D" w:themeFill="accent6" w:themeFillTint="99"/>
          </w:tcPr>
          <w:p w14:paraId="07F92A39" w14:textId="77777777" w:rsidR="00F17177" w:rsidRDefault="00F17177"/>
          <w:p w14:paraId="7CD579A9" w14:textId="77777777" w:rsidR="00F17177" w:rsidRDefault="00F17177"/>
          <w:p w14:paraId="24A94800" w14:textId="77777777" w:rsidR="00F17177" w:rsidRDefault="00F17177"/>
          <w:p w14:paraId="0D3BE85E" w14:textId="77777777" w:rsidR="00F17177" w:rsidRDefault="00F17177">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4E4E12BF" w14:textId="77777777" w:rsidR="00F17177" w:rsidRDefault="00F17177"/>
          <w:p w14:paraId="243216DC" w14:textId="77777777" w:rsidR="00F17177" w:rsidRDefault="00F17177"/>
          <w:p w14:paraId="30A3B7DC" w14:textId="77777777" w:rsidR="00F17177" w:rsidRDefault="00F17177"/>
          <w:p w14:paraId="13D146C5" w14:textId="77777777" w:rsidR="00F17177" w:rsidRPr="000A0734" w:rsidRDefault="00F17177">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F17177" w14:paraId="7874EAEE" w14:textId="77777777" w:rsidTr="472219EE">
        <w:trPr>
          <w:trHeight w:val="515"/>
        </w:trPr>
        <w:tc>
          <w:tcPr>
            <w:tcW w:w="3256" w:type="dxa"/>
            <w:shd w:val="clear" w:color="auto" w:fill="A8D08D" w:themeFill="accent6" w:themeFillTint="99"/>
          </w:tcPr>
          <w:p w14:paraId="0951B1BB" w14:textId="77777777" w:rsidR="00F17177" w:rsidRPr="00EC59F9" w:rsidRDefault="00F17177">
            <w:pPr>
              <w:rPr>
                <w:b/>
                <w:bCs/>
                <w:sz w:val="40"/>
                <w:szCs w:val="40"/>
              </w:rPr>
            </w:pPr>
            <w:r>
              <w:t>I have learned that:</w:t>
            </w:r>
          </w:p>
        </w:tc>
        <w:tc>
          <w:tcPr>
            <w:tcW w:w="2976" w:type="dxa"/>
            <w:vMerge/>
          </w:tcPr>
          <w:p w14:paraId="1E1C0331" w14:textId="77777777" w:rsidR="00F17177" w:rsidRDefault="00F17177"/>
        </w:tc>
        <w:tc>
          <w:tcPr>
            <w:tcW w:w="3858" w:type="dxa"/>
            <w:vMerge/>
          </w:tcPr>
          <w:p w14:paraId="33B32161" w14:textId="77777777" w:rsidR="00F17177" w:rsidRDefault="00F17177"/>
        </w:tc>
        <w:tc>
          <w:tcPr>
            <w:tcW w:w="3858" w:type="dxa"/>
            <w:vMerge/>
          </w:tcPr>
          <w:p w14:paraId="7A145103" w14:textId="77777777" w:rsidR="00F17177" w:rsidRDefault="00F17177"/>
        </w:tc>
      </w:tr>
      <w:tr w:rsidR="00F17177" w14:paraId="60FCD24C" w14:textId="77777777" w:rsidTr="472219EE">
        <w:trPr>
          <w:trHeight w:val="6780"/>
        </w:trPr>
        <w:tc>
          <w:tcPr>
            <w:tcW w:w="3256" w:type="dxa"/>
            <w:shd w:val="clear" w:color="auto" w:fill="E2EFD9" w:themeFill="accent6" w:themeFillTint="33"/>
          </w:tcPr>
          <w:p w14:paraId="2D36A32F" w14:textId="62321DBA" w:rsidR="00F17177" w:rsidRDefault="3F23087E" w:rsidP="00CB3155">
            <w:pPr>
              <w:pStyle w:val="ListParagraph"/>
              <w:numPr>
                <w:ilvl w:val="0"/>
                <w:numId w:val="66"/>
              </w:numPr>
              <w:rPr>
                <w:rFonts w:eastAsia="Arial" w:cstheme="minorBidi"/>
                <w:color w:val="000000" w:themeColor="text1"/>
              </w:rPr>
            </w:pPr>
            <w:r w:rsidRPr="472219EE">
              <w:rPr>
                <w:rFonts w:eastAsia="Arial" w:cstheme="minorBidi"/>
                <w:color w:val="000000" w:themeColor="text1"/>
              </w:rPr>
              <w:t>T</w:t>
            </w:r>
            <w:r w:rsidR="28007539" w:rsidRPr="472219EE">
              <w:rPr>
                <w:rFonts w:eastAsia="Arial" w:cstheme="minorBidi"/>
                <w:color w:val="000000" w:themeColor="text1"/>
              </w:rPr>
              <w:t>here are a range of contexts for science investigative activity, including cross curricular learning</w:t>
            </w:r>
            <w:r w:rsidR="1668736C" w:rsidRPr="472219EE">
              <w:rPr>
                <w:rFonts w:eastAsia="Arial" w:cstheme="minorBidi"/>
                <w:color w:val="000000" w:themeColor="text1"/>
              </w:rPr>
              <w:t xml:space="preserve">. </w:t>
            </w:r>
          </w:p>
          <w:p w14:paraId="6120939B" w14:textId="77777777" w:rsidR="00C03BB2" w:rsidRPr="003F4450" w:rsidRDefault="00C03BB2" w:rsidP="00C03BB2">
            <w:pPr>
              <w:pStyle w:val="ListParagraph"/>
              <w:ind w:left="360"/>
              <w:rPr>
                <w:rFonts w:eastAsia="Arial" w:cstheme="minorBidi"/>
                <w:color w:val="000000" w:themeColor="text1"/>
              </w:rPr>
            </w:pPr>
          </w:p>
          <w:p w14:paraId="05212498" w14:textId="2C7C90FE" w:rsidR="00F17177" w:rsidRPr="00C03BB2" w:rsidRDefault="77A39155" w:rsidP="00CB3155">
            <w:pPr>
              <w:pStyle w:val="ListParagraph"/>
              <w:numPr>
                <w:ilvl w:val="0"/>
                <w:numId w:val="66"/>
              </w:numPr>
              <w:rPr>
                <w:rFonts w:asciiTheme="minorHAnsi" w:eastAsiaTheme="minorEastAsia" w:hAnsiTheme="minorHAnsi" w:cstheme="minorBidi"/>
              </w:rPr>
            </w:pPr>
            <w:r w:rsidRPr="472219EE">
              <w:rPr>
                <w:rFonts w:asciiTheme="minorHAnsi" w:eastAsia="Arial" w:hAnsiTheme="minorHAnsi" w:cstheme="minorBidi"/>
                <w:color w:val="000000" w:themeColor="text1"/>
              </w:rPr>
              <w:t>C</w:t>
            </w:r>
            <w:r w:rsidR="28007539" w:rsidRPr="472219EE">
              <w:rPr>
                <w:rFonts w:asciiTheme="minorHAnsi" w:eastAsia="Arial" w:hAnsiTheme="minorHAnsi" w:cstheme="minorBidi"/>
                <w:color w:val="000000" w:themeColor="text1"/>
              </w:rPr>
              <w:t xml:space="preserve">uriosity and pupil choice can drive intrinsic motivation and develop intellectual curiosity </w:t>
            </w:r>
            <w:r w:rsidR="28007539" w:rsidRPr="472219EE">
              <w:rPr>
                <w:rFonts w:asciiTheme="minorHAnsi" w:eastAsiaTheme="minorEastAsia" w:hAnsiTheme="minorHAnsi" w:cstheme="minorBidi"/>
                <w:color w:val="000000" w:themeColor="text1"/>
              </w:rPr>
              <w:t>in scientific enquiry</w:t>
            </w:r>
          </w:p>
          <w:p w14:paraId="00DD5CCB" w14:textId="77777777" w:rsidR="00C03BB2" w:rsidRPr="00C03BB2" w:rsidRDefault="00C03BB2" w:rsidP="00C03BB2">
            <w:pPr>
              <w:rPr>
                <w:rFonts w:eastAsiaTheme="minorEastAsia"/>
              </w:rPr>
            </w:pPr>
          </w:p>
          <w:p w14:paraId="06540951" w14:textId="27414CDB" w:rsidR="00F17177" w:rsidRDefault="0E20D69D" w:rsidP="00CB3155">
            <w:pPr>
              <w:pStyle w:val="ListParagraph"/>
              <w:numPr>
                <w:ilvl w:val="0"/>
                <w:numId w:val="66"/>
              </w:numPr>
              <w:rPr>
                <w:rFonts w:asciiTheme="minorHAnsi" w:eastAsia="Arial" w:hAnsiTheme="minorHAnsi" w:cstheme="minorBidi"/>
                <w:color w:val="000000" w:themeColor="text1"/>
              </w:rPr>
            </w:pPr>
            <w:r w:rsidRPr="472219EE">
              <w:rPr>
                <w:rFonts w:asciiTheme="minorHAnsi" w:eastAsia="Arial" w:hAnsiTheme="minorHAnsi" w:cstheme="minorBidi"/>
                <w:color w:val="000000" w:themeColor="text1"/>
              </w:rPr>
              <w:t>Adaptive teaching can support children in alternatives to report writing to communicate findings.</w:t>
            </w:r>
          </w:p>
          <w:p w14:paraId="0F5804C1" w14:textId="77777777" w:rsidR="00C03BB2" w:rsidRPr="00C03BB2" w:rsidRDefault="00C03BB2" w:rsidP="00C03BB2">
            <w:pPr>
              <w:rPr>
                <w:rFonts w:eastAsia="Arial"/>
                <w:color w:val="000000" w:themeColor="text1"/>
              </w:rPr>
            </w:pPr>
          </w:p>
          <w:p w14:paraId="44FA8FC7" w14:textId="66053D92" w:rsidR="00F17177" w:rsidRPr="00552E47" w:rsidRDefault="09E56827" w:rsidP="00CB3155">
            <w:pPr>
              <w:pStyle w:val="ListParagraph"/>
              <w:numPr>
                <w:ilvl w:val="0"/>
                <w:numId w:val="66"/>
              </w:numPr>
              <w:rPr>
                <w:rFonts w:asciiTheme="minorHAnsi" w:eastAsiaTheme="minorEastAsia" w:hAnsiTheme="minorHAnsi" w:cstheme="minorBidi"/>
                <w:color w:val="000000" w:themeColor="text1"/>
              </w:rPr>
            </w:pPr>
            <w:r w:rsidRPr="472219EE">
              <w:rPr>
                <w:rFonts w:asciiTheme="minorHAnsi" w:eastAsiaTheme="minorEastAsia" w:hAnsiTheme="minorHAnsi" w:cstheme="minorBidi"/>
                <w:color w:val="000000" w:themeColor="text1"/>
              </w:rPr>
              <w:t>Educating children about 'wider world' in science, focussing on global issues such as climate change, sustainability and global health</w:t>
            </w:r>
            <w:r w:rsidR="08B8061B" w:rsidRPr="472219EE">
              <w:rPr>
                <w:rFonts w:asciiTheme="minorHAnsi" w:eastAsiaTheme="minorEastAsia" w:hAnsiTheme="minorHAnsi" w:cstheme="minorBidi"/>
                <w:color w:val="000000" w:themeColor="text1"/>
              </w:rPr>
              <w:t xml:space="preserve">. </w:t>
            </w:r>
          </w:p>
        </w:tc>
        <w:tc>
          <w:tcPr>
            <w:tcW w:w="2976" w:type="dxa"/>
          </w:tcPr>
          <w:p w14:paraId="2589FFF7" w14:textId="7DC4DA69" w:rsidR="00F17177" w:rsidRPr="00C03BB2" w:rsidRDefault="7E787C0D" w:rsidP="00CB3155">
            <w:pPr>
              <w:pStyle w:val="ListParagraph"/>
              <w:numPr>
                <w:ilvl w:val="0"/>
                <w:numId w:val="67"/>
              </w:numPr>
              <w:spacing w:line="257" w:lineRule="auto"/>
              <w:rPr>
                <w:rFonts w:asciiTheme="minorHAnsi" w:hAnsiTheme="minorHAnsi" w:cstheme="minorBidi"/>
                <w:color w:val="000000" w:themeColor="text1"/>
              </w:rPr>
            </w:pPr>
            <w:r w:rsidRPr="472219EE">
              <w:rPr>
                <w:rFonts w:eastAsia="Arial" w:cstheme="minorBidi"/>
                <w:color w:val="000000" w:themeColor="text1"/>
              </w:rPr>
              <w:t>T</w:t>
            </w:r>
            <w:r w:rsidR="28007539" w:rsidRPr="472219EE">
              <w:rPr>
                <w:rFonts w:eastAsia="Arial" w:cstheme="minorBidi"/>
                <w:color w:val="000000" w:themeColor="text1"/>
              </w:rPr>
              <w:t>o plan for cross curricular links within school planning to provide meaningful contexts for scientific enquiry.</w:t>
            </w:r>
          </w:p>
          <w:p w14:paraId="330028A6" w14:textId="77777777" w:rsidR="00C03BB2" w:rsidRPr="00212781" w:rsidRDefault="00C03BB2" w:rsidP="00C03BB2">
            <w:pPr>
              <w:pStyle w:val="ListParagraph"/>
              <w:spacing w:line="257" w:lineRule="auto"/>
              <w:ind w:left="360"/>
              <w:rPr>
                <w:rFonts w:asciiTheme="minorHAnsi" w:hAnsiTheme="minorHAnsi" w:cstheme="minorBidi"/>
                <w:color w:val="000000" w:themeColor="text1"/>
              </w:rPr>
            </w:pPr>
          </w:p>
          <w:p w14:paraId="3A2D5F87" w14:textId="77777777" w:rsidR="00F17177" w:rsidRPr="00C03BB2" w:rsidRDefault="00F17177" w:rsidP="00CB3155">
            <w:pPr>
              <w:pStyle w:val="ListParagraph"/>
              <w:numPr>
                <w:ilvl w:val="0"/>
                <w:numId w:val="67"/>
              </w:numPr>
              <w:spacing w:line="257" w:lineRule="auto"/>
              <w:rPr>
                <w:rFonts w:asciiTheme="minorHAnsi" w:hAnsiTheme="minorHAnsi" w:cstheme="minorHAnsi"/>
              </w:rPr>
            </w:pPr>
            <w:r w:rsidRPr="00212781">
              <w:rPr>
                <w:rFonts w:asciiTheme="minorHAnsi" w:eastAsia="Arial" w:hAnsiTheme="minorHAnsi" w:cstheme="minorHAnsi"/>
              </w:rPr>
              <w:t>Overcome barriers to creativity in science.</w:t>
            </w:r>
          </w:p>
          <w:p w14:paraId="472FB6B6" w14:textId="77777777" w:rsidR="00C03BB2" w:rsidRPr="00C03BB2" w:rsidRDefault="00C03BB2" w:rsidP="00C03BB2">
            <w:pPr>
              <w:spacing w:line="257" w:lineRule="auto"/>
              <w:rPr>
                <w:rFonts w:cstheme="minorHAnsi"/>
              </w:rPr>
            </w:pPr>
          </w:p>
          <w:p w14:paraId="79B68BBE" w14:textId="3D40110D" w:rsidR="00F17177" w:rsidRPr="00C03BB2" w:rsidRDefault="28007539" w:rsidP="00CB3155">
            <w:pPr>
              <w:pStyle w:val="ListParagraph"/>
              <w:numPr>
                <w:ilvl w:val="0"/>
                <w:numId w:val="67"/>
              </w:numPr>
              <w:spacing w:line="257" w:lineRule="auto"/>
              <w:rPr>
                <w:rFonts w:asciiTheme="minorHAnsi" w:hAnsiTheme="minorHAnsi" w:cstheme="minorHAnsi"/>
              </w:rPr>
            </w:pPr>
            <w:r w:rsidRPr="472219EE">
              <w:rPr>
                <w:rFonts w:asciiTheme="minorHAnsi" w:eastAsia="Arial" w:hAnsiTheme="minorHAnsi" w:cstheme="minorBidi"/>
              </w:rPr>
              <w:t xml:space="preserve">Use creative approaches and plan </w:t>
            </w:r>
            <w:r w:rsidR="000C019D" w:rsidRPr="472219EE">
              <w:rPr>
                <w:rFonts w:asciiTheme="minorHAnsi" w:eastAsia="Arial" w:hAnsiTheme="minorHAnsi" w:cstheme="minorBidi"/>
              </w:rPr>
              <w:t>c</w:t>
            </w:r>
            <w:r w:rsidRPr="472219EE">
              <w:rPr>
                <w:rFonts w:asciiTheme="minorHAnsi" w:eastAsia="Arial" w:hAnsiTheme="minorHAnsi" w:cstheme="minorBidi"/>
              </w:rPr>
              <w:t xml:space="preserve">ross curricular links. </w:t>
            </w:r>
          </w:p>
          <w:p w14:paraId="39DD3AFD" w14:textId="77777777" w:rsidR="00C03BB2" w:rsidRPr="00C03BB2" w:rsidRDefault="00C03BB2" w:rsidP="00C03BB2">
            <w:pPr>
              <w:spacing w:line="257" w:lineRule="auto"/>
              <w:rPr>
                <w:rFonts w:cstheme="minorHAnsi"/>
              </w:rPr>
            </w:pPr>
          </w:p>
          <w:p w14:paraId="31B69585" w14:textId="52D70369" w:rsidR="00F17177" w:rsidRPr="0080621E" w:rsidRDefault="6E68D7DF" w:rsidP="00CB3155">
            <w:pPr>
              <w:pStyle w:val="ListParagraph"/>
              <w:numPr>
                <w:ilvl w:val="0"/>
                <w:numId w:val="67"/>
              </w:numPr>
              <w:spacing w:line="257" w:lineRule="auto"/>
              <w:rPr>
                <w:rFonts w:asciiTheme="minorHAnsi" w:eastAsiaTheme="minorEastAsia" w:hAnsiTheme="minorHAnsi" w:cstheme="minorBidi"/>
                <w:color w:val="000000" w:themeColor="text1"/>
              </w:rPr>
            </w:pPr>
            <w:r w:rsidRPr="472219EE">
              <w:rPr>
                <w:rFonts w:asciiTheme="minorHAnsi" w:eastAsiaTheme="minorEastAsia" w:hAnsiTheme="minorHAnsi" w:cstheme="minorBidi"/>
                <w:color w:val="000000" w:themeColor="text1"/>
              </w:rPr>
              <w:t xml:space="preserve">Teaching children about </w:t>
            </w:r>
            <w:r w:rsidR="70026427" w:rsidRPr="472219EE">
              <w:rPr>
                <w:rFonts w:asciiTheme="minorHAnsi" w:eastAsiaTheme="minorEastAsia" w:hAnsiTheme="minorHAnsi" w:cstheme="minorBidi"/>
                <w:color w:val="000000" w:themeColor="text1"/>
              </w:rPr>
              <w:t xml:space="preserve">climate change and </w:t>
            </w:r>
            <w:r w:rsidRPr="472219EE">
              <w:rPr>
                <w:rFonts w:asciiTheme="minorHAnsi" w:eastAsiaTheme="minorEastAsia" w:hAnsiTheme="minorHAnsi" w:cstheme="minorBidi"/>
                <w:color w:val="000000" w:themeColor="text1"/>
              </w:rPr>
              <w:t>sustainability prepares them to become responsible and informed citizens, fostering critical thinking, responsible habits, and problem-solving skills. Providing drug education in primary schools is key to reducing harm.</w:t>
            </w:r>
            <w:r w:rsidR="24947438" w:rsidRPr="472219EE">
              <w:rPr>
                <w:rFonts w:asciiTheme="minorHAnsi" w:eastAsiaTheme="minorEastAsia" w:hAnsiTheme="minorHAnsi" w:cstheme="minorBidi"/>
                <w:color w:val="000000" w:themeColor="text1"/>
              </w:rPr>
              <w:t xml:space="preserve"> </w:t>
            </w:r>
          </w:p>
          <w:p w14:paraId="6B1BDFB9" w14:textId="22B03BE4" w:rsidR="00F17177" w:rsidRPr="0080621E" w:rsidRDefault="00F17177" w:rsidP="472219EE">
            <w:pPr>
              <w:spacing w:line="257" w:lineRule="auto"/>
              <w:ind w:left="360"/>
              <w:rPr>
                <w:rFonts w:eastAsiaTheme="minorEastAsia"/>
              </w:rPr>
            </w:pPr>
          </w:p>
        </w:tc>
        <w:tc>
          <w:tcPr>
            <w:tcW w:w="3858" w:type="dxa"/>
          </w:tcPr>
          <w:p w14:paraId="2762A509" w14:textId="77777777" w:rsidR="00F17177" w:rsidRDefault="00F17177"/>
        </w:tc>
        <w:tc>
          <w:tcPr>
            <w:tcW w:w="3858" w:type="dxa"/>
          </w:tcPr>
          <w:p w14:paraId="0E62023F" w14:textId="77777777" w:rsidR="00F17177" w:rsidRDefault="00F17177"/>
        </w:tc>
      </w:tr>
    </w:tbl>
    <w:p w14:paraId="04AF1F2B" w14:textId="44170987" w:rsidR="00B364AF" w:rsidRPr="000C019D" w:rsidRDefault="000C019D" w:rsidP="0026599E">
      <w:pPr>
        <w:rPr>
          <w:sz w:val="36"/>
          <w:szCs w:val="36"/>
        </w:rPr>
      </w:pPr>
      <w:hyperlink w:anchor="First_Page" w:history="1">
        <w:r w:rsidRPr="006762E7">
          <w:rPr>
            <w:rStyle w:val="Hyperlink"/>
            <w:sz w:val="36"/>
            <w:szCs w:val="36"/>
          </w:rPr>
          <w:t>Top of document</w:t>
        </w:r>
      </w:hyperlink>
    </w:p>
    <w:p w14:paraId="406B9363" w14:textId="77777777" w:rsidR="002D224C" w:rsidRDefault="002D224C" w:rsidP="0026599E"/>
    <w:p w14:paraId="3EB2DD2E" w14:textId="77777777" w:rsidR="002D224C" w:rsidRDefault="002D224C" w:rsidP="0026599E"/>
    <w:p w14:paraId="74E7483F" w14:textId="77777777" w:rsidR="0026599E" w:rsidRDefault="0026599E" w:rsidP="00A21936">
      <w:pPr>
        <w:pBdr>
          <w:bottom w:val="single" w:sz="4" w:space="1" w:color="auto"/>
        </w:pBdr>
      </w:pPr>
    </w:p>
    <w:sectPr w:rsidR="0026599E" w:rsidSect="005E36F4">
      <w:headerReference w:type="default" r:id="rId12"/>
      <w:footerReference w:type="default" r:id="rId13"/>
      <w:headerReference w:type="first" r:id="rId14"/>
      <w:footerReference w:type="first" r:id="rId15"/>
      <w:pgSz w:w="16838" w:h="11906" w:orient="landscape"/>
      <w:pgMar w:top="1440" w:right="1440" w:bottom="426"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10204" w14:textId="77777777" w:rsidR="00DF7591" w:rsidRDefault="00DF7591" w:rsidP="00D87EE5">
      <w:pPr>
        <w:spacing w:after="0" w:line="240" w:lineRule="auto"/>
      </w:pPr>
      <w:r>
        <w:separator/>
      </w:r>
    </w:p>
  </w:endnote>
  <w:endnote w:type="continuationSeparator" w:id="0">
    <w:p w14:paraId="4F7D5E8A" w14:textId="77777777" w:rsidR="00DF7591" w:rsidRDefault="00DF7591" w:rsidP="00D87EE5">
      <w:pPr>
        <w:spacing w:after="0" w:line="240" w:lineRule="auto"/>
      </w:pPr>
      <w:r>
        <w:continuationSeparator/>
      </w:r>
    </w:p>
  </w:endnote>
  <w:endnote w:type="continuationNotice" w:id="1">
    <w:p w14:paraId="0CB75EAE" w14:textId="77777777" w:rsidR="00DF7591" w:rsidRDefault="00DF75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Sans-Serif">
    <w:altName w:val="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069ED2B" w14:paraId="3959FF8E" w14:textId="77777777" w:rsidTr="1069ED2B">
      <w:trPr>
        <w:trHeight w:val="300"/>
      </w:trPr>
      <w:tc>
        <w:tcPr>
          <w:tcW w:w="4650" w:type="dxa"/>
        </w:tcPr>
        <w:p w14:paraId="34A6D9FD" w14:textId="3FA2D97B" w:rsidR="1069ED2B" w:rsidRDefault="1069ED2B" w:rsidP="1069ED2B">
          <w:pPr>
            <w:pStyle w:val="Header"/>
            <w:ind w:left="-115"/>
          </w:pPr>
        </w:p>
      </w:tc>
      <w:tc>
        <w:tcPr>
          <w:tcW w:w="4650" w:type="dxa"/>
        </w:tcPr>
        <w:p w14:paraId="0B1D2344" w14:textId="34DE7456" w:rsidR="1069ED2B" w:rsidRDefault="1069ED2B" w:rsidP="1069ED2B">
          <w:pPr>
            <w:pStyle w:val="Header"/>
            <w:jc w:val="center"/>
          </w:pPr>
        </w:p>
      </w:tc>
      <w:tc>
        <w:tcPr>
          <w:tcW w:w="4650" w:type="dxa"/>
        </w:tcPr>
        <w:p w14:paraId="561A8F26" w14:textId="1F878B70" w:rsidR="1069ED2B" w:rsidRDefault="1069ED2B" w:rsidP="1069ED2B">
          <w:pPr>
            <w:pStyle w:val="Header"/>
            <w:ind w:right="-115"/>
            <w:jc w:val="right"/>
          </w:pPr>
        </w:p>
      </w:tc>
    </w:tr>
  </w:tbl>
  <w:p w14:paraId="205CADA4" w14:textId="4D478F06" w:rsidR="1069ED2B" w:rsidRDefault="1069ED2B" w:rsidP="1069ED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069ED2B" w14:paraId="03B4E39A" w14:textId="77777777" w:rsidTr="1069ED2B">
      <w:trPr>
        <w:trHeight w:val="300"/>
      </w:trPr>
      <w:tc>
        <w:tcPr>
          <w:tcW w:w="4650" w:type="dxa"/>
        </w:tcPr>
        <w:p w14:paraId="264E9556" w14:textId="167F0567" w:rsidR="1069ED2B" w:rsidRDefault="1069ED2B" w:rsidP="1069ED2B">
          <w:pPr>
            <w:pStyle w:val="Header"/>
            <w:ind w:left="-115"/>
          </w:pPr>
        </w:p>
      </w:tc>
      <w:tc>
        <w:tcPr>
          <w:tcW w:w="4650" w:type="dxa"/>
        </w:tcPr>
        <w:p w14:paraId="46B2B5D4" w14:textId="0204E1FD" w:rsidR="1069ED2B" w:rsidRDefault="1069ED2B" w:rsidP="1069ED2B">
          <w:pPr>
            <w:pStyle w:val="Header"/>
            <w:jc w:val="center"/>
          </w:pPr>
        </w:p>
      </w:tc>
      <w:tc>
        <w:tcPr>
          <w:tcW w:w="4650" w:type="dxa"/>
        </w:tcPr>
        <w:p w14:paraId="41A82774" w14:textId="624B16B3" w:rsidR="1069ED2B" w:rsidRDefault="1069ED2B" w:rsidP="1069ED2B">
          <w:pPr>
            <w:pStyle w:val="Header"/>
            <w:ind w:right="-115"/>
            <w:jc w:val="right"/>
          </w:pPr>
        </w:p>
      </w:tc>
    </w:tr>
  </w:tbl>
  <w:p w14:paraId="4D313A17" w14:textId="1194BEF2" w:rsidR="1069ED2B" w:rsidRDefault="1069ED2B" w:rsidP="1069E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863EF" w14:textId="77777777" w:rsidR="00DF7591" w:rsidRDefault="00DF7591" w:rsidP="00D87EE5">
      <w:pPr>
        <w:spacing w:after="0" w:line="240" w:lineRule="auto"/>
      </w:pPr>
      <w:r>
        <w:separator/>
      </w:r>
    </w:p>
  </w:footnote>
  <w:footnote w:type="continuationSeparator" w:id="0">
    <w:p w14:paraId="5538D92C" w14:textId="77777777" w:rsidR="00DF7591" w:rsidRDefault="00DF7591" w:rsidP="00D87EE5">
      <w:pPr>
        <w:spacing w:after="0" w:line="240" w:lineRule="auto"/>
      </w:pPr>
      <w:r>
        <w:continuationSeparator/>
      </w:r>
    </w:p>
  </w:footnote>
  <w:footnote w:type="continuationNotice" w:id="1">
    <w:p w14:paraId="1C024807" w14:textId="77777777" w:rsidR="00DF7591" w:rsidRDefault="00DF75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CC9C" w14:textId="5A350AE6" w:rsidR="00AF33B3" w:rsidRPr="00F510BA" w:rsidRDefault="007D6FCE" w:rsidP="00AF33B3">
    <w:pPr>
      <w:pStyle w:val="Header"/>
      <w:rPr>
        <w:b/>
        <w:bCs/>
        <w:sz w:val="32"/>
        <w:szCs w:val="32"/>
      </w:rPr>
    </w:pPr>
    <w:r>
      <w:rPr>
        <w:b/>
        <w:bCs/>
        <w:sz w:val="32"/>
        <w:szCs w:val="32"/>
      </w:rPr>
      <w:t xml:space="preserve">Subject </w:t>
    </w:r>
    <w:r w:rsidR="00F811AD">
      <w:rPr>
        <w:b/>
        <w:bCs/>
        <w:sz w:val="32"/>
        <w:szCs w:val="32"/>
      </w:rPr>
      <w:t>S</w:t>
    </w:r>
    <w:r w:rsidR="00397D40">
      <w:rPr>
        <w:b/>
        <w:bCs/>
        <w:sz w:val="32"/>
        <w:szCs w:val="32"/>
      </w:rPr>
      <w:t>pecific</w:t>
    </w:r>
    <w:r w:rsidR="00F811AD">
      <w:rPr>
        <w:b/>
        <w:bCs/>
        <w:sz w:val="32"/>
        <w:szCs w:val="32"/>
      </w:rPr>
      <w:t xml:space="preserve"> Development Journal</w:t>
    </w:r>
    <w:r>
      <w:rPr>
        <w:b/>
        <w:bCs/>
        <w:sz w:val="32"/>
        <w:szCs w:val="32"/>
      </w:rPr>
      <w:t xml:space="preserve"> </w:t>
    </w:r>
    <w:r w:rsidR="00803A05">
      <w:rPr>
        <w:b/>
        <w:bCs/>
        <w:sz w:val="32"/>
        <w:szCs w:val="32"/>
      </w:rPr>
      <w:tab/>
    </w:r>
    <w:r w:rsidR="00AE37CC">
      <w:rPr>
        <w:b/>
        <w:bCs/>
        <w:sz w:val="32"/>
        <w:szCs w:val="32"/>
      </w:rPr>
      <w:tab/>
    </w:r>
    <w:r w:rsidR="001F3AA5">
      <w:rPr>
        <w:b/>
        <w:bCs/>
        <w:sz w:val="32"/>
        <w:szCs w:val="32"/>
      </w:rPr>
      <w:tab/>
    </w:r>
    <w:r w:rsidR="00AE37CC">
      <w:rPr>
        <w:noProof/>
      </w:rPr>
      <w:drawing>
        <wp:inline distT="0" distB="0" distL="0" distR="0" wp14:anchorId="1DBC3CE2" wp14:editId="0FCB34FB">
          <wp:extent cx="2006600" cy="527050"/>
          <wp:effectExtent l="0" t="0" r="0" b="6350"/>
          <wp:docPr id="16" name="Pictur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06600" cy="527050"/>
                  </a:xfrm>
                  <a:prstGeom prst="rect">
                    <a:avLst/>
                  </a:prstGeom>
                </pic:spPr>
              </pic:pic>
            </a:graphicData>
          </a:graphic>
        </wp:inline>
      </w:drawing>
    </w:r>
    <w:r w:rsidR="00803A05">
      <w:rPr>
        <w:b/>
        <w:bCs/>
        <w:sz w:val="32"/>
        <w:szCs w:val="32"/>
      </w:rPr>
      <w:tab/>
    </w:r>
    <w:r w:rsidR="00803A05">
      <w:rPr>
        <w:b/>
        <w:bCs/>
        <w:sz w:val="32"/>
        <w:szCs w:val="32"/>
      </w:rPr>
      <w:tab/>
    </w:r>
    <w:r w:rsidR="00803A05">
      <w:rPr>
        <w:b/>
        <w:bCs/>
        <w:sz w:val="32"/>
        <w:szCs w:val="32"/>
      </w:rPr>
      <w:tab/>
    </w:r>
    <w:r w:rsidR="00803A05">
      <w:rPr>
        <w:b/>
        <w:bCs/>
        <w:sz w:val="32"/>
        <w:szCs w:val="3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069ED2B" w14:paraId="24DFC68C" w14:textId="77777777" w:rsidTr="1069ED2B">
      <w:trPr>
        <w:trHeight w:val="300"/>
      </w:trPr>
      <w:tc>
        <w:tcPr>
          <w:tcW w:w="4650" w:type="dxa"/>
        </w:tcPr>
        <w:p w14:paraId="47F8CD99" w14:textId="3A6BB0B3" w:rsidR="1069ED2B" w:rsidRDefault="1069ED2B" w:rsidP="1069ED2B">
          <w:pPr>
            <w:pStyle w:val="Header"/>
            <w:ind w:left="-115"/>
          </w:pPr>
        </w:p>
      </w:tc>
      <w:tc>
        <w:tcPr>
          <w:tcW w:w="4650" w:type="dxa"/>
        </w:tcPr>
        <w:p w14:paraId="3639B531" w14:textId="47237DCC" w:rsidR="1069ED2B" w:rsidRDefault="1069ED2B" w:rsidP="1069ED2B">
          <w:pPr>
            <w:pStyle w:val="Header"/>
            <w:jc w:val="center"/>
          </w:pPr>
        </w:p>
      </w:tc>
      <w:tc>
        <w:tcPr>
          <w:tcW w:w="4650" w:type="dxa"/>
        </w:tcPr>
        <w:p w14:paraId="2B59F336" w14:textId="7319D55D" w:rsidR="1069ED2B" w:rsidRDefault="1069ED2B" w:rsidP="1069ED2B">
          <w:pPr>
            <w:pStyle w:val="Header"/>
            <w:ind w:right="-115"/>
            <w:jc w:val="right"/>
          </w:pPr>
        </w:p>
      </w:tc>
    </w:tr>
  </w:tbl>
  <w:p w14:paraId="15ACF814" w14:textId="41CAE976" w:rsidR="1069ED2B" w:rsidRDefault="1069ED2B" w:rsidP="1069ED2B">
    <w:pPr>
      <w:pStyle w:val="Header"/>
    </w:pPr>
  </w:p>
</w:hdr>
</file>

<file path=word/intelligence2.xml><?xml version="1.0" encoding="utf-8"?>
<int2:intelligence xmlns:int2="http://schemas.microsoft.com/office/intelligence/2020/intelligence" xmlns:oel="http://schemas.microsoft.com/office/2019/extlst">
  <int2:observations>
    <int2:textHash int2:hashCode="aZbq4xcXILUZRR" int2:id="isjVS8g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F90"/>
    <w:multiLevelType w:val="hybridMultilevel"/>
    <w:tmpl w:val="1590A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2D12E"/>
    <w:multiLevelType w:val="hybridMultilevel"/>
    <w:tmpl w:val="FFFFFFFF"/>
    <w:lvl w:ilvl="0" w:tplc="FEB4EB96">
      <w:start w:val="1"/>
      <w:numFmt w:val="decimal"/>
      <w:lvlText w:val="•"/>
      <w:lvlJc w:val="left"/>
      <w:pPr>
        <w:ind w:left="720" w:hanging="360"/>
      </w:pPr>
    </w:lvl>
    <w:lvl w:ilvl="1" w:tplc="722681E6">
      <w:start w:val="1"/>
      <w:numFmt w:val="lowerLetter"/>
      <w:lvlText w:val="%2."/>
      <w:lvlJc w:val="left"/>
      <w:pPr>
        <w:ind w:left="1440" w:hanging="360"/>
      </w:pPr>
    </w:lvl>
    <w:lvl w:ilvl="2" w:tplc="B8E22854">
      <w:start w:val="1"/>
      <w:numFmt w:val="lowerRoman"/>
      <w:lvlText w:val="%3."/>
      <w:lvlJc w:val="right"/>
      <w:pPr>
        <w:ind w:left="2160" w:hanging="180"/>
      </w:pPr>
    </w:lvl>
    <w:lvl w:ilvl="3" w:tplc="61BCDD5C">
      <w:start w:val="1"/>
      <w:numFmt w:val="decimal"/>
      <w:lvlText w:val="%4."/>
      <w:lvlJc w:val="left"/>
      <w:pPr>
        <w:ind w:left="2880" w:hanging="360"/>
      </w:pPr>
    </w:lvl>
    <w:lvl w:ilvl="4" w:tplc="C6EE39FE">
      <w:start w:val="1"/>
      <w:numFmt w:val="lowerLetter"/>
      <w:lvlText w:val="%5."/>
      <w:lvlJc w:val="left"/>
      <w:pPr>
        <w:ind w:left="3600" w:hanging="360"/>
      </w:pPr>
    </w:lvl>
    <w:lvl w:ilvl="5" w:tplc="326C9FAA">
      <w:start w:val="1"/>
      <w:numFmt w:val="lowerRoman"/>
      <w:lvlText w:val="%6."/>
      <w:lvlJc w:val="right"/>
      <w:pPr>
        <w:ind w:left="4320" w:hanging="180"/>
      </w:pPr>
    </w:lvl>
    <w:lvl w:ilvl="6" w:tplc="E6806064">
      <w:start w:val="1"/>
      <w:numFmt w:val="decimal"/>
      <w:lvlText w:val="%7."/>
      <w:lvlJc w:val="left"/>
      <w:pPr>
        <w:ind w:left="5040" w:hanging="360"/>
      </w:pPr>
    </w:lvl>
    <w:lvl w:ilvl="7" w:tplc="78DE7DE2">
      <w:start w:val="1"/>
      <w:numFmt w:val="lowerLetter"/>
      <w:lvlText w:val="%8."/>
      <w:lvlJc w:val="left"/>
      <w:pPr>
        <w:ind w:left="5760" w:hanging="360"/>
      </w:pPr>
    </w:lvl>
    <w:lvl w:ilvl="8" w:tplc="C64009AA">
      <w:start w:val="1"/>
      <w:numFmt w:val="lowerRoman"/>
      <w:lvlText w:val="%9."/>
      <w:lvlJc w:val="right"/>
      <w:pPr>
        <w:ind w:left="6480" w:hanging="180"/>
      </w:pPr>
    </w:lvl>
  </w:abstractNum>
  <w:abstractNum w:abstractNumId="2" w15:restartNumberingAfterBreak="0">
    <w:nsid w:val="01116781"/>
    <w:multiLevelType w:val="hybridMultilevel"/>
    <w:tmpl w:val="FFFFFFFF"/>
    <w:lvl w:ilvl="0" w:tplc="44A6FE2C">
      <w:start w:val="1"/>
      <w:numFmt w:val="decimal"/>
      <w:lvlText w:val="•"/>
      <w:lvlJc w:val="left"/>
      <w:pPr>
        <w:ind w:left="720" w:hanging="360"/>
      </w:pPr>
    </w:lvl>
    <w:lvl w:ilvl="1" w:tplc="7122B77C">
      <w:start w:val="1"/>
      <w:numFmt w:val="lowerLetter"/>
      <w:lvlText w:val="%2."/>
      <w:lvlJc w:val="left"/>
      <w:pPr>
        <w:ind w:left="1440" w:hanging="360"/>
      </w:pPr>
    </w:lvl>
    <w:lvl w:ilvl="2" w:tplc="A1549CFE">
      <w:start w:val="1"/>
      <w:numFmt w:val="lowerRoman"/>
      <w:lvlText w:val="%3."/>
      <w:lvlJc w:val="right"/>
      <w:pPr>
        <w:ind w:left="2160" w:hanging="180"/>
      </w:pPr>
    </w:lvl>
    <w:lvl w:ilvl="3" w:tplc="40B24B58">
      <w:start w:val="1"/>
      <w:numFmt w:val="decimal"/>
      <w:lvlText w:val="%4."/>
      <w:lvlJc w:val="left"/>
      <w:pPr>
        <w:ind w:left="2880" w:hanging="360"/>
      </w:pPr>
    </w:lvl>
    <w:lvl w:ilvl="4" w:tplc="DC72C166">
      <w:start w:val="1"/>
      <w:numFmt w:val="lowerLetter"/>
      <w:lvlText w:val="%5."/>
      <w:lvlJc w:val="left"/>
      <w:pPr>
        <w:ind w:left="3600" w:hanging="360"/>
      </w:pPr>
    </w:lvl>
    <w:lvl w:ilvl="5" w:tplc="11A0A0AC">
      <w:start w:val="1"/>
      <w:numFmt w:val="lowerRoman"/>
      <w:lvlText w:val="%6."/>
      <w:lvlJc w:val="right"/>
      <w:pPr>
        <w:ind w:left="4320" w:hanging="180"/>
      </w:pPr>
    </w:lvl>
    <w:lvl w:ilvl="6" w:tplc="91F6ECF2">
      <w:start w:val="1"/>
      <w:numFmt w:val="decimal"/>
      <w:lvlText w:val="%7."/>
      <w:lvlJc w:val="left"/>
      <w:pPr>
        <w:ind w:left="5040" w:hanging="360"/>
      </w:pPr>
    </w:lvl>
    <w:lvl w:ilvl="7" w:tplc="A9C09DAE">
      <w:start w:val="1"/>
      <w:numFmt w:val="lowerLetter"/>
      <w:lvlText w:val="%8."/>
      <w:lvlJc w:val="left"/>
      <w:pPr>
        <w:ind w:left="5760" w:hanging="360"/>
      </w:pPr>
    </w:lvl>
    <w:lvl w:ilvl="8" w:tplc="B9E2A3FC">
      <w:start w:val="1"/>
      <w:numFmt w:val="lowerRoman"/>
      <w:lvlText w:val="%9."/>
      <w:lvlJc w:val="right"/>
      <w:pPr>
        <w:ind w:left="6480" w:hanging="180"/>
      </w:pPr>
    </w:lvl>
  </w:abstractNum>
  <w:abstractNum w:abstractNumId="3" w15:restartNumberingAfterBreak="0">
    <w:nsid w:val="012B08C8"/>
    <w:multiLevelType w:val="hybridMultilevel"/>
    <w:tmpl w:val="323C9496"/>
    <w:lvl w:ilvl="0" w:tplc="3594B93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FE16F2"/>
    <w:multiLevelType w:val="hybridMultilevel"/>
    <w:tmpl w:val="E68E6864"/>
    <w:lvl w:ilvl="0" w:tplc="D7567D48">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CD2389"/>
    <w:multiLevelType w:val="hybridMultilevel"/>
    <w:tmpl w:val="FFFFFFFF"/>
    <w:lvl w:ilvl="0" w:tplc="55843368">
      <w:start w:val="1"/>
      <w:numFmt w:val="bullet"/>
      <w:lvlText w:val=""/>
      <w:lvlJc w:val="left"/>
      <w:pPr>
        <w:ind w:left="720" w:hanging="360"/>
      </w:pPr>
      <w:rPr>
        <w:rFonts w:ascii="Symbol" w:hAnsi="Symbol" w:hint="default"/>
      </w:rPr>
    </w:lvl>
    <w:lvl w:ilvl="1" w:tplc="62F27820">
      <w:start w:val="1"/>
      <w:numFmt w:val="bullet"/>
      <w:lvlText w:val="o"/>
      <w:lvlJc w:val="left"/>
      <w:pPr>
        <w:ind w:left="1440" w:hanging="360"/>
      </w:pPr>
      <w:rPr>
        <w:rFonts w:ascii="Courier New" w:hAnsi="Courier New" w:hint="default"/>
      </w:rPr>
    </w:lvl>
    <w:lvl w:ilvl="2" w:tplc="0A12B556">
      <w:start w:val="1"/>
      <w:numFmt w:val="bullet"/>
      <w:lvlText w:val=""/>
      <w:lvlJc w:val="left"/>
      <w:pPr>
        <w:ind w:left="2160" w:hanging="360"/>
      </w:pPr>
      <w:rPr>
        <w:rFonts w:ascii="Wingdings" w:hAnsi="Wingdings" w:hint="default"/>
      </w:rPr>
    </w:lvl>
    <w:lvl w:ilvl="3" w:tplc="411E9416">
      <w:start w:val="1"/>
      <w:numFmt w:val="bullet"/>
      <w:lvlText w:val=""/>
      <w:lvlJc w:val="left"/>
      <w:pPr>
        <w:ind w:left="2880" w:hanging="360"/>
      </w:pPr>
      <w:rPr>
        <w:rFonts w:ascii="Symbol" w:hAnsi="Symbol" w:hint="default"/>
      </w:rPr>
    </w:lvl>
    <w:lvl w:ilvl="4" w:tplc="8BBC1928">
      <w:start w:val="1"/>
      <w:numFmt w:val="bullet"/>
      <w:lvlText w:val="o"/>
      <w:lvlJc w:val="left"/>
      <w:pPr>
        <w:ind w:left="3600" w:hanging="360"/>
      </w:pPr>
      <w:rPr>
        <w:rFonts w:ascii="Courier New" w:hAnsi="Courier New" w:hint="default"/>
      </w:rPr>
    </w:lvl>
    <w:lvl w:ilvl="5" w:tplc="89C85C90">
      <w:start w:val="1"/>
      <w:numFmt w:val="bullet"/>
      <w:lvlText w:val=""/>
      <w:lvlJc w:val="left"/>
      <w:pPr>
        <w:ind w:left="4320" w:hanging="360"/>
      </w:pPr>
      <w:rPr>
        <w:rFonts w:ascii="Wingdings" w:hAnsi="Wingdings" w:hint="default"/>
      </w:rPr>
    </w:lvl>
    <w:lvl w:ilvl="6" w:tplc="7834FB3C">
      <w:start w:val="1"/>
      <w:numFmt w:val="bullet"/>
      <w:lvlText w:val=""/>
      <w:lvlJc w:val="left"/>
      <w:pPr>
        <w:ind w:left="5040" w:hanging="360"/>
      </w:pPr>
      <w:rPr>
        <w:rFonts w:ascii="Symbol" w:hAnsi="Symbol" w:hint="default"/>
      </w:rPr>
    </w:lvl>
    <w:lvl w:ilvl="7" w:tplc="C6565C7C">
      <w:start w:val="1"/>
      <w:numFmt w:val="bullet"/>
      <w:lvlText w:val="o"/>
      <w:lvlJc w:val="left"/>
      <w:pPr>
        <w:ind w:left="5760" w:hanging="360"/>
      </w:pPr>
      <w:rPr>
        <w:rFonts w:ascii="Courier New" w:hAnsi="Courier New" w:hint="default"/>
      </w:rPr>
    </w:lvl>
    <w:lvl w:ilvl="8" w:tplc="5BEE208A">
      <w:start w:val="1"/>
      <w:numFmt w:val="bullet"/>
      <w:lvlText w:val=""/>
      <w:lvlJc w:val="left"/>
      <w:pPr>
        <w:ind w:left="6480" w:hanging="360"/>
      </w:pPr>
      <w:rPr>
        <w:rFonts w:ascii="Wingdings" w:hAnsi="Wingdings" w:hint="default"/>
      </w:rPr>
    </w:lvl>
  </w:abstractNum>
  <w:abstractNum w:abstractNumId="6" w15:restartNumberingAfterBreak="0">
    <w:nsid w:val="06A43052"/>
    <w:multiLevelType w:val="hybridMultilevel"/>
    <w:tmpl w:val="FFFFFFFF"/>
    <w:lvl w:ilvl="0" w:tplc="3E989CFA">
      <w:start w:val="1"/>
      <w:numFmt w:val="bullet"/>
      <w:lvlText w:val=""/>
      <w:lvlJc w:val="left"/>
      <w:pPr>
        <w:ind w:left="720" w:hanging="360"/>
      </w:pPr>
      <w:rPr>
        <w:rFonts w:ascii="Symbol" w:hAnsi="Symbol" w:hint="default"/>
      </w:rPr>
    </w:lvl>
    <w:lvl w:ilvl="1" w:tplc="92401CBE">
      <w:start w:val="1"/>
      <w:numFmt w:val="bullet"/>
      <w:lvlText w:val="o"/>
      <w:lvlJc w:val="left"/>
      <w:pPr>
        <w:ind w:left="1440" w:hanging="360"/>
      </w:pPr>
      <w:rPr>
        <w:rFonts w:ascii="Courier New" w:hAnsi="Courier New" w:hint="default"/>
      </w:rPr>
    </w:lvl>
    <w:lvl w:ilvl="2" w:tplc="2D743BB0">
      <w:start w:val="1"/>
      <w:numFmt w:val="bullet"/>
      <w:lvlText w:val=""/>
      <w:lvlJc w:val="left"/>
      <w:pPr>
        <w:ind w:left="2160" w:hanging="360"/>
      </w:pPr>
      <w:rPr>
        <w:rFonts w:ascii="Wingdings" w:hAnsi="Wingdings" w:hint="default"/>
      </w:rPr>
    </w:lvl>
    <w:lvl w:ilvl="3" w:tplc="2D465548">
      <w:start w:val="1"/>
      <w:numFmt w:val="bullet"/>
      <w:lvlText w:val=""/>
      <w:lvlJc w:val="left"/>
      <w:pPr>
        <w:ind w:left="2880" w:hanging="360"/>
      </w:pPr>
      <w:rPr>
        <w:rFonts w:ascii="Symbol" w:hAnsi="Symbol" w:hint="default"/>
      </w:rPr>
    </w:lvl>
    <w:lvl w:ilvl="4" w:tplc="2C16A178">
      <w:start w:val="1"/>
      <w:numFmt w:val="bullet"/>
      <w:lvlText w:val="o"/>
      <w:lvlJc w:val="left"/>
      <w:pPr>
        <w:ind w:left="3600" w:hanging="360"/>
      </w:pPr>
      <w:rPr>
        <w:rFonts w:ascii="Courier New" w:hAnsi="Courier New" w:hint="default"/>
      </w:rPr>
    </w:lvl>
    <w:lvl w:ilvl="5" w:tplc="F0940C9C">
      <w:start w:val="1"/>
      <w:numFmt w:val="bullet"/>
      <w:lvlText w:val=""/>
      <w:lvlJc w:val="left"/>
      <w:pPr>
        <w:ind w:left="4320" w:hanging="360"/>
      </w:pPr>
      <w:rPr>
        <w:rFonts w:ascii="Wingdings" w:hAnsi="Wingdings" w:hint="default"/>
      </w:rPr>
    </w:lvl>
    <w:lvl w:ilvl="6" w:tplc="3BE42CCE">
      <w:start w:val="1"/>
      <w:numFmt w:val="bullet"/>
      <w:lvlText w:val=""/>
      <w:lvlJc w:val="left"/>
      <w:pPr>
        <w:ind w:left="5040" w:hanging="360"/>
      </w:pPr>
      <w:rPr>
        <w:rFonts w:ascii="Symbol" w:hAnsi="Symbol" w:hint="default"/>
      </w:rPr>
    </w:lvl>
    <w:lvl w:ilvl="7" w:tplc="588A288C">
      <w:start w:val="1"/>
      <w:numFmt w:val="bullet"/>
      <w:lvlText w:val="o"/>
      <w:lvlJc w:val="left"/>
      <w:pPr>
        <w:ind w:left="5760" w:hanging="360"/>
      </w:pPr>
      <w:rPr>
        <w:rFonts w:ascii="Courier New" w:hAnsi="Courier New" w:hint="default"/>
      </w:rPr>
    </w:lvl>
    <w:lvl w:ilvl="8" w:tplc="FDEC0FB0">
      <w:start w:val="1"/>
      <w:numFmt w:val="bullet"/>
      <w:lvlText w:val=""/>
      <w:lvlJc w:val="left"/>
      <w:pPr>
        <w:ind w:left="6480" w:hanging="360"/>
      </w:pPr>
      <w:rPr>
        <w:rFonts w:ascii="Wingdings" w:hAnsi="Wingdings" w:hint="default"/>
      </w:rPr>
    </w:lvl>
  </w:abstractNum>
  <w:abstractNum w:abstractNumId="7" w15:restartNumberingAfterBreak="0">
    <w:nsid w:val="08111F07"/>
    <w:multiLevelType w:val="hybridMultilevel"/>
    <w:tmpl w:val="1786F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84205A6"/>
    <w:multiLevelType w:val="hybridMultilevel"/>
    <w:tmpl w:val="FFFFFFFF"/>
    <w:lvl w:ilvl="0" w:tplc="82323D88">
      <w:start w:val="1"/>
      <w:numFmt w:val="bullet"/>
      <w:lvlText w:val=""/>
      <w:lvlJc w:val="left"/>
      <w:pPr>
        <w:ind w:left="720" w:hanging="360"/>
      </w:pPr>
      <w:rPr>
        <w:rFonts w:ascii="Symbol" w:hAnsi="Symbol" w:hint="default"/>
      </w:rPr>
    </w:lvl>
    <w:lvl w:ilvl="1" w:tplc="11E61100">
      <w:start w:val="1"/>
      <w:numFmt w:val="bullet"/>
      <w:lvlText w:val="o"/>
      <w:lvlJc w:val="left"/>
      <w:pPr>
        <w:ind w:left="1440" w:hanging="360"/>
      </w:pPr>
      <w:rPr>
        <w:rFonts w:ascii="Courier New" w:hAnsi="Courier New" w:hint="default"/>
      </w:rPr>
    </w:lvl>
    <w:lvl w:ilvl="2" w:tplc="AD984C5C">
      <w:start w:val="1"/>
      <w:numFmt w:val="bullet"/>
      <w:lvlText w:val=""/>
      <w:lvlJc w:val="left"/>
      <w:pPr>
        <w:ind w:left="2160" w:hanging="360"/>
      </w:pPr>
      <w:rPr>
        <w:rFonts w:ascii="Wingdings" w:hAnsi="Wingdings" w:hint="default"/>
      </w:rPr>
    </w:lvl>
    <w:lvl w:ilvl="3" w:tplc="B5C4BCA8">
      <w:start w:val="1"/>
      <w:numFmt w:val="bullet"/>
      <w:lvlText w:val=""/>
      <w:lvlJc w:val="left"/>
      <w:pPr>
        <w:ind w:left="2880" w:hanging="360"/>
      </w:pPr>
      <w:rPr>
        <w:rFonts w:ascii="Symbol" w:hAnsi="Symbol" w:hint="default"/>
      </w:rPr>
    </w:lvl>
    <w:lvl w:ilvl="4" w:tplc="0A967280">
      <w:start w:val="1"/>
      <w:numFmt w:val="bullet"/>
      <w:lvlText w:val="o"/>
      <w:lvlJc w:val="left"/>
      <w:pPr>
        <w:ind w:left="3600" w:hanging="360"/>
      </w:pPr>
      <w:rPr>
        <w:rFonts w:ascii="Courier New" w:hAnsi="Courier New" w:hint="default"/>
      </w:rPr>
    </w:lvl>
    <w:lvl w:ilvl="5" w:tplc="000055B0">
      <w:start w:val="1"/>
      <w:numFmt w:val="bullet"/>
      <w:lvlText w:val=""/>
      <w:lvlJc w:val="left"/>
      <w:pPr>
        <w:ind w:left="4320" w:hanging="360"/>
      </w:pPr>
      <w:rPr>
        <w:rFonts w:ascii="Wingdings" w:hAnsi="Wingdings" w:hint="default"/>
      </w:rPr>
    </w:lvl>
    <w:lvl w:ilvl="6" w:tplc="98521ADC">
      <w:start w:val="1"/>
      <w:numFmt w:val="bullet"/>
      <w:lvlText w:val=""/>
      <w:lvlJc w:val="left"/>
      <w:pPr>
        <w:ind w:left="5040" w:hanging="360"/>
      </w:pPr>
      <w:rPr>
        <w:rFonts w:ascii="Symbol" w:hAnsi="Symbol" w:hint="default"/>
      </w:rPr>
    </w:lvl>
    <w:lvl w:ilvl="7" w:tplc="C290A84E">
      <w:start w:val="1"/>
      <w:numFmt w:val="bullet"/>
      <w:lvlText w:val="o"/>
      <w:lvlJc w:val="left"/>
      <w:pPr>
        <w:ind w:left="5760" w:hanging="360"/>
      </w:pPr>
      <w:rPr>
        <w:rFonts w:ascii="Courier New" w:hAnsi="Courier New" w:hint="default"/>
      </w:rPr>
    </w:lvl>
    <w:lvl w:ilvl="8" w:tplc="4D9844A8">
      <w:start w:val="1"/>
      <w:numFmt w:val="bullet"/>
      <w:lvlText w:val=""/>
      <w:lvlJc w:val="left"/>
      <w:pPr>
        <w:ind w:left="6480" w:hanging="360"/>
      </w:pPr>
      <w:rPr>
        <w:rFonts w:ascii="Wingdings" w:hAnsi="Wingdings" w:hint="default"/>
      </w:rPr>
    </w:lvl>
  </w:abstractNum>
  <w:abstractNum w:abstractNumId="9" w15:restartNumberingAfterBreak="0">
    <w:nsid w:val="0885702D"/>
    <w:multiLevelType w:val="hybridMultilevel"/>
    <w:tmpl w:val="FFFFFFFF"/>
    <w:lvl w:ilvl="0" w:tplc="5DDEA320">
      <w:start w:val="1"/>
      <w:numFmt w:val="bullet"/>
      <w:lvlText w:val=""/>
      <w:lvlJc w:val="left"/>
      <w:pPr>
        <w:ind w:left="720" w:hanging="360"/>
      </w:pPr>
      <w:rPr>
        <w:rFonts w:ascii="Symbol" w:hAnsi="Symbol" w:hint="default"/>
      </w:rPr>
    </w:lvl>
    <w:lvl w:ilvl="1" w:tplc="AA24A8CA">
      <w:start w:val="1"/>
      <w:numFmt w:val="bullet"/>
      <w:lvlText w:val="o"/>
      <w:lvlJc w:val="left"/>
      <w:pPr>
        <w:ind w:left="1440" w:hanging="360"/>
      </w:pPr>
      <w:rPr>
        <w:rFonts w:ascii="Courier New" w:hAnsi="Courier New" w:hint="default"/>
      </w:rPr>
    </w:lvl>
    <w:lvl w:ilvl="2" w:tplc="012409B6">
      <w:start w:val="1"/>
      <w:numFmt w:val="bullet"/>
      <w:lvlText w:val=""/>
      <w:lvlJc w:val="left"/>
      <w:pPr>
        <w:ind w:left="2160" w:hanging="360"/>
      </w:pPr>
      <w:rPr>
        <w:rFonts w:ascii="Wingdings" w:hAnsi="Wingdings" w:hint="default"/>
      </w:rPr>
    </w:lvl>
    <w:lvl w:ilvl="3" w:tplc="C5CCDF8E">
      <w:start w:val="1"/>
      <w:numFmt w:val="bullet"/>
      <w:lvlText w:val=""/>
      <w:lvlJc w:val="left"/>
      <w:pPr>
        <w:ind w:left="2880" w:hanging="360"/>
      </w:pPr>
      <w:rPr>
        <w:rFonts w:ascii="Symbol" w:hAnsi="Symbol" w:hint="default"/>
      </w:rPr>
    </w:lvl>
    <w:lvl w:ilvl="4" w:tplc="03484E4C">
      <w:start w:val="1"/>
      <w:numFmt w:val="bullet"/>
      <w:lvlText w:val="o"/>
      <w:lvlJc w:val="left"/>
      <w:pPr>
        <w:ind w:left="3600" w:hanging="360"/>
      </w:pPr>
      <w:rPr>
        <w:rFonts w:ascii="Courier New" w:hAnsi="Courier New" w:hint="default"/>
      </w:rPr>
    </w:lvl>
    <w:lvl w:ilvl="5" w:tplc="46F48278">
      <w:start w:val="1"/>
      <w:numFmt w:val="bullet"/>
      <w:lvlText w:val=""/>
      <w:lvlJc w:val="left"/>
      <w:pPr>
        <w:ind w:left="4320" w:hanging="360"/>
      </w:pPr>
      <w:rPr>
        <w:rFonts w:ascii="Wingdings" w:hAnsi="Wingdings" w:hint="default"/>
      </w:rPr>
    </w:lvl>
    <w:lvl w:ilvl="6" w:tplc="D2D6FF5C">
      <w:start w:val="1"/>
      <w:numFmt w:val="bullet"/>
      <w:lvlText w:val=""/>
      <w:lvlJc w:val="left"/>
      <w:pPr>
        <w:ind w:left="5040" w:hanging="360"/>
      </w:pPr>
      <w:rPr>
        <w:rFonts w:ascii="Symbol" w:hAnsi="Symbol" w:hint="default"/>
      </w:rPr>
    </w:lvl>
    <w:lvl w:ilvl="7" w:tplc="3BACBB64">
      <w:start w:val="1"/>
      <w:numFmt w:val="bullet"/>
      <w:lvlText w:val="o"/>
      <w:lvlJc w:val="left"/>
      <w:pPr>
        <w:ind w:left="5760" w:hanging="360"/>
      </w:pPr>
      <w:rPr>
        <w:rFonts w:ascii="Courier New" w:hAnsi="Courier New" w:hint="default"/>
      </w:rPr>
    </w:lvl>
    <w:lvl w:ilvl="8" w:tplc="783E6E60">
      <w:start w:val="1"/>
      <w:numFmt w:val="bullet"/>
      <w:lvlText w:val=""/>
      <w:lvlJc w:val="left"/>
      <w:pPr>
        <w:ind w:left="6480" w:hanging="360"/>
      </w:pPr>
      <w:rPr>
        <w:rFonts w:ascii="Wingdings" w:hAnsi="Wingdings" w:hint="default"/>
      </w:rPr>
    </w:lvl>
  </w:abstractNum>
  <w:abstractNum w:abstractNumId="10" w15:restartNumberingAfterBreak="0">
    <w:nsid w:val="09342F55"/>
    <w:multiLevelType w:val="hybridMultilevel"/>
    <w:tmpl w:val="1E24AEAC"/>
    <w:lvl w:ilvl="0" w:tplc="79843686">
      <w:start w:val="1"/>
      <w:numFmt w:val="decimal"/>
      <w:lvlText w:val="•"/>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8D420F"/>
    <w:multiLevelType w:val="hybridMultilevel"/>
    <w:tmpl w:val="FFFFFFFF"/>
    <w:lvl w:ilvl="0" w:tplc="64BAB49C">
      <w:start w:val="1"/>
      <w:numFmt w:val="bullet"/>
      <w:lvlText w:val=""/>
      <w:lvlJc w:val="left"/>
      <w:pPr>
        <w:ind w:left="720" w:hanging="360"/>
      </w:pPr>
      <w:rPr>
        <w:rFonts w:ascii="Symbol,Sans-Serif" w:hAnsi="Symbol,Sans-Serif" w:hint="default"/>
      </w:rPr>
    </w:lvl>
    <w:lvl w:ilvl="1" w:tplc="5380B18E">
      <w:start w:val="1"/>
      <w:numFmt w:val="bullet"/>
      <w:lvlText w:val="o"/>
      <w:lvlJc w:val="left"/>
      <w:pPr>
        <w:ind w:left="1440" w:hanging="360"/>
      </w:pPr>
      <w:rPr>
        <w:rFonts w:ascii="Courier New" w:hAnsi="Courier New" w:hint="default"/>
      </w:rPr>
    </w:lvl>
    <w:lvl w:ilvl="2" w:tplc="3492326E">
      <w:start w:val="1"/>
      <w:numFmt w:val="bullet"/>
      <w:lvlText w:val=""/>
      <w:lvlJc w:val="left"/>
      <w:pPr>
        <w:ind w:left="2160" w:hanging="360"/>
      </w:pPr>
      <w:rPr>
        <w:rFonts w:ascii="Wingdings" w:hAnsi="Wingdings" w:hint="default"/>
      </w:rPr>
    </w:lvl>
    <w:lvl w:ilvl="3" w:tplc="FEEE79C4">
      <w:start w:val="1"/>
      <w:numFmt w:val="bullet"/>
      <w:lvlText w:val=""/>
      <w:lvlJc w:val="left"/>
      <w:pPr>
        <w:ind w:left="2880" w:hanging="360"/>
      </w:pPr>
      <w:rPr>
        <w:rFonts w:ascii="Symbol" w:hAnsi="Symbol" w:hint="default"/>
      </w:rPr>
    </w:lvl>
    <w:lvl w:ilvl="4" w:tplc="CD5A8270">
      <w:start w:val="1"/>
      <w:numFmt w:val="bullet"/>
      <w:lvlText w:val="o"/>
      <w:lvlJc w:val="left"/>
      <w:pPr>
        <w:ind w:left="3600" w:hanging="360"/>
      </w:pPr>
      <w:rPr>
        <w:rFonts w:ascii="Courier New" w:hAnsi="Courier New" w:hint="default"/>
      </w:rPr>
    </w:lvl>
    <w:lvl w:ilvl="5" w:tplc="92B233E6">
      <w:start w:val="1"/>
      <w:numFmt w:val="bullet"/>
      <w:lvlText w:val=""/>
      <w:lvlJc w:val="left"/>
      <w:pPr>
        <w:ind w:left="4320" w:hanging="360"/>
      </w:pPr>
      <w:rPr>
        <w:rFonts w:ascii="Wingdings" w:hAnsi="Wingdings" w:hint="default"/>
      </w:rPr>
    </w:lvl>
    <w:lvl w:ilvl="6" w:tplc="8206A79A">
      <w:start w:val="1"/>
      <w:numFmt w:val="bullet"/>
      <w:lvlText w:val=""/>
      <w:lvlJc w:val="left"/>
      <w:pPr>
        <w:ind w:left="5040" w:hanging="360"/>
      </w:pPr>
      <w:rPr>
        <w:rFonts w:ascii="Symbol" w:hAnsi="Symbol" w:hint="default"/>
      </w:rPr>
    </w:lvl>
    <w:lvl w:ilvl="7" w:tplc="2EBAF63E">
      <w:start w:val="1"/>
      <w:numFmt w:val="bullet"/>
      <w:lvlText w:val="o"/>
      <w:lvlJc w:val="left"/>
      <w:pPr>
        <w:ind w:left="5760" w:hanging="360"/>
      </w:pPr>
      <w:rPr>
        <w:rFonts w:ascii="Courier New" w:hAnsi="Courier New" w:hint="default"/>
      </w:rPr>
    </w:lvl>
    <w:lvl w:ilvl="8" w:tplc="6EFA060C">
      <w:start w:val="1"/>
      <w:numFmt w:val="bullet"/>
      <w:lvlText w:val=""/>
      <w:lvlJc w:val="left"/>
      <w:pPr>
        <w:ind w:left="6480" w:hanging="360"/>
      </w:pPr>
      <w:rPr>
        <w:rFonts w:ascii="Wingdings" w:hAnsi="Wingdings" w:hint="default"/>
      </w:rPr>
    </w:lvl>
  </w:abstractNum>
  <w:abstractNum w:abstractNumId="12" w15:restartNumberingAfterBreak="0">
    <w:nsid w:val="0B7D7DC4"/>
    <w:multiLevelType w:val="hybridMultilevel"/>
    <w:tmpl w:val="48380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FA361F"/>
    <w:multiLevelType w:val="hybridMultilevel"/>
    <w:tmpl w:val="0674F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C022F7F"/>
    <w:multiLevelType w:val="hybridMultilevel"/>
    <w:tmpl w:val="FFFFFFFF"/>
    <w:lvl w:ilvl="0" w:tplc="0E40125C">
      <w:start w:val="1"/>
      <w:numFmt w:val="bullet"/>
      <w:lvlText w:val=""/>
      <w:lvlJc w:val="left"/>
      <w:pPr>
        <w:ind w:left="720" w:hanging="360"/>
      </w:pPr>
      <w:rPr>
        <w:rFonts w:ascii="Symbol" w:hAnsi="Symbol" w:hint="default"/>
      </w:rPr>
    </w:lvl>
    <w:lvl w:ilvl="1" w:tplc="AEC8A4E0">
      <w:start w:val="1"/>
      <w:numFmt w:val="bullet"/>
      <w:lvlText w:val="o"/>
      <w:lvlJc w:val="left"/>
      <w:pPr>
        <w:ind w:left="1440" w:hanging="360"/>
      </w:pPr>
      <w:rPr>
        <w:rFonts w:ascii="Courier New" w:hAnsi="Courier New" w:hint="default"/>
      </w:rPr>
    </w:lvl>
    <w:lvl w:ilvl="2" w:tplc="C6C86FA4">
      <w:start w:val="1"/>
      <w:numFmt w:val="bullet"/>
      <w:lvlText w:val=""/>
      <w:lvlJc w:val="left"/>
      <w:pPr>
        <w:ind w:left="2160" w:hanging="360"/>
      </w:pPr>
      <w:rPr>
        <w:rFonts w:ascii="Wingdings" w:hAnsi="Wingdings" w:hint="default"/>
      </w:rPr>
    </w:lvl>
    <w:lvl w:ilvl="3" w:tplc="3F68DE9E">
      <w:start w:val="1"/>
      <w:numFmt w:val="bullet"/>
      <w:lvlText w:val=""/>
      <w:lvlJc w:val="left"/>
      <w:pPr>
        <w:ind w:left="2880" w:hanging="360"/>
      </w:pPr>
      <w:rPr>
        <w:rFonts w:ascii="Symbol" w:hAnsi="Symbol" w:hint="default"/>
      </w:rPr>
    </w:lvl>
    <w:lvl w:ilvl="4" w:tplc="FBC8EA92">
      <w:start w:val="1"/>
      <w:numFmt w:val="bullet"/>
      <w:lvlText w:val="o"/>
      <w:lvlJc w:val="left"/>
      <w:pPr>
        <w:ind w:left="3600" w:hanging="360"/>
      </w:pPr>
      <w:rPr>
        <w:rFonts w:ascii="Courier New" w:hAnsi="Courier New" w:hint="default"/>
      </w:rPr>
    </w:lvl>
    <w:lvl w:ilvl="5" w:tplc="7FA0B0AA">
      <w:start w:val="1"/>
      <w:numFmt w:val="bullet"/>
      <w:lvlText w:val=""/>
      <w:lvlJc w:val="left"/>
      <w:pPr>
        <w:ind w:left="4320" w:hanging="360"/>
      </w:pPr>
      <w:rPr>
        <w:rFonts w:ascii="Wingdings" w:hAnsi="Wingdings" w:hint="default"/>
      </w:rPr>
    </w:lvl>
    <w:lvl w:ilvl="6" w:tplc="1ECAB622">
      <w:start w:val="1"/>
      <w:numFmt w:val="bullet"/>
      <w:lvlText w:val=""/>
      <w:lvlJc w:val="left"/>
      <w:pPr>
        <w:ind w:left="5040" w:hanging="360"/>
      </w:pPr>
      <w:rPr>
        <w:rFonts w:ascii="Symbol" w:hAnsi="Symbol" w:hint="default"/>
      </w:rPr>
    </w:lvl>
    <w:lvl w:ilvl="7" w:tplc="D312E77C">
      <w:start w:val="1"/>
      <w:numFmt w:val="bullet"/>
      <w:lvlText w:val="o"/>
      <w:lvlJc w:val="left"/>
      <w:pPr>
        <w:ind w:left="5760" w:hanging="360"/>
      </w:pPr>
      <w:rPr>
        <w:rFonts w:ascii="Courier New" w:hAnsi="Courier New" w:hint="default"/>
      </w:rPr>
    </w:lvl>
    <w:lvl w:ilvl="8" w:tplc="1AE4200C">
      <w:start w:val="1"/>
      <w:numFmt w:val="bullet"/>
      <w:lvlText w:val=""/>
      <w:lvlJc w:val="left"/>
      <w:pPr>
        <w:ind w:left="6480" w:hanging="360"/>
      </w:pPr>
      <w:rPr>
        <w:rFonts w:ascii="Wingdings" w:hAnsi="Wingdings" w:hint="default"/>
      </w:rPr>
    </w:lvl>
  </w:abstractNum>
  <w:abstractNum w:abstractNumId="15" w15:restartNumberingAfterBreak="0">
    <w:nsid w:val="0C205CB4"/>
    <w:multiLevelType w:val="hybridMultilevel"/>
    <w:tmpl w:val="C7988650"/>
    <w:lvl w:ilvl="0" w:tplc="FD7E5244">
      <w:start w:val="1"/>
      <w:numFmt w:val="bullet"/>
      <w:lvlText w:val="•"/>
      <w:lvlJc w:val="left"/>
      <w:pPr>
        <w:tabs>
          <w:tab w:val="num" w:pos="360"/>
        </w:tabs>
        <w:ind w:left="360" w:hanging="360"/>
      </w:pPr>
      <w:rPr>
        <w:rFonts w:ascii="Arial" w:hAnsi="Arial" w:hint="default"/>
      </w:rPr>
    </w:lvl>
    <w:lvl w:ilvl="1" w:tplc="7CF4279A" w:tentative="1">
      <w:start w:val="1"/>
      <w:numFmt w:val="bullet"/>
      <w:lvlText w:val="•"/>
      <w:lvlJc w:val="left"/>
      <w:pPr>
        <w:tabs>
          <w:tab w:val="num" w:pos="1080"/>
        </w:tabs>
        <w:ind w:left="1080" w:hanging="360"/>
      </w:pPr>
      <w:rPr>
        <w:rFonts w:ascii="Arial" w:hAnsi="Arial" w:hint="default"/>
      </w:rPr>
    </w:lvl>
    <w:lvl w:ilvl="2" w:tplc="BC3269D6" w:tentative="1">
      <w:start w:val="1"/>
      <w:numFmt w:val="bullet"/>
      <w:lvlText w:val="•"/>
      <w:lvlJc w:val="left"/>
      <w:pPr>
        <w:tabs>
          <w:tab w:val="num" w:pos="1800"/>
        </w:tabs>
        <w:ind w:left="1800" w:hanging="360"/>
      </w:pPr>
      <w:rPr>
        <w:rFonts w:ascii="Arial" w:hAnsi="Arial" w:hint="default"/>
      </w:rPr>
    </w:lvl>
    <w:lvl w:ilvl="3" w:tplc="ADF084C6" w:tentative="1">
      <w:start w:val="1"/>
      <w:numFmt w:val="bullet"/>
      <w:lvlText w:val="•"/>
      <w:lvlJc w:val="left"/>
      <w:pPr>
        <w:tabs>
          <w:tab w:val="num" w:pos="2520"/>
        </w:tabs>
        <w:ind w:left="2520" w:hanging="360"/>
      </w:pPr>
      <w:rPr>
        <w:rFonts w:ascii="Arial" w:hAnsi="Arial" w:hint="default"/>
      </w:rPr>
    </w:lvl>
    <w:lvl w:ilvl="4" w:tplc="1172C812" w:tentative="1">
      <w:start w:val="1"/>
      <w:numFmt w:val="bullet"/>
      <w:lvlText w:val="•"/>
      <w:lvlJc w:val="left"/>
      <w:pPr>
        <w:tabs>
          <w:tab w:val="num" w:pos="3240"/>
        </w:tabs>
        <w:ind w:left="3240" w:hanging="360"/>
      </w:pPr>
      <w:rPr>
        <w:rFonts w:ascii="Arial" w:hAnsi="Arial" w:hint="default"/>
      </w:rPr>
    </w:lvl>
    <w:lvl w:ilvl="5" w:tplc="FA6827D6" w:tentative="1">
      <w:start w:val="1"/>
      <w:numFmt w:val="bullet"/>
      <w:lvlText w:val="•"/>
      <w:lvlJc w:val="left"/>
      <w:pPr>
        <w:tabs>
          <w:tab w:val="num" w:pos="3960"/>
        </w:tabs>
        <w:ind w:left="3960" w:hanging="360"/>
      </w:pPr>
      <w:rPr>
        <w:rFonts w:ascii="Arial" w:hAnsi="Arial" w:hint="default"/>
      </w:rPr>
    </w:lvl>
    <w:lvl w:ilvl="6" w:tplc="980A4FA6" w:tentative="1">
      <w:start w:val="1"/>
      <w:numFmt w:val="bullet"/>
      <w:lvlText w:val="•"/>
      <w:lvlJc w:val="left"/>
      <w:pPr>
        <w:tabs>
          <w:tab w:val="num" w:pos="4680"/>
        </w:tabs>
        <w:ind w:left="4680" w:hanging="360"/>
      </w:pPr>
      <w:rPr>
        <w:rFonts w:ascii="Arial" w:hAnsi="Arial" w:hint="default"/>
      </w:rPr>
    </w:lvl>
    <w:lvl w:ilvl="7" w:tplc="12048FA6" w:tentative="1">
      <w:start w:val="1"/>
      <w:numFmt w:val="bullet"/>
      <w:lvlText w:val="•"/>
      <w:lvlJc w:val="left"/>
      <w:pPr>
        <w:tabs>
          <w:tab w:val="num" w:pos="5400"/>
        </w:tabs>
        <w:ind w:left="5400" w:hanging="360"/>
      </w:pPr>
      <w:rPr>
        <w:rFonts w:ascii="Arial" w:hAnsi="Arial" w:hint="default"/>
      </w:rPr>
    </w:lvl>
    <w:lvl w:ilvl="8" w:tplc="42983D1E"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0C833FAC"/>
    <w:multiLevelType w:val="hybridMultilevel"/>
    <w:tmpl w:val="BAA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CEDA66C"/>
    <w:multiLevelType w:val="hybridMultilevel"/>
    <w:tmpl w:val="2318DCE6"/>
    <w:lvl w:ilvl="0" w:tplc="619C0366">
      <w:start w:val="1"/>
      <w:numFmt w:val="bullet"/>
      <w:lvlText w:val=""/>
      <w:lvlJc w:val="left"/>
      <w:pPr>
        <w:ind w:left="720" w:hanging="360"/>
      </w:pPr>
      <w:rPr>
        <w:rFonts w:ascii="Symbol" w:hAnsi="Symbol" w:hint="default"/>
      </w:rPr>
    </w:lvl>
    <w:lvl w:ilvl="1" w:tplc="D46AA64C">
      <w:start w:val="1"/>
      <w:numFmt w:val="bullet"/>
      <w:lvlText w:val="o"/>
      <w:lvlJc w:val="left"/>
      <w:pPr>
        <w:ind w:left="1440" w:hanging="360"/>
      </w:pPr>
      <w:rPr>
        <w:rFonts w:ascii="Courier New" w:hAnsi="Courier New" w:hint="default"/>
      </w:rPr>
    </w:lvl>
    <w:lvl w:ilvl="2" w:tplc="2F58D146">
      <w:start w:val="1"/>
      <w:numFmt w:val="bullet"/>
      <w:lvlText w:val=""/>
      <w:lvlJc w:val="left"/>
      <w:pPr>
        <w:ind w:left="2160" w:hanging="360"/>
      </w:pPr>
      <w:rPr>
        <w:rFonts w:ascii="Wingdings" w:hAnsi="Wingdings" w:hint="default"/>
      </w:rPr>
    </w:lvl>
    <w:lvl w:ilvl="3" w:tplc="FEB2B92C">
      <w:start w:val="1"/>
      <w:numFmt w:val="bullet"/>
      <w:lvlText w:val=""/>
      <w:lvlJc w:val="left"/>
      <w:pPr>
        <w:ind w:left="2880" w:hanging="360"/>
      </w:pPr>
      <w:rPr>
        <w:rFonts w:ascii="Symbol" w:hAnsi="Symbol" w:hint="default"/>
      </w:rPr>
    </w:lvl>
    <w:lvl w:ilvl="4" w:tplc="4B6A6FB0">
      <w:start w:val="1"/>
      <w:numFmt w:val="bullet"/>
      <w:lvlText w:val="o"/>
      <w:lvlJc w:val="left"/>
      <w:pPr>
        <w:ind w:left="3600" w:hanging="360"/>
      </w:pPr>
      <w:rPr>
        <w:rFonts w:ascii="Courier New" w:hAnsi="Courier New" w:hint="default"/>
      </w:rPr>
    </w:lvl>
    <w:lvl w:ilvl="5" w:tplc="4D44A9E0">
      <w:start w:val="1"/>
      <w:numFmt w:val="bullet"/>
      <w:lvlText w:val=""/>
      <w:lvlJc w:val="left"/>
      <w:pPr>
        <w:ind w:left="4320" w:hanging="360"/>
      </w:pPr>
      <w:rPr>
        <w:rFonts w:ascii="Wingdings" w:hAnsi="Wingdings" w:hint="default"/>
      </w:rPr>
    </w:lvl>
    <w:lvl w:ilvl="6" w:tplc="9814B2D8">
      <w:start w:val="1"/>
      <w:numFmt w:val="bullet"/>
      <w:lvlText w:val=""/>
      <w:lvlJc w:val="left"/>
      <w:pPr>
        <w:ind w:left="5040" w:hanging="360"/>
      </w:pPr>
      <w:rPr>
        <w:rFonts w:ascii="Symbol" w:hAnsi="Symbol" w:hint="default"/>
      </w:rPr>
    </w:lvl>
    <w:lvl w:ilvl="7" w:tplc="84DED89E">
      <w:start w:val="1"/>
      <w:numFmt w:val="bullet"/>
      <w:lvlText w:val="o"/>
      <w:lvlJc w:val="left"/>
      <w:pPr>
        <w:ind w:left="5760" w:hanging="360"/>
      </w:pPr>
      <w:rPr>
        <w:rFonts w:ascii="Courier New" w:hAnsi="Courier New" w:hint="default"/>
      </w:rPr>
    </w:lvl>
    <w:lvl w:ilvl="8" w:tplc="CCAED6CA">
      <w:start w:val="1"/>
      <w:numFmt w:val="bullet"/>
      <w:lvlText w:val=""/>
      <w:lvlJc w:val="left"/>
      <w:pPr>
        <w:ind w:left="6480" w:hanging="360"/>
      </w:pPr>
      <w:rPr>
        <w:rFonts w:ascii="Wingdings" w:hAnsi="Wingdings" w:hint="default"/>
      </w:rPr>
    </w:lvl>
  </w:abstractNum>
  <w:abstractNum w:abstractNumId="18" w15:restartNumberingAfterBreak="0">
    <w:nsid w:val="0DCB4FF6"/>
    <w:multiLevelType w:val="hybridMultilevel"/>
    <w:tmpl w:val="FFFFFFFF"/>
    <w:lvl w:ilvl="0" w:tplc="E780A8D0">
      <w:start w:val="1"/>
      <w:numFmt w:val="bullet"/>
      <w:lvlText w:val=""/>
      <w:lvlJc w:val="left"/>
      <w:pPr>
        <w:ind w:left="720" w:hanging="360"/>
      </w:pPr>
      <w:rPr>
        <w:rFonts w:ascii="Symbol" w:hAnsi="Symbol" w:hint="default"/>
      </w:rPr>
    </w:lvl>
    <w:lvl w:ilvl="1" w:tplc="9CC00D60">
      <w:start w:val="1"/>
      <w:numFmt w:val="bullet"/>
      <w:lvlText w:val="o"/>
      <w:lvlJc w:val="left"/>
      <w:pPr>
        <w:ind w:left="1440" w:hanging="360"/>
      </w:pPr>
      <w:rPr>
        <w:rFonts w:ascii="Courier New" w:hAnsi="Courier New" w:hint="default"/>
      </w:rPr>
    </w:lvl>
    <w:lvl w:ilvl="2" w:tplc="7BD61C36">
      <w:start w:val="1"/>
      <w:numFmt w:val="bullet"/>
      <w:lvlText w:val=""/>
      <w:lvlJc w:val="left"/>
      <w:pPr>
        <w:ind w:left="2160" w:hanging="360"/>
      </w:pPr>
      <w:rPr>
        <w:rFonts w:ascii="Wingdings" w:hAnsi="Wingdings" w:hint="default"/>
      </w:rPr>
    </w:lvl>
    <w:lvl w:ilvl="3" w:tplc="8468FE28">
      <w:start w:val="1"/>
      <w:numFmt w:val="bullet"/>
      <w:lvlText w:val=""/>
      <w:lvlJc w:val="left"/>
      <w:pPr>
        <w:ind w:left="2880" w:hanging="360"/>
      </w:pPr>
      <w:rPr>
        <w:rFonts w:ascii="Symbol" w:hAnsi="Symbol" w:hint="default"/>
      </w:rPr>
    </w:lvl>
    <w:lvl w:ilvl="4" w:tplc="CB343458">
      <w:start w:val="1"/>
      <w:numFmt w:val="bullet"/>
      <w:lvlText w:val="o"/>
      <w:lvlJc w:val="left"/>
      <w:pPr>
        <w:ind w:left="3600" w:hanging="360"/>
      </w:pPr>
      <w:rPr>
        <w:rFonts w:ascii="Courier New" w:hAnsi="Courier New" w:hint="default"/>
      </w:rPr>
    </w:lvl>
    <w:lvl w:ilvl="5" w:tplc="74BA6BEC">
      <w:start w:val="1"/>
      <w:numFmt w:val="bullet"/>
      <w:lvlText w:val=""/>
      <w:lvlJc w:val="left"/>
      <w:pPr>
        <w:ind w:left="4320" w:hanging="360"/>
      </w:pPr>
      <w:rPr>
        <w:rFonts w:ascii="Wingdings" w:hAnsi="Wingdings" w:hint="default"/>
      </w:rPr>
    </w:lvl>
    <w:lvl w:ilvl="6" w:tplc="9348C988">
      <w:start w:val="1"/>
      <w:numFmt w:val="bullet"/>
      <w:lvlText w:val=""/>
      <w:lvlJc w:val="left"/>
      <w:pPr>
        <w:ind w:left="5040" w:hanging="360"/>
      </w:pPr>
      <w:rPr>
        <w:rFonts w:ascii="Symbol" w:hAnsi="Symbol" w:hint="default"/>
      </w:rPr>
    </w:lvl>
    <w:lvl w:ilvl="7" w:tplc="E6CE0E10">
      <w:start w:val="1"/>
      <w:numFmt w:val="bullet"/>
      <w:lvlText w:val="o"/>
      <w:lvlJc w:val="left"/>
      <w:pPr>
        <w:ind w:left="5760" w:hanging="360"/>
      </w:pPr>
      <w:rPr>
        <w:rFonts w:ascii="Courier New" w:hAnsi="Courier New" w:hint="default"/>
      </w:rPr>
    </w:lvl>
    <w:lvl w:ilvl="8" w:tplc="CDB8BFBE">
      <w:start w:val="1"/>
      <w:numFmt w:val="bullet"/>
      <w:lvlText w:val=""/>
      <w:lvlJc w:val="left"/>
      <w:pPr>
        <w:ind w:left="6480" w:hanging="360"/>
      </w:pPr>
      <w:rPr>
        <w:rFonts w:ascii="Wingdings" w:hAnsi="Wingdings" w:hint="default"/>
      </w:rPr>
    </w:lvl>
  </w:abstractNum>
  <w:abstractNum w:abstractNumId="19" w15:restartNumberingAfterBreak="0">
    <w:nsid w:val="0E853189"/>
    <w:multiLevelType w:val="hybridMultilevel"/>
    <w:tmpl w:val="0504C0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E8F3FC"/>
    <w:multiLevelType w:val="hybridMultilevel"/>
    <w:tmpl w:val="FFFFFFFF"/>
    <w:lvl w:ilvl="0" w:tplc="3274DFF2">
      <w:start w:val="1"/>
      <w:numFmt w:val="bullet"/>
      <w:lvlText w:val="·"/>
      <w:lvlJc w:val="left"/>
      <w:pPr>
        <w:ind w:left="720" w:hanging="360"/>
      </w:pPr>
      <w:rPr>
        <w:rFonts w:ascii="Symbol" w:hAnsi="Symbol" w:hint="default"/>
      </w:rPr>
    </w:lvl>
    <w:lvl w:ilvl="1" w:tplc="C062E7EA">
      <w:start w:val="1"/>
      <w:numFmt w:val="bullet"/>
      <w:lvlText w:val="o"/>
      <w:lvlJc w:val="left"/>
      <w:pPr>
        <w:ind w:left="1440" w:hanging="360"/>
      </w:pPr>
      <w:rPr>
        <w:rFonts w:ascii="Courier New" w:hAnsi="Courier New" w:hint="default"/>
      </w:rPr>
    </w:lvl>
    <w:lvl w:ilvl="2" w:tplc="A484C9F8">
      <w:start w:val="1"/>
      <w:numFmt w:val="bullet"/>
      <w:lvlText w:val=""/>
      <w:lvlJc w:val="left"/>
      <w:pPr>
        <w:ind w:left="2160" w:hanging="360"/>
      </w:pPr>
      <w:rPr>
        <w:rFonts w:ascii="Wingdings" w:hAnsi="Wingdings" w:hint="default"/>
      </w:rPr>
    </w:lvl>
    <w:lvl w:ilvl="3" w:tplc="B24ED7C2">
      <w:start w:val="1"/>
      <w:numFmt w:val="bullet"/>
      <w:lvlText w:val=""/>
      <w:lvlJc w:val="left"/>
      <w:pPr>
        <w:ind w:left="2880" w:hanging="360"/>
      </w:pPr>
      <w:rPr>
        <w:rFonts w:ascii="Symbol" w:hAnsi="Symbol" w:hint="default"/>
      </w:rPr>
    </w:lvl>
    <w:lvl w:ilvl="4" w:tplc="B4DE258E">
      <w:start w:val="1"/>
      <w:numFmt w:val="bullet"/>
      <w:lvlText w:val="o"/>
      <w:lvlJc w:val="left"/>
      <w:pPr>
        <w:ind w:left="3600" w:hanging="360"/>
      </w:pPr>
      <w:rPr>
        <w:rFonts w:ascii="Courier New" w:hAnsi="Courier New" w:hint="default"/>
      </w:rPr>
    </w:lvl>
    <w:lvl w:ilvl="5" w:tplc="0E6EFE00">
      <w:start w:val="1"/>
      <w:numFmt w:val="bullet"/>
      <w:lvlText w:val=""/>
      <w:lvlJc w:val="left"/>
      <w:pPr>
        <w:ind w:left="4320" w:hanging="360"/>
      </w:pPr>
      <w:rPr>
        <w:rFonts w:ascii="Wingdings" w:hAnsi="Wingdings" w:hint="default"/>
      </w:rPr>
    </w:lvl>
    <w:lvl w:ilvl="6" w:tplc="069CE93C">
      <w:start w:val="1"/>
      <w:numFmt w:val="bullet"/>
      <w:lvlText w:val=""/>
      <w:lvlJc w:val="left"/>
      <w:pPr>
        <w:ind w:left="5040" w:hanging="360"/>
      </w:pPr>
      <w:rPr>
        <w:rFonts w:ascii="Symbol" w:hAnsi="Symbol" w:hint="default"/>
      </w:rPr>
    </w:lvl>
    <w:lvl w:ilvl="7" w:tplc="4BB6F958">
      <w:start w:val="1"/>
      <w:numFmt w:val="bullet"/>
      <w:lvlText w:val="o"/>
      <w:lvlJc w:val="left"/>
      <w:pPr>
        <w:ind w:left="5760" w:hanging="360"/>
      </w:pPr>
      <w:rPr>
        <w:rFonts w:ascii="Courier New" w:hAnsi="Courier New" w:hint="default"/>
      </w:rPr>
    </w:lvl>
    <w:lvl w:ilvl="8" w:tplc="5DBC6970">
      <w:start w:val="1"/>
      <w:numFmt w:val="bullet"/>
      <w:lvlText w:val=""/>
      <w:lvlJc w:val="left"/>
      <w:pPr>
        <w:ind w:left="6480" w:hanging="360"/>
      </w:pPr>
      <w:rPr>
        <w:rFonts w:ascii="Wingdings" w:hAnsi="Wingdings" w:hint="default"/>
      </w:rPr>
    </w:lvl>
  </w:abstractNum>
  <w:abstractNum w:abstractNumId="21" w15:restartNumberingAfterBreak="0">
    <w:nsid w:val="1850B904"/>
    <w:multiLevelType w:val="hybridMultilevel"/>
    <w:tmpl w:val="FFFFFFFF"/>
    <w:lvl w:ilvl="0" w:tplc="FE8E2F22">
      <w:start w:val="1"/>
      <w:numFmt w:val="bullet"/>
      <w:lvlText w:val=""/>
      <w:lvlJc w:val="left"/>
      <w:pPr>
        <w:ind w:left="720" w:hanging="360"/>
      </w:pPr>
      <w:rPr>
        <w:rFonts w:ascii="Symbol" w:hAnsi="Symbol" w:hint="default"/>
      </w:rPr>
    </w:lvl>
    <w:lvl w:ilvl="1" w:tplc="76A0531C">
      <w:start w:val="1"/>
      <w:numFmt w:val="bullet"/>
      <w:lvlText w:val="o"/>
      <w:lvlJc w:val="left"/>
      <w:pPr>
        <w:ind w:left="1440" w:hanging="360"/>
      </w:pPr>
      <w:rPr>
        <w:rFonts w:ascii="Courier New" w:hAnsi="Courier New" w:hint="default"/>
      </w:rPr>
    </w:lvl>
    <w:lvl w:ilvl="2" w:tplc="E4E01EC6">
      <w:start w:val="1"/>
      <w:numFmt w:val="bullet"/>
      <w:lvlText w:val=""/>
      <w:lvlJc w:val="left"/>
      <w:pPr>
        <w:ind w:left="2160" w:hanging="360"/>
      </w:pPr>
      <w:rPr>
        <w:rFonts w:ascii="Wingdings" w:hAnsi="Wingdings" w:hint="default"/>
      </w:rPr>
    </w:lvl>
    <w:lvl w:ilvl="3" w:tplc="D5BACB3E">
      <w:start w:val="1"/>
      <w:numFmt w:val="bullet"/>
      <w:lvlText w:val=""/>
      <w:lvlJc w:val="left"/>
      <w:pPr>
        <w:ind w:left="2880" w:hanging="360"/>
      </w:pPr>
      <w:rPr>
        <w:rFonts w:ascii="Symbol" w:hAnsi="Symbol" w:hint="default"/>
      </w:rPr>
    </w:lvl>
    <w:lvl w:ilvl="4" w:tplc="8F72B4EC">
      <w:start w:val="1"/>
      <w:numFmt w:val="bullet"/>
      <w:lvlText w:val="o"/>
      <w:lvlJc w:val="left"/>
      <w:pPr>
        <w:ind w:left="3600" w:hanging="360"/>
      </w:pPr>
      <w:rPr>
        <w:rFonts w:ascii="Courier New" w:hAnsi="Courier New" w:hint="default"/>
      </w:rPr>
    </w:lvl>
    <w:lvl w:ilvl="5" w:tplc="411AFDF0">
      <w:start w:val="1"/>
      <w:numFmt w:val="bullet"/>
      <w:lvlText w:val=""/>
      <w:lvlJc w:val="left"/>
      <w:pPr>
        <w:ind w:left="4320" w:hanging="360"/>
      </w:pPr>
      <w:rPr>
        <w:rFonts w:ascii="Wingdings" w:hAnsi="Wingdings" w:hint="default"/>
      </w:rPr>
    </w:lvl>
    <w:lvl w:ilvl="6" w:tplc="A9687500">
      <w:start w:val="1"/>
      <w:numFmt w:val="bullet"/>
      <w:lvlText w:val=""/>
      <w:lvlJc w:val="left"/>
      <w:pPr>
        <w:ind w:left="5040" w:hanging="360"/>
      </w:pPr>
      <w:rPr>
        <w:rFonts w:ascii="Symbol" w:hAnsi="Symbol" w:hint="default"/>
      </w:rPr>
    </w:lvl>
    <w:lvl w:ilvl="7" w:tplc="F94C8EDC">
      <w:start w:val="1"/>
      <w:numFmt w:val="bullet"/>
      <w:lvlText w:val="o"/>
      <w:lvlJc w:val="left"/>
      <w:pPr>
        <w:ind w:left="5760" w:hanging="360"/>
      </w:pPr>
      <w:rPr>
        <w:rFonts w:ascii="Courier New" w:hAnsi="Courier New" w:hint="default"/>
      </w:rPr>
    </w:lvl>
    <w:lvl w:ilvl="8" w:tplc="36D86E54">
      <w:start w:val="1"/>
      <w:numFmt w:val="bullet"/>
      <w:lvlText w:val=""/>
      <w:lvlJc w:val="left"/>
      <w:pPr>
        <w:ind w:left="6480" w:hanging="360"/>
      </w:pPr>
      <w:rPr>
        <w:rFonts w:ascii="Wingdings" w:hAnsi="Wingdings" w:hint="default"/>
      </w:rPr>
    </w:lvl>
  </w:abstractNum>
  <w:abstractNum w:abstractNumId="22" w15:restartNumberingAfterBreak="0">
    <w:nsid w:val="198D4A65"/>
    <w:multiLevelType w:val="hybridMultilevel"/>
    <w:tmpl w:val="FFFFFFFF"/>
    <w:lvl w:ilvl="0" w:tplc="DC9E42AC">
      <w:start w:val="1"/>
      <w:numFmt w:val="bullet"/>
      <w:lvlText w:val=""/>
      <w:lvlJc w:val="left"/>
      <w:pPr>
        <w:ind w:left="360" w:hanging="360"/>
      </w:pPr>
      <w:rPr>
        <w:rFonts w:ascii="Symbol" w:hAnsi="Symbol" w:hint="default"/>
      </w:rPr>
    </w:lvl>
    <w:lvl w:ilvl="1" w:tplc="3208CEB4">
      <w:start w:val="1"/>
      <w:numFmt w:val="bullet"/>
      <w:lvlText w:val="o"/>
      <w:lvlJc w:val="left"/>
      <w:pPr>
        <w:ind w:left="1080" w:hanging="360"/>
      </w:pPr>
      <w:rPr>
        <w:rFonts w:ascii="Courier New" w:hAnsi="Courier New" w:hint="default"/>
      </w:rPr>
    </w:lvl>
    <w:lvl w:ilvl="2" w:tplc="5F5E1334">
      <w:start w:val="1"/>
      <w:numFmt w:val="bullet"/>
      <w:lvlText w:val=""/>
      <w:lvlJc w:val="left"/>
      <w:pPr>
        <w:ind w:left="1800" w:hanging="360"/>
      </w:pPr>
      <w:rPr>
        <w:rFonts w:ascii="Wingdings" w:hAnsi="Wingdings" w:hint="default"/>
      </w:rPr>
    </w:lvl>
    <w:lvl w:ilvl="3" w:tplc="337C7ED2">
      <w:start w:val="1"/>
      <w:numFmt w:val="bullet"/>
      <w:lvlText w:val=""/>
      <w:lvlJc w:val="left"/>
      <w:pPr>
        <w:ind w:left="2520" w:hanging="360"/>
      </w:pPr>
      <w:rPr>
        <w:rFonts w:ascii="Symbol" w:hAnsi="Symbol" w:hint="default"/>
      </w:rPr>
    </w:lvl>
    <w:lvl w:ilvl="4" w:tplc="B2EC9172">
      <w:start w:val="1"/>
      <w:numFmt w:val="bullet"/>
      <w:lvlText w:val="o"/>
      <w:lvlJc w:val="left"/>
      <w:pPr>
        <w:ind w:left="3240" w:hanging="360"/>
      </w:pPr>
      <w:rPr>
        <w:rFonts w:ascii="Courier New" w:hAnsi="Courier New" w:hint="default"/>
      </w:rPr>
    </w:lvl>
    <w:lvl w:ilvl="5" w:tplc="4E1621D0">
      <w:start w:val="1"/>
      <w:numFmt w:val="bullet"/>
      <w:lvlText w:val=""/>
      <w:lvlJc w:val="left"/>
      <w:pPr>
        <w:ind w:left="3960" w:hanging="360"/>
      </w:pPr>
      <w:rPr>
        <w:rFonts w:ascii="Wingdings" w:hAnsi="Wingdings" w:hint="default"/>
      </w:rPr>
    </w:lvl>
    <w:lvl w:ilvl="6" w:tplc="B52E192C">
      <w:start w:val="1"/>
      <w:numFmt w:val="bullet"/>
      <w:lvlText w:val=""/>
      <w:lvlJc w:val="left"/>
      <w:pPr>
        <w:ind w:left="4680" w:hanging="360"/>
      </w:pPr>
      <w:rPr>
        <w:rFonts w:ascii="Symbol" w:hAnsi="Symbol" w:hint="default"/>
      </w:rPr>
    </w:lvl>
    <w:lvl w:ilvl="7" w:tplc="FAE4A4DA">
      <w:start w:val="1"/>
      <w:numFmt w:val="bullet"/>
      <w:lvlText w:val="o"/>
      <w:lvlJc w:val="left"/>
      <w:pPr>
        <w:ind w:left="5400" w:hanging="360"/>
      </w:pPr>
      <w:rPr>
        <w:rFonts w:ascii="Courier New" w:hAnsi="Courier New" w:hint="default"/>
      </w:rPr>
    </w:lvl>
    <w:lvl w:ilvl="8" w:tplc="E3F02D48">
      <w:start w:val="1"/>
      <w:numFmt w:val="bullet"/>
      <w:lvlText w:val=""/>
      <w:lvlJc w:val="left"/>
      <w:pPr>
        <w:ind w:left="6120" w:hanging="360"/>
      </w:pPr>
      <w:rPr>
        <w:rFonts w:ascii="Wingdings" w:hAnsi="Wingdings" w:hint="default"/>
      </w:rPr>
    </w:lvl>
  </w:abstractNum>
  <w:abstractNum w:abstractNumId="23" w15:restartNumberingAfterBreak="0">
    <w:nsid w:val="1B1A6A60"/>
    <w:multiLevelType w:val="hybridMultilevel"/>
    <w:tmpl w:val="79D8E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5B24FD"/>
    <w:multiLevelType w:val="hybridMultilevel"/>
    <w:tmpl w:val="809A2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BBE7B0D"/>
    <w:multiLevelType w:val="hybridMultilevel"/>
    <w:tmpl w:val="3D401196"/>
    <w:lvl w:ilvl="0" w:tplc="FFFFFFFF">
      <w:start w:val="1"/>
      <w:numFmt w:val="bullet"/>
      <w:lvlText w:val="•"/>
      <w:lvlJc w:val="left"/>
      <w:pPr>
        <w:tabs>
          <w:tab w:val="num" w:pos="360"/>
        </w:tabs>
        <w:ind w:left="360" w:hanging="360"/>
      </w:pPr>
      <w:rPr>
        <w:rFonts w:ascii="Arial" w:hAnsi="Arial" w:hint="default"/>
      </w:rPr>
    </w:lvl>
    <w:lvl w:ilvl="1" w:tplc="FD7E5244">
      <w:start w:val="1"/>
      <w:numFmt w:val="bullet"/>
      <w:lvlText w:val="•"/>
      <w:lvlJc w:val="left"/>
      <w:pPr>
        <w:ind w:left="72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26" w15:restartNumberingAfterBreak="0">
    <w:nsid w:val="1BC3351B"/>
    <w:multiLevelType w:val="hybridMultilevel"/>
    <w:tmpl w:val="FFFFFFFF"/>
    <w:lvl w:ilvl="0" w:tplc="53204562">
      <w:start w:val="1"/>
      <w:numFmt w:val="bullet"/>
      <w:lvlText w:val=""/>
      <w:lvlJc w:val="left"/>
      <w:pPr>
        <w:ind w:left="360" w:hanging="360"/>
      </w:pPr>
      <w:rPr>
        <w:rFonts w:ascii="Symbol" w:hAnsi="Symbol" w:hint="default"/>
      </w:rPr>
    </w:lvl>
    <w:lvl w:ilvl="1" w:tplc="44D64AD0">
      <w:start w:val="1"/>
      <w:numFmt w:val="bullet"/>
      <w:lvlText w:val="o"/>
      <w:lvlJc w:val="left"/>
      <w:pPr>
        <w:ind w:left="1080" w:hanging="360"/>
      </w:pPr>
      <w:rPr>
        <w:rFonts w:ascii="Courier New" w:hAnsi="Courier New" w:hint="default"/>
      </w:rPr>
    </w:lvl>
    <w:lvl w:ilvl="2" w:tplc="62E8B4EE">
      <w:start w:val="1"/>
      <w:numFmt w:val="bullet"/>
      <w:lvlText w:val=""/>
      <w:lvlJc w:val="left"/>
      <w:pPr>
        <w:ind w:left="1800" w:hanging="360"/>
      </w:pPr>
      <w:rPr>
        <w:rFonts w:ascii="Wingdings" w:hAnsi="Wingdings" w:hint="default"/>
      </w:rPr>
    </w:lvl>
    <w:lvl w:ilvl="3" w:tplc="C1403230">
      <w:start w:val="1"/>
      <w:numFmt w:val="bullet"/>
      <w:lvlText w:val=""/>
      <w:lvlJc w:val="left"/>
      <w:pPr>
        <w:ind w:left="2520" w:hanging="360"/>
      </w:pPr>
      <w:rPr>
        <w:rFonts w:ascii="Symbol" w:hAnsi="Symbol" w:hint="default"/>
      </w:rPr>
    </w:lvl>
    <w:lvl w:ilvl="4" w:tplc="D3A26EAE">
      <w:start w:val="1"/>
      <w:numFmt w:val="bullet"/>
      <w:lvlText w:val="o"/>
      <w:lvlJc w:val="left"/>
      <w:pPr>
        <w:ind w:left="3240" w:hanging="360"/>
      </w:pPr>
      <w:rPr>
        <w:rFonts w:ascii="Courier New" w:hAnsi="Courier New" w:hint="default"/>
      </w:rPr>
    </w:lvl>
    <w:lvl w:ilvl="5" w:tplc="668C756E">
      <w:start w:val="1"/>
      <w:numFmt w:val="bullet"/>
      <w:lvlText w:val=""/>
      <w:lvlJc w:val="left"/>
      <w:pPr>
        <w:ind w:left="3960" w:hanging="360"/>
      </w:pPr>
      <w:rPr>
        <w:rFonts w:ascii="Wingdings" w:hAnsi="Wingdings" w:hint="default"/>
      </w:rPr>
    </w:lvl>
    <w:lvl w:ilvl="6" w:tplc="67EC316C">
      <w:start w:val="1"/>
      <w:numFmt w:val="bullet"/>
      <w:lvlText w:val=""/>
      <w:lvlJc w:val="left"/>
      <w:pPr>
        <w:ind w:left="4680" w:hanging="360"/>
      </w:pPr>
      <w:rPr>
        <w:rFonts w:ascii="Symbol" w:hAnsi="Symbol" w:hint="default"/>
      </w:rPr>
    </w:lvl>
    <w:lvl w:ilvl="7" w:tplc="504CE2CC">
      <w:start w:val="1"/>
      <w:numFmt w:val="bullet"/>
      <w:lvlText w:val="o"/>
      <w:lvlJc w:val="left"/>
      <w:pPr>
        <w:ind w:left="5400" w:hanging="360"/>
      </w:pPr>
      <w:rPr>
        <w:rFonts w:ascii="Courier New" w:hAnsi="Courier New" w:hint="default"/>
      </w:rPr>
    </w:lvl>
    <w:lvl w:ilvl="8" w:tplc="263AE3F6">
      <w:start w:val="1"/>
      <w:numFmt w:val="bullet"/>
      <w:lvlText w:val=""/>
      <w:lvlJc w:val="left"/>
      <w:pPr>
        <w:ind w:left="6120" w:hanging="360"/>
      </w:pPr>
      <w:rPr>
        <w:rFonts w:ascii="Wingdings" w:hAnsi="Wingdings" w:hint="default"/>
      </w:rPr>
    </w:lvl>
  </w:abstractNum>
  <w:abstractNum w:abstractNumId="27" w15:restartNumberingAfterBreak="0">
    <w:nsid w:val="1EDB1B40"/>
    <w:multiLevelType w:val="hybridMultilevel"/>
    <w:tmpl w:val="FFFFFFFF"/>
    <w:lvl w:ilvl="0" w:tplc="7334178E">
      <w:start w:val="1"/>
      <w:numFmt w:val="bullet"/>
      <w:lvlText w:val="·"/>
      <w:lvlJc w:val="left"/>
      <w:pPr>
        <w:ind w:left="720" w:hanging="360"/>
      </w:pPr>
      <w:rPr>
        <w:rFonts w:ascii="Symbol" w:hAnsi="Symbol" w:hint="default"/>
      </w:rPr>
    </w:lvl>
    <w:lvl w:ilvl="1" w:tplc="035E9288">
      <w:start w:val="1"/>
      <w:numFmt w:val="bullet"/>
      <w:lvlText w:val="o"/>
      <w:lvlJc w:val="left"/>
      <w:pPr>
        <w:ind w:left="1440" w:hanging="360"/>
      </w:pPr>
      <w:rPr>
        <w:rFonts w:ascii="Courier New" w:hAnsi="Courier New" w:hint="default"/>
      </w:rPr>
    </w:lvl>
    <w:lvl w:ilvl="2" w:tplc="1952B6F2">
      <w:start w:val="1"/>
      <w:numFmt w:val="bullet"/>
      <w:lvlText w:val=""/>
      <w:lvlJc w:val="left"/>
      <w:pPr>
        <w:ind w:left="2160" w:hanging="360"/>
      </w:pPr>
      <w:rPr>
        <w:rFonts w:ascii="Wingdings" w:hAnsi="Wingdings" w:hint="default"/>
      </w:rPr>
    </w:lvl>
    <w:lvl w:ilvl="3" w:tplc="E0B28EA8">
      <w:start w:val="1"/>
      <w:numFmt w:val="bullet"/>
      <w:lvlText w:val=""/>
      <w:lvlJc w:val="left"/>
      <w:pPr>
        <w:ind w:left="2880" w:hanging="360"/>
      </w:pPr>
      <w:rPr>
        <w:rFonts w:ascii="Symbol" w:hAnsi="Symbol" w:hint="default"/>
      </w:rPr>
    </w:lvl>
    <w:lvl w:ilvl="4" w:tplc="3076758C">
      <w:start w:val="1"/>
      <w:numFmt w:val="bullet"/>
      <w:lvlText w:val="o"/>
      <w:lvlJc w:val="left"/>
      <w:pPr>
        <w:ind w:left="3600" w:hanging="360"/>
      </w:pPr>
      <w:rPr>
        <w:rFonts w:ascii="Courier New" w:hAnsi="Courier New" w:hint="default"/>
      </w:rPr>
    </w:lvl>
    <w:lvl w:ilvl="5" w:tplc="F58CBD58">
      <w:start w:val="1"/>
      <w:numFmt w:val="bullet"/>
      <w:lvlText w:val=""/>
      <w:lvlJc w:val="left"/>
      <w:pPr>
        <w:ind w:left="4320" w:hanging="360"/>
      </w:pPr>
      <w:rPr>
        <w:rFonts w:ascii="Wingdings" w:hAnsi="Wingdings" w:hint="default"/>
      </w:rPr>
    </w:lvl>
    <w:lvl w:ilvl="6" w:tplc="66AA0D40">
      <w:start w:val="1"/>
      <w:numFmt w:val="bullet"/>
      <w:lvlText w:val=""/>
      <w:lvlJc w:val="left"/>
      <w:pPr>
        <w:ind w:left="5040" w:hanging="360"/>
      </w:pPr>
      <w:rPr>
        <w:rFonts w:ascii="Symbol" w:hAnsi="Symbol" w:hint="default"/>
      </w:rPr>
    </w:lvl>
    <w:lvl w:ilvl="7" w:tplc="D090A76E">
      <w:start w:val="1"/>
      <w:numFmt w:val="bullet"/>
      <w:lvlText w:val="o"/>
      <w:lvlJc w:val="left"/>
      <w:pPr>
        <w:ind w:left="5760" w:hanging="360"/>
      </w:pPr>
      <w:rPr>
        <w:rFonts w:ascii="Courier New" w:hAnsi="Courier New" w:hint="default"/>
      </w:rPr>
    </w:lvl>
    <w:lvl w:ilvl="8" w:tplc="C8842924">
      <w:start w:val="1"/>
      <w:numFmt w:val="bullet"/>
      <w:lvlText w:val=""/>
      <w:lvlJc w:val="left"/>
      <w:pPr>
        <w:ind w:left="6480" w:hanging="360"/>
      </w:pPr>
      <w:rPr>
        <w:rFonts w:ascii="Wingdings" w:hAnsi="Wingdings" w:hint="default"/>
      </w:rPr>
    </w:lvl>
  </w:abstractNum>
  <w:abstractNum w:abstractNumId="28" w15:restartNumberingAfterBreak="0">
    <w:nsid w:val="1F99E232"/>
    <w:multiLevelType w:val="hybridMultilevel"/>
    <w:tmpl w:val="FFFFFFFF"/>
    <w:lvl w:ilvl="0" w:tplc="D7567D48">
      <w:start w:val="1"/>
      <w:numFmt w:val="bullet"/>
      <w:lvlText w:val=""/>
      <w:lvlJc w:val="left"/>
      <w:pPr>
        <w:ind w:left="360" w:hanging="360"/>
      </w:pPr>
      <w:rPr>
        <w:rFonts w:ascii="Symbol" w:hAnsi="Symbol" w:hint="default"/>
      </w:rPr>
    </w:lvl>
    <w:lvl w:ilvl="1" w:tplc="A90CAD5C">
      <w:start w:val="1"/>
      <w:numFmt w:val="bullet"/>
      <w:lvlText w:val="o"/>
      <w:lvlJc w:val="left"/>
      <w:pPr>
        <w:ind w:left="1080" w:hanging="360"/>
      </w:pPr>
      <w:rPr>
        <w:rFonts w:ascii="Courier New" w:hAnsi="Courier New" w:hint="default"/>
      </w:rPr>
    </w:lvl>
    <w:lvl w:ilvl="2" w:tplc="15060214">
      <w:start w:val="1"/>
      <w:numFmt w:val="bullet"/>
      <w:lvlText w:val=""/>
      <w:lvlJc w:val="left"/>
      <w:pPr>
        <w:ind w:left="1800" w:hanging="360"/>
      </w:pPr>
      <w:rPr>
        <w:rFonts w:ascii="Wingdings" w:hAnsi="Wingdings" w:hint="default"/>
      </w:rPr>
    </w:lvl>
    <w:lvl w:ilvl="3" w:tplc="FF48F120">
      <w:start w:val="1"/>
      <w:numFmt w:val="bullet"/>
      <w:lvlText w:val=""/>
      <w:lvlJc w:val="left"/>
      <w:pPr>
        <w:ind w:left="2520" w:hanging="360"/>
      </w:pPr>
      <w:rPr>
        <w:rFonts w:ascii="Symbol" w:hAnsi="Symbol" w:hint="default"/>
      </w:rPr>
    </w:lvl>
    <w:lvl w:ilvl="4" w:tplc="DC1A7E38">
      <w:start w:val="1"/>
      <w:numFmt w:val="bullet"/>
      <w:lvlText w:val="o"/>
      <w:lvlJc w:val="left"/>
      <w:pPr>
        <w:ind w:left="3240" w:hanging="360"/>
      </w:pPr>
      <w:rPr>
        <w:rFonts w:ascii="Courier New" w:hAnsi="Courier New" w:hint="default"/>
      </w:rPr>
    </w:lvl>
    <w:lvl w:ilvl="5" w:tplc="BB6A89DC">
      <w:start w:val="1"/>
      <w:numFmt w:val="bullet"/>
      <w:lvlText w:val=""/>
      <w:lvlJc w:val="left"/>
      <w:pPr>
        <w:ind w:left="3960" w:hanging="360"/>
      </w:pPr>
      <w:rPr>
        <w:rFonts w:ascii="Wingdings" w:hAnsi="Wingdings" w:hint="default"/>
      </w:rPr>
    </w:lvl>
    <w:lvl w:ilvl="6" w:tplc="28360F0E">
      <w:start w:val="1"/>
      <w:numFmt w:val="bullet"/>
      <w:lvlText w:val=""/>
      <w:lvlJc w:val="left"/>
      <w:pPr>
        <w:ind w:left="4680" w:hanging="360"/>
      </w:pPr>
      <w:rPr>
        <w:rFonts w:ascii="Symbol" w:hAnsi="Symbol" w:hint="default"/>
      </w:rPr>
    </w:lvl>
    <w:lvl w:ilvl="7" w:tplc="0EAAFA9E">
      <w:start w:val="1"/>
      <w:numFmt w:val="bullet"/>
      <w:lvlText w:val="o"/>
      <w:lvlJc w:val="left"/>
      <w:pPr>
        <w:ind w:left="5400" w:hanging="360"/>
      </w:pPr>
      <w:rPr>
        <w:rFonts w:ascii="Courier New" w:hAnsi="Courier New" w:hint="default"/>
      </w:rPr>
    </w:lvl>
    <w:lvl w:ilvl="8" w:tplc="34AE655A">
      <w:start w:val="1"/>
      <w:numFmt w:val="bullet"/>
      <w:lvlText w:val=""/>
      <w:lvlJc w:val="left"/>
      <w:pPr>
        <w:ind w:left="6120" w:hanging="360"/>
      </w:pPr>
      <w:rPr>
        <w:rFonts w:ascii="Wingdings" w:hAnsi="Wingdings" w:hint="default"/>
      </w:rPr>
    </w:lvl>
  </w:abstractNum>
  <w:abstractNum w:abstractNumId="29" w15:restartNumberingAfterBreak="0">
    <w:nsid w:val="248252C9"/>
    <w:multiLevelType w:val="hybridMultilevel"/>
    <w:tmpl w:val="49A4A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78C55D2"/>
    <w:multiLevelType w:val="hybridMultilevel"/>
    <w:tmpl w:val="FFFFFFFF"/>
    <w:lvl w:ilvl="0" w:tplc="DA64CDA2">
      <w:start w:val="1"/>
      <w:numFmt w:val="bullet"/>
      <w:lvlText w:val=""/>
      <w:lvlJc w:val="left"/>
      <w:pPr>
        <w:ind w:left="389" w:hanging="360"/>
      </w:pPr>
      <w:rPr>
        <w:rFonts w:ascii="Symbol" w:hAnsi="Symbol" w:hint="default"/>
      </w:rPr>
    </w:lvl>
    <w:lvl w:ilvl="1" w:tplc="48AA1AEE">
      <w:start w:val="1"/>
      <w:numFmt w:val="bullet"/>
      <w:lvlText w:val="o"/>
      <w:lvlJc w:val="left"/>
      <w:pPr>
        <w:ind w:left="1109" w:hanging="360"/>
      </w:pPr>
      <w:rPr>
        <w:rFonts w:ascii="Courier New" w:hAnsi="Courier New" w:hint="default"/>
      </w:rPr>
    </w:lvl>
    <w:lvl w:ilvl="2" w:tplc="7846A918">
      <w:start w:val="1"/>
      <w:numFmt w:val="bullet"/>
      <w:lvlText w:val=""/>
      <w:lvlJc w:val="left"/>
      <w:pPr>
        <w:ind w:left="1829" w:hanging="360"/>
      </w:pPr>
      <w:rPr>
        <w:rFonts w:ascii="Wingdings" w:hAnsi="Wingdings" w:hint="default"/>
      </w:rPr>
    </w:lvl>
    <w:lvl w:ilvl="3" w:tplc="9D94E6C0">
      <w:start w:val="1"/>
      <w:numFmt w:val="bullet"/>
      <w:lvlText w:val=""/>
      <w:lvlJc w:val="left"/>
      <w:pPr>
        <w:ind w:left="2549" w:hanging="360"/>
      </w:pPr>
      <w:rPr>
        <w:rFonts w:ascii="Symbol" w:hAnsi="Symbol" w:hint="default"/>
      </w:rPr>
    </w:lvl>
    <w:lvl w:ilvl="4" w:tplc="DC1EF802">
      <w:start w:val="1"/>
      <w:numFmt w:val="bullet"/>
      <w:lvlText w:val="o"/>
      <w:lvlJc w:val="left"/>
      <w:pPr>
        <w:ind w:left="3269" w:hanging="360"/>
      </w:pPr>
      <w:rPr>
        <w:rFonts w:ascii="Courier New" w:hAnsi="Courier New" w:hint="default"/>
      </w:rPr>
    </w:lvl>
    <w:lvl w:ilvl="5" w:tplc="1B56137E">
      <w:start w:val="1"/>
      <w:numFmt w:val="bullet"/>
      <w:lvlText w:val=""/>
      <w:lvlJc w:val="left"/>
      <w:pPr>
        <w:ind w:left="3989" w:hanging="360"/>
      </w:pPr>
      <w:rPr>
        <w:rFonts w:ascii="Wingdings" w:hAnsi="Wingdings" w:hint="default"/>
      </w:rPr>
    </w:lvl>
    <w:lvl w:ilvl="6" w:tplc="24E48EAA">
      <w:start w:val="1"/>
      <w:numFmt w:val="bullet"/>
      <w:lvlText w:val=""/>
      <w:lvlJc w:val="left"/>
      <w:pPr>
        <w:ind w:left="4709" w:hanging="360"/>
      </w:pPr>
      <w:rPr>
        <w:rFonts w:ascii="Symbol" w:hAnsi="Symbol" w:hint="default"/>
      </w:rPr>
    </w:lvl>
    <w:lvl w:ilvl="7" w:tplc="A31E3F56">
      <w:start w:val="1"/>
      <w:numFmt w:val="bullet"/>
      <w:lvlText w:val="o"/>
      <w:lvlJc w:val="left"/>
      <w:pPr>
        <w:ind w:left="5429" w:hanging="360"/>
      </w:pPr>
      <w:rPr>
        <w:rFonts w:ascii="Courier New" w:hAnsi="Courier New" w:hint="default"/>
      </w:rPr>
    </w:lvl>
    <w:lvl w:ilvl="8" w:tplc="551A569E">
      <w:start w:val="1"/>
      <w:numFmt w:val="bullet"/>
      <w:lvlText w:val=""/>
      <w:lvlJc w:val="left"/>
      <w:pPr>
        <w:ind w:left="6149" w:hanging="360"/>
      </w:pPr>
      <w:rPr>
        <w:rFonts w:ascii="Wingdings" w:hAnsi="Wingdings" w:hint="default"/>
      </w:rPr>
    </w:lvl>
  </w:abstractNum>
  <w:abstractNum w:abstractNumId="31" w15:restartNumberingAfterBreak="0">
    <w:nsid w:val="2974068D"/>
    <w:multiLevelType w:val="hybridMultilevel"/>
    <w:tmpl w:val="D9DC5A00"/>
    <w:lvl w:ilvl="0" w:tplc="79843686">
      <w:start w:val="1"/>
      <w:numFmt w:val="decimal"/>
      <w:lvlText w:val="•"/>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ACF97DD"/>
    <w:multiLevelType w:val="hybridMultilevel"/>
    <w:tmpl w:val="FFFFFFFF"/>
    <w:lvl w:ilvl="0" w:tplc="BCBE4D24">
      <w:start w:val="1"/>
      <w:numFmt w:val="bullet"/>
      <w:lvlText w:val=""/>
      <w:lvlJc w:val="left"/>
      <w:pPr>
        <w:ind w:left="720" w:hanging="360"/>
      </w:pPr>
      <w:rPr>
        <w:rFonts w:ascii="Symbol" w:hAnsi="Symbol" w:hint="default"/>
      </w:rPr>
    </w:lvl>
    <w:lvl w:ilvl="1" w:tplc="F60A9346">
      <w:start w:val="1"/>
      <w:numFmt w:val="bullet"/>
      <w:lvlText w:val="o"/>
      <w:lvlJc w:val="left"/>
      <w:pPr>
        <w:ind w:left="1440" w:hanging="360"/>
      </w:pPr>
      <w:rPr>
        <w:rFonts w:ascii="Courier New" w:hAnsi="Courier New" w:hint="default"/>
      </w:rPr>
    </w:lvl>
    <w:lvl w:ilvl="2" w:tplc="7E5E5E7C">
      <w:start w:val="1"/>
      <w:numFmt w:val="bullet"/>
      <w:lvlText w:val=""/>
      <w:lvlJc w:val="left"/>
      <w:pPr>
        <w:ind w:left="2160" w:hanging="360"/>
      </w:pPr>
      <w:rPr>
        <w:rFonts w:ascii="Wingdings" w:hAnsi="Wingdings" w:hint="default"/>
      </w:rPr>
    </w:lvl>
    <w:lvl w:ilvl="3" w:tplc="1020E71A">
      <w:start w:val="1"/>
      <w:numFmt w:val="bullet"/>
      <w:lvlText w:val=""/>
      <w:lvlJc w:val="left"/>
      <w:pPr>
        <w:ind w:left="2880" w:hanging="360"/>
      </w:pPr>
      <w:rPr>
        <w:rFonts w:ascii="Symbol" w:hAnsi="Symbol" w:hint="default"/>
      </w:rPr>
    </w:lvl>
    <w:lvl w:ilvl="4" w:tplc="6B148002">
      <w:start w:val="1"/>
      <w:numFmt w:val="bullet"/>
      <w:lvlText w:val="o"/>
      <w:lvlJc w:val="left"/>
      <w:pPr>
        <w:ind w:left="3600" w:hanging="360"/>
      </w:pPr>
      <w:rPr>
        <w:rFonts w:ascii="Courier New" w:hAnsi="Courier New" w:hint="default"/>
      </w:rPr>
    </w:lvl>
    <w:lvl w:ilvl="5" w:tplc="2FA083CA">
      <w:start w:val="1"/>
      <w:numFmt w:val="bullet"/>
      <w:lvlText w:val=""/>
      <w:lvlJc w:val="left"/>
      <w:pPr>
        <w:ind w:left="4320" w:hanging="360"/>
      </w:pPr>
      <w:rPr>
        <w:rFonts w:ascii="Wingdings" w:hAnsi="Wingdings" w:hint="default"/>
      </w:rPr>
    </w:lvl>
    <w:lvl w:ilvl="6" w:tplc="59B28EE2">
      <w:start w:val="1"/>
      <w:numFmt w:val="bullet"/>
      <w:lvlText w:val=""/>
      <w:lvlJc w:val="left"/>
      <w:pPr>
        <w:ind w:left="5040" w:hanging="360"/>
      </w:pPr>
      <w:rPr>
        <w:rFonts w:ascii="Symbol" w:hAnsi="Symbol" w:hint="default"/>
      </w:rPr>
    </w:lvl>
    <w:lvl w:ilvl="7" w:tplc="D6C02FC2">
      <w:start w:val="1"/>
      <w:numFmt w:val="bullet"/>
      <w:lvlText w:val="o"/>
      <w:lvlJc w:val="left"/>
      <w:pPr>
        <w:ind w:left="5760" w:hanging="360"/>
      </w:pPr>
      <w:rPr>
        <w:rFonts w:ascii="Courier New" w:hAnsi="Courier New" w:hint="default"/>
      </w:rPr>
    </w:lvl>
    <w:lvl w:ilvl="8" w:tplc="7EE0F4DE">
      <w:start w:val="1"/>
      <w:numFmt w:val="bullet"/>
      <w:lvlText w:val=""/>
      <w:lvlJc w:val="left"/>
      <w:pPr>
        <w:ind w:left="6480" w:hanging="360"/>
      </w:pPr>
      <w:rPr>
        <w:rFonts w:ascii="Wingdings" w:hAnsi="Wingdings" w:hint="default"/>
      </w:rPr>
    </w:lvl>
  </w:abstractNum>
  <w:abstractNum w:abstractNumId="33" w15:restartNumberingAfterBreak="0">
    <w:nsid w:val="2D357A9E"/>
    <w:multiLevelType w:val="hybridMultilevel"/>
    <w:tmpl w:val="BACEF906"/>
    <w:lvl w:ilvl="0" w:tplc="79843686">
      <w:start w:val="1"/>
      <w:numFmt w:val="decimal"/>
      <w:lvlText w:val="•"/>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FAF11F8"/>
    <w:multiLevelType w:val="hybridMultilevel"/>
    <w:tmpl w:val="49CEE3EE"/>
    <w:lvl w:ilvl="0" w:tplc="FFFFFFFF">
      <w:start w:val="1"/>
      <w:numFmt w:val="bullet"/>
      <w:lvlText w:val=""/>
      <w:lvlJc w:val="left"/>
      <w:pPr>
        <w:ind w:left="360" w:hanging="360"/>
      </w:pPr>
      <w:rPr>
        <w:rFonts w:ascii="Symbol" w:hAnsi="Symbol" w:hint="default"/>
      </w:rPr>
    </w:lvl>
    <w:lvl w:ilvl="1" w:tplc="BCC67C86">
      <w:start w:val="1"/>
      <w:numFmt w:val="bullet"/>
      <w:lvlText w:val="·"/>
      <w:lvlJc w:val="left"/>
      <w:pPr>
        <w:ind w:left="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5" w15:restartNumberingAfterBreak="0">
    <w:nsid w:val="309009AA"/>
    <w:multiLevelType w:val="hybridMultilevel"/>
    <w:tmpl w:val="FFFFFFFF"/>
    <w:lvl w:ilvl="0" w:tplc="FFFFFFFF">
      <w:start w:val="1"/>
      <w:numFmt w:val="bullet"/>
      <w:lvlText w:val="·"/>
      <w:lvlJc w:val="left"/>
      <w:pPr>
        <w:ind w:left="360" w:hanging="360"/>
      </w:pPr>
      <w:rPr>
        <w:rFonts w:ascii="Symbol" w:hAnsi="Symbol" w:hint="default"/>
      </w:rPr>
    </w:lvl>
    <w:lvl w:ilvl="1" w:tplc="9A9E2C26">
      <w:start w:val="1"/>
      <w:numFmt w:val="bullet"/>
      <w:lvlText w:val="o"/>
      <w:lvlJc w:val="left"/>
      <w:pPr>
        <w:ind w:left="1080" w:hanging="360"/>
      </w:pPr>
      <w:rPr>
        <w:rFonts w:ascii="Courier New" w:hAnsi="Courier New" w:hint="default"/>
      </w:rPr>
    </w:lvl>
    <w:lvl w:ilvl="2" w:tplc="053C1FAC">
      <w:start w:val="1"/>
      <w:numFmt w:val="bullet"/>
      <w:lvlText w:val=""/>
      <w:lvlJc w:val="left"/>
      <w:pPr>
        <w:ind w:left="1800" w:hanging="360"/>
      </w:pPr>
      <w:rPr>
        <w:rFonts w:ascii="Wingdings" w:hAnsi="Wingdings" w:hint="default"/>
      </w:rPr>
    </w:lvl>
    <w:lvl w:ilvl="3" w:tplc="8F5412B4">
      <w:start w:val="1"/>
      <w:numFmt w:val="bullet"/>
      <w:lvlText w:val=""/>
      <w:lvlJc w:val="left"/>
      <w:pPr>
        <w:ind w:left="2520" w:hanging="360"/>
      </w:pPr>
      <w:rPr>
        <w:rFonts w:ascii="Symbol" w:hAnsi="Symbol" w:hint="default"/>
      </w:rPr>
    </w:lvl>
    <w:lvl w:ilvl="4" w:tplc="DDE2CD20">
      <w:start w:val="1"/>
      <w:numFmt w:val="bullet"/>
      <w:lvlText w:val="o"/>
      <w:lvlJc w:val="left"/>
      <w:pPr>
        <w:ind w:left="3240" w:hanging="360"/>
      </w:pPr>
      <w:rPr>
        <w:rFonts w:ascii="Courier New" w:hAnsi="Courier New" w:hint="default"/>
      </w:rPr>
    </w:lvl>
    <w:lvl w:ilvl="5" w:tplc="D3A04106">
      <w:start w:val="1"/>
      <w:numFmt w:val="bullet"/>
      <w:lvlText w:val=""/>
      <w:lvlJc w:val="left"/>
      <w:pPr>
        <w:ind w:left="3960" w:hanging="360"/>
      </w:pPr>
      <w:rPr>
        <w:rFonts w:ascii="Wingdings" w:hAnsi="Wingdings" w:hint="default"/>
      </w:rPr>
    </w:lvl>
    <w:lvl w:ilvl="6" w:tplc="E9C6E47E">
      <w:start w:val="1"/>
      <w:numFmt w:val="bullet"/>
      <w:lvlText w:val=""/>
      <w:lvlJc w:val="left"/>
      <w:pPr>
        <w:ind w:left="4680" w:hanging="360"/>
      </w:pPr>
      <w:rPr>
        <w:rFonts w:ascii="Symbol" w:hAnsi="Symbol" w:hint="default"/>
      </w:rPr>
    </w:lvl>
    <w:lvl w:ilvl="7" w:tplc="5F84BEC4">
      <w:start w:val="1"/>
      <w:numFmt w:val="bullet"/>
      <w:lvlText w:val="o"/>
      <w:lvlJc w:val="left"/>
      <w:pPr>
        <w:ind w:left="5400" w:hanging="360"/>
      </w:pPr>
      <w:rPr>
        <w:rFonts w:ascii="Courier New" w:hAnsi="Courier New" w:hint="default"/>
      </w:rPr>
    </w:lvl>
    <w:lvl w:ilvl="8" w:tplc="EB40AD08">
      <w:start w:val="1"/>
      <w:numFmt w:val="bullet"/>
      <w:lvlText w:val=""/>
      <w:lvlJc w:val="left"/>
      <w:pPr>
        <w:ind w:left="6120" w:hanging="360"/>
      </w:pPr>
      <w:rPr>
        <w:rFonts w:ascii="Wingdings" w:hAnsi="Wingdings" w:hint="default"/>
      </w:rPr>
    </w:lvl>
  </w:abstractNum>
  <w:abstractNum w:abstractNumId="36" w15:restartNumberingAfterBreak="0">
    <w:nsid w:val="30E16E57"/>
    <w:multiLevelType w:val="hybridMultilevel"/>
    <w:tmpl w:val="788C30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2FFBE02"/>
    <w:multiLevelType w:val="hybridMultilevel"/>
    <w:tmpl w:val="FFFFFFFF"/>
    <w:lvl w:ilvl="0" w:tplc="6F3E0268">
      <w:start w:val="1"/>
      <w:numFmt w:val="bullet"/>
      <w:lvlText w:val=""/>
      <w:lvlJc w:val="left"/>
      <w:pPr>
        <w:ind w:left="360" w:hanging="360"/>
      </w:pPr>
      <w:rPr>
        <w:rFonts w:ascii="Symbol" w:hAnsi="Symbol" w:hint="default"/>
      </w:rPr>
    </w:lvl>
    <w:lvl w:ilvl="1" w:tplc="A202B0D6">
      <w:start w:val="1"/>
      <w:numFmt w:val="bullet"/>
      <w:lvlText w:val="o"/>
      <w:lvlJc w:val="left"/>
      <w:pPr>
        <w:ind w:left="1080" w:hanging="360"/>
      </w:pPr>
      <w:rPr>
        <w:rFonts w:ascii="Courier New" w:hAnsi="Courier New" w:hint="default"/>
      </w:rPr>
    </w:lvl>
    <w:lvl w:ilvl="2" w:tplc="B5A4F054">
      <w:start w:val="1"/>
      <w:numFmt w:val="bullet"/>
      <w:lvlText w:val=""/>
      <w:lvlJc w:val="left"/>
      <w:pPr>
        <w:ind w:left="1800" w:hanging="360"/>
      </w:pPr>
      <w:rPr>
        <w:rFonts w:ascii="Wingdings" w:hAnsi="Wingdings" w:hint="default"/>
      </w:rPr>
    </w:lvl>
    <w:lvl w:ilvl="3" w:tplc="6DBC6644">
      <w:start w:val="1"/>
      <w:numFmt w:val="bullet"/>
      <w:lvlText w:val=""/>
      <w:lvlJc w:val="left"/>
      <w:pPr>
        <w:ind w:left="2520" w:hanging="360"/>
      </w:pPr>
      <w:rPr>
        <w:rFonts w:ascii="Symbol" w:hAnsi="Symbol" w:hint="default"/>
      </w:rPr>
    </w:lvl>
    <w:lvl w:ilvl="4" w:tplc="E0049422">
      <w:start w:val="1"/>
      <w:numFmt w:val="bullet"/>
      <w:lvlText w:val="o"/>
      <w:lvlJc w:val="left"/>
      <w:pPr>
        <w:ind w:left="3240" w:hanging="360"/>
      </w:pPr>
      <w:rPr>
        <w:rFonts w:ascii="Courier New" w:hAnsi="Courier New" w:hint="default"/>
      </w:rPr>
    </w:lvl>
    <w:lvl w:ilvl="5" w:tplc="6A06E594">
      <w:start w:val="1"/>
      <w:numFmt w:val="bullet"/>
      <w:lvlText w:val=""/>
      <w:lvlJc w:val="left"/>
      <w:pPr>
        <w:ind w:left="3960" w:hanging="360"/>
      </w:pPr>
      <w:rPr>
        <w:rFonts w:ascii="Wingdings" w:hAnsi="Wingdings" w:hint="default"/>
      </w:rPr>
    </w:lvl>
    <w:lvl w:ilvl="6" w:tplc="0DE2E6B0">
      <w:start w:val="1"/>
      <w:numFmt w:val="bullet"/>
      <w:lvlText w:val=""/>
      <w:lvlJc w:val="left"/>
      <w:pPr>
        <w:ind w:left="4680" w:hanging="360"/>
      </w:pPr>
      <w:rPr>
        <w:rFonts w:ascii="Symbol" w:hAnsi="Symbol" w:hint="default"/>
      </w:rPr>
    </w:lvl>
    <w:lvl w:ilvl="7" w:tplc="8D50E2E8">
      <w:start w:val="1"/>
      <w:numFmt w:val="bullet"/>
      <w:lvlText w:val="o"/>
      <w:lvlJc w:val="left"/>
      <w:pPr>
        <w:ind w:left="5400" w:hanging="360"/>
      </w:pPr>
      <w:rPr>
        <w:rFonts w:ascii="Courier New" w:hAnsi="Courier New" w:hint="default"/>
      </w:rPr>
    </w:lvl>
    <w:lvl w:ilvl="8" w:tplc="769A74CC">
      <w:start w:val="1"/>
      <w:numFmt w:val="bullet"/>
      <w:lvlText w:val=""/>
      <w:lvlJc w:val="left"/>
      <w:pPr>
        <w:ind w:left="6120" w:hanging="360"/>
      </w:pPr>
      <w:rPr>
        <w:rFonts w:ascii="Wingdings" w:hAnsi="Wingdings" w:hint="default"/>
      </w:rPr>
    </w:lvl>
  </w:abstractNum>
  <w:abstractNum w:abstractNumId="38" w15:restartNumberingAfterBreak="0">
    <w:nsid w:val="3391C178"/>
    <w:multiLevelType w:val="hybridMultilevel"/>
    <w:tmpl w:val="FFFFFFFF"/>
    <w:lvl w:ilvl="0" w:tplc="1E0C28A0">
      <w:start w:val="1"/>
      <w:numFmt w:val="bullet"/>
      <w:lvlText w:val="·"/>
      <w:lvlJc w:val="left"/>
      <w:pPr>
        <w:ind w:left="720" w:hanging="360"/>
      </w:pPr>
      <w:rPr>
        <w:rFonts w:ascii="Symbol" w:hAnsi="Symbol" w:hint="default"/>
      </w:rPr>
    </w:lvl>
    <w:lvl w:ilvl="1" w:tplc="FE7698EC">
      <w:start w:val="1"/>
      <w:numFmt w:val="bullet"/>
      <w:lvlText w:val="o"/>
      <w:lvlJc w:val="left"/>
      <w:pPr>
        <w:ind w:left="1440" w:hanging="360"/>
      </w:pPr>
      <w:rPr>
        <w:rFonts w:ascii="Courier New" w:hAnsi="Courier New" w:hint="default"/>
      </w:rPr>
    </w:lvl>
    <w:lvl w:ilvl="2" w:tplc="1DA6E1BA">
      <w:start w:val="1"/>
      <w:numFmt w:val="bullet"/>
      <w:lvlText w:val=""/>
      <w:lvlJc w:val="left"/>
      <w:pPr>
        <w:ind w:left="2160" w:hanging="360"/>
      </w:pPr>
      <w:rPr>
        <w:rFonts w:ascii="Wingdings" w:hAnsi="Wingdings" w:hint="default"/>
      </w:rPr>
    </w:lvl>
    <w:lvl w:ilvl="3" w:tplc="58C4B370">
      <w:start w:val="1"/>
      <w:numFmt w:val="bullet"/>
      <w:lvlText w:val=""/>
      <w:lvlJc w:val="left"/>
      <w:pPr>
        <w:ind w:left="2880" w:hanging="360"/>
      </w:pPr>
      <w:rPr>
        <w:rFonts w:ascii="Symbol" w:hAnsi="Symbol" w:hint="default"/>
      </w:rPr>
    </w:lvl>
    <w:lvl w:ilvl="4" w:tplc="40FC958E">
      <w:start w:val="1"/>
      <w:numFmt w:val="bullet"/>
      <w:lvlText w:val="o"/>
      <w:lvlJc w:val="left"/>
      <w:pPr>
        <w:ind w:left="3600" w:hanging="360"/>
      </w:pPr>
      <w:rPr>
        <w:rFonts w:ascii="Courier New" w:hAnsi="Courier New" w:hint="default"/>
      </w:rPr>
    </w:lvl>
    <w:lvl w:ilvl="5" w:tplc="DC5AE148">
      <w:start w:val="1"/>
      <w:numFmt w:val="bullet"/>
      <w:lvlText w:val=""/>
      <w:lvlJc w:val="left"/>
      <w:pPr>
        <w:ind w:left="4320" w:hanging="360"/>
      </w:pPr>
      <w:rPr>
        <w:rFonts w:ascii="Wingdings" w:hAnsi="Wingdings" w:hint="default"/>
      </w:rPr>
    </w:lvl>
    <w:lvl w:ilvl="6" w:tplc="4088F940">
      <w:start w:val="1"/>
      <w:numFmt w:val="bullet"/>
      <w:lvlText w:val=""/>
      <w:lvlJc w:val="left"/>
      <w:pPr>
        <w:ind w:left="5040" w:hanging="360"/>
      </w:pPr>
      <w:rPr>
        <w:rFonts w:ascii="Symbol" w:hAnsi="Symbol" w:hint="default"/>
      </w:rPr>
    </w:lvl>
    <w:lvl w:ilvl="7" w:tplc="B1F23C4A">
      <w:start w:val="1"/>
      <w:numFmt w:val="bullet"/>
      <w:lvlText w:val="o"/>
      <w:lvlJc w:val="left"/>
      <w:pPr>
        <w:ind w:left="5760" w:hanging="360"/>
      </w:pPr>
      <w:rPr>
        <w:rFonts w:ascii="Courier New" w:hAnsi="Courier New" w:hint="default"/>
      </w:rPr>
    </w:lvl>
    <w:lvl w:ilvl="8" w:tplc="3E0EF10C">
      <w:start w:val="1"/>
      <w:numFmt w:val="bullet"/>
      <w:lvlText w:val=""/>
      <w:lvlJc w:val="left"/>
      <w:pPr>
        <w:ind w:left="6480" w:hanging="360"/>
      </w:pPr>
      <w:rPr>
        <w:rFonts w:ascii="Wingdings" w:hAnsi="Wingdings" w:hint="default"/>
      </w:rPr>
    </w:lvl>
  </w:abstractNum>
  <w:abstractNum w:abstractNumId="39" w15:restartNumberingAfterBreak="0">
    <w:nsid w:val="354C6053"/>
    <w:multiLevelType w:val="hybridMultilevel"/>
    <w:tmpl w:val="2E945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5787F92"/>
    <w:multiLevelType w:val="hybridMultilevel"/>
    <w:tmpl w:val="AA840EE4"/>
    <w:lvl w:ilvl="0" w:tplc="FD7E5244">
      <w:start w:val="1"/>
      <w:numFmt w:val="bullet"/>
      <w:lvlText w:val="•"/>
      <w:lvlJc w:val="left"/>
      <w:pPr>
        <w:ind w:left="360" w:hanging="360"/>
      </w:pPr>
      <w:rPr>
        <w:rFonts w:ascii="Arial" w:hAnsi="Aria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36142250"/>
    <w:multiLevelType w:val="hybridMultilevel"/>
    <w:tmpl w:val="FFFFFFFF"/>
    <w:lvl w:ilvl="0" w:tplc="7A12741A">
      <w:start w:val="1"/>
      <w:numFmt w:val="bullet"/>
      <w:lvlText w:val=""/>
      <w:lvlJc w:val="left"/>
      <w:pPr>
        <w:ind w:left="720" w:hanging="360"/>
      </w:pPr>
      <w:rPr>
        <w:rFonts w:ascii="Symbol" w:hAnsi="Symbol" w:hint="default"/>
      </w:rPr>
    </w:lvl>
    <w:lvl w:ilvl="1" w:tplc="6B16A908">
      <w:start w:val="1"/>
      <w:numFmt w:val="bullet"/>
      <w:lvlText w:val="o"/>
      <w:lvlJc w:val="left"/>
      <w:pPr>
        <w:ind w:left="1440" w:hanging="360"/>
      </w:pPr>
      <w:rPr>
        <w:rFonts w:ascii="Courier New" w:hAnsi="Courier New" w:hint="default"/>
      </w:rPr>
    </w:lvl>
    <w:lvl w:ilvl="2" w:tplc="4C68926C">
      <w:start w:val="1"/>
      <w:numFmt w:val="bullet"/>
      <w:lvlText w:val=""/>
      <w:lvlJc w:val="left"/>
      <w:pPr>
        <w:ind w:left="2160" w:hanging="360"/>
      </w:pPr>
      <w:rPr>
        <w:rFonts w:ascii="Wingdings" w:hAnsi="Wingdings" w:hint="default"/>
      </w:rPr>
    </w:lvl>
    <w:lvl w:ilvl="3" w:tplc="C7C2E65E">
      <w:start w:val="1"/>
      <w:numFmt w:val="bullet"/>
      <w:lvlText w:val=""/>
      <w:lvlJc w:val="left"/>
      <w:pPr>
        <w:ind w:left="2880" w:hanging="360"/>
      </w:pPr>
      <w:rPr>
        <w:rFonts w:ascii="Symbol" w:hAnsi="Symbol" w:hint="default"/>
      </w:rPr>
    </w:lvl>
    <w:lvl w:ilvl="4" w:tplc="2B9A1BB6">
      <w:start w:val="1"/>
      <w:numFmt w:val="bullet"/>
      <w:lvlText w:val="o"/>
      <w:lvlJc w:val="left"/>
      <w:pPr>
        <w:ind w:left="3600" w:hanging="360"/>
      </w:pPr>
      <w:rPr>
        <w:rFonts w:ascii="Courier New" w:hAnsi="Courier New" w:hint="default"/>
      </w:rPr>
    </w:lvl>
    <w:lvl w:ilvl="5" w:tplc="7618D872">
      <w:start w:val="1"/>
      <w:numFmt w:val="bullet"/>
      <w:lvlText w:val=""/>
      <w:lvlJc w:val="left"/>
      <w:pPr>
        <w:ind w:left="4320" w:hanging="360"/>
      </w:pPr>
      <w:rPr>
        <w:rFonts w:ascii="Wingdings" w:hAnsi="Wingdings" w:hint="default"/>
      </w:rPr>
    </w:lvl>
    <w:lvl w:ilvl="6" w:tplc="0FC8D6A2">
      <w:start w:val="1"/>
      <w:numFmt w:val="bullet"/>
      <w:lvlText w:val=""/>
      <w:lvlJc w:val="left"/>
      <w:pPr>
        <w:ind w:left="5040" w:hanging="360"/>
      </w:pPr>
      <w:rPr>
        <w:rFonts w:ascii="Symbol" w:hAnsi="Symbol" w:hint="default"/>
      </w:rPr>
    </w:lvl>
    <w:lvl w:ilvl="7" w:tplc="B82846F0">
      <w:start w:val="1"/>
      <w:numFmt w:val="bullet"/>
      <w:lvlText w:val="o"/>
      <w:lvlJc w:val="left"/>
      <w:pPr>
        <w:ind w:left="5760" w:hanging="360"/>
      </w:pPr>
      <w:rPr>
        <w:rFonts w:ascii="Courier New" w:hAnsi="Courier New" w:hint="default"/>
      </w:rPr>
    </w:lvl>
    <w:lvl w:ilvl="8" w:tplc="CB4CC664">
      <w:start w:val="1"/>
      <w:numFmt w:val="bullet"/>
      <w:lvlText w:val=""/>
      <w:lvlJc w:val="left"/>
      <w:pPr>
        <w:ind w:left="6480" w:hanging="360"/>
      </w:pPr>
      <w:rPr>
        <w:rFonts w:ascii="Wingdings" w:hAnsi="Wingdings" w:hint="default"/>
      </w:rPr>
    </w:lvl>
  </w:abstractNum>
  <w:abstractNum w:abstractNumId="42" w15:restartNumberingAfterBreak="0">
    <w:nsid w:val="363E385C"/>
    <w:multiLevelType w:val="hybridMultilevel"/>
    <w:tmpl w:val="BC56A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67147E3"/>
    <w:multiLevelType w:val="hybridMultilevel"/>
    <w:tmpl w:val="4B742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6B458DC"/>
    <w:multiLevelType w:val="hybridMultilevel"/>
    <w:tmpl w:val="0F9640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7365BCF"/>
    <w:multiLevelType w:val="hybridMultilevel"/>
    <w:tmpl w:val="C194E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899029E"/>
    <w:multiLevelType w:val="hybridMultilevel"/>
    <w:tmpl w:val="4082102C"/>
    <w:lvl w:ilvl="0" w:tplc="619C03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3A0F1DC7"/>
    <w:multiLevelType w:val="hybridMultilevel"/>
    <w:tmpl w:val="00C4C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C1404F7"/>
    <w:multiLevelType w:val="hybridMultilevel"/>
    <w:tmpl w:val="F2FC5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CE80928"/>
    <w:multiLevelType w:val="hybridMultilevel"/>
    <w:tmpl w:val="FFFFFFFF"/>
    <w:lvl w:ilvl="0" w:tplc="18ACCC7C">
      <w:start w:val="1"/>
      <w:numFmt w:val="decimal"/>
      <w:lvlText w:val="•"/>
      <w:lvlJc w:val="left"/>
      <w:pPr>
        <w:ind w:left="720" w:hanging="360"/>
      </w:pPr>
    </w:lvl>
    <w:lvl w:ilvl="1" w:tplc="266209AC">
      <w:start w:val="1"/>
      <w:numFmt w:val="lowerLetter"/>
      <w:lvlText w:val="%2."/>
      <w:lvlJc w:val="left"/>
      <w:pPr>
        <w:ind w:left="1440" w:hanging="360"/>
      </w:pPr>
    </w:lvl>
    <w:lvl w:ilvl="2" w:tplc="82A0A762">
      <w:start w:val="1"/>
      <w:numFmt w:val="lowerRoman"/>
      <w:lvlText w:val="%3."/>
      <w:lvlJc w:val="right"/>
      <w:pPr>
        <w:ind w:left="2160" w:hanging="180"/>
      </w:pPr>
    </w:lvl>
    <w:lvl w:ilvl="3" w:tplc="000630CA">
      <w:start w:val="1"/>
      <w:numFmt w:val="decimal"/>
      <w:lvlText w:val="%4."/>
      <w:lvlJc w:val="left"/>
      <w:pPr>
        <w:ind w:left="2880" w:hanging="360"/>
      </w:pPr>
    </w:lvl>
    <w:lvl w:ilvl="4" w:tplc="03FADCC8">
      <w:start w:val="1"/>
      <w:numFmt w:val="lowerLetter"/>
      <w:lvlText w:val="%5."/>
      <w:lvlJc w:val="left"/>
      <w:pPr>
        <w:ind w:left="3600" w:hanging="360"/>
      </w:pPr>
    </w:lvl>
    <w:lvl w:ilvl="5" w:tplc="A008BD92">
      <w:start w:val="1"/>
      <w:numFmt w:val="lowerRoman"/>
      <w:lvlText w:val="%6."/>
      <w:lvlJc w:val="right"/>
      <w:pPr>
        <w:ind w:left="4320" w:hanging="180"/>
      </w:pPr>
    </w:lvl>
    <w:lvl w:ilvl="6" w:tplc="FFB8C6EE">
      <w:start w:val="1"/>
      <w:numFmt w:val="decimal"/>
      <w:lvlText w:val="%7."/>
      <w:lvlJc w:val="left"/>
      <w:pPr>
        <w:ind w:left="5040" w:hanging="360"/>
      </w:pPr>
    </w:lvl>
    <w:lvl w:ilvl="7" w:tplc="44CA904E">
      <w:start w:val="1"/>
      <w:numFmt w:val="lowerLetter"/>
      <w:lvlText w:val="%8."/>
      <w:lvlJc w:val="left"/>
      <w:pPr>
        <w:ind w:left="5760" w:hanging="360"/>
      </w:pPr>
    </w:lvl>
    <w:lvl w:ilvl="8" w:tplc="6BF61AA8">
      <w:start w:val="1"/>
      <w:numFmt w:val="lowerRoman"/>
      <w:lvlText w:val="%9."/>
      <w:lvlJc w:val="right"/>
      <w:pPr>
        <w:ind w:left="6480" w:hanging="180"/>
      </w:pPr>
    </w:lvl>
  </w:abstractNum>
  <w:abstractNum w:abstractNumId="50" w15:restartNumberingAfterBreak="0">
    <w:nsid w:val="3D2C0BAE"/>
    <w:multiLevelType w:val="hybridMultilevel"/>
    <w:tmpl w:val="D19E4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0EB4517"/>
    <w:multiLevelType w:val="hybridMultilevel"/>
    <w:tmpl w:val="B39860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41FF275F"/>
    <w:multiLevelType w:val="hybridMultilevel"/>
    <w:tmpl w:val="59CE87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344F374"/>
    <w:multiLevelType w:val="hybridMultilevel"/>
    <w:tmpl w:val="D0002B5A"/>
    <w:lvl w:ilvl="0" w:tplc="7E260528">
      <w:start w:val="1"/>
      <w:numFmt w:val="bullet"/>
      <w:lvlText w:val="·"/>
      <w:lvlJc w:val="left"/>
      <w:pPr>
        <w:ind w:left="360" w:hanging="360"/>
      </w:pPr>
      <w:rPr>
        <w:rFonts w:ascii="Symbol" w:hAnsi="Symbol" w:hint="default"/>
      </w:rPr>
    </w:lvl>
    <w:lvl w:ilvl="1" w:tplc="3FE214E0">
      <w:start w:val="1"/>
      <w:numFmt w:val="bullet"/>
      <w:lvlText w:val="o"/>
      <w:lvlJc w:val="left"/>
      <w:pPr>
        <w:ind w:left="1080" w:hanging="360"/>
      </w:pPr>
      <w:rPr>
        <w:rFonts w:ascii="Courier New" w:hAnsi="Courier New" w:hint="default"/>
      </w:rPr>
    </w:lvl>
    <w:lvl w:ilvl="2" w:tplc="359C31E4">
      <w:start w:val="1"/>
      <w:numFmt w:val="bullet"/>
      <w:lvlText w:val=""/>
      <w:lvlJc w:val="left"/>
      <w:pPr>
        <w:ind w:left="1800" w:hanging="360"/>
      </w:pPr>
      <w:rPr>
        <w:rFonts w:ascii="Wingdings" w:hAnsi="Wingdings" w:hint="default"/>
      </w:rPr>
    </w:lvl>
    <w:lvl w:ilvl="3" w:tplc="44665008">
      <w:start w:val="1"/>
      <w:numFmt w:val="bullet"/>
      <w:lvlText w:val=""/>
      <w:lvlJc w:val="left"/>
      <w:pPr>
        <w:ind w:left="2520" w:hanging="360"/>
      </w:pPr>
      <w:rPr>
        <w:rFonts w:ascii="Symbol" w:hAnsi="Symbol" w:hint="default"/>
      </w:rPr>
    </w:lvl>
    <w:lvl w:ilvl="4" w:tplc="B29813C6">
      <w:start w:val="1"/>
      <w:numFmt w:val="bullet"/>
      <w:lvlText w:val="o"/>
      <w:lvlJc w:val="left"/>
      <w:pPr>
        <w:ind w:left="3240" w:hanging="360"/>
      </w:pPr>
      <w:rPr>
        <w:rFonts w:ascii="Courier New" w:hAnsi="Courier New" w:hint="default"/>
      </w:rPr>
    </w:lvl>
    <w:lvl w:ilvl="5" w:tplc="E4C4F6FC">
      <w:start w:val="1"/>
      <w:numFmt w:val="bullet"/>
      <w:lvlText w:val=""/>
      <w:lvlJc w:val="left"/>
      <w:pPr>
        <w:ind w:left="3960" w:hanging="360"/>
      </w:pPr>
      <w:rPr>
        <w:rFonts w:ascii="Wingdings" w:hAnsi="Wingdings" w:hint="default"/>
      </w:rPr>
    </w:lvl>
    <w:lvl w:ilvl="6" w:tplc="C2746B3E">
      <w:start w:val="1"/>
      <w:numFmt w:val="bullet"/>
      <w:lvlText w:val=""/>
      <w:lvlJc w:val="left"/>
      <w:pPr>
        <w:ind w:left="4680" w:hanging="360"/>
      </w:pPr>
      <w:rPr>
        <w:rFonts w:ascii="Symbol" w:hAnsi="Symbol" w:hint="default"/>
      </w:rPr>
    </w:lvl>
    <w:lvl w:ilvl="7" w:tplc="8836E870">
      <w:start w:val="1"/>
      <w:numFmt w:val="bullet"/>
      <w:lvlText w:val="o"/>
      <w:lvlJc w:val="left"/>
      <w:pPr>
        <w:ind w:left="5400" w:hanging="360"/>
      </w:pPr>
      <w:rPr>
        <w:rFonts w:ascii="Courier New" w:hAnsi="Courier New" w:hint="default"/>
      </w:rPr>
    </w:lvl>
    <w:lvl w:ilvl="8" w:tplc="976ED11E">
      <w:start w:val="1"/>
      <w:numFmt w:val="bullet"/>
      <w:lvlText w:val=""/>
      <w:lvlJc w:val="left"/>
      <w:pPr>
        <w:ind w:left="6120" w:hanging="360"/>
      </w:pPr>
      <w:rPr>
        <w:rFonts w:ascii="Wingdings" w:hAnsi="Wingdings" w:hint="default"/>
      </w:rPr>
    </w:lvl>
  </w:abstractNum>
  <w:abstractNum w:abstractNumId="54" w15:restartNumberingAfterBreak="0">
    <w:nsid w:val="43B94C07"/>
    <w:multiLevelType w:val="hybridMultilevel"/>
    <w:tmpl w:val="EB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61261B1"/>
    <w:multiLevelType w:val="hybridMultilevel"/>
    <w:tmpl w:val="2FD08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6D4053B"/>
    <w:multiLevelType w:val="hybridMultilevel"/>
    <w:tmpl w:val="A2B48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6F40FF7"/>
    <w:multiLevelType w:val="hybridMultilevel"/>
    <w:tmpl w:val="FFFFFFFF"/>
    <w:lvl w:ilvl="0" w:tplc="3594B938">
      <w:start w:val="1"/>
      <w:numFmt w:val="bullet"/>
      <w:lvlText w:val=""/>
      <w:lvlJc w:val="left"/>
      <w:pPr>
        <w:ind w:left="720" w:hanging="360"/>
      </w:pPr>
      <w:rPr>
        <w:rFonts w:ascii="Symbol" w:hAnsi="Symbol" w:hint="default"/>
      </w:rPr>
    </w:lvl>
    <w:lvl w:ilvl="1" w:tplc="499AF718">
      <w:start w:val="1"/>
      <w:numFmt w:val="bullet"/>
      <w:lvlText w:val="o"/>
      <w:lvlJc w:val="left"/>
      <w:pPr>
        <w:ind w:left="1440" w:hanging="360"/>
      </w:pPr>
      <w:rPr>
        <w:rFonts w:ascii="Courier New" w:hAnsi="Courier New" w:hint="default"/>
      </w:rPr>
    </w:lvl>
    <w:lvl w:ilvl="2" w:tplc="DA4E6342">
      <w:start w:val="1"/>
      <w:numFmt w:val="bullet"/>
      <w:lvlText w:val=""/>
      <w:lvlJc w:val="left"/>
      <w:pPr>
        <w:ind w:left="2160" w:hanging="360"/>
      </w:pPr>
      <w:rPr>
        <w:rFonts w:ascii="Wingdings" w:hAnsi="Wingdings" w:hint="default"/>
      </w:rPr>
    </w:lvl>
    <w:lvl w:ilvl="3" w:tplc="359C329E">
      <w:start w:val="1"/>
      <w:numFmt w:val="bullet"/>
      <w:lvlText w:val=""/>
      <w:lvlJc w:val="left"/>
      <w:pPr>
        <w:ind w:left="2880" w:hanging="360"/>
      </w:pPr>
      <w:rPr>
        <w:rFonts w:ascii="Symbol" w:hAnsi="Symbol" w:hint="default"/>
      </w:rPr>
    </w:lvl>
    <w:lvl w:ilvl="4" w:tplc="38DA90AE">
      <w:start w:val="1"/>
      <w:numFmt w:val="bullet"/>
      <w:lvlText w:val="o"/>
      <w:lvlJc w:val="left"/>
      <w:pPr>
        <w:ind w:left="3600" w:hanging="360"/>
      </w:pPr>
      <w:rPr>
        <w:rFonts w:ascii="Courier New" w:hAnsi="Courier New" w:hint="default"/>
      </w:rPr>
    </w:lvl>
    <w:lvl w:ilvl="5" w:tplc="C74420C4">
      <w:start w:val="1"/>
      <w:numFmt w:val="bullet"/>
      <w:lvlText w:val=""/>
      <w:lvlJc w:val="left"/>
      <w:pPr>
        <w:ind w:left="4320" w:hanging="360"/>
      </w:pPr>
      <w:rPr>
        <w:rFonts w:ascii="Wingdings" w:hAnsi="Wingdings" w:hint="default"/>
      </w:rPr>
    </w:lvl>
    <w:lvl w:ilvl="6" w:tplc="86CA9088">
      <w:start w:val="1"/>
      <w:numFmt w:val="bullet"/>
      <w:lvlText w:val=""/>
      <w:lvlJc w:val="left"/>
      <w:pPr>
        <w:ind w:left="5040" w:hanging="360"/>
      </w:pPr>
      <w:rPr>
        <w:rFonts w:ascii="Symbol" w:hAnsi="Symbol" w:hint="default"/>
      </w:rPr>
    </w:lvl>
    <w:lvl w:ilvl="7" w:tplc="40C63D00">
      <w:start w:val="1"/>
      <w:numFmt w:val="bullet"/>
      <w:lvlText w:val="o"/>
      <w:lvlJc w:val="left"/>
      <w:pPr>
        <w:ind w:left="5760" w:hanging="360"/>
      </w:pPr>
      <w:rPr>
        <w:rFonts w:ascii="Courier New" w:hAnsi="Courier New" w:hint="default"/>
      </w:rPr>
    </w:lvl>
    <w:lvl w:ilvl="8" w:tplc="880A6528">
      <w:start w:val="1"/>
      <w:numFmt w:val="bullet"/>
      <w:lvlText w:val=""/>
      <w:lvlJc w:val="left"/>
      <w:pPr>
        <w:ind w:left="6480" w:hanging="360"/>
      </w:pPr>
      <w:rPr>
        <w:rFonts w:ascii="Wingdings" w:hAnsi="Wingdings" w:hint="default"/>
      </w:rPr>
    </w:lvl>
  </w:abstractNum>
  <w:abstractNum w:abstractNumId="58" w15:restartNumberingAfterBreak="0">
    <w:nsid w:val="47791B5C"/>
    <w:multiLevelType w:val="hybridMultilevel"/>
    <w:tmpl w:val="FFFFFFFF"/>
    <w:lvl w:ilvl="0" w:tplc="A9026012">
      <w:start w:val="1"/>
      <w:numFmt w:val="bullet"/>
      <w:lvlText w:val="·"/>
      <w:lvlJc w:val="left"/>
      <w:pPr>
        <w:ind w:left="720" w:hanging="360"/>
      </w:pPr>
      <w:rPr>
        <w:rFonts w:ascii="Symbol" w:hAnsi="Symbol" w:hint="default"/>
      </w:rPr>
    </w:lvl>
    <w:lvl w:ilvl="1" w:tplc="2E4A522C">
      <w:start w:val="1"/>
      <w:numFmt w:val="bullet"/>
      <w:lvlText w:val="o"/>
      <w:lvlJc w:val="left"/>
      <w:pPr>
        <w:ind w:left="1440" w:hanging="360"/>
      </w:pPr>
      <w:rPr>
        <w:rFonts w:ascii="Courier New" w:hAnsi="Courier New" w:hint="default"/>
      </w:rPr>
    </w:lvl>
    <w:lvl w:ilvl="2" w:tplc="E73456F8">
      <w:start w:val="1"/>
      <w:numFmt w:val="bullet"/>
      <w:lvlText w:val=""/>
      <w:lvlJc w:val="left"/>
      <w:pPr>
        <w:ind w:left="2160" w:hanging="360"/>
      </w:pPr>
      <w:rPr>
        <w:rFonts w:ascii="Wingdings" w:hAnsi="Wingdings" w:hint="default"/>
      </w:rPr>
    </w:lvl>
    <w:lvl w:ilvl="3" w:tplc="E54AC7A0">
      <w:start w:val="1"/>
      <w:numFmt w:val="bullet"/>
      <w:lvlText w:val=""/>
      <w:lvlJc w:val="left"/>
      <w:pPr>
        <w:ind w:left="2880" w:hanging="360"/>
      </w:pPr>
      <w:rPr>
        <w:rFonts w:ascii="Symbol" w:hAnsi="Symbol" w:hint="default"/>
      </w:rPr>
    </w:lvl>
    <w:lvl w:ilvl="4" w:tplc="C02E241C">
      <w:start w:val="1"/>
      <w:numFmt w:val="bullet"/>
      <w:lvlText w:val="o"/>
      <w:lvlJc w:val="left"/>
      <w:pPr>
        <w:ind w:left="3600" w:hanging="360"/>
      </w:pPr>
      <w:rPr>
        <w:rFonts w:ascii="Courier New" w:hAnsi="Courier New" w:hint="default"/>
      </w:rPr>
    </w:lvl>
    <w:lvl w:ilvl="5" w:tplc="9588227E">
      <w:start w:val="1"/>
      <w:numFmt w:val="bullet"/>
      <w:lvlText w:val=""/>
      <w:lvlJc w:val="left"/>
      <w:pPr>
        <w:ind w:left="4320" w:hanging="360"/>
      </w:pPr>
      <w:rPr>
        <w:rFonts w:ascii="Wingdings" w:hAnsi="Wingdings" w:hint="default"/>
      </w:rPr>
    </w:lvl>
    <w:lvl w:ilvl="6" w:tplc="B1FCC888">
      <w:start w:val="1"/>
      <w:numFmt w:val="bullet"/>
      <w:lvlText w:val=""/>
      <w:lvlJc w:val="left"/>
      <w:pPr>
        <w:ind w:left="5040" w:hanging="360"/>
      </w:pPr>
      <w:rPr>
        <w:rFonts w:ascii="Symbol" w:hAnsi="Symbol" w:hint="default"/>
      </w:rPr>
    </w:lvl>
    <w:lvl w:ilvl="7" w:tplc="BFE2D18E">
      <w:start w:val="1"/>
      <w:numFmt w:val="bullet"/>
      <w:lvlText w:val="o"/>
      <w:lvlJc w:val="left"/>
      <w:pPr>
        <w:ind w:left="5760" w:hanging="360"/>
      </w:pPr>
      <w:rPr>
        <w:rFonts w:ascii="Courier New" w:hAnsi="Courier New" w:hint="default"/>
      </w:rPr>
    </w:lvl>
    <w:lvl w:ilvl="8" w:tplc="CC847260">
      <w:start w:val="1"/>
      <w:numFmt w:val="bullet"/>
      <w:lvlText w:val=""/>
      <w:lvlJc w:val="left"/>
      <w:pPr>
        <w:ind w:left="6480" w:hanging="360"/>
      </w:pPr>
      <w:rPr>
        <w:rFonts w:ascii="Wingdings" w:hAnsi="Wingdings" w:hint="default"/>
      </w:rPr>
    </w:lvl>
  </w:abstractNum>
  <w:abstractNum w:abstractNumId="59" w15:restartNumberingAfterBreak="0">
    <w:nsid w:val="47BCCE67"/>
    <w:multiLevelType w:val="hybridMultilevel"/>
    <w:tmpl w:val="FFFFFFFF"/>
    <w:lvl w:ilvl="0" w:tplc="5598417E">
      <w:start w:val="1"/>
      <w:numFmt w:val="bullet"/>
      <w:lvlText w:val=""/>
      <w:lvlJc w:val="left"/>
      <w:pPr>
        <w:ind w:left="720" w:hanging="360"/>
      </w:pPr>
      <w:rPr>
        <w:rFonts w:ascii="Symbol" w:hAnsi="Symbol" w:hint="default"/>
      </w:rPr>
    </w:lvl>
    <w:lvl w:ilvl="1" w:tplc="DA46579A">
      <w:start w:val="1"/>
      <w:numFmt w:val="bullet"/>
      <w:lvlText w:val="o"/>
      <w:lvlJc w:val="left"/>
      <w:pPr>
        <w:ind w:left="1440" w:hanging="360"/>
      </w:pPr>
      <w:rPr>
        <w:rFonts w:ascii="Courier New" w:hAnsi="Courier New" w:hint="default"/>
      </w:rPr>
    </w:lvl>
    <w:lvl w:ilvl="2" w:tplc="24E481EA">
      <w:start w:val="1"/>
      <w:numFmt w:val="bullet"/>
      <w:lvlText w:val=""/>
      <w:lvlJc w:val="left"/>
      <w:pPr>
        <w:ind w:left="2160" w:hanging="360"/>
      </w:pPr>
      <w:rPr>
        <w:rFonts w:ascii="Wingdings" w:hAnsi="Wingdings" w:hint="default"/>
      </w:rPr>
    </w:lvl>
    <w:lvl w:ilvl="3" w:tplc="83002CEA">
      <w:start w:val="1"/>
      <w:numFmt w:val="bullet"/>
      <w:lvlText w:val=""/>
      <w:lvlJc w:val="left"/>
      <w:pPr>
        <w:ind w:left="2880" w:hanging="360"/>
      </w:pPr>
      <w:rPr>
        <w:rFonts w:ascii="Symbol" w:hAnsi="Symbol" w:hint="default"/>
      </w:rPr>
    </w:lvl>
    <w:lvl w:ilvl="4" w:tplc="913AFD92">
      <w:start w:val="1"/>
      <w:numFmt w:val="bullet"/>
      <w:lvlText w:val="o"/>
      <w:lvlJc w:val="left"/>
      <w:pPr>
        <w:ind w:left="3600" w:hanging="360"/>
      </w:pPr>
      <w:rPr>
        <w:rFonts w:ascii="Courier New" w:hAnsi="Courier New" w:hint="default"/>
      </w:rPr>
    </w:lvl>
    <w:lvl w:ilvl="5" w:tplc="6128B6DE">
      <w:start w:val="1"/>
      <w:numFmt w:val="bullet"/>
      <w:lvlText w:val=""/>
      <w:lvlJc w:val="left"/>
      <w:pPr>
        <w:ind w:left="4320" w:hanging="360"/>
      </w:pPr>
      <w:rPr>
        <w:rFonts w:ascii="Wingdings" w:hAnsi="Wingdings" w:hint="default"/>
      </w:rPr>
    </w:lvl>
    <w:lvl w:ilvl="6" w:tplc="1702045A">
      <w:start w:val="1"/>
      <w:numFmt w:val="bullet"/>
      <w:lvlText w:val=""/>
      <w:lvlJc w:val="left"/>
      <w:pPr>
        <w:ind w:left="5040" w:hanging="360"/>
      </w:pPr>
      <w:rPr>
        <w:rFonts w:ascii="Symbol" w:hAnsi="Symbol" w:hint="default"/>
      </w:rPr>
    </w:lvl>
    <w:lvl w:ilvl="7" w:tplc="2B7813CE">
      <w:start w:val="1"/>
      <w:numFmt w:val="bullet"/>
      <w:lvlText w:val="o"/>
      <w:lvlJc w:val="left"/>
      <w:pPr>
        <w:ind w:left="5760" w:hanging="360"/>
      </w:pPr>
      <w:rPr>
        <w:rFonts w:ascii="Courier New" w:hAnsi="Courier New" w:hint="default"/>
      </w:rPr>
    </w:lvl>
    <w:lvl w:ilvl="8" w:tplc="3BD600EA">
      <w:start w:val="1"/>
      <w:numFmt w:val="bullet"/>
      <w:lvlText w:val=""/>
      <w:lvlJc w:val="left"/>
      <w:pPr>
        <w:ind w:left="6480" w:hanging="360"/>
      </w:pPr>
      <w:rPr>
        <w:rFonts w:ascii="Wingdings" w:hAnsi="Wingdings" w:hint="default"/>
      </w:rPr>
    </w:lvl>
  </w:abstractNum>
  <w:abstractNum w:abstractNumId="60" w15:restartNumberingAfterBreak="0">
    <w:nsid w:val="47D5019C"/>
    <w:multiLevelType w:val="hybridMultilevel"/>
    <w:tmpl w:val="DFFC8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AE20277"/>
    <w:multiLevelType w:val="hybridMultilevel"/>
    <w:tmpl w:val="9FA609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4BB407DD"/>
    <w:multiLevelType w:val="hybridMultilevel"/>
    <w:tmpl w:val="ABECF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D2C4536"/>
    <w:multiLevelType w:val="hybridMultilevel"/>
    <w:tmpl w:val="F5BE0F40"/>
    <w:lvl w:ilvl="0" w:tplc="79843686">
      <w:start w:val="1"/>
      <w:numFmt w:val="decimal"/>
      <w:lvlText w:val="•"/>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D36CCAC"/>
    <w:multiLevelType w:val="hybridMultilevel"/>
    <w:tmpl w:val="FFFFFFFF"/>
    <w:lvl w:ilvl="0" w:tplc="4B70820C">
      <w:start w:val="1"/>
      <w:numFmt w:val="bullet"/>
      <w:lvlText w:val="·"/>
      <w:lvlJc w:val="left"/>
      <w:pPr>
        <w:ind w:left="720" w:hanging="360"/>
      </w:pPr>
      <w:rPr>
        <w:rFonts w:ascii="Symbol" w:hAnsi="Symbol" w:hint="default"/>
      </w:rPr>
    </w:lvl>
    <w:lvl w:ilvl="1" w:tplc="81EE2E10">
      <w:start w:val="1"/>
      <w:numFmt w:val="bullet"/>
      <w:lvlText w:val="o"/>
      <w:lvlJc w:val="left"/>
      <w:pPr>
        <w:ind w:left="1440" w:hanging="360"/>
      </w:pPr>
      <w:rPr>
        <w:rFonts w:ascii="Courier New" w:hAnsi="Courier New" w:hint="default"/>
      </w:rPr>
    </w:lvl>
    <w:lvl w:ilvl="2" w:tplc="92B0E8C6">
      <w:start w:val="1"/>
      <w:numFmt w:val="bullet"/>
      <w:lvlText w:val=""/>
      <w:lvlJc w:val="left"/>
      <w:pPr>
        <w:ind w:left="2160" w:hanging="360"/>
      </w:pPr>
      <w:rPr>
        <w:rFonts w:ascii="Wingdings" w:hAnsi="Wingdings" w:hint="default"/>
      </w:rPr>
    </w:lvl>
    <w:lvl w:ilvl="3" w:tplc="76B446C6">
      <w:start w:val="1"/>
      <w:numFmt w:val="bullet"/>
      <w:lvlText w:val=""/>
      <w:lvlJc w:val="left"/>
      <w:pPr>
        <w:ind w:left="2880" w:hanging="360"/>
      </w:pPr>
      <w:rPr>
        <w:rFonts w:ascii="Symbol" w:hAnsi="Symbol" w:hint="default"/>
      </w:rPr>
    </w:lvl>
    <w:lvl w:ilvl="4" w:tplc="6F360D2C">
      <w:start w:val="1"/>
      <w:numFmt w:val="bullet"/>
      <w:lvlText w:val="o"/>
      <w:lvlJc w:val="left"/>
      <w:pPr>
        <w:ind w:left="3600" w:hanging="360"/>
      </w:pPr>
      <w:rPr>
        <w:rFonts w:ascii="Courier New" w:hAnsi="Courier New" w:hint="default"/>
      </w:rPr>
    </w:lvl>
    <w:lvl w:ilvl="5" w:tplc="C85AB14C">
      <w:start w:val="1"/>
      <w:numFmt w:val="bullet"/>
      <w:lvlText w:val=""/>
      <w:lvlJc w:val="left"/>
      <w:pPr>
        <w:ind w:left="4320" w:hanging="360"/>
      </w:pPr>
      <w:rPr>
        <w:rFonts w:ascii="Wingdings" w:hAnsi="Wingdings" w:hint="default"/>
      </w:rPr>
    </w:lvl>
    <w:lvl w:ilvl="6" w:tplc="5FB2993E">
      <w:start w:val="1"/>
      <w:numFmt w:val="bullet"/>
      <w:lvlText w:val=""/>
      <w:lvlJc w:val="left"/>
      <w:pPr>
        <w:ind w:left="5040" w:hanging="360"/>
      </w:pPr>
      <w:rPr>
        <w:rFonts w:ascii="Symbol" w:hAnsi="Symbol" w:hint="default"/>
      </w:rPr>
    </w:lvl>
    <w:lvl w:ilvl="7" w:tplc="7A9C0FBE">
      <w:start w:val="1"/>
      <w:numFmt w:val="bullet"/>
      <w:lvlText w:val="o"/>
      <w:lvlJc w:val="left"/>
      <w:pPr>
        <w:ind w:left="5760" w:hanging="360"/>
      </w:pPr>
      <w:rPr>
        <w:rFonts w:ascii="Courier New" w:hAnsi="Courier New" w:hint="default"/>
      </w:rPr>
    </w:lvl>
    <w:lvl w:ilvl="8" w:tplc="66D6B9C2">
      <w:start w:val="1"/>
      <w:numFmt w:val="bullet"/>
      <w:lvlText w:val=""/>
      <w:lvlJc w:val="left"/>
      <w:pPr>
        <w:ind w:left="6480" w:hanging="360"/>
      </w:pPr>
      <w:rPr>
        <w:rFonts w:ascii="Wingdings" w:hAnsi="Wingdings" w:hint="default"/>
      </w:rPr>
    </w:lvl>
  </w:abstractNum>
  <w:abstractNum w:abstractNumId="65" w15:restartNumberingAfterBreak="0">
    <w:nsid w:val="4D8C4A22"/>
    <w:multiLevelType w:val="hybridMultilevel"/>
    <w:tmpl w:val="8FCC3140"/>
    <w:lvl w:ilvl="0" w:tplc="79843686">
      <w:start w:val="1"/>
      <w:numFmt w:val="decimal"/>
      <w:lvlText w:val="•"/>
      <w:lvlJc w:val="left"/>
      <w:pPr>
        <w:ind w:left="360" w:hanging="360"/>
      </w:p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66" w15:restartNumberingAfterBreak="0">
    <w:nsid w:val="4DFC6F09"/>
    <w:multiLevelType w:val="hybridMultilevel"/>
    <w:tmpl w:val="EF308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4F693B97"/>
    <w:multiLevelType w:val="hybridMultilevel"/>
    <w:tmpl w:val="4F2483C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8" w15:restartNumberingAfterBreak="0">
    <w:nsid w:val="4F8614CE"/>
    <w:multiLevelType w:val="hybridMultilevel"/>
    <w:tmpl w:val="9466B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1673506"/>
    <w:multiLevelType w:val="hybridMultilevel"/>
    <w:tmpl w:val="AFD8A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1B97E03"/>
    <w:multiLevelType w:val="hybridMultilevel"/>
    <w:tmpl w:val="65A04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52A41C08"/>
    <w:multiLevelType w:val="hybridMultilevel"/>
    <w:tmpl w:val="31807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2FD7276"/>
    <w:multiLevelType w:val="hybridMultilevel"/>
    <w:tmpl w:val="FFFFFFFF"/>
    <w:lvl w:ilvl="0" w:tplc="1CDED9E6">
      <w:start w:val="1"/>
      <w:numFmt w:val="bullet"/>
      <w:lvlText w:val=""/>
      <w:lvlJc w:val="left"/>
      <w:pPr>
        <w:ind w:left="720" w:hanging="360"/>
      </w:pPr>
      <w:rPr>
        <w:rFonts w:ascii="Symbol" w:hAnsi="Symbol" w:hint="default"/>
      </w:rPr>
    </w:lvl>
    <w:lvl w:ilvl="1" w:tplc="C55E5B80">
      <w:start w:val="1"/>
      <w:numFmt w:val="bullet"/>
      <w:lvlText w:val="o"/>
      <w:lvlJc w:val="left"/>
      <w:pPr>
        <w:ind w:left="1440" w:hanging="360"/>
      </w:pPr>
      <w:rPr>
        <w:rFonts w:ascii="Courier New" w:hAnsi="Courier New" w:hint="default"/>
      </w:rPr>
    </w:lvl>
    <w:lvl w:ilvl="2" w:tplc="D36A3C20">
      <w:start w:val="1"/>
      <w:numFmt w:val="bullet"/>
      <w:lvlText w:val=""/>
      <w:lvlJc w:val="left"/>
      <w:pPr>
        <w:ind w:left="2160" w:hanging="360"/>
      </w:pPr>
      <w:rPr>
        <w:rFonts w:ascii="Wingdings" w:hAnsi="Wingdings" w:hint="default"/>
      </w:rPr>
    </w:lvl>
    <w:lvl w:ilvl="3" w:tplc="2098DD66">
      <w:start w:val="1"/>
      <w:numFmt w:val="bullet"/>
      <w:lvlText w:val=""/>
      <w:lvlJc w:val="left"/>
      <w:pPr>
        <w:ind w:left="2880" w:hanging="360"/>
      </w:pPr>
      <w:rPr>
        <w:rFonts w:ascii="Symbol" w:hAnsi="Symbol" w:hint="default"/>
      </w:rPr>
    </w:lvl>
    <w:lvl w:ilvl="4" w:tplc="2174CE0A">
      <w:start w:val="1"/>
      <w:numFmt w:val="bullet"/>
      <w:lvlText w:val="o"/>
      <w:lvlJc w:val="left"/>
      <w:pPr>
        <w:ind w:left="3600" w:hanging="360"/>
      </w:pPr>
      <w:rPr>
        <w:rFonts w:ascii="Courier New" w:hAnsi="Courier New" w:hint="default"/>
      </w:rPr>
    </w:lvl>
    <w:lvl w:ilvl="5" w:tplc="053AD662">
      <w:start w:val="1"/>
      <w:numFmt w:val="bullet"/>
      <w:lvlText w:val=""/>
      <w:lvlJc w:val="left"/>
      <w:pPr>
        <w:ind w:left="4320" w:hanging="360"/>
      </w:pPr>
      <w:rPr>
        <w:rFonts w:ascii="Wingdings" w:hAnsi="Wingdings" w:hint="default"/>
      </w:rPr>
    </w:lvl>
    <w:lvl w:ilvl="6" w:tplc="F878BF3A">
      <w:start w:val="1"/>
      <w:numFmt w:val="bullet"/>
      <w:lvlText w:val=""/>
      <w:lvlJc w:val="left"/>
      <w:pPr>
        <w:ind w:left="5040" w:hanging="360"/>
      </w:pPr>
      <w:rPr>
        <w:rFonts w:ascii="Symbol" w:hAnsi="Symbol" w:hint="default"/>
      </w:rPr>
    </w:lvl>
    <w:lvl w:ilvl="7" w:tplc="8E0E1BDA">
      <w:start w:val="1"/>
      <w:numFmt w:val="bullet"/>
      <w:lvlText w:val="o"/>
      <w:lvlJc w:val="left"/>
      <w:pPr>
        <w:ind w:left="5760" w:hanging="360"/>
      </w:pPr>
      <w:rPr>
        <w:rFonts w:ascii="Courier New" w:hAnsi="Courier New" w:hint="default"/>
      </w:rPr>
    </w:lvl>
    <w:lvl w:ilvl="8" w:tplc="C06445C8">
      <w:start w:val="1"/>
      <w:numFmt w:val="bullet"/>
      <w:lvlText w:val=""/>
      <w:lvlJc w:val="left"/>
      <w:pPr>
        <w:ind w:left="6480" w:hanging="360"/>
      </w:pPr>
      <w:rPr>
        <w:rFonts w:ascii="Wingdings" w:hAnsi="Wingdings" w:hint="default"/>
      </w:rPr>
    </w:lvl>
  </w:abstractNum>
  <w:abstractNum w:abstractNumId="73" w15:restartNumberingAfterBreak="0">
    <w:nsid w:val="53AB7D93"/>
    <w:multiLevelType w:val="hybridMultilevel"/>
    <w:tmpl w:val="D6984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55721A3"/>
    <w:multiLevelType w:val="hybridMultilevel"/>
    <w:tmpl w:val="3A647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59FBC1E"/>
    <w:multiLevelType w:val="hybridMultilevel"/>
    <w:tmpl w:val="FFFFFFFF"/>
    <w:lvl w:ilvl="0" w:tplc="0C4C202E">
      <w:start w:val="1"/>
      <w:numFmt w:val="decimal"/>
      <w:lvlText w:val="•"/>
      <w:lvlJc w:val="left"/>
      <w:pPr>
        <w:ind w:left="720" w:hanging="360"/>
      </w:pPr>
    </w:lvl>
    <w:lvl w:ilvl="1" w:tplc="DA0C797A">
      <w:start w:val="1"/>
      <w:numFmt w:val="bullet"/>
      <w:lvlText w:val="o"/>
      <w:lvlJc w:val="left"/>
      <w:pPr>
        <w:ind w:left="1440" w:hanging="360"/>
      </w:pPr>
      <w:rPr>
        <w:rFonts w:ascii="Courier New" w:hAnsi="Courier New" w:hint="default"/>
      </w:rPr>
    </w:lvl>
    <w:lvl w:ilvl="2" w:tplc="A5BE02F8">
      <w:start w:val="1"/>
      <w:numFmt w:val="bullet"/>
      <w:lvlText w:val=""/>
      <w:lvlJc w:val="left"/>
      <w:pPr>
        <w:ind w:left="2160" w:hanging="360"/>
      </w:pPr>
      <w:rPr>
        <w:rFonts w:ascii="Wingdings" w:hAnsi="Wingdings" w:hint="default"/>
      </w:rPr>
    </w:lvl>
    <w:lvl w:ilvl="3" w:tplc="672C82FE">
      <w:start w:val="1"/>
      <w:numFmt w:val="bullet"/>
      <w:lvlText w:val=""/>
      <w:lvlJc w:val="left"/>
      <w:pPr>
        <w:ind w:left="2880" w:hanging="360"/>
      </w:pPr>
      <w:rPr>
        <w:rFonts w:ascii="Symbol" w:hAnsi="Symbol" w:hint="default"/>
      </w:rPr>
    </w:lvl>
    <w:lvl w:ilvl="4" w:tplc="DDD61836">
      <w:start w:val="1"/>
      <w:numFmt w:val="bullet"/>
      <w:lvlText w:val="o"/>
      <w:lvlJc w:val="left"/>
      <w:pPr>
        <w:ind w:left="3600" w:hanging="360"/>
      </w:pPr>
      <w:rPr>
        <w:rFonts w:ascii="Courier New" w:hAnsi="Courier New" w:hint="default"/>
      </w:rPr>
    </w:lvl>
    <w:lvl w:ilvl="5" w:tplc="56241AFE">
      <w:start w:val="1"/>
      <w:numFmt w:val="bullet"/>
      <w:lvlText w:val=""/>
      <w:lvlJc w:val="left"/>
      <w:pPr>
        <w:ind w:left="4320" w:hanging="360"/>
      </w:pPr>
      <w:rPr>
        <w:rFonts w:ascii="Wingdings" w:hAnsi="Wingdings" w:hint="default"/>
      </w:rPr>
    </w:lvl>
    <w:lvl w:ilvl="6" w:tplc="CA84D696">
      <w:start w:val="1"/>
      <w:numFmt w:val="bullet"/>
      <w:lvlText w:val=""/>
      <w:lvlJc w:val="left"/>
      <w:pPr>
        <w:ind w:left="5040" w:hanging="360"/>
      </w:pPr>
      <w:rPr>
        <w:rFonts w:ascii="Symbol" w:hAnsi="Symbol" w:hint="default"/>
      </w:rPr>
    </w:lvl>
    <w:lvl w:ilvl="7" w:tplc="DCB22B98">
      <w:start w:val="1"/>
      <w:numFmt w:val="bullet"/>
      <w:lvlText w:val="o"/>
      <w:lvlJc w:val="left"/>
      <w:pPr>
        <w:ind w:left="5760" w:hanging="360"/>
      </w:pPr>
      <w:rPr>
        <w:rFonts w:ascii="Courier New" w:hAnsi="Courier New" w:hint="default"/>
      </w:rPr>
    </w:lvl>
    <w:lvl w:ilvl="8" w:tplc="EEA0F1CE">
      <w:start w:val="1"/>
      <w:numFmt w:val="bullet"/>
      <w:lvlText w:val=""/>
      <w:lvlJc w:val="left"/>
      <w:pPr>
        <w:ind w:left="6480" w:hanging="360"/>
      </w:pPr>
      <w:rPr>
        <w:rFonts w:ascii="Wingdings" w:hAnsi="Wingdings" w:hint="default"/>
      </w:rPr>
    </w:lvl>
  </w:abstractNum>
  <w:abstractNum w:abstractNumId="76" w15:restartNumberingAfterBreak="0">
    <w:nsid w:val="594154AF"/>
    <w:multiLevelType w:val="hybridMultilevel"/>
    <w:tmpl w:val="09AE9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9F41238"/>
    <w:multiLevelType w:val="hybridMultilevel"/>
    <w:tmpl w:val="FFFFFFFF"/>
    <w:lvl w:ilvl="0" w:tplc="729C6E74">
      <w:start w:val="1"/>
      <w:numFmt w:val="bullet"/>
      <w:lvlText w:val=""/>
      <w:lvlJc w:val="left"/>
      <w:pPr>
        <w:ind w:left="720" w:hanging="360"/>
      </w:pPr>
      <w:rPr>
        <w:rFonts w:ascii="Symbol" w:hAnsi="Symbol" w:hint="default"/>
      </w:rPr>
    </w:lvl>
    <w:lvl w:ilvl="1" w:tplc="E6E0DB64">
      <w:start w:val="1"/>
      <w:numFmt w:val="bullet"/>
      <w:lvlText w:val="o"/>
      <w:lvlJc w:val="left"/>
      <w:pPr>
        <w:ind w:left="1440" w:hanging="360"/>
      </w:pPr>
      <w:rPr>
        <w:rFonts w:ascii="Courier New" w:hAnsi="Courier New" w:hint="default"/>
      </w:rPr>
    </w:lvl>
    <w:lvl w:ilvl="2" w:tplc="429487DC">
      <w:start w:val="1"/>
      <w:numFmt w:val="bullet"/>
      <w:lvlText w:val=""/>
      <w:lvlJc w:val="left"/>
      <w:pPr>
        <w:ind w:left="2160" w:hanging="360"/>
      </w:pPr>
      <w:rPr>
        <w:rFonts w:ascii="Wingdings" w:hAnsi="Wingdings" w:hint="default"/>
      </w:rPr>
    </w:lvl>
    <w:lvl w:ilvl="3" w:tplc="98240C96">
      <w:start w:val="1"/>
      <w:numFmt w:val="bullet"/>
      <w:lvlText w:val=""/>
      <w:lvlJc w:val="left"/>
      <w:pPr>
        <w:ind w:left="2880" w:hanging="360"/>
      </w:pPr>
      <w:rPr>
        <w:rFonts w:ascii="Symbol" w:hAnsi="Symbol" w:hint="default"/>
      </w:rPr>
    </w:lvl>
    <w:lvl w:ilvl="4" w:tplc="2F621C80">
      <w:start w:val="1"/>
      <w:numFmt w:val="bullet"/>
      <w:lvlText w:val="o"/>
      <w:lvlJc w:val="left"/>
      <w:pPr>
        <w:ind w:left="3600" w:hanging="360"/>
      </w:pPr>
      <w:rPr>
        <w:rFonts w:ascii="Courier New" w:hAnsi="Courier New" w:hint="default"/>
      </w:rPr>
    </w:lvl>
    <w:lvl w:ilvl="5" w:tplc="CFEAFAD4">
      <w:start w:val="1"/>
      <w:numFmt w:val="bullet"/>
      <w:lvlText w:val=""/>
      <w:lvlJc w:val="left"/>
      <w:pPr>
        <w:ind w:left="4320" w:hanging="360"/>
      </w:pPr>
      <w:rPr>
        <w:rFonts w:ascii="Wingdings" w:hAnsi="Wingdings" w:hint="default"/>
      </w:rPr>
    </w:lvl>
    <w:lvl w:ilvl="6" w:tplc="5D0CFB7E">
      <w:start w:val="1"/>
      <w:numFmt w:val="bullet"/>
      <w:lvlText w:val=""/>
      <w:lvlJc w:val="left"/>
      <w:pPr>
        <w:ind w:left="5040" w:hanging="360"/>
      </w:pPr>
      <w:rPr>
        <w:rFonts w:ascii="Symbol" w:hAnsi="Symbol" w:hint="default"/>
      </w:rPr>
    </w:lvl>
    <w:lvl w:ilvl="7" w:tplc="D84A321C">
      <w:start w:val="1"/>
      <w:numFmt w:val="bullet"/>
      <w:lvlText w:val="o"/>
      <w:lvlJc w:val="left"/>
      <w:pPr>
        <w:ind w:left="5760" w:hanging="360"/>
      </w:pPr>
      <w:rPr>
        <w:rFonts w:ascii="Courier New" w:hAnsi="Courier New" w:hint="default"/>
      </w:rPr>
    </w:lvl>
    <w:lvl w:ilvl="8" w:tplc="ABCC4DBA">
      <w:start w:val="1"/>
      <w:numFmt w:val="bullet"/>
      <w:lvlText w:val=""/>
      <w:lvlJc w:val="left"/>
      <w:pPr>
        <w:ind w:left="6480" w:hanging="360"/>
      </w:pPr>
      <w:rPr>
        <w:rFonts w:ascii="Wingdings" w:hAnsi="Wingdings" w:hint="default"/>
      </w:rPr>
    </w:lvl>
  </w:abstractNum>
  <w:abstractNum w:abstractNumId="78" w15:restartNumberingAfterBreak="0">
    <w:nsid w:val="5AD78139"/>
    <w:multiLevelType w:val="hybridMultilevel"/>
    <w:tmpl w:val="3912DC0E"/>
    <w:lvl w:ilvl="0" w:tplc="3E7A1F72">
      <w:start w:val="1"/>
      <w:numFmt w:val="bullet"/>
      <w:lvlText w:val="·"/>
      <w:lvlJc w:val="left"/>
      <w:pPr>
        <w:ind w:left="360" w:hanging="360"/>
      </w:pPr>
      <w:rPr>
        <w:rFonts w:ascii="Symbol" w:hAnsi="Symbol" w:hint="default"/>
      </w:rPr>
    </w:lvl>
    <w:lvl w:ilvl="1" w:tplc="A7A4AABE">
      <w:start w:val="1"/>
      <w:numFmt w:val="bullet"/>
      <w:lvlText w:val="o"/>
      <w:lvlJc w:val="left"/>
      <w:pPr>
        <w:ind w:left="1080" w:hanging="360"/>
      </w:pPr>
      <w:rPr>
        <w:rFonts w:ascii="&quot;Courier New&quot;" w:hAnsi="&quot;Courier New&quot;" w:hint="default"/>
      </w:rPr>
    </w:lvl>
    <w:lvl w:ilvl="2" w:tplc="EB8870FE">
      <w:start w:val="1"/>
      <w:numFmt w:val="bullet"/>
      <w:lvlText w:val=""/>
      <w:lvlJc w:val="left"/>
      <w:pPr>
        <w:ind w:left="1800" w:hanging="360"/>
      </w:pPr>
      <w:rPr>
        <w:rFonts w:ascii="Wingdings" w:hAnsi="Wingdings" w:hint="default"/>
      </w:rPr>
    </w:lvl>
    <w:lvl w:ilvl="3" w:tplc="2D10232C">
      <w:start w:val="1"/>
      <w:numFmt w:val="bullet"/>
      <w:lvlText w:val=""/>
      <w:lvlJc w:val="left"/>
      <w:pPr>
        <w:ind w:left="2520" w:hanging="360"/>
      </w:pPr>
      <w:rPr>
        <w:rFonts w:ascii="Symbol" w:hAnsi="Symbol" w:hint="default"/>
      </w:rPr>
    </w:lvl>
    <w:lvl w:ilvl="4" w:tplc="D9DA1354">
      <w:start w:val="1"/>
      <w:numFmt w:val="bullet"/>
      <w:lvlText w:val="o"/>
      <w:lvlJc w:val="left"/>
      <w:pPr>
        <w:ind w:left="3240" w:hanging="360"/>
      </w:pPr>
      <w:rPr>
        <w:rFonts w:ascii="Courier New" w:hAnsi="Courier New" w:hint="default"/>
      </w:rPr>
    </w:lvl>
    <w:lvl w:ilvl="5" w:tplc="EAEA9CDA">
      <w:start w:val="1"/>
      <w:numFmt w:val="bullet"/>
      <w:lvlText w:val=""/>
      <w:lvlJc w:val="left"/>
      <w:pPr>
        <w:ind w:left="3960" w:hanging="360"/>
      </w:pPr>
      <w:rPr>
        <w:rFonts w:ascii="Wingdings" w:hAnsi="Wingdings" w:hint="default"/>
      </w:rPr>
    </w:lvl>
    <w:lvl w:ilvl="6" w:tplc="E44CD450">
      <w:start w:val="1"/>
      <w:numFmt w:val="bullet"/>
      <w:lvlText w:val=""/>
      <w:lvlJc w:val="left"/>
      <w:pPr>
        <w:ind w:left="4680" w:hanging="360"/>
      </w:pPr>
      <w:rPr>
        <w:rFonts w:ascii="Symbol" w:hAnsi="Symbol" w:hint="default"/>
      </w:rPr>
    </w:lvl>
    <w:lvl w:ilvl="7" w:tplc="8D268538">
      <w:start w:val="1"/>
      <w:numFmt w:val="bullet"/>
      <w:lvlText w:val="o"/>
      <w:lvlJc w:val="left"/>
      <w:pPr>
        <w:ind w:left="5400" w:hanging="360"/>
      </w:pPr>
      <w:rPr>
        <w:rFonts w:ascii="Courier New" w:hAnsi="Courier New" w:hint="default"/>
      </w:rPr>
    </w:lvl>
    <w:lvl w:ilvl="8" w:tplc="3C224BC4">
      <w:start w:val="1"/>
      <w:numFmt w:val="bullet"/>
      <w:lvlText w:val=""/>
      <w:lvlJc w:val="left"/>
      <w:pPr>
        <w:ind w:left="6120" w:hanging="360"/>
      </w:pPr>
      <w:rPr>
        <w:rFonts w:ascii="Wingdings" w:hAnsi="Wingdings" w:hint="default"/>
      </w:rPr>
    </w:lvl>
  </w:abstractNum>
  <w:abstractNum w:abstractNumId="79" w15:restartNumberingAfterBreak="0">
    <w:nsid w:val="5B8E2FB9"/>
    <w:multiLevelType w:val="hybridMultilevel"/>
    <w:tmpl w:val="0DEC8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C2D8F4F"/>
    <w:multiLevelType w:val="hybridMultilevel"/>
    <w:tmpl w:val="FFFFFFFF"/>
    <w:lvl w:ilvl="0" w:tplc="E5D47570">
      <w:start w:val="1"/>
      <w:numFmt w:val="bullet"/>
      <w:lvlText w:val=""/>
      <w:lvlJc w:val="left"/>
      <w:pPr>
        <w:ind w:left="720" w:hanging="360"/>
      </w:pPr>
      <w:rPr>
        <w:rFonts w:ascii="Symbol" w:hAnsi="Symbol" w:hint="default"/>
      </w:rPr>
    </w:lvl>
    <w:lvl w:ilvl="1" w:tplc="D0BAE50E">
      <w:start w:val="1"/>
      <w:numFmt w:val="bullet"/>
      <w:lvlText w:val="o"/>
      <w:lvlJc w:val="left"/>
      <w:pPr>
        <w:ind w:left="1440" w:hanging="360"/>
      </w:pPr>
      <w:rPr>
        <w:rFonts w:ascii="Courier New" w:hAnsi="Courier New" w:hint="default"/>
      </w:rPr>
    </w:lvl>
    <w:lvl w:ilvl="2" w:tplc="1010B8B8">
      <w:start w:val="1"/>
      <w:numFmt w:val="bullet"/>
      <w:lvlText w:val=""/>
      <w:lvlJc w:val="left"/>
      <w:pPr>
        <w:ind w:left="2160" w:hanging="360"/>
      </w:pPr>
      <w:rPr>
        <w:rFonts w:ascii="Wingdings" w:hAnsi="Wingdings" w:hint="default"/>
      </w:rPr>
    </w:lvl>
    <w:lvl w:ilvl="3" w:tplc="23CA6512">
      <w:start w:val="1"/>
      <w:numFmt w:val="bullet"/>
      <w:lvlText w:val=""/>
      <w:lvlJc w:val="left"/>
      <w:pPr>
        <w:ind w:left="2880" w:hanging="360"/>
      </w:pPr>
      <w:rPr>
        <w:rFonts w:ascii="Symbol" w:hAnsi="Symbol" w:hint="default"/>
      </w:rPr>
    </w:lvl>
    <w:lvl w:ilvl="4" w:tplc="0388CE0A">
      <w:start w:val="1"/>
      <w:numFmt w:val="bullet"/>
      <w:lvlText w:val="o"/>
      <w:lvlJc w:val="left"/>
      <w:pPr>
        <w:ind w:left="3600" w:hanging="360"/>
      </w:pPr>
      <w:rPr>
        <w:rFonts w:ascii="Courier New" w:hAnsi="Courier New" w:hint="default"/>
      </w:rPr>
    </w:lvl>
    <w:lvl w:ilvl="5" w:tplc="F634ECF6">
      <w:start w:val="1"/>
      <w:numFmt w:val="bullet"/>
      <w:lvlText w:val=""/>
      <w:lvlJc w:val="left"/>
      <w:pPr>
        <w:ind w:left="4320" w:hanging="360"/>
      </w:pPr>
      <w:rPr>
        <w:rFonts w:ascii="Wingdings" w:hAnsi="Wingdings" w:hint="default"/>
      </w:rPr>
    </w:lvl>
    <w:lvl w:ilvl="6" w:tplc="1DB613E8">
      <w:start w:val="1"/>
      <w:numFmt w:val="bullet"/>
      <w:lvlText w:val=""/>
      <w:lvlJc w:val="left"/>
      <w:pPr>
        <w:ind w:left="5040" w:hanging="360"/>
      </w:pPr>
      <w:rPr>
        <w:rFonts w:ascii="Symbol" w:hAnsi="Symbol" w:hint="default"/>
      </w:rPr>
    </w:lvl>
    <w:lvl w:ilvl="7" w:tplc="031CA452">
      <w:start w:val="1"/>
      <w:numFmt w:val="bullet"/>
      <w:lvlText w:val="o"/>
      <w:lvlJc w:val="left"/>
      <w:pPr>
        <w:ind w:left="5760" w:hanging="360"/>
      </w:pPr>
      <w:rPr>
        <w:rFonts w:ascii="Courier New" w:hAnsi="Courier New" w:hint="default"/>
      </w:rPr>
    </w:lvl>
    <w:lvl w:ilvl="8" w:tplc="4FEED42E">
      <w:start w:val="1"/>
      <w:numFmt w:val="bullet"/>
      <w:lvlText w:val=""/>
      <w:lvlJc w:val="left"/>
      <w:pPr>
        <w:ind w:left="6480" w:hanging="360"/>
      </w:pPr>
      <w:rPr>
        <w:rFonts w:ascii="Wingdings" w:hAnsi="Wingdings" w:hint="default"/>
      </w:rPr>
    </w:lvl>
  </w:abstractNum>
  <w:abstractNum w:abstractNumId="81" w15:restartNumberingAfterBreak="0">
    <w:nsid w:val="5DAB2104"/>
    <w:multiLevelType w:val="hybridMultilevel"/>
    <w:tmpl w:val="76D8CC1A"/>
    <w:lvl w:ilvl="0" w:tplc="619C03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EA23FAB"/>
    <w:multiLevelType w:val="hybridMultilevel"/>
    <w:tmpl w:val="DC46E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F86B66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615B1E64"/>
    <w:multiLevelType w:val="hybridMultilevel"/>
    <w:tmpl w:val="2266F854"/>
    <w:lvl w:ilvl="0" w:tplc="3594B93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15C45C6"/>
    <w:multiLevelType w:val="hybridMultilevel"/>
    <w:tmpl w:val="F470F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61FA7950"/>
    <w:multiLevelType w:val="hybridMultilevel"/>
    <w:tmpl w:val="ABD4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2616BC2"/>
    <w:multiLevelType w:val="hybridMultilevel"/>
    <w:tmpl w:val="6E949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64A5BFED"/>
    <w:multiLevelType w:val="hybridMultilevel"/>
    <w:tmpl w:val="FFFFFFFF"/>
    <w:lvl w:ilvl="0" w:tplc="CD4091C4">
      <w:start w:val="1"/>
      <w:numFmt w:val="bullet"/>
      <w:lvlText w:val=""/>
      <w:lvlJc w:val="left"/>
      <w:pPr>
        <w:ind w:left="360" w:hanging="360"/>
      </w:pPr>
      <w:rPr>
        <w:rFonts w:ascii="Symbol" w:hAnsi="Symbol" w:hint="default"/>
      </w:rPr>
    </w:lvl>
    <w:lvl w:ilvl="1" w:tplc="8D72F8B6">
      <w:start w:val="1"/>
      <w:numFmt w:val="bullet"/>
      <w:lvlText w:val="o"/>
      <w:lvlJc w:val="left"/>
      <w:pPr>
        <w:ind w:left="1080" w:hanging="360"/>
      </w:pPr>
      <w:rPr>
        <w:rFonts w:ascii="Courier New" w:hAnsi="Courier New" w:hint="default"/>
      </w:rPr>
    </w:lvl>
    <w:lvl w:ilvl="2" w:tplc="EA98644E">
      <w:start w:val="1"/>
      <w:numFmt w:val="bullet"/>
      <w:lvlText w:val=""/>
      <w:lvlJc w:val="left"/>
      <w:pPr>
        <w:ind w:left="1800" w:hanging="360"/>
      </w:pPr>
      <w:rPr>
        <w:rFonts w:ascii="Wingdings" w:hAnsi="Wingdings" w:hint="default"/>
      </w:rPr>
    </w:lvl>
    <w:lvl w:ilvl="3" w:tplc="99585BF0">
      <w:start w:val="1"/>
      <w:numFmt w:val="bullet"/>
      <w:lvlText w:val=""/>
      <w:lvlJc w:val="left"/>
      <w:pPr>
        <w:ind w:left="2520" w:hanging="360"/>
      </w:pPr>
      <w:rPr>
        <w:rFonts w:ascii="Symbol" w:hAnsi="Symbol" w:hint="default"/>
      </w:rPr>
    </w:lvl>
    <w:lvl w:ilvl="4" w:tplc="65EA530E">
      <w:start w:val="1"/>
      <w:numFmt w:val="bullet"/>
      <w:lvlText w:val="o"/>
      <w:lvlJc w:val="left"/>
      <w:pPr>
        <w:ind w:left="3240" w:hanging="360"/>
      </w:pPr>
      <w:rPr>
        <w:rFonts w:ascii="Courier New" w:hAnsi="Courier New" w:hint="default"/>
      </w:rPr>
    </w:lvl>
    <w:lvl w:ilvl="5" w:tplc="ACF48B30">
      <w:start w:val="1"/>
      <w:numFmt w:val="bullet"/>
      <w:lvlText w:val=""/>
      <w:lvlJc w:val="left"/>
      <w:pPr>
        <w:ind w:left="3960" w:hanging="360"/>
      </w:pPr>
      <w:rPr>
        <w:rFonts w:ascii="Wingdings" w:hAnsi="Wingdings" w:hint="default"/>
      </w:rPr>
    </w:lvl>
    <w:lvl w:ilvl="6" w:tplc="2088733E">
      <w:start w:val="1"/>
      <w:numFmt w:val="bullet"/>
      <w:lvlText w:val=""/>
      <w:lvlJc w:val="left"/>
      <w:pPr>
        <w:ind w:left="4680" w:hanging="360"/>
      </w:pPr>
      <w:rPr>
        <w:rFonts w:ascii="Symbol" w:hAnsi="Symbol" w:hint="default"/>
      </w:rPr>
    </w:lvl>
    <w:lvl w:ilvl="7" w:tplc="90F233C0">
      <w:start w:val="1"/>
      <w:numFmt w:val="bullet"/>
      <w:lvlText w:val="o"/>
      <w:lvlJc w:val="left"/>
      <w:pPr>
        <w:ind w:left="5400" w:hanging="360"/>
      </w:pPr>
      <w:rPr>
        <w:rFonts w:ascii="Courier New" w:hAnsi="Courier New" w:hint="default"/>
      </w:rPr>
    </w:lvl>
    <w:lvl w:ilvl="8" w:tplc="976EBF40">
      <w:start w:val="1"/>
      <w:numFmt w:val="bullet"/>
      <w:lvlText w:val=""/>
      <w:lvlJc w:val="left"/>
      <w:pPr>
        <w:ind w:left="6120" w:hanging="360"/>
      </w:pPr>
      <w:rPr>
        <w:rFonts w:ascii="Wingdings" w:hAnsi="Wingdings" w:hint="default"/>
      </w:rPr>
    </w:lvl>
  </w:abstractNum>
  <w:abstractNum w:abstractNumId="89" w15:restartNumberingAfterBreak="0">
    <w:nsid w:val="66D7072C"/>
    <w:multiLevelType w:val="hybridMultilevel"/>
    <w:tmpl w:val="FBBC170C"/>
    <w:lvl w:ilvl="0" w:tplc="79843686">
      <w:start w:val="1"/>
      <w:numFmt w:val="decimal"/>
      <w:lvlText w:val="•"/>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680C5F53"/>
    <w:multiLevelType w:val="hybridMultilevel"/>
    <w:tmpl w:val="598CBA0A"/>
    <w:lvl w:ilvl="0" w:tplc="619C03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8A079F6"/>
    <w:multiLevelType w:val="hybridMultilevel"/>
    <w:tmpl w:val="FFFFFFFF"/>
    <w:lvl w:ilvl="0" w:tplc="E5605020">
      <w:start w:val="1"/>
      <w:numFmt w:val="bullet"/>
      <w:lvlText w:val="·"/>
      <w:lvlJc w:val="left"/>
      <w:pPr>
        <w:ind w:left="360" w:hanging="360"/>
      </w:pPr>
      <w:rPr>
        <w:rFonts w:ascii="Symbol" w:hAnsi="Symbol" w:hint="default"/>
      </w:rPr>
    </w:lvl>
    <w:lvl w:ilvl="1" w:tplc="6B5E8D86">
      <w:start w:val="1"/>
      <w:numFmt w:val="bullet"/>
      <w:lvlText w:val="o"/>
      <w:lvlJc w:val="left"/>
      <w:pPr>
        <w:ind w:left="1080" w:hanging="360"/>
      </w:pPr>
      <w:rPr>
        <w:rFonts w:ascii="Courier New" w:hAnsi="Courier New" w:hint="default"/>
      </w:rPr>
    </w:lvl>
    <w:lvl w:ilvl="2" w:tplc="B06A63CC">
      <w:start w:val="1"/>
      <w:numFmt w:val="bullet"/>
      <w:lvlText w:val=""/>
      <w:lvlJc w:val="left"/>
      <w:pPr>
        <w:ind w:left="1800" w:hanging="360"/>
      </w:pPr>
      <w:rPr>
        <w:rFonts w:ascii="Wingdings" w:hAnsi="Wingdings" w:hint="default"/>
      </w:rPr>
    </w:lvl>
    <w:lvl w:ilvl="3" w:tplc="081C8C28">
      <w:start w:val="1"/>
      <w:numFmt w:val="bullet"/>
      <w:lvlText w:val=""/>
      <w:lvlJc w:val="left"/>
      <w:pPr>
        <w:ind w:left="2520" w:hanging="360"/>
      </w:pPr>
      <w:rPr>
        <w:rFonts w:ascii="Symbol" w:hAnsi="Symbol" w:hint="default"/>
      </w:rPr>
    </w:lvl>
    <w:lvl w:ilvl="4" w:tplc="4A6EDBAC">
      <w:start w:val="1"/>
      <w:numFmt w:val="bullet"/>
      <w:lvlText w:val="o"/>
      <w:lvlJc w:val="left"/>
      <w:pPr>
        <w:ind w:left="3240" w:hanging="360"/>
      </w:pPr>
      <w:rPr>
        <w:rFonts w:ascii="Courier New" w:hAnsi="Courier New" w:hint="default"/>
      </w:rPr>
    </w:lvl>
    <w:lvl w:ilvl="5" w:tplc="05749162">
      <w:start w:val="1"/>
      <w:numFmt w:val="bullet"/>
      <w:lvlText w:val=""/>
      <w:lvlJc w:val="left"/>
      <w:pPr>
        <w:ind w:left="3960" w:hanging="360"/>
      </w:pPr>
      <w:rPr>
        <w:rFonts w:ascii="Wingdings" w:hAnsi="Wingdings" w:hint="default"/>
      </w:rPr>
    </w:lvl>
    <w:lvl w:ilvl="6" w:tplc="EBA0EB2A">
      <w:start w:val="1"/>
      <w:numFmt w:val="bullet"/>
      <w:lvlText w:val=""/>
      <w:lvlJc w:val="left"/>
      <w:pPr>
        <w:ind w:left="4680" w:hanging="360"/>
      </w:pPr>
      <w:rPr>
        <w:rFonts w:ascii="Symbol" w:hAnsi="Symbol" w:hint="default"/>
      </w:rPr>
    </w:lvl>
    <w:lvl w:ilvl="7" w:tplc="65225E7A">
      <w:start w:val="1"/>
      <w:numFmt w:val="bullet"/>
      <w:lvlText w:val="o"/>
      <w:lvlJc w:val="left"/>
      <w:pPr>
        <w:ind w:left="5400" w:hanging="360"/>
      </w:pPr>
      <w:rPr>
        <w:rFonts w:ascii="Courier New" w:hAnsi="Courier New" w:hint="default"/>
      </w:rPr>
    </w:lvl>
    <w:lvl w:ilvl="8" w:tplc="FF54F8B0">
      <w:start w:val="1"/>
      <w:numFmt w:val="bullet"/>
      <w:lvlText w:val=""/>
      <w:lvlJc w:val="left"/>
      <w:pPr>
        <w:ind w:left="6120" w:hanging="360"/>
      </w:pPr>
      <w:rPr>
        <w:rFonts w:ascii="Wingdings" w:hAnsi="Wingdings" w:hint="default"/>
      </w:rPr>
    </w:lvl>
  </w:abstractNum>
  <w:abstractNum w:abstractNumId="92" w15:restartNumberingAfterBreak="0">
    <w:nsid w:val="68B69F3F"/>
    <w:multiLevelType w:val="hybridMultilevel"/>
    <w:tmpl w:val="FFFFFFFF"/>
    <w:lvl w:ilvl="0" w:tplc="12F2170E">
      <w:start w:val="1"/>
      <w:numFmt w:val="bullet"/>
      <w:lvlText w:val="·"/>
      <w:lvlJc w:val="left"/>
      <w:pPr>
        <w:ind w:left="720" w:hanging="360"/>
      </w:pPr>
      <w:rPr>
        <w:rFonts w:ascii="Symbol" w:hAnsi="Symbol" w:hint="default"/>
      </w:rPr>
    </w:lvl>
    <w:lvl w:ilvl="1" w:tplc="EA04291A">
      <w:start w:val="1"/>
      <w:numFmt w:val="bullet"/>
      <w:lvlText w:val="o"/>
      <w:lvlJc w:val="left"/>
      <w:pPr>
        <w:ind w:left="1440" w:hanging="360"/>
      </w:pPr>
      <w:rPr>
        <w:rFonts w:ascii="Courier New" w:hAnsi="Courier New" w:hint="default"/>
      </w:rPr>
    </w:lvl>
    <w:lvl w:ilvl="2" w:tplc="3C2E015C">
      <w:start w:val="1"/>
      <w:numFmt w:val="bullet"/>
      <w:lvlText w:val=""/>
      <w:lvlJc w:val="left"/>
      <w:pPr>
        <w:ind w:left="2160" w:hanging="360"/>
      </w:pPr>
      <w:rPr>
        <w:rFonts w:ascii="Wingdings" w:hAnsi="Wingdings" w:hint="default"/>
      </w:rPr>
    </w:lvl>
    <w:lvl w:ilvl="3" w:tplc="6F323808">
      <w:start w:val="1"/>
      <w:numFmt w:val="bullet"/>
      <w:lvlText w:val=""/>
      <w:lvlJc w:val="left"/>
      <w:pPr>
        <w:ind w:left="2880" w:hanging="360"/>
      </w:pPr>
      <w:rPr>
        <w:rFonts w:ascii="Symbol" w:hAnsi="Symbol" w:hint="default"/>
      </w:rPr>
    </w:lvl>
    <w:lvl w:ilvl="4" w:tplc="050E4D60">
      <w:start w:val="1"/>
      <w:numFmt w:val="bullet"/>
      <w:lvlText w:val="o"/>
      <w:lvlJc w:val="left"/>
      <w:pPr>
        <w:ind w:left="3600" w:hanging="360"/>
      </w:pPr>
      <w:rPr>
        <w:rFonts w:ascii="Courier New" w:hAnsi="Courier New" w:hint="default"/>
      </w:rPr>
    </w:lvl>
    <w:lvl w:ilvl="5" w:tplc="F5DC9EF2">
      <w:start w:val="1"/>
      <w:numFmt w:val="bullet"/>
      <w:lvlText w:val=""/>
      <w:lvlJc w:val="left"/>
      <w:pPr>
        <w:ind w:left="4320" w:hanging="360"/>
      </w:pPr>
      <w:rPr>
        <w:rFonts w:ascii="Wingdings" w:hAnsi="Wingdings" w:hint="default"/>
      </w:rPr>
    </w:lvl>
    <w:lvl w:ilvl="6" w:tplc="3CD4F0AA">
      <w:start w:val="1"/>
      <w:numFmt w:val="bullet"/>
      <w:lvlText w:val=""/>
      <w:lvlJc w:val="left"/>
      <w:pPr>
        <w:ind w:left="5040" w:hanging="360"/>
      </w:pPr>
      <w:rPr>
        <w:rFonts w:ascii="Symbol" w:hAnsi="Symbol" w:hint="default"/>
      </w:rPr>
    </w:lvl>
    <w:lvl w:ilvl="7" w:tplc="47B8BEC6">
      <w:start w:val="1"/>
      <w:numFmt w:val="bullet"/>
      <w:lvlText w:val="o"/>
      <w:lvlJc w:val="left"/>
      <w:pPr>
        <w:ind w:left="5760" w:hanging="360"/>
      </w:pPr>
      <w:rPr>
        <w:rFonts w:ascii="Courier New" w:hAnsi="Courier New" w:hint="default"/>
      </w:rPr>
    </w:lvl>
    <w:lvl w:ilvl="8" w:tplc="5C7A2AA2">
      <w:start w:val="1"/>
      <w:numFmt w:val="bullet"/>
      <w:lvlText w:val=""/>
      <w:lvlJc w:val="left"/>
      <w:pPr>
        <w:ind w:left="6480" w:hanging="360"/>
      </w:pPr>
      <w:rPr>
        <w:rFonts w:ascii="Wingdings" w:hAnsi="Wingdings" w:hint="default"/>
      </w:rPr>
    </w:lvl>
  </w:abstractNum>
  <w:abstractNum w:abstractNumId="93" w15:restartNumberingAfterBreak="0">
    <w:nsid w:val="6BA0F161"/>
    <w:multiLevelType w:val="hybridMultilevel"/>
    <w:tmpl w:val="CBAE5E60"/>
    <w:lvl w:ilvl="0" w:tplc="DD42D9F8">
      <w:start w:val="1"/>
      <w:numFmt w:val="decimal"/>
      <w:lvlText w:val="%1."/>
      <w:lvlJc w:val="left"/>
      <w:pPr>
        <w:ind w:left="720" w:hanging="360"/>
      </w:pPr>
    </w:lvl>
    <w:lvl w:ilvl="1" w:tplc="79843686">
      <w:start w:val="1"/>
      <w:numFmt w:val="decimal"/>
      <w:lvlText w:val="•"/>
      <w:lvlJc w:val="left"/>
      <w:pPr>
        <w:ind w:left="1440" w:hanging="360"/>
      </w:pPr>
    </w:lvl>
    <w:lvl w:ilvl="2" w:tplc="2392FBC4">
      <w:start w:val="1"/>
      <w:numFmt w:val="lowerRoman"/>
      <w:lvlText w:val="%3."/>
      <w:lvlJc w:val="right"/>
      <w:pPr>
        <w:ind w:left="2160" w:hanging="180"/>
      </w:pPr>
    </w:lvl>
    <w:lvl w:ilvl="3" w:tplc="1870E93A">
      <w:start w:val="1"/>
      <w:numFmt w:val="decimal"/>
      <w:lvlText w:val="%4."/>
      <w:lvlJc w:val="left"/>
      <w:pPr>
        <w:ind w:left="2880" w:hanging="360"/>
      </w:pPr>
    </w:lvl>
    <w:lvl w:ilvl="4" w:tplc="07A805DC">
      <w:start w:val="1"/>
      <w:numFmt w:val="lowerLetter"/>
      <w:lvlText w:val="%5."/>
      <w:lvlJc w:val="left"/>
      <w:pPr>
        <w:ind w:left="3600" w:hanging="360"/>
      </w:pPr>
    </w:lvl>
    <w:lvl w:ilvl="5" w:tplc="0870113C">
      <w:start w:val="1"/>
      <w:numFmt w:val="lowerRoman"/>
      <w:lvlText w:val="%6."/>
      <w:lvlJc w:val="right"/>
      <w:pPr>
        <w:ind w:left="4320" w:hanging="180"/>
      </w:pPr>
    </w:lvl>
    <w:lvl w:ilvl="6" w:tplc="84148F4C">
      <w:start w:val="1"/>
      <w:numFmt w:val="decimal"/>
      <w:lvlText w:val="%7."/>
      <w:lvlJc w:val="left"/>
      <w:pPr>
        <w:ind w:left="5040" w:hanging="360"/>
      </w:pPr>
    </w:lvl>
    <w:lvl w:ilvl="7" w:tplc="CA5A7DC6">
      <w:start w:val="1"/>
      <w:numFmt w:val="lowerLetter"/>
      <w:lvlText w:val="%8."/>
      <w:lvlJc w:val="left"/>
      <w:pPr>
        <w:ind w:left="5760" w:hanging="360"/>
      </w:pPr>
    </w:lvl>
    <w:lvl w:ilvl="8" w:tplc="99885E34">
      <w:start w:val="1"/>
      <w:numFmt w:val="lowerRoman"/>
      <w:lvlText w:val="%9."/>
      <w:lvlJc w:val="right"/>
      <w:pPr>
        <w:ind w:left="6480" w:hanging="180"/>
      </w:pPr>
    </w:lvl>
  </w:abstractNum>
  <w:abstractNum w:abstractNumId="94" w15:restartNumberingAfterBreak="0">
    <w:nsid w:val="6D3C1116"/>
    <w:multiLevelType w:val="hybridMultilevel"/>
    <w:tmpl w:val="FFFFFFFF"/>
    <w:lvl w:ilvl="0" w:tplc="483A31D8">
      <w:start w:val="1"/>
      <w:numFmt w:val="bullet"/>
      <w:lvlText w:val=""/>
      <w:lvlJc w:val="left"/>
      <w:pPr>
        <w:ind w:left="720" w:hanging="360"/>
      </w:pPr>
      <w:rPr>
        <w:rFonts w:ascii="Symbol" w:hAnsi="Symbol" w:hint="default"/>
      </w:rPr>
    </w:lvl>
    <w:lvl w:ilvl="1" w:tplc="7FBA9FA2">
      <w:start w:val="1"/>
      <w:numFmt w:val="bullet"/>
      <w:lvlText w:val="o"/>
      <w:lvlJc w:val="left"/>
      <w:pPr>
        <w:ind w:left="1440" w:hanging="360"/>
      </w:pPr>
      <w:rPr>
        <w:rFonts w:ascii="Courier New" w:hAnsi="Courier New" w:hint="default"/>
      </w:rPr>
    </w:lvl>
    <w:lvl w:ilvl="2" w:tplc="AF8C2A64">
      <w:start w:val="1"/>
      <w:numFmt w:val="bullet"/>
      <w:lvlText w:val=""/>
      <w:lvlJc w:val="left"/>
      <w:pPr>
        <w:ind w:left="2160" w:hanging="360"/>
      </w:pPr>
      <w:rPr>
        <w:rFonts w:ascii="Wingdings" w:hAnsi="Wingdings" w:hint="default"/>
      </w:rPr>
    </w:lvl>
    <w:lvl w:ilvl="3" w:tplc="964C73DE">
      <w:start w:val="1"/>
      <w:numFmt w:val="bullet"/>
      <w:lvlText w:val=""/>
      <w:lvlJc w:val="left"/>
      <w:pPr>
        <w:ind w:left="2880" w:hanging="360"/>
      </w:pPr>
      <w:rPr>
        <w:rFonts w:ascii="Symbol" w:hAnsi="Symbol" w:hint="default"/>
      </w:rPr>
    </w:lvl>
    <w:lvl w:ilvl="4" w:tplc="A950EA0A">
      <w:start w:val="1"/>
      <w:numFmt w:val="bullet"/>
      <w:lvlText w:val="o"/>
      <w:lvlJc w:val="left"/>
      <w:pPr>
        <w:ind w:left="3600" w:hanging="360"/>
      </w:pPr>
      <w:rPr>
        <w:rFonts w:ascii="Courier New" w:hAnsi="Courier New" w:hint="default"/>
      </w:rPr>
    </w:lvl>
    <w:lvl w:ilvl="5" w:tplc="3C3ADF64">
      <w:start w:val="1"/>
      <w:numFmt w:val="bullet"/>
      <w:lvlText w:val=""/>
      <w:lvlJc w:val="left"/>
      <w:pPr>
        <w:ind w:left="4320" w:hanging="360"/>
      </w:pPr>
      <w:rPr>
        <w:rFonts w:ascii="Wingdings" w:hAnsi="Wingdings" w:hint="default"/>
      </w:rPr>
    </w:lvl>
    <w:lvl w:ilvl="6" w:tplc="7F5EADDA">
      <w:start w:val="1"/>
      <w:numFmt w:val="bullet"/>
      <w:lvlText w:val=""/>
      <w:lvlJc w:val="left"/>
      <w:pPr>
        <w:ind w:left="5040" w:hanging="360"/>
      </w:pPr>
      <w:rPr>
        <w:rFonts w:ascii="Symbol" w:hAnsi="Symbol" w:hint="default"/>
      </w:rPr>
    </w:lvl>
    <w:lvl w:ilvl="7" w:tplc="07D036F8">
      <w:start w:val="1"/>
      <w:numFmt w:val="bullet"/>
      <w:lvlText w:val="o"/>
      <w:lvlJc w:val="left"/>
      <w:pPr>
        <w:ind w:left="5760" w:hanging="360"/>
      </w:pPr>
      <w:rPr>
        <w:rFonts w:ascii="Courier New" w:hAnsi="Courier New" w:hint="default"/>
      </w:rPr>
    </w:lvl>
    <w:lvl w:ilvl="8" w:tplc="3706489C">
      <w:start w:val="1"/>
      <w:numFmt w:val="bullet"/>
      <w:lvlText w:val=""/>
      <w:lvlJc w:val="left"/>
      <w:pPr>
        <w:ind w:left="6480" w:hanging="360"/>
      </w:pPr>
      <w:rPr>
        <w:rFonts w:ascii="Wingdings" w:hAnsi="Wingdings" w:hint="default"/>
      </w:rPr>
    </w:lvl>
  </w:abstractNum>
  <w:abstractNum w:abstractNumId="95" w15:restartNumberingAfterBreak="0">
    <w:nsid w:val="705F3665"/>
    <w:multiLevelType w:val="hybridMultilevel"/>
    <w:tmpl w:val="69929E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71E2340F"/>
    <w:multiLevelType w:val="hybridMultilevel"/>
    <w:tmpl w:val="CCDA8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209195D"/>
    <w:multiLevelType w:val="hybridMultilevel"/>
    <w:tmpl w:val="90E0805C"/>
    <w:lvl w:ilvl="0" w:tplc="FD7E524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27D2F3A"/>
    <w:multiLevelType w:val="hybridMultilevel"/>
    <w:tmpl w:val="FFFFFFFF"/>
    <w:lvl w:ilvl="0" w:tplc="50EE5508">
      <w:start w:val="1"/>
      <w:numFmt w:val="bullet"/>
      <w:lvlText w:val=""/>
      <w:lvlJc w:val="left"/>
      <w:pPr>
        <w:ind w:left="720" w:hanging="360"/>
      </w:pPr>
      <w:rPr>
        <w:rFonts w:ascii="Symbol" w:hAnsi="Symbol" w:hint="default"/>
      </w:rPr>
    </w:lvl>
    <w:lvl w:ilvl="1" w:tplc="6AEE8E7A">
      <w:start w:val="1"/>
      <w:numFmt w:val="bullet"/>
      <w:lvlText w:val="o"/>
      <w:lvlJc w:val="left"/>
      <w:pPr>
        <w:ind w:left="1440" w:hanging="360"/>
      </w:pPr>
      <w:rPr>
        <w:rFonts w:ascii="Courier New" w:hAnsi="Courier New" w:hint="default"/>
      </w:rPr>
    </w:lvl>
    <w:lvl w:ilvl="2" w:tplc="59E64DDA">
      <w:start w:val="1"/>
      <w:numFmt w:val="bullet"/>
      <w:lvlText w:val=""/>
      <w:lvlJc w:val="left"/>
      <w:pPr>
        <w:ind w:left="2160" w:hanging="360"/>
      </w:pPr>
      <w:rPr>
        <w:rFonts w:ascii="Wingdings" w:hAnsi="Wingdings" w:hint="default"/>
      </w:rPr>
    </w:lvl>
    <w:lvl w:ilvl="3" w:tplc="288A9DEE">
      <w:start w:val="1"/>
      <w:numFmt w:val="bullet"/>
      <w:lvlText w:val=""/>
      <w:lvlJc w:val="left"/>
      <w:pPr>
        <w:ind w:left="2880" w:hanging="360"/>
      </w:pPr>
      <w:rPr>
        <w:rFonts w:ascii="Symbol" w:hAnsi="Symbol" w:hint="default"/>
      </w:rPr>
    </w:lvl>
    <w:lvl w:ilvl="4" w:tplc="2528C962">
      <w:start w:val="1"/>
      <w:numFmt w:val="bullet"/>
      <w:lvlText w:val="o"/>
      <w:lvlJc w:val="left"/>
      <w:pPr>
        <w:ind w:left="3600" w:hanging="360"/>
      </w:pPr>
      <w:rPr>
        <w:rFonts w:ascii="Courier New" w:hAnsi="Courier New" w:hint="default"/>
      </w:rPr>
    </w:lvl>
    <w:lvl w:ilvl="5" w:tplc="27684AB6">
      <w:start w:val="1"/>
      <w:numFmt w:val="bullet"/>
      <w:lvlText w:val=""/>
      <w:lvlJc w:val="left"/>
      <w:pPr>
        <w:ind w:left="4320" w:hanging="360"/>
      </w:pPr>
      <w:rPr>
        <w:rFonts w:ascii="Wingdings" w:hAnsi="Wingdings" w:hint="default"/>
      </w:rPr>
    </w:lvl>
    <w:lvl w:ilvl="6" w:tplc="7A7C5A4E">
      <w:start w:val="1"/>
      <w:numFmt w:val="bullet"/>
      <w:lvlText w:val=""/>
      <w:lvlJc w:val="left"/>
      <w:pPr>
        <w:ind w:left="5040" w:hanging="360"/>
      </w:pPr>
      <w:rPr>
        <w:rFonts w:ascii="Symbol" w:hAnsi="Symbol" w:hint="default"/>
      </w:rPr>
    </w:lvl>
    <w:lvl w:ilvl="7" w:tplc="E228B734">
      <w:start w:val="1"/>
      <w:numFmt w:val="bullet"/>
      <w:lvlText w:val="o"/>
      <w:lvlJc w:val="left"/>
      <w:pPr>
        <w:ind w:left="5760" w:hanging="360"/>
      </w:pPr>
      <w:rPr>
        <w:rFonts w:ascii="Courier New" w:hAnsi="Courier New" w:hint="default"/>
      </w:rPr>
    </w:lvl>
    <w:lvl w:ilvl="8" w:tplc="C08C33FC">
      <w:start w:val="1"/>
      <w:numFmt w:val="bullet"/>
      <w:lvlText w:val=""/>
      <w:lvlJc w:val="left"/>
      <w:pPr>
        <w:ind w:left="6480" w:hanging="360"/>
      </w:pPr>
      <w:rPr>
        <w:rFonts w:ascii="Wingdings" w:hAnsi="Wingdings" w:hint="default"/>
      </w:rPr>
    </w:lvl>
  </w:abstractNum>
  <w:abstractNum w:abstractNumId="99" w15:restartNumberingAfterBreak="0">
    <w:nsid w:val="751E6243"/>
    <w:multiLevelType w:val="hybridMultilevel"/>
    <w:tmpl w:val="FFFFFFFF"/>
    <w:lvl w:ilvl="0" w:tplc="993E5A5A">
      <w:start w:val="1"/>
      <w:numFmt w:val="decimal"/>
      <w:lvlText w:val="•"/>
      <w:lvlJc w:val="left"/>
      <w:pPr>
        <w:ind w:left="720" w:hanging="360"/>
      </w:pPr>
    </w:lvl>
    <w:lvl w:ilvl="1" w:tplc="802CA78C">
      <w:start w:val="1"/>
      <w:numFmt w:val="lowerLetter"/>
      <w:lvlText w:val="%2."/>
      <w:lvlJc w:val="left"/>
      <w:pPr>
        <w:ind w:left="1440" w:hanging="360"/>
      </w:pPr>
    </w:lvl>
    <w:lvl w:ilvl="2" w:tplc="2F68211C">
      <w:start w:val="1"/>
      <w:numFmt w:val="lowerRoman"/>
      <w:lvlText w:val="%3."/>
      <w:lvlJc w:val="right"/>
      <w:pPr>
        <w:ind w:left="2160" w:hanging="180"/>
      </w:pPr>
    </w:lvl>
    <w:lvl w:ilvl="3" w:tplc="A9B4E5E4">
      <w:start w:val="1"/>
      <w:numFmt w:val="decimal"/>
      <w:lvlText w:val="%4."/>
      <w:lvlJc w:val="left"/>
      <w:pPr>
        <w:ind w:left="2880" w:hanging="360"/>
      </w:pPr>
    </w:lvl>
    <w:lvl w:ilvl="4" w:tplc="1190252C">
      <w:start w:val="1"/>
      <w:numFmt w:val="lowerLetter"/>
      <w:lvlText w:val="%5."/>
      <w:lvlJc w:val="left"/>
      <w:pPr>
        <w:ind w:left="3600" w:hanging="360"/>
      </w:pPr>
    </w:lvl>
    <w:lvl w:ilvl="5" w:tplc="6EECCD82">
      <w:start w:val="1"/>
      <w:numFmt w:val="lowerRoman"/>
      <w:lvlText w:val="%6."/>
      <w:lvlJc w:val="right"/>
      <w:pPr>
        <w:ind w:left="4320" w:hanging="180"/>
      </w:pPr>
    </w:lvl>
    <w:lvl w:ilvl="6" w:tplc="72EAE3A0">
      <w:start w:val="1"/>
      <w:numFmt w:val="decimal"/>
      <w:lvlText w:val="%7."/>
      <w:lvlJc w:val="left"/>
      <w:pPr>
        <w:ind w:left="5040" w:hanging="360"/>
      </w:pPr>
    </w:lvl>
    <w:lvl w:ilvl="7" w:tplc="FDD44DE6">
      <w:start w:val="1"/>
      <w:numFmt w:val="lowerLetter"/>
      <w:lvlText w:val="%8."/>
      <w:lvlJc w:val="left"/>
      <w:pPr>
        <w:ind w:left="5760" w:hanging="360"/>
      </w:pPr>
    </w:lvl>
    <w:lvl w:ilvl="8" w:tplc="02C6A0F6">
      <w:start w:val="1"/>
      <w:numFmt w:val="lowerRoman"/>
      <w:lvlText w:val="%9."/>
      <w:lvlJc w:val="right"/>
      <w:pPr>
        <w:ind w:left="6480" w:hanging="180"/>
      </w:pPr>
    </w:lvl>
  </w:abstractNum>
  <w:abstractNum w:abstractNumId="100" w15:restartNumberingAfterBreak="0">
    <w:nsid w:val="75441411"/>
    <w:multiLevelType w:val="hybridMultilevel"/>
    <w:tmpl w:val="ED5EB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7ABE28BC"/>
    <w:multiLevelType w:val="hybridMultilevel"/>
    <w:tmpl w:val="D1F2B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B5AD53F"/>
    <w:multiLevelType w:val="hybridMultilevel"/>
    <w:tmpl w:val="0902DD10"/>
    <w:lvl w:ilvl="0" w:tplc="840E88E2">
      <w:start w:val="1"/>
      <w:numFmt w:val="bullet"/>
      <w:lvlText w:val=""/>
      <w:lvlJc w:val="left"/>
      <w:pPr>
        <w:ind w:left="720" w:hanging="360"/>
      </w:pPr>
      <w:rPr>
        <w:rFonts w:ascii="Symbol" w:hAnsi="Symbol" w:hint="default"/>
      </w:rPr>
    </w:lvl>
    <w:lvl w:ilvl="1" w:tplc="CD4ED70C">
      <w:start w:val="1"/>
      <w:numFmt w:val="bullet"/>
      <w:lvlText w:val="o"/>
      <w:lvlJc w:val="left"/>
      <w:pPr>
        <w:ind w:left="1440" w:hanging="360"/>
      </w:pPr>
      <w:rPr>
        <w:rFonts w:ascii="Courier New" w:hAnsi="Courier New" w:hint="default"/>
      </w:rPr>
    </w:lvl>
    <w:lvl w:ilvl="2" w:tplc="5FCCABA8">
      <w:start w:val="1"/>
      <w:numFmt w:val="bullet"/>
      <w:lvlText w:val=""/>
      <w:lvlJc w:val="left"/>
      <w:pPr>
        <w:ind w:left="2160" w:hanging="360"/>
      </w:pPr>
      <w:rPr>
        <w:rFonts w:ascii="Wingdings" w:hAnsi="Wingdings" w:hint="default"/>
      </w:rPr>
    </w:lvl>
    <w:lvl w:ilvl="3" w:tplc="E3586460">
      <w:start w:val="1"/>
      <w:numFmt w:val="bullet"/>
      <w:lvlText w:val=""/>
      <w:lvlJc w:val="left"/>
      <w:pPr>
        <w:ind w:left="2880" w:hanging="360"/>
      </w:pPr>
      <w:rPr>
        <w:rFonts w:ascii="Symbol" w:hAnsi="Symbol" w:hint="default"/>
      </w:rPr>
    </w:lvl>
    <w:lvl w:ilvl="4" w:tplc="572CC602">
      <w:start w:val="1"/>
      <w:numFmt w:val="bullet"/>
      <w:lvlText w:val="o"/>
      <w:lvlJc w:val="left"/>
      <w:pPr>
        <w:ind w:left="3600" w:hanging="360"/>
      </w:pPr>
      <w:rPr>
        <w:rFonts w:ascii="Courier New" w:hAnsi="Courier New" w:hint="default"/>
      </w:rPr>
    </w:lvl>
    <w:lvl w:ilvl="5" w:tplc="C2C47B30">
      <w:start w:val="1"/>
      <w:numFmt w:val="bullet"/>
      <w:lvlText w:val=""/>
      <w:lvlJc w:val="left"/>
      <w:pPr>
        <w:ind w:left="4320" w:hanging="360"/>
      </w:pPr>
      <w:rPr>
        <w:rFonts w:ascii="Wingdings" w:hAnsi="Wingdings" w:hint="default"/>
      </w:rPr>
    </w:lvl>
    <w:lvl w:ilvl="6" w:tplc="4C04931A">
      <w:start w:val="1"/>
      <w:numFmt w:val="bullet"/>
      <w:lvlText w:val=""/>
      <w:lvlJc w:val="left"/>
      <w:pPr>
        <w:ind w:left="5040" w:hanging="360"/>
      </w:pPr>
      <w:rPr>
        <w:rFonts w:ascii="Symbol" w:hAnsi="Symbol" w:hint="default"/>
      </w:rPr>
    </w:lvl>
    <w:lvl w:ilvl="7" w:tplc="BEC89FBC">
      <w:start w:val="1"/>
      <w:numFmt w:val="bullet"/>
      <w:lvlText w:val="o"/>
      <w:lvlJc w:val="left"/>
      <w:pPr>
        <w:ind w:left="5760" w:hanging="360"/>
      </w:pPr>
      <w:rPr>
        <w:rFonts w:ascii="Courier New" w:hAnsi="Courier New" w:hint="default"/>
      </w:rPr>
    </w:lvl>
    <w:lvl w:ilvl="8" w:tplc="749AA014">
      <w:start w:val="1"/>
      <w:numFmt w:val="bullet"/>
      <w:lvlText w:val=""/>
      <w:lvlJc w:val="left"/>
      <w:pPr>
        <w:ind w:left="6480" w:hanging="360"/>
      </w:pPr>
      <w:rPr>
        <w:rFonts w:ascii="Wingdings" w:hAnsi="Wingdings" w:hint="default"/>
      </w:rPr>
    </w:lvl>
  </w:abstractNum>
  <w:abstractNum w:abstractNumId="103" w15:restartNumberingAfterBreak="0">
    <w:nsid w:val="7BBC4822"/>
    <w:multiLevelType w:val="hybridMultilevel"/>
    <w:tmpl w:val="FFFFFFFF"/>
    <w:lvl w:ilvl="0" w:tplc="422E4DBA">
      <w:start w:val="1"/>
      <w:numFmt w:val="bullet"/>
      <w:lvlText w:val="·"/>
      <w:lvlJc w:val="left"/>
      <w:pPr>
        <w:ind w:left="720" w:hanging="360"/>
      </w:pPr>
      <w:rPr>
        <w:rFonts w:ascii="Symbol" w:hAnsi="Symbol" w:hint="default"/>
      </w:rPr>
    </w:lvl>
    <w:lvl w:ilvl="1" w:tplc="70DAC36A">
      <w:start w:val="1"/>
      <w:numFmt w:val="bullet"/>
      <w:lvlText w:val="o"/>
      <w:lvlJc w:val="left"/>
      <w:pPr>
        <w:ind w:left="1440" w:hanging="360"/>
      </w:pPr>
      <w:rPr>
        <w:rFonts w:ascii="Courier New" w:hAnsi="Courier New" w:hint="default"/>
      </w:rPr>
    </w:lvl>
    <w:lvl w:ilvl="2" w:tplc="4800BD2E">
      <w:start w:val="1"/>
      <w:numFmt w:val="bullet"/>
      <w:lvlText w:val=""/>
      <w:lvlJc w:val="left"/>
      <w:pPr>
        <w:ind w:left="2160" w:hanging="360"/>
      </w:pPr>
      <w:rPr>
        <w:rFonts w:ascii="Wingdings" w:hAnsi="Wingdings" w:hint="default"/>
      </w:rPr>
    </w:lvl>
    <w:lvl w:ilvl="3" w:tplc="3BB64590">
      <w:start w:val="1"/>
      <w:numFmt w:val="bullet"/>
      <w:lvlText w:val=""/>
      <w:lvlJc w:val="left"/>
      <w:pPr>
        <w:ind w:left="2880" w:hanging="360"/>
      </w:pPr>
      <w:rPr>
        <w:rFonts w:ascii="Symbol" w:hAnsi="Symbol" w:hint="default"/>
      </w:rPr>
    </w:lvl>
    <w:lvl w:ilvl="4" w:tplc="0044A042">
      <w:start w:val="1"/>
      <w:numFmt w:val="bullet"/>
      <w:lvlText w:val="o"/>
      <w:lvlJc w:val="left"/>
      <w:pPr>
        <w:ind w:left="3600" w:hanging="360"/>
      </w:pPr>
      <w:rPr>
        <w:rFonts w:ascii="Courier New" w:hAnsi="Courier New" w:hint="default"/>
      </w:rPr>
    </w:lvl>
    <w:lvl w:ilvl="5" w:tplc="9DD6C5C4">
      <w:start w:val="1"/>
      <w:numFmt w:val="bullet"/>
      <w:lvlText w:val=""/>
      <w:lvlJc w:val="left"/>
      <w:pPr>
        <w:ind w:left="4320" w:hanging="360"/>
      </w:pPr>
      <w:rPr>
        <w:rFonts w:ascii="Wingdings" w:hAnsi="Wingdings" w:hint="default"/>
      </w:rPr>
    </w:lvl>
    <w:lvl w:ilvl="6" w:tplc="7734A914">
      <w:start w:val="1"/>
      <w:numFmt w:val="bullet"/>
      <w:lvlText w:val=""/>
      <w:lvlJc w:val="left"/>
      <w:pPr>
        <w:ind w:left="5040" w:hanging="360"/>
      </w:pPr>
      <w:rPr>
        <w:rFonts w:ascii="Symbol" w:hAnsi="Symbol" w:hint="default"/>
      </w:rPr>
    </w:lvl>
    <w:lvl w:ilvl="7" w:tplc="0BB45DB8">
      <w:start w:val="1"/>
      <w:numFmt w:val="bullet"/>
      <w:lvlText w:val="o"/>
      <w:lvlJc w:val="left"/>
      <w:pPr>
        <w:ind w:left="5760" w:hanging="360"/>
      </w:pPr>
      <w:rPr>
        <w:rFonts w:ascii="Courier New" w:hAnsi="Courier New" w:hint="default"/>
      </w:rPr>
    </w:lvl>
    <w:lvl w:ilvl="8" w:tplc="F4A02AA0">
      <w:start w:val="1"/>
      <w:numFmt w:val="bullet"/>
      <w:lvlText w:val=""/>
      <w:lvlJc w:val="left"/>
      <w:pPr>
        <w:ind w:left="6480" w:hanging="360"/>
      </w:pPr>
      <w:rPr>
        <w:rFonts w:ascii="Wingdings" w:hAnsi="Wingdings" w:hint="default"/>
      </w:rPr>
    </w:lvl>
  </w:abstractNum>
  <w:abstractNum w:abstractNumId="104" w15:restartNumberingAfterBreak="0">
    <w:nsid w:val="7BC63952"/>
    <w:multiLevelType w:val="hybridMultilevel"/>
    <w:tmpl w:val="99A26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7ED20D42"/>
    <w:multiLevelType w:val="hybridMultilevel"/>
    <w:tmpl w:val="7E9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61355494">
    <w:abstractNumId w:val="6"/>
  </w:num>
  <w:num w:numId="2" w16cid:durableId="595945570">
    <w:abstractNumId w:val="21"/>
  </w:num>
  <w:num w:numId="3" w16cid:durableId="1828743663">
    <w:abstractNumId w:val="32"/>
  </w:num>
  <w:num w:numId="4" w16cid:durableId="695473042">
    <w:abstractNumId w:val="83"/>
  </w:num>
  <w:num w:numId="5" w16cid:durableId="1376544107">
    <w:abstractNumId w:val="59"/>
  </w:num>
  <w:num w:numId="6" w16cid:durableId="959187804">
    <w:abstractNumId w:val="64"/>
  </w:num>
  <w:num w:numId="7" w16cid:durableId="743838594">
    <w:abstractNumId w:val="103"/>
  </w:num>
  <w:num w:numId="8" w16cid:durableId="1278294842">
    <w:abstractNumId w:val="14"/>
  </w:num>
  <w:num w:numId="9" w16cid:durableId="1819691320">
    <w:abstractNumId w:val="20"/>
  </w:num>
  <w:num w:numId="10" w16cid:durableId="2079669767">
    <w:abstractNumId w:val="27"/>
  </w:num>
  <w:num w:numId="11" w16cid:durableId="1162771209">
    <w:abstractNumId w:val="5"/>
  </w:num>
  <w:num w:numId="12" w16cid:durableId="1224409525">
    <w:abstractNumId w:val="38"/>
  </w:num>
  <w:num w:numId="13" w16cid:durableId="987250072">
    <w:abstractNumId w:val="92"/>
  </w:num>
  <w:num w:numId="14" w16cid:durableId="1251162641">
    <w:abstractNumId w:val="94"/>
  </w:num>
  <w:num w:numId="15" w16cid:durableId="301422766">
    <w:abstractNumId w:val="91"/>
  </w:num>
  <w:num w:numId="16" w16cid:durableId="1770346802">
    <w:abstractNumId w:val="80"/>
  </w:num>
  <w:num w:numId="17" w16cid:durableId="161313365">
    <w:abstractNumId w:val="1"/>
  </w:num>
  <w:num w:numId="18" w16cid:durableId="1112362390">
    <w:abstractNumId w:val="9"/>
  </w:num>
  <w:num w:numId="19" w16cid:durableId="1610774510">
    <w:abstractNumId w:val="49"/>
  </w:num>
  <w:num w:numId="20" w16cid:durableId="1087767723">
    <w:abstractNumId w:val="75"/>
  </w:num>
  <w:num w:numId="21" w16cid:durableId="362632857">
    <w:abstractNumId w:val="99"/>
  </w:num>
  <w:num w:numId="22" w16cid:durableId="1797485054">
    <w:abstractNumId w:val="18"/>
  </w:num>
  <w:num w:numId="23" w16cid:durableId="915935517">
    <w:abstractNumId w:val="2"/>
  </w:num>
  <w:num w:numId="24" w16cid:durableId="1906067137">
    <w:abstractNumId w:val="93"/>
  </w:num>
  <w:num w:numId="25" w16cid:durableId="1826896422">
    <w:abstractNumId w:val="98"/>
  </w:num>
  <w:num w:numId="26" w16cid:durableId="653949892">
    <w:abstractNumId w:val="11"/>
  </w:num>
  <w:num w:numId="27" w16cid:durableId="1627001250">
    <w:abstractNumId w:val="8"/>
  </w:num>
  <w:num w:numId="28" w16cid:durableId="832913226">
    <w:abstractNumId w:val="77"/>
  </w:num>
  <w:num w:numId="29" w16cid:durableId="299456178">
    <w:abstractNumId w:val="72"/>
  </w:num>
  <w:num w:numId="30" w16cid:durableId="926622031">
    <w:abstractNumId w:val="57"/>
  </w:num>
  <w:num w:numId="31" w16cid:durableId="563376336">
    <w:abstractNumId w:val="67"/>
  </w:num>
  <w:num w:numId="32" w16cid:durableId="1121806629">
    <w:abstractNumId w:val="15"/>
  </w:num>
  <w:num w:numId="33" w16cid:durableId="377316297">
    <w:abstractNumId w:val="50"/>
  </w:num>
  <w:num w:numId="34" w16cid:durableId="648747492">
    <w:abstractNumId w:val="12"/>
  </w:num>
  <w:num w:numId="35" w16cid:durableId="1658343316">
    <w:abstractNumId w:val="54"/>
  </w:num>
  <w:num w:numId="36" w16cid:durableId="1415207394">
    <w:abstractNumId w:val="13"/>
  </w:num>
  <w:num w:numId="37" w16cid:durableId="646787801">
    <w:abstractNumId w:val="47"/>
  </w:num>
  <w:num w:numId="38" w16cid:durableId="839850790">
    <w:abstractNumId w:val="96"/>
  </w:num>
  <w:num w:numId="39" w16cid:durableId="958609766">
    <w:abstractNumId w:val="0"/>
  </w:num>
  <w:num w:numId="40" w16cid:durableId="724794425">
    <w:abstractNumId w:val="55"/>
  </w:num>
  <w:num w:numId="41" w16cid:durableId="977077451">
    <w:abstractNumId w:val="43"/>
  </w:num>
  <w:num w:numId="42" w16cid:durableId="1753968466">
    <w:abstractNumId w:val="56"/>
  </w:num>
  <w:num w:numId="43" w16cid:durableId="332807168">
    <w:abstractNumId w:val="39"/>
  </w:num>
  <w:num w:numId="44" w16cid:durableId="1814786155">
    <w:abstractNumId w:val="34"/>
  </w:num>
  <w:num w:numId="45" w16cid:durableId="1773164629">
    <w:abstractNumId w:val="40"/>
  </w:num>
  <w:num w:numId="46" w16cid:durableId="693993139">
    <w:abstractNumId w:val="104"/>
  </w:num>
  <w:num w:numId="47" w16cid:durableId="711199329">
    <w:abstractNumId w:val="105"/>
  </w:num>
  <w:num w:numId="48" w16cid:durableId="1224828982">
    <w:abstractNumId w:val="95"/>
  </w:num>
  <w:num w:numId="49" w16cid:durableId="1237860330">
    <w:abstractNumId w:val="53"/>
  </w:num>
  <w:num w:numId="50" w16cid:durableId="1787430328">
    <w:abstractNumId w:val="78"/>
  </w:num>
  <w:num w:numId="51" w16cid:durableId="899053527">
    <w:abstractNumId w:val="58"/>
  </w:num>
  <w:num w:numId="52" w16cid:durableId="2067677330">
    <w:abstractNumId w:val="35"/>
  </w:num>
  <w:num w:numId="53" w16cid:durableId="154032063">
    <w:abstractNumId w:val="87"/>
  </w:num>
  <w:num w:numId="54" w16cid:durableId="311252845">
    <w:abstractNumId w:val="29"/>
  </w:num>
  <w:num w:numId="55" w16cid:durableId="657879663">
    <w:abstractNumId w:val="52"/>
  </w:num>
  <w:num w:numId="56" w16cid:durableId="1281496122">
    <w:abstractNumId w:val="61"/>
  </w:num>
  <w:num w:numId="57" w16cid:durableId="951935655">
    <w:abstractNumId w:val="7"/>
  </w:num>
  <w:num w:numId="58" w16cid:durableId="511456180">
    <w:abstractNumId w:val="36"/>
  </w:num>
  <w:num w:numId="59" w16cid:durableId="2091081668">
    <w:abstractNumId w:val="66"/>
  </w:num>
  <w:num w:numId="60" w16cid:durableId="2072344118">
    <w:abstractNumId w:val="85"/>
  </w:num>
  <w:num w:numId="61" w16cid:durableId="1104418722">
    <w:abstractNumId w:val="44"/>
  </w:num>
  <w:num w:numId="62" w16cid:durableId="51584943">
    <w:abstractNumId w:val="19"/>
  </w:num>
  <w:num w:numId="63" w16cid:durableId="142159046">
    <w:abstractNumId w:val="16"/>
  </w:num>
  <w:num w:numId="64" w16cid:durableId="744842198">
    <w:abstractNumId w:val="70"/>
  </w:num>
  <w:num w:numId="65" w16cid:durableId="1843929387">
    <w:abstractNumId w:val="24"/>
  </w:num>
  <w:num w:numId="66" w16cid:durableId="1105493727">
    <w:abstractNumId w:val="100"/>
  </w:num>
  <w:num w:numId="67" w16cid:durableId="510218536">
    <w:abstractNumId w:val="45"/>
  </w:num>
  <w:num w:numId="68" w16cid:durableId="551696191">
    <w:abstractNumId w:val="60"/>
  </w:num>
  <w:num w:numId="69" w16cid:durableId="1126968955">
    <w:abstractNumId w:val="74"/>
  </w:num>
  <w:num w:numId="70" w16cid:durableId="1728213855">
    <w:abstractNumId w:val="76"/>
  </w:num>
  <w:num w:numId="71" w16cid:durableId="1767923511">
    <w:abstractNumId w:val="25"/>
  </w:num>
  <w:num w:numId="72" w16cid:durableId="395474180">
    <w:abstractNumId w:val="97"/>
  </w:num>
  <w:num w:numId="73" w16cid:durableId="1789814144">
    <w:abstractNumId w:val="102"/>
  </w:num>
  <w:num w:numId="74" w16cid:durableId="1783114394">
    <w:abstractNumId w:val="41"/>
  </w:num>
  <w:num w:numId="75" w16cid:durableId="71435036">
    <w:abstractNumId w:val="17"/>
  </w:num>
  <w:num w:numId="76" w16cid:durableId="624653177">
    <w:abstractNumId w:val="22"/>
  </w:num>
  <w:num w:numId="77" w16cid:durableId="793715712">
    <w:abstractNumId w:val="69"/>
  </w:num>
  <w:num w:numId="78" w16cid:durableId="223688094">
    <w:abstractNumId w:val="88"/>
  </w:num>
  <w:num w:numId="79" w16cid:durableId="387846786">
    <w:abstractNumId w:val="30"/>
  </w:num>
  <w:num w:numId="80" w16cid:durableId="1605527557">
    <w:abstractNumId w:val="86"/>
  </w:num>
  <w:num w:numId="81" w16cid:durableId="1968005868">
    <w:abstractNumId w:val="42"/>
  </w:num>
  <w:num w:numId="82" w16cid:durableId="1496071534">
    <w:abstractNumId w:val="79"/>
  </w:num>
  <w:num w:numId="83" w16cid:durableId="2145076310">
    <w:abstractNumId w:val="71"/>
  </w:num>
  <w:num w:numId="84" w16cid:durableId="1764648334">
    <w:abstractNumId w:val="26"/>
  </w:num>
  <w:num w:numId="85" w16cid:durableId="973213094">
    <w:abstractNumId w:val="37"/>
  </w:num>
  <w:num w:numId="86" w16cid:durableId="500239850">
    <w:abstractNumId w:val="101"/>
  </w:num>
  <w:num w:numId="87" w16cid:durableId="2115323704">
    <w:abstractNumId w:val="28"/>
  </w:num>
  <w:num w:numId="88" w16cid:durableId="1126922556">
    <w:abstractNumId w:val="51"/>
  </w:num>
  <w:num w:numId="89" w16cid:durableId="1828401232">
    <w:abstractNumId w:val="23"/>
  </w:num>
  <w:num w:numId="90" w16cid:durableId="1531532269">
    <w:abstractNumId w:val="4"/>
  </w:num>
  <w:num w:numId="91" w16cid:durableId="2010523827">
    <w:abstractNumId w:val="10"/>
  </w:num>
  <w:num w:numId="92" w16cid:durableId="158815390">
    <w:abstractNumId w:val="89"/>
  </w:num>
  <w:num w:numId="93" w16cid:durableId="1537959566">
    <w:abstractNumId w:val="33"/>
  </w:num>
  <w:num w:numId="94" w16cid:durableId="335234998">
    <w:abstractNumId w:val="82"/>
  </w:num>
  <w:num w:numId="95" w16cid:durableId="423766743">
    <w:abstractNumId w:val="48"/>
  </w:num>
  <w:num w:numId="96" w16cid:durableId="2086805881">
    <w:abstractNumId w:val="68"/>
  </w:num>
  <w:num w:numId="97" w16cid:durableId="285895715">
    <w:abstractNumId w:val="73"/>
  </w:num>
  <w:num w:numId="98" w16cid:durableId="679432852">
    <w:abstractNumId w:val="62"/>
  </w:num>
  <w:num w:numId="99" w16cid:durableId="959190725">
    <w:abstractNumId w:val="46"/>
  </w:num>
  <w:num w:numId="100" w16cid:durableId="487290169">
    <w:abstractNumId w:val="90"/>
  </w:num>
  <w:num w:numId="101" w16cid:durableId="1515875113">
    <w:abstractNumId w:val="81"/>
  </w:num>
  <w:num w:numId="102" w16cid:durableId="191115416">
    <w:abstractNumId w:val="31"/>
  </w:num>
  <w:num w:numId="103" w16cid:durableId="1269123092">
    <w:abstractNumId w:val="84"/>
  </w:num>
  <w:num w:numId="104" w16cid:durableId="1143431043">
    <w:abstractNumId w:val="3"/>
  </w:num>
  <w:num w:numId="105" w16cid:durableId="905185625">
    <w:abstractNumId w:val="65"/>
  </w:num>
  <w:num w:numId="106" w16cid:durableId="1965965431">
    <w:abstractNumId w:val="6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E5"/>
    <w:rsid w:val="00006243"/>
    <w:rsid w:val="000072FB"/>
    <w:rsid w:val="000129C0"/>
    <w:rsid w:val="000155A4"/>
    <w:rsid w:val="0001576C"/>
    <w:rsid w:val="00016D52"/>
    <w:rsid w:val="000218AC"/>
    <w:rsid w:val="00021C67"/>
    <w:rsid w:val="000225AA"/>
    <w:rsid w:val="00024F9B"/>
    <w:rsid w:val="00026CF6"/>
    <w:rsid w:val="000273E9"/>
    <w:rsid w:val="000275F5"/>
    <w:rsid w:val="00032BE4"/>
    <w:rsid w:val="0003533A"/>
    <w:rsid w:val="0003537D"/>
    <w:rsid w:val="00040578"/>
    <w:rsid w:val="00051287"/>
    <w:rsid w:val="0005158B"/>
    <w:rsid w:val="000515BB"/>
    <w:rsid w:val="00060E24"/>
    <w:rsid w:val="00061A06"/>
    <w:rsid w:val="00065315"/>
    <w:rsid w:val="0006714B"/>
    <w:rsid w:val="00071A99"/>
    <w:rsid w:val="0007268C"/>
    <w:rsid w:val="000766F6"/>
    <w:rsid w:val="00076786"/>
    <w:rsid w:val="0008078D"/>
    <w:rsid w:val="0008350D"/>
    <w:rsid w:val="00084A12"/>
    <w:rsid w:val="000874A1"/>
    <w:rsid w:val="00093DD6"/>
    <w:rsid w:val="000965EF"/>
    <w:rsid w:val="000A0401"/>
    <w:rsid w:val="000A0734"/>
    <w:rsid w:val="000A2002"/>
    <w:rsid w:val="000A74A4"/>
    <w:rsid w:val="000A7C7C"/>
    <w:rsid w:val="000B4BB8"/>
    <w:rsid w:val="000B54BE"/>
    <w:rsid w:val="000B7212"/>
    <w:rsid w:val="000B7673"/>
    <w:rsid w:val="000C019D"/>
    <w:rsid w:val="000C1C07"/>
    <w:rsid w:val="000C24A5"/>
    <w:rsid w:val="000C36DB"/>
    <w:rsid w:val="000C3D8E"/>
    <w:rsid w:val="000C4812"/>
    <w:rsid w:val="000C5A40"/>
    <w:rsid w:val="000C633D"/>
    <w:rsid w:val="000C7DAB"/>
    <w:rsid w:val="000D5C42"/>
    <w:rsid w:val="000D6483"/>
    <w:rsid w:val="000E19AF"/>
    <w:rsid w:val="000E3238"/>
    <w:rsid w:val="000E5A3D"/>
    <w:rsid w:val="000E5D3C"/>
    <w:rsid w:val="000E64A9"/>
    <w:rsid w:val="000E6BB5"/>
    <w:rsid w:val="000F27C7"/>
    <w:rsid w:val="000F6002"/>
    <w:rsid w:val="00101AC8"/>
    <w:rsid w:val="00103826"/>
    <w:rsid w:val="00105404"/>
    <w:rsid w:val="001066E9"/>
    <w:rsid w:val="00107F99"/>
    <w:rsid w:val="00107FCA"/>
    <w:rsid w:val="00110404"/>
    <w:rsid w:val="0011153C"/>
    <w:rsid w:val="00111839"/>
    <w:rsid w:val="001120BF"/>
    <w:rsid w:val="00115064"/>
    <w:rsid w:val="001152EB"/>
    <w:rsid w:val="001159FE"/>
    <w:rsid w:val="001238B9"/>
    <w:rsid w:val="00125D84"/>
    <w:rsid w:val="00135522"/>
    <w:rsid w:val="00135B29"/>
    <w:rsid w:val="00136446"/>
    <w:rsid w:val="001369B4"/>
    <w:rsid w:val="00140744"/>
    <w:rsid w:val="001448A3"/>
    <w:rsid w:val="00146CC9"/>
    <w:rsid w:val="0014715E"/>
    <w:rsid w:val="001477BF"/>
    <w:rsid w:val="001477DA"/>
    <w:rsid w:val="00151D3B"/>
    <w:rsid w:val="00152E40"/>
    <w:rsid w:val="001544C7"/>
    <w:rsid w:val="00157CBD"/>
    <w:rsid w:val="001602F4"/>
    <w:rsid w:val="001644A7"/>
    <w:rsid w:val="00164F8F"/>
    <w:rsid w:val="00165D3E"/>
    <w:rsid w:val="00165D5B"/>
    <w:rsid w:val="0017147C"/>
    <w:rsid w:val="0017271F"/>
    <w:rsid w:val="001731F9"/>
    <w:rsid w:val="001739DA"/>
    <w:rsid w:val="0017505A"/>
    <w:rsid w:val="00175452"/>
    <w:rsid w:val="00176ED6"/>
    <w:rsid w:val="001773C7"/>
    <w:rsid w:val="00180302"/>
    <w:rsid w:val="00181067"/>
    <w:rsid w:val="0018307B"/>
    <w:rsid w:val="00185A6E"/>
    <w:rsid w:val="00185A97"/>
    <w:rsid w:val="00190A37"/>
    <w:rsid w:val="00190EAE"/>
    <w:rsid w:val="0019193C"/>
    <w:rsid w:val="00191D42"/>
    <w:rsid w:val="00192538"/>
    <w:rsid w:val="001974CC"/>
    <w:rsid w:val="001A0701"/>
    <w:rsid w:val="001A18E3"/>
    <w:rsid w:val="001A1988"/>
    <w:rsid w:val="001A1B85"/>
    <w:rsid w:val="001A2F5C"/>
    <w:rsid w:val="001B0ECA"/>
    <w:rsid w:val="001B1CB0"/>
    <w:rsid w:val="001B2905"/>
    <w:rsid w:val="001B36A8"/>
    <w:rsid w:val="001B711E"/>
    <w:rsid w:val="001C027E"/>
    <w:rsid w:val="001C0917"/>
    <w:rsid w:val="001C1204"/>
    <w:rsid w:val="001C2634"/>
    <w:rsid w:val="001C2E61"/>
    <w:rsid w:val="001C3DAD"/>
    <w:rsid w:val="001C70A4"/>
    <w:rsid w:val="001D1E7E"/>
    <w:rsid w:val="001D5E9B"/>
    <w:rsid w:val="001E5479"/>
    <w:rsid w:val="001E6B0B"/>
    <w:rsid w:val="001F079A"/>
    <w:rsid w:val="001F16FB"/>
    <w:rsid w:val="001F1AD7"/>
    <w:rsid w:val="001F2451"/>
    <w:rsid w:val="001F24F1"/>
    <w:rsid w:val="001F3AA5"/>
    <w:rsid w:val="001F4586"/>
    <w:rsid w:val="001F5D37"/>
    <w:rsid w:val="002003AA"/>
    <w:rsid w:val="00200CA9"/>
    <w:rsid w:val="00205EB2"/>
    <w:rsid w:val="00206750"/>
    <w:rsid w:val="00210FA5"/>
    <w:rsid w:val="00212781"/>
    <w:rsid w:val="00213288"/>
    <w:rsid w:val="00213C34"/>
    <w:rsid w:val="002151E1"/>
    <w:rsid w:val="0022038E"/>
    <w:rsid w:val="00220C4B"/>
    <w:rsid w:val="00224EBE"/>
    <w:rsid w:val="00226246"/>
    <w:rsid w:val="0023471D"/>
    <w:rsid w:val="0023755B"/>
    <w:rsid w:val="0024167C"/>
    <w:rsid w:val="0024470F"/>
    <w:rsid w:val="00244AAD"/>
    <w:rsid w:val="00245154"/>
    <w:rsid w:val="00246DEF"/>
    <w:rsid w:val="00246FCC"/>
    <w:rsid w:val="00251A1C"/>
    <w:rsid w:val="00255C77"/>
    <w:rsid w:val="002565F4"/>
    <w:rsid w:val="00256F73"/>
    <w:rsid w:val="00257108"/>
    <w:rsid w:val="00257347"/>
    <w:rsid w:val="0026022E"/>
    <w:rsid w:val="0026154F"/>
    <w:rsid w:val="00262F4B"/>
    <w:rsid w:val="002631C9"/>
    <w:rsid w:val="002648CA"/>
    <w:rsid w:val="0026599E"/>
    <w:rsid w:val="00265AEA"/>
    <w:rsid w:val="0026700F"/>
    <w:rsid w:val="00267AEF"/>
    <w:rsid w:val="00270A31"/>
    <w:rsid w:val="0027158F"/>
    <w:rsid w:val="00281847"/>
    <w:rsid w:val="00282B85"/>
    <w:rsid w:val="00282F7B"/>
    <w:rsid w:val="00283383"/>
    <w:rsid w:val="00284B58"/>
    <w:rsid w:val="00286E6B"/>
    <w:rsid w:val="00287EA1"/>
    <w:rsid w:val="00292181"/>
    <w:rsid w:val="002A0491"/>
    <w:rsid w:val="002A08C8"/>
    <w:rsid w:val="002A107A"/>
    <w:rsid w:val="002A24B2"/>
    <w:rsid w:val="002A2B93"/>
    <w:rsid w:val="002A30E8"/>
    <w:rsid w:val="002A6206"/>
    <w:rsid w:val="002A6547"/>
    <w:rsid w:val="002A75B6"/>
    <w:rsid w:val="002B1141"/>
    <w:rsid w:val="002B5F82"/>
    <w:rsid w:val="002B6B3D"/>
    <w:rsid w:val="002B7406"/>
    <w:rsid w:val="002B773A"/>
    <w:rsid w:val="002C06C1"/>
    <w:rsid w:val="002C2E79"/>
    <w:rsid w:val="002C468F"/>
    <w:rsid w:val="002C4EB1"/>
    <w:rsid w:val="002C6631"/>
    <w:rsid w:val="002D1020"/>
    <w:rsid w:val="002D176B"/>
    <w:rsid w:val="002D224C"/>
    <w:rsid w:val="002D2873"/>
    <w:rsid w:val="002D638D"/>
    <w:rsid w:val="002D68F6"/>
    <w:rsid w:val="002D7A07"/>
    <w:rsid w:val="002E2A7B"/>
    <w:rsid w:val="002E5F6B"/>
    <w:rsid w:val="002F26DC"/>
    <w:rsid w:val="002F628D"/>
    <w:rsid w:val="002F71A8"/>
    <w:rsid w:val="002F7A1F"/>
    <w:rsid w:val="002F7D31"/>
    <w:rsid w:val="003034F3"/>
    <w:rsid w:val="00304DED"/>
    <w:rsid w:val="00305477"/>
    <w:rsid w:val="00306DBC"/>
    <w:rsid w:val="00307D98"/>
    <w:rsid w:val="003105B5"/>
    <w:rsid w:val="00314EB2"/>
    <w:rsid w:val="00314FA3"/>
    <w:rsid w:val="00315B19"/>
    <w:rsid w:val="003201B1"/>
    <w:rsid w:val="00320A91"/>
    <w:rsid w:val="00323293"/>
    <w:rsid w:val="00323D70"/>
    <w:rsid w:val="003259E7"/>
    <w:rsid w:val="0032695E"/>
    <w:rsid w:val="0032698F"/>
    <w:rsid w:val="00326D43"/>
    <w:rsid w:val="00327B47"/>
    <w:rsid w:val="00330590"/>
    <w:rsid w:val="00341DA6"/>
    <w:rsid w:val="00342106"/>
    <w:rsid w:val="00343462"/>
    <w:rsid w:val="00344A2A"/>
    <w:rsid w:val="00346185"/>
    <w:rsid w:val="00346836"/>
    <w:rsid w:val="00346A8A"/>
    <w:rsid w:val="0034737D"/>
    <w:rsid w:val="00350876"/>
    <w:rsid w:val="00352630"/>
    <w:rsid w:val="00355F52"/>
    <w:rsid w:val="0036349F"/>
    <w:rsid w:val="00363567"/>
    <w:rsid w:val="00364178"/>
    <w:rsid w:val="00365231"/>
    <w:rsid w:val="00366939"/>
    <w:rsid w:val="00376A35"/>
    <w:rsid w:val="00377572"/>
    <w:rsid w:val="00382D5D"/>
    <w:rsid w:val="00384022"/>
    <w:rsid w:val="00386762"/>
    <w:rsid w:val="003874DC"/>
    <w:rsid w:val="003876B9"/>
    <w:rsid w:val="003878CC"/>
    <w:rsid w:val="0039112A"/>
    <w:rsid w:val="0039125C"/>
    <w:rsid w:val="003913FE"/>
    <w:rsid w:val="00392ABD"/>
    <w:rsid w:val="003952E3"/>
    <w:rsid w:val="00397AD7"/>
    <w:rsid w:val="00397D40"/>
    <w:rsid w:val="003B19A7"/>
    <w:rsid w:val="003B309B"/>
    <w:rsid w:val="003B3CB6"/>
    <w:rsid w:val="003B6A75"/>
    <w:rsid w:val="003B72BB"/>
    <w:rsid w:val="003C1ABE"/>
    <w:rsid w:val="003C51AA"/>
    <w:rsid w:val="003D1BE1"/>
    <w:rsid w:val="003D2CAF"/>
    <w:rsid w:val="003D3A35"/>
    <w:rsid w:val="003D3D0F"/>
    <w:rsid w:val="003D5021"/>
    <w:rsid w:val="003D6655"/>
    <w:rsid w:val="003D6690"/>
    <w:rsid w:val="003E2BAE"/>
    <w:rsid w:val="003E2F08"/>
    <w:rsid w:val="003E38D9"/>
    <w:rsid w:val="003F2525"/>
    <w:rsid w:val="003F2F06"/>
    <w:rsid w:val="003F4450"/>
    <w:rsid w:val="003F6740"/>
    <w:rsid w:val="003F6D1E"/>
    <w:rsid w:val="00406F0B"/>
    <w:rsid w:val="00407B7D"/>
    <w:rsid w:val="00413190"/>
    <w:rsid w:val="004171C5"/>
    <w:rsid w:val="00420A65"/>
    <w:rsid w:val="00420C89"/>
    <w:rsid w:val="0042220B"/>
    <w:rsid w:val="00424640"/>
    <w:rsid w:val="00426583"/>
    <w:rsid w:val="00430A66"/>
    <w:rsid w:val="00430BC1"/>
    <w:rsid w:val="00430CC0"/>
    <w:rsid w:val="00435464"/>
    <w:rsid w:val="00435D66"/>
    <w:rsid w:val="00445D13"/>
    <w:rsid w:val="00446229"/>
    <w:rsid w:val="00451E06"/>
    <w:rsid w:val="00454753"/>
    <w:rsid w:val="00455FB4"/>
    <w:rsid w:val="00456603"/>
    <w:rsid w:val="004637F9"/>
    <w:rsid w:val="00465323"/>
    <w:rsid w:val="00465AE3"/>
    <w:rsid w:val="004666BE"/>
    <w:rsid w:val="0046737B"/>
    <w:rsid w:val="00467B5B"/>
    <w:rsid w:val="00470230"/>
    <w:rsid w:val="00471295"/>
    <w:rsid w:val="0047180E"/>
    <w:rsid w:val="00474F1C"/>
    <w:rsid w:val="004752D2"/>
    <w:rsid w:val="00476689"/>
    <w:rsid w:val="00477EAA"/>
    <w:rsid w:val="00481F93"/>
    <w:rsid w:val="004831FF"/>
    <w:rsid w:val="00483E7C"/>
    <w:rsid w:val="004855DA"/>
    <w:rsid w:val="004906DC"/>
    <w:rsid w:val="00490DED"/>
    <w:rsid w:val="00491681"/>
    <w:rsid w:val="00492DC8"/>
    <w:rsid w:val="004A02BF"/>
    <w:rsid w:val="004A13CE"/>
    <w:rsid w:val="004A5EEF"/>
    <w:rsid w:val="004A729E"/>
    <w:rsid w:val="004B0FB3"/>
    <w:rsid w:val="004B264F"/>
    <w:rsid w:val="004B35EC"/>
    <w:rsid w:val="004B3E7E"/>
    <w:rsid w:val="004B5BFF"/>
    <w:rsid w:val="004B6FDC"/>
    <w:rsid w:val="004B7292"/>
    <w:rsid w:val="004B7E92"/>
    <w:rsid w:val="004C0B97"/>
    <w:rsid w:val="004C322E"/>
    <w:rsid w:val="004C3AAB"/>
    <w:rsid w:val="004C435A"/>
    <w:rsid w:val="004C549D"/>
    <w:rsid w:val="004C551A"/>
    <w:rsid w:val="004D1460"/>
    <w:rsid w:val="004D1678"/>
    <w:rsid w:val="004D73FF"/>
    <w:rsid w:val="004D74F0"/>
    <w:rsid w:val="004E5E85"/>
    <w:rsid w:val="004E7E5B"/>
    <w:rsid w:val="004F06C8"/>
    <w:rsid w:val="004F0B9D"/>
    <w:rsid w:val="004F2F3F"/>
    <w:rsid w:val="004F4D86"/>
    <w:rsid w:val="004F6727"/>
    <w:rsid w:val="004F795B"/>
    <w:rsid w:val="00500EA0"/>
    <w:rsid w:val="005026E3"/>
    <w:rsid w:val="005041B2"/>
    <w:rsid w:val="005041D5"/>
    <w:rsid w:val="0050607C"/>
    <w:rsid w:val="0051079A"/>
    <w:rsid w:val="0051248C"/>
    <w:rsid w:val="005128EB"/>
    <w:rsid w:val="00513A9D"/>
    <w:rsid w:val="00517915"/>
    <w:rsid w:val="00520289"/>
    <w:rsid w:val="00522453"/>
    <w:rsid w:val="00526715"/>
    <w:rsid w:val="00532BCB"/>
    <w:rsid w:val="00534468"/>
    <w:rsid w:val="00534E66"/>
    <w:rsid w:val="0053733C"/>
    <w:rsid w:val="00537729"/>
    <w:rsid w:val="00537AF9"/>
    <w:rsid w:val="0054171E"/>
    <w:rsid w:val="00542CF3"/>
    <w:rsid w:val="00545CFA"/>
    <w:rsid w:val="0054603D"/>
    <w:rsid w:val="0055202E"/>
    <w:rsid w:val="00552268"/>
    <w:rsid w:val="00552E47"/>
    <w:rsid w:val="0056154E"/>
    <w:rsid w:val="00561CB7"/>
    <w:rsid w:val="005666D4"/>
    <w:rsid w:val="00566C98"/>
    <w:rsid w:val="00566CF8"/>
    <w:rsid w:val="005674FB"/>
    <w:rsid w:val="0056772E"/>
    <w:rsid w:val="00567B63"/>
    <w:rsid w:val="0057041F"/>
    <w:rsid w:val="00570645"/>
    <w:rsid w:val="00572E97"/>
    <w:rsid w:val="00573EEF"/>
    <w:rsid w:val="00575A86"/>
    <w:rsid w:val="00576273"/>
    <w:rsid w:val="005765F4"/>
    <w:rsid w:val="0057775C"/>
    <w:rsid w:val="00583B02"/>
    <w:rsid w:val="00584765"/>
    <w:rsid w:val="00584D9F"/>
    <w:rsid w:val="0058694B"/>
    <w:rsid w:val="00591EA1"/>
    <w:rsid w:val="005925B2"/>
    <w:rsid w:val="00593EBF"/>
    <w:rsid w:val="005A2E65"/>
    <w:rsid w:val="005A35BB"/>
    <w:rsid w:val="005A425B"/>
    <w:rsid w:val="005B0C3A"/>
    <w:rsid w:val="005B5FAB"/>
    <w:rsid w:val="005C1809"/>
    <w:rsid w:val="005C3CC9"/>
    <w:rsid w:val="005C5CEE"/>
    <w:rsid w:val="005C64B6"/>
    <w:rsid w:val="005D0196"/>
    <w:rsid w:val="005D064B"/>
    <w:rsid w:val="005D22B2"/>
    <w:rsid w:val="005D4B50"/>
    <w:rsid w:val="005D5B9C"/>
    <w:rsid w:val="005D5DC5"/>
    <w:rsid w:val="005E11D6"/>
    <w:rsid w:val="005E36F4"/>
    <w:rsid w:val="005E59A9"/>
    <w:rsid w:val="005F0044"/>
    <w:rsid w:val="005F03BD"/>
    <w:rsid w:val="005F0647"/>
    <w:rsid w:val="005F35B6"/>
    <w:rsid w:val="005F4DF4"/>
    <w:rsid w:val="006011C9"/>
    <w:rsid w:val="00603050"/>
    <w:rsid w:val="00604393"/>
    <w:rsid w:val="00606767"/>
    <w:rsid w:val="006070A9"/>
    <w:rsid w:val="00610BC8"/>
    <w:rsid w:val="00612AAF"/>
    <w:rsid w:val="0061301A"/>
    <w:rsid w:val="00613A39"/>
    <w:rsid w:val="00616816"/>
    <w:rsid w:val="00617227"/>
    <w:rsid w:val="00621D74"/>
    <w:rsid w:val="00622E1D"/>
    <w:rsid w:val="006243F1"/>
    <w:rsid w:val="006265AA"/>
    <w:rsid w:val="00626B90"/>
    <w:rsid w:val="00626BA1"/>
    <w:rsid w:val="0063358C"/>
    <w:rsid w:val="00634CCF"/>
    <w:rsid w:val="0063509B"/>
    <w:rsid w:val="00635452"/>
    <w:rsid w:val="00637A1D"/>
    <w:rsid w:val="006476F8"/>
    <w:rsid w:val="00647EF8"/>
    <w:rsid w:val="00652427"/>
    <w:rsid w:val="00660831"/>
    <w:rsid w:val="00660A1D"/>
    <w:rsid w:val="006615AA"/>
    <w:rsid w:val="006628E9"/>
    <w:rsid w:val="00665D61"/>
    <w:rsid w:val="00667E09"/>
    <w:rsid w:val="0067035E"/>
    <w:rsid w:val="006715F5"/>
    <w:rsid w:val="006762E7"/>
    <w:rsid w:val="00677E13"/>
    <w:rsid w:val="006807BC"/>
    <w:rsid w:val="00681B95"/>
    <w:rsid w:val="006834BB"/>
    <w:rsid w:val="0068535C"/>
    <w:rsid w:val="00685B13"/>
    <w:rsid w:val="006875F3"/>
    <w:rsid w:val="00690B8A"/>
    <w:rsid w:val="0069157F"/>
    <w:rsid w:val="00691708"/>
    <w:rsid w:val="00691A81"/>
    <w:rsid w:val="00691E2A"/>
    <w:rsid w:val="00693CF1"/>
    <w:rsid w:val="006A469E"/>
    <w:rsid w:val="006A4711"/>
    <w:rsid w:val="006A5353"/>
    <w:rsid w:val="006A564E"/>
    <w:rsid w:val="006A722F"/>
    <w:rsid w:val="006B02FD"/>
    <w:rsid w:val="006B0FD6"/>
    <w:rsid w:val="006B186E"/>
    <w:rsid w:val="006B34D0"/>
    <w:rsid w:val="006B3FC2"/>
    <w:rsid w:val="006B43B0"/>
    <w:rsid w:val="006C326E"/>
    <w:rsid w:val="006C3FC7"/>
    <w:rsid w:val="006C4184"/>
    <w:rsid w:val="006C47E4"/>
    <w:rsid w:val="006C65C8"/>
    <w:rsid w:val="006E1368"/>
    <w:rsid w:val="006E260A"/>
    <w:rsid w:val="006E670B"/>
    <w:rsid w:val="006F0F34"/>
    <w:rsid w:val="006F29B1"/>
    <w:rsid w:val="006F3720"/>
    <w:rsid w:val="006F44E2"/>
    <w:rsid w:val="006F4CD6"/>
    <w:rsid w:val="00700D68"/>
    <w:rsid w:val="007100EE"/>
    <w:rsid w:val="00710172"/>
    <w:rsid w:val="00712687"/>
    <w:rsid w:val="00712D60"/>
    <w:rsid w:val="007158D9"/>
    <w:rsid w:val="00716095"/>
    <w:rsid w:val="00716B1E"/>
    <w:rsid w:val="0071710A"/>
    <w:rsid w:val="00721045"/>
    <w:rsid w:val="00721FD0"/>
    <w:rsid w:val="007224F6"/>
    <w:rsid w:val="0072276B"/>
    <w:rsid w:val="0072392D"/>
    <w:rsid w:val="00723991"/>
    <w:rsid w:val="00724502"/>
    <w:rsid w:val="00731743"/>
    <w:rsid w:val="00732BA4"/>
    <w:rsid w:val="00732F74"/>
    <w:rsid w:val="00734216"/>
    <w:rsid w:val="0073495C"/>
    <w:rsid w:val="00734D4D"/>
    <w:rsid w:val="00743761"/>
    <w:rsid w:val="00744E44"/>
    <w:rsid w:val="00747C78"/>
    <w:rsid w:val="007502CD"/>
    <w:rsid w:val="0075101B"/>
    <w:rsid w:val="00754549"/>
    <w:rsid w:val="00755329"/>
    <w:rsid w:val="00760267"/>
    <w:rsid w:val="007606AB"/>
    <w:rsid w:val="007617EA"/>
    <w:rsid w:val="00762D8A"/>
    <w:rsid w:val="00765CAB"/>
    <w:rsid w:val="00766D99"/>
    <w:rsid w:val="007705A0"/>
    <w:rsid w:val="0077074C"/>
    <w:rsid w:val="00773961"/>
    <w:rsid w:val="0077779E"/>
    <w:rsid w:val="00782463"/>
    <w:rsid w:val="00783017"/>
    <w:rsid w:val="00783131"/>
    <w:rsid w:val="00784540"/>
    <w:rsid w:val="00791782"/>
    <w:rsid w:val="00792981"/>
    <w:rsid w:val="00793B60"/>
    <w:rsid w:val="00795DF0"/>
    <w:rsid w:val="007A06F9"/>
    <w:rsid w:val="007A2625"/>
    <w:rsid w:val="007A2EA6"/>
    <w:rsid w:val="007A2FDE"/>
    <w:rsid w:val="007A3B00"/>
    <w:rsid w:val="007A4013"/>
    <w:rsid w:val="007A57FC"/>
    <w:rsid w:val="007B083A"/>
    <w:rsid w:val="007B5E6D"/>
    <w:rsid w:val="007C259F"/>
    <w:rsid w:val="007C65E8"/>
    <w:rsid w:val="007C6A71"/>
    <w:rsid w:val="007D1E7D"/>
    <w:rsid w:val="007D3E75"/>
    <w:rsid w:val="007D4562"/>
    <w:rsid w:val="007D6FCE"/>
    <w:rsid w:val="007D7C6F"/>
    <w:rsid w:val="007E1537"/>
    <w:rsid w:val="007E1A16"/>
    <w:rsid w:val="007E3D10"/>
    <w:rsid w:val="007E62B7"/>
    <w:rsid w:val="007F03F4"/>
    <w:rsid w:val="007F22A5"/>
    <w:rsid w:val="007F41A3"/>
    <w:rsid w:val="00800370"/>
    <w:rsid w:val="008003B4"/>
    <w:rsid w:val="00801A31"/>
    <w:rsid w:val="00803A05"/>
    <w:rsid w:val="00811865"/>
    <w:rsid w:val="008119F1"/>
    <w:rsid w:val="00813C81"/>
    <w:rsid w:val="00814DD5"/>
    <w:rsid w:val="00817461"/>
    <w:rsid w:val="00817884"/>
    <w:rsid w:val="00817A9C"/>
    <w:rsid w:val="00821B8E"/>
    <w:rsid w:val="00821E02"/>
    <w:rsid w:val="00822EFC"/>
    <w:rsid w:val="0082438A"/>
    <w:rsid w:val="00825266"/>
    <w:rsid w:val="00826BAF"/>
    <w:rsid w:val="00831C1A"/>
    <w:rsid w:val="008330E7"/>
    <w:rsid w:val="008333E7"/>
    <w:rsid w:val="008350B9"/>
    <w:rsid w:val="0083559C"/>
    <w:rsid w:val="008356BD"/>
    <w:rsid w:val="00835A66"/>
    <w:rsid w:val="00836123"/>
    <w:rsid w:val="008371C6"/>
    <w:rsid w:val="00837266"/>
    <w:rsid w:val="00837E0D"/>
    <w:rsid w:val="008406F1"/>
    <w:rsid w:val="0084084C"/>
    <w:rsid w:val="008500DE"/>
    <w:rsid w:val="0085058E"/>
    <w:rsid w:val="00850B5F"/>
    <w:rsid w:val="008558E7"/>
    <w:rsid w:val="00857FFD"/>
    <w:rsid w:val="008623EC"/>
    <w:rsid w:val="00864AD0"/>
    <w:rsid w:val="008652F8"/>
    <w:rsid w:val="00865F27"/>
    <w:rsid w:val="008745CD"/>
    <w:rsid w:val="00874EAE"/>
    <w:rsid w:val="00876775"/>
    <w:rsid w:val="00877655"/>
    <w:rsid w:val="0087774C"/>
    <w:rsid w:val="008824C8"/>
    <w:rsid w:val="00882A5B"/>
    <w:rsid w:val="00890232"/>
    <w:rsid w:val="008927D4"/>
    <w:rsid w:val="0089358A"/>
    <w:rsid w:val="00896330"/>
    <w:rsid w:val="008A18B7"/>
    <w:rsid w:val="008A1DC6"/>
    <w:rsid w:val="008A4BB4"/>
    <w:rsid w:val="008A6C14"/>
    <w:rsid w:val="008B03BA"/>
    <w:rsid w:val="008B054C"/>
    <w:rsid w:val="008B427E"/>
    <w:rsid w:val="008B4C92"/>
    <w:rsid w:val="008B7A42"/>
    <w:rsid w:val="008B7E74"/>
    <w:rsid w:val="008C1AFF"/>
    <w:rsid w:val="008C1BC5"/>
    <w:rsid w:val="008C1E5D"/>
    <w:rsid w:val="008C2E5B"/>
    <w:rsid w:val="008C3EB2"/>
    <w:rsid w:val="008C43E2"/>
    <w:rsid w:val="008C48E6"/>
    <w:rsid w:val="008D04F9"/>
    <w:rsid w:val="008D1113"/>
    <w:rsid w:val="008D3052"/>
    <w:rsid w:val="008D3A08"/>
    <w:rsid w:val="008D4482"/>
    <w:rsid w:val="008E31B4"/>
    <w:rsid w:val="008E40EA"/>
    <w:rsid w:val="008E5020"/>
    <w:rsid w:val="008E683C"/>
    <w:rsid w:val="008F0BF9"/>
    <w:rsid w:val="0090075A"/>
    <w:rsid w:val="00901E21"/>
    <w:rsid w:val="00903772"/>
    <w:rsid w:val="0090638E"/>
    <w:rsid w:val="00912E65"/>
    <w:rsid w:val="009137CD"/>
    <w:rsid w:val="0091391C"/>
    <w:rsid w:val="00913ECB"/>
    <w:rsid w:val="0091771F"/>
    <w:rsid w:val="00921879"/>
    <w:rsid w:val="009219F6"/>
    <w:rsid w:val="009226A9"/>
    <w:rsid w:val="00922A0E"/>
    <w:rsid w:val="00924153"/>
    <w:rsid w:val="0092724E"/>
    <w:rsid w:val="00930124"/>
    <w:rsid w:val="009316E6"/>
    <w:rsid w:val="009320D7"/>
    <w:rsid w:val="0093223C"/>
    <w:rsid w:val="0093543F"/>
    <w:rsid w:val="00936485"/>
    <w:rsid w:val="0093758B"/>
    <w:rsid w:val="0094354C"/>
    <w:rsid w:val="00943685"/>
    <w:rsid w:val="00944B84"/>
    <w:rsid w:val="00946CD3"/>
    <w:rsid w:val="0095055E"/>
    <w:rsid w:val="009512F2"/>
    <w:rsid w:val="009527D6"/>
    <w:rsid w:val="0095512B"/>
    <w:rsid w:val="00955E89"/>
    <w:rsid w:val="00956AD5"/>
    <w:rsid w:val="00960C05"/>
    <w:rsid w:val="009619A4"/>
    <w:rsid w:val="0096267F"/>
    <w:rsid w:val="009639D8"/>
    <w:rsid w:val="00965DB5"/>
    <w:rsid w:val="00965EB3"/>
    <w:rsid w:val="00966680"/>
    <w:rsid w:val="0096769B"/>
    <w:rsid w:val="009678BC"/>
    <w:rsid w:val="0097303D"/>
    <w:rsid w:val="009803F0"/>
    <w:rsid w:val="00981714"/>
    <w:rsid w:val="00985CD7"/>
    <w:rsid w:val="009861D1"/>
    <w:rsid w:val="00986DF5"/>
    <w:rsid w:val="00987062"/>
    <w:rsid w:val="009916BC"/>
    <w:rsid w:val="00991C88"/>
    <w:rsid w:val="00992914"/>
    <w:rsid w:val="00993F4B"/>
    <w:rsid w:val="00995BD8"/>
    <w:rsid w:val="00995F90"/>
    <w:rsid w:val="009963BF"/>
    <w:rsid w:val="009973B4"/>
    <w:rsid w:val="00997732"/>
    <w:rsid w:val="00997B9F"/>
    <w:rsid w:val="009A19FD"/>
    <w:rsid w:val="009A388B"/>
    <w:rsid w:val="009A4399"/>
    <w:rsid w:val="009A449F"/>
    <w:rsid w:val="009A56D7"/>
    <w:rsid w:val="009A6FF5"/>
    <w:rsid w:val="009A7C42"/>
    <w:rsid w:val="009B0253"/>
    <w:rsid w:val="009B11C8"/>
    <w:rsid w:val="009B1384"/>
    <w:rsid w:val="009B5063"/>
    <w:rsid w:val="009B6355"/>
    <w:rsid w:val="009C0ED7"/>
    <w:rsid w:val="009C35DF"/>
    <w:rsid w:val="009C39BD"/>
    <w:rsid w:val="009C5301"/>
    <w:rsid w:val="009C601E"/>
    <w:rsid w:val="009D0DD0"/>
    <w:rsid w:val="009D18CB"/>
    <w:rsid w:val="009D454C"/>
    <w:rsid w:val="009D6EA9"/>
    <w:rsid w:val="009E1315"/>
    <w:rsid w:val="009E4E5E"/>
    <w:rsid w:val="009F1D51"/>
    <w:rsid w:val="009F333D"/>
    <w:rsid w:val="009F4D88"/>
    <w:rsid w:val="009F5A69"/>
    <w:rsid w:val="009F7136"/>
    <w:rsid w:val="00A00421"/>
    <w:rsid w:val="00A004C5"/>
    <w:rsid w:val="00A038ED"/>
    <w:rsid w:val="00A0480C"/>
    <w:rsid w:val="00A120BF"/>
    <w:rsid w:val="00A12892"/>
    <w:rsid w:val="00A12AF5"/>
    <w:rsid w:val="00A202C5"/>
    <w:rsid w:val="00A21936"/>
    <w:rsid w:val="00A22ACF"/>
    <w:rsid w:val="00A23645"/>
    <w:rsid w:val="00A24340"/>
    <w:rsid w:val="00A249F2"/>
    <w:rsid w:val="00A24B10"/>
    <w:rsid w:val="00A26891"/>
    <w:rsid w:val="00A27099"/>
    <w:rsid w:val="00A30025"/>
    <w:rsid w:val="00A30B14"/>
    <w:rsid w:val="00A31BD5"/>
    <w:rsid w:val="00A324C7"/>
    <w:rsid w:val="00A3601C"/>
    <w:rsid w:val="00A373B6"/>
    <w:rsid w:val="00A37CDB"/>
    <w:rsid w:val="00A40A08"/>
    <w:rsid w:val="00A41232"/>
    <w:rsid w:val="00A42AD8"/>
    <w:rsid w:val="00A4465E"/>
    <w:rsid w:val="00A45D0F"/>
    <w:rsid w:val="00A466A6"/>
    <w:rsid w:val="00A5017D"/>
    <w:rsid w:val="00A51153"/>
    <w:rsid w:val="00A53C23"/>
    <w:rsid w:val="00A53C47"/>
    <w:rsid w:val="00A5441A"/>
    <w:rsid w:val="00A54723"/>
    <w:rsid w:val="00A56495"/>
    <w:rsid w:val="00A62233"/>
    <w:rsid w:val="00A63790"/>
    <w:rsid w:val="00A66726"/>
    <w:rsid w:val="00A67D88"/>
    <w:rsid w:val="00A67DCE"/>
    <w:rsid w:val="00A722F4"/>
    <w:rsid w:val="00A74E5E"/>
    <w:rsid w:val="00A7662B"/>
    <w:rsid w:val="00A76AB6"/>
    <w:rsid w:val="00A7732E"/>
    <w:rsid w:val="00A81D95"/>
    <w:rsid w:val="00A8227C"/>
    <w:rsid w:val="00A8389E"/>
    <w:rsid w:val="00A84AB6"/>
    <w:rsid w:val="00A907B9"/>
    <w:rsid w:val="00A945F2"/>
    <w:rsid w:val="00A96A8E"/>
    <w:rsid w:val="00A977C9"/>
    <w:rsid w:val="00AA0500"/>
    <w:rsid w:val="00AA164F"/>
    <w:rsid w:val="00AA2144"/>
    <w:rsid w:val="00AA2477"/>
    <w:rsid w:val="00AA28AF"/>
    <w:rsid w:val="00AA4A33"/>
    <w:rsid w:val="00AA4F1D"/>
    <w:rsid w:val="00AA6B47"/>
    <w:rsid w:val="00AA7317"/>
    <w:rsid w:val="00AA7A32"/>
    <w:rsid w:val="00AB0CC0"/>
    <w:rsid w:val="00AB34A9"/>
    <w:rsid w:val="00AC04C2"/>
    <w:rsid w:val="00AC0D83"/>
    <w:rsid w:val="00AC28E3"/>
    <w:rsid w:val="00AC6529"/>
    <w:rsid w:val="00AD33EA"/>
    <w:rsid w:val="00AD47E2"/>
    <w:rsid w:val="00AD4D71"/>
    <w:rsid w:val="00AE37CC"/>
    <w:rsid w:val="00AE3A23"/>
    <w:rsid w:val="00AE462D"/>
    <w:rsid w:val="00AE47CF"/>
    <w:rsid w:val="00AE4BC2"/>
    <w:rsid w:val="00AE52EF"/>
    <w:rsid w:val="00AE5323"/>
    <w:rsid w:val="00AE575B"/>
    <w:rsid w:val="00AE6B54"/>
    <w:rsid w:val="00AE721D"/>
    <w:rsid w:val="00AE754C"/>
    <w:rsid w:val="00AF0F25"/>
    <w:rsid w:val="00AF33B3"/>
    <w:rsid w:val="00AF5DA3"/>
    <w:rsid w:val="00B00F43"/>
    <w:rsid w:val="00B011B2"/>
    <w:rsid w:val="00B01A9F"/>
    <w:rsid w:val="00B01DC0"/>
    <w:rsid w:val="00B03ED5"/>
    <w:rsid w:val="00B05ADA"/>
    <w:rsid w:val="00B07624"/>
    <w:rsid w:val="00B11802"/>
    <w:rsid w:val="00B12CF4"/>
    <w:rsid w:val="00B12DA3"/>
    <w:rsid w:val="00B13D29"/>
    <w:rsid w:val="00B17021"/>
    <w:rsid w:val="00B211BF"/>
    <w:rsid w:val="00B21907"/>
    <w:rsid w:val="00B2355F"/>
    <w:rsid w:val="00B246E0"/>
    <w:rsid w:val="00B31D5E"/>
    <w:rsid w:val="00B32849"/>
    <w:rsid w:val="00B329EC"/>
    <w:rsid w:val="00B32F3F"/>
    <w:rsid w:val="00B35AED"/>
    <w:rsid w:val="00B361E9"/>
    <w:rsid w:val="00B3632D"/>
    <w:rsid w:val="00B364AF"/>
    <w:rsid w:val="00B3690B"/>
    <w:rsid w:val="00B376AE"/>
    <w:rsid w:val="00B417FB"/>
    <w:rsid w:val="00B41E89"/>
    <w:rsid w:val="00B4204C"/>
    <w:rsid w:val="00B434FC"/>
    <w:rsid w:val="00B438D7"/>
    <w:rsid w:val="00B445C2"/>
    <w:rsid w:val="00B44A47"/>
    <w:rsid w:val="00B50521"/>
    <w:rsid w:val="00B50554"/>
    <w:rsid w:val="00B50A7E"/>
    <w:rsid w:val="00B5589E"/>
    <w:rsid w:val="00B56EE9"/>
    <w:rsid w:val="00B62AAD"/>
    <w:rsid w:val="00B64C07"/>
    <w:rsid w:val="00B64D95"/>
    <w:rsid w:val="00B66B8C"/>
    <w:rsid w:val="00B67A4B"/>
    <w:rsid w:val="00B67C76"/>
    <w:rsid w:val="00B707A0"/>
    <w:rsid w:val="00B7190A"/>
    <w:rsid w:val="00B75A72"/>
    <w:rsid w:val="00B774C9"/>
    <w:rsid w:val="00B80B3C"/>
    <w:rsid w:val="00B80E3F"/>
    <w:rsid w:val="00B82B65"/>
    <w:rsid w:val="00B87BD0"/>
    <w:rsid w:val="00B901BC"/>
    <w:rsid w:val="00B907ED"/>
    <w:rsid w:val="00B9128F"/>
    <w:rsid w:val="00B94A34"/>
    <w:rsid w:val="00B9552B"/>
    <w:rsid w:val="00B973D0"/>
    <w:rsid w:val="00BA09DF"/>
    <w:rsid w:val="00BA2C29"/>
    <w:rsid w:val="00BA67F4"/>
    <w:rsid w:val="00BB0CC0"/>
    <w:rsid w:val="00BB121B"/>
    <w:rsid w:val="00BB41D7"/>
    <w:rsid w:val="00BB4D0D"/>
    <w:rsid w:val="00BB7D2D"/>
    <w:rsid w:val="00BC509F"/>
    <w:rsid w:val="00BD148D"/>
    <w:rsid w:val="00BD2437"/>
    <w:rsid w:val="00BD474D"/>
    <w:rsid w:val="00BD4D53"/>
    <w:rsid w:val="00BD5FF1"/>
    <w:rsid w:val="00BD7026"/>
    <w:rsid w:val="00BD733D"/>
    <w:rsid w:val="00BD74C0"/>
    <w:rsid w:val="00BE013B"/>
    <w:rsid w:val="00BE16C7"/>
    <w:rsid w:val="00BE3368"/>
    <w:rsid w:val="00BE4F0A"/>
    <w:rsid w:val="00BE5865"/>
    <w:rsid w:val="00BF14B0"/>
    <w:rsid w:val="00BF1967"/>
    <w:rsid w:val="00BF1A3C"/>
    <w:rsid w:val="00BF2AB4"/>
    <w:rsid w:val="00BF446D"/>
    <w:rsid w:val="00C01991"/>
    <w:rsid w:val="00C027C6"/>
    <w:rsid w:val="00C03229"/>
    <w:rsid w:val="00C03721"/>
    <w:rsid w:val="00C03BB2"/>
    <w:rsid w:val="00C062B0"/>
    <w:rsid w:val="00C13087"/>
    <w:rsid w:val="00C144D1"/>
    <w:rsid w:val="00C16CDA"/>
    <w:rsid w:val="00C17298"/>
    <w:rsid w:val="00C206F5"/>
    <w:rsid w:val="00C20BE3"/>
    <w:rsid w:val="00C20C8A"/>
    <w:rsid w:val="00C2135D"/>
    <w:rsid w:val="00C2467D"/>
    <w:rsid w:val="00C24CF6"/>
    <w:rsid w:val="00C258BE"/>
    <w:rsid w:val="00C25AED"/>
    <w:rsid w:val="00C25E55"/>
    <w:rsid w:val="00C2624C"/>
    <w:rsid w:val="00C314A8"/>
    <w:rsid w:val="00C33CDD"/>
    <w:rsid w:val="00C3452A"/>
    <w:rsid w:val="00C34DFD"/>
    <w:rsid w:val="00C34F72"/>
    <w:rsid w:val="00C35144"/>
    <w:rsid w:val="00C3542B"/>
    <w:rsid w:val="00C357B5"/>
    <w:rsid w:val="00C35AE1"/>
    <w:rsid w:val="00C43725"/>
    <w:rsid w:val="00C47E80"/>
    <w:rsid w:val="00C50F00"/>
    <w:rsid w:val="00C51486"/>
    <w:rsid w:val="00C5220C"/>
    <w:rsid w:val="00C53CC9"/>
    <w:rsid w:val="00C564E8"/>
    <w:rsid w:val="00C60049"/>
    <w:rsid w:val="00C6073D"/>
    <w:rsid w:val="00C61030"/>
    <w:rsid w:val="00C63087"/>
    <w:rsid w:val="00C63E5E"/>
    <w:rsid w:val="00C645A4"/>
    <w:rsid w:val="00C65E6D"/>
    <w:rsid w:val="00C66F7A"/>
    <w:rsid w:val="00C670B7"/>
    <w:rsid w:val="00C724AC"/>
    <w:rsid w:val="00C742A1"/>
    <w:rsid w:val="00C752ED"/>
    <w:rsid w:val="00C761BF"/>
    <w:rsid w:val="00C767A0"/>
    <w:rsid w:val="00C76ADD"/>
    <w:rsid w:val="00C8078D"/>
    <w:rsid w:val="00C8085C"/>
    <w:rsid w:val="00C80E3C"/>
    <w:rsid w:val="00C819AA"/>
    <w:rsid w:val="00C84AF8"/>
    <w:rsid w:val="00C84B8E"/>
    <w:rsid w:val="00C873D9"/>
    <w:rsid w:val="00C9260C"/>
    <w:rsid w:val="00C966B8"/>
    <w:rsid w:val="00C971F5"/>
    <w:rsid w:val="00CA058B"/>
    <w:rsid w:val="00CA20A4"/>
    <w:rsid w:val="00CA3F69"/>
    <w:rsid w:val="00CA4840"/>
    <w:rsid w:val="00CA5794"/>
    <w:rsid w:val="00CA73A0"/>
    <w:rsid w:val="00CB16C2"/>
    <w:rsid w:val="00CB1E96"/>
    <w:rsid w:val="00CB3155"/>
    <w:rsid w:val="00CB3A0A"/>
    <w:rsid w:val="00CB4A39"/>
    <w:rsid w:val="00CB6EDB"/>
    <w:rsid w:val="00CB7DE2"/>
    <w:rsid w:val="00CC05DC"/>
    <w:rsid w:val="00CC1B45"/>
    <w:rsid w:val="00CC1DCC"/>
    <w:rsid w:val="00CC4D98"/>
    <w:rsid w:val="00CC5D70"/>
    <w:rsid w:val="00CD1577"/>
    <w:rsid w:val="00CD1DF1"/>
    <w:rsid w:val="00CE0AFF"/>
    <w:rsid w:val="00CE1A8E"/>
    <w:rsid w:val="00CE2D83"/>
    <w:rsid w:val="00CE629C"/>
    <w:rsid w:val="00CF0899"/>
    <w:rsid w:val="00CF1375"/>
    <w:rsid w:val="00CF4C53"/>
    <w:rsid w:val="00CF7BE8"/>
    <w:rsid w:val="00CF7DAE"/>
    <w:rsid w:val="00D00219"/>
    <w:rsid w:val="00D01C09"/>
    <w:rsid w:val="00D06BE1"/>
    <w:rsid w:val="00D07F8F"/>
    <w:rsid w:val="00D10E1B"/>
    <w:rsid w:val="00D11EF9"/>
    <w:rsid w:val="00D120C9"/>
    <w:rsid w:val="00D13475"/>
    <w:rsid w:val="00D16A74"/>
    <w:rsid w:val="00D2081A"/>
    <w:rsid w:val="00D22322"/>
    <w:rsid w:val="00D247C9"/>
    <w:rsid w:val="00D27A14"/>
    <w:rsid w:val="00D3240E"/>
    <w:rsid w:val="00D33D7F"/>
    <w:rsid w:val="00D36559"/>
    <w:rsid w:val="00D3688C"/>
    <w:rsid w:val="00D36DF6"/>
    <w:rsid w:val="00D402E2"/>
    <w:rsid w:val="00D41C13"/>
    <w:rsid w:val="00D42251"/>
    <w:rsid w:val="00D42CEC"/>
    <w:rsid w:val="00D44187"/>
    <w:rsid w:val="00D452FC"/>
    <w:rsid w:val="00D46135"/>
    <w:rsid w:val="00D467FE"/>
    <w:rsid w:val="00D46F32"/>
    <w:rsid w:val="00D5142C"/>
    <w:rsid w:val="00D52E60"/>
    <w:rsid w:val="00D52F84"/>
    <w:rsid w:val="00D5678E"/>
    <w:rsid w:val="00D56D6D"/>
    <w:rsid w:val="00D57E54"/>
    <w:rsid w:val="00D62385"/>
    <w:rsid w:val="00D62C9B"/>
    <w:rsid w:val="00D6452D"/>
    <w:rsid w:val="00D64616"/>
    <w:rsid w:val="00D64C8A"/>
    <w:rsid w:val="00D65332"/>
    <w:rsid w:val="00D668A0"/>
    <w:rsid w:val="00D6CF87"/>
    <w:rsid w:val="00D7049A"/>
    <w:rsid w:val="00D715E5"/>
    <w:rsid w:val="00D727AE"/>
    <w:rsid w:val="00D74F39"/>
    <w:rsid w:val="00D827BC"/>
    <w:rsid w:val="00D85F6F"/>
    <w:rsid w:val="00D8712E"/>
    <w:rsid w:val="00D87EE5"/>
    <w:rsid w:val="00D9267D"/>
    <w:rsid w:val="00D929FD"/>
    <w:rsid w:val="00D94487"/>
    <w:rsid w:val="00D958AA"/>
    <w:rsid w:val="00D96FAA"/>
    <w:rsid w:val="00DA02DC"/>
    <w:rsid w:val="00DA17F3"/>
    <w:rsid w:val="00DA1A32"/>
    <w:rsid w:val="00DA27B3"/>
    <w:rsid w:val="00DA33C2"/>
    <w:rsid w:val="00DA35D6"/>
    <w:rsid w:val="00DA5F5E"/>
    <w:rsid w:val="00DB181A"/>
    <w:rsid w:val="00DB2A4B"/>
    <w:rsid w:val="00DB4714"/>
    <w:rsid w:val="00DB5D43"/>
    <w:rsid w:val="00DB7687"/>
    <w:rsid w:val="00DC037E"/>
    <w:rsid w:val="00DC1511"/>
    <w:rsid w:val="00DC435C"/>
    <w:rsid w:val="00DD0BF1"/>
    <w:rsid w:val="00DD15E2"/>
    <w:rsid w:val="00DD269B"/>
    <w:rsid w:val="00DD3761"/>
    <w:rsid w:val="00DD4D99"/>
    <w:rsid w:val="00DD6579"/>
    <w:rsid w:val="00DD6D2F"/>
    <w:rsid w:val="00DD6E73"/>
    <w:rsid w:val="00DDF820"/>
    <w:rsid w:val="00DE12D0"/>
    <w:rsid w:val="00DE1337"/>
    <w:rsid w:val="00DE419B"/>
    <w:rsid w:val="00DF2182"/>
    <w:rsid w:val="00DF23F0"/>
    <w:rsid w:val="00DF3B17"/>
    <w:rsid w:val="00DF7591"/>
    <w:rsid w:val="00E01527"/>
    <w:rsid w:val="00E02F30"/>
    <w:rsid w:val="00E03D24"/>
    <w:rsid w:val="00E0789D"/>
    <w:rsid w:val="00E15603"/>
    <w:rsid w:val="00E16062"/>
    <w:rsid w:val="00E16ED3"/>
    <w:rsid w:val="00E25B20"/>
    <w:rsid w:val="00E27195"/>
    <w:rsid w:val="00E27546"/>
    <w:rsid w:val="00E30C89"/>
    <w:rsid w:val="00E32988"/>
    <w:rsid w:val="00E40A7C"/>
    <w:rsid w:val="00E40EFB"/>
    <w:rsid w:val="00E43092"/>
    <w:rsid w:val="00E43ADB"/>
    <w:rsid w:val="00E464C1"/>
    <w:rsid w:val="00E4687C"/>
    <w:rsid w:val="00E47511"/>
    <w:rsid w:val="00E475AC"/>
    <w:rsid w:val="00E47A4D"/>
    <w:rsid w:val="00E50FA3"/>
    <w:rsid w:val="00E51C40"/>
    <w:rsid w:val="00E52563"/>
    <w:rsid w:val="00E530B3"/>
    <w:rsid w:val="00E61114"/>
    <w:rsid w:val="00E6248E"/>
    <w:rsid w:val="00E634BE"/>
    <w:rsid w:val="00E67EB4"/>
    <w:rsid w:val="00E71625"/>
    <w:rsid w:val="00E762D3"/>
    <w:rsid w:val="00E81142"/>
    <w:rsid w:val="00E819DF"/>
    <w:rsid w:val="00E852B9"/>
    <w:rsid w:val="00E8688A"/>
    <w:rsid w:val="00E90C34"/>
    <w:rsid w:val="00E929FF"/>
    <w:rsid w:val="00E937E2"/>
    <w:rsid w:val="00E947B3"/>
    <w:rsid w:val="00E953DD"/>
    <w:rsid w:val="00E95696"/>
    <w:rsid w:val="00E95737"/>
    <w:rsid w:val="00E96457"/>
    <w:rsid w:val="00EA1D5F"/>
    <w:rsid w:val="00EA2FD9"/>
    <w:rsid w:val="00EB2698"/>
    <w:rsid w:val="00EB3FD8"/>
    <w:rsid w:val="00EC030C"/>
    <w:rsid w:val="00EC1533"/>
    <w:rsid w:val="00EC2508"/>
    <w:rsid w:val="00EC35C9"/>
    <w:rsid w:val="00EC59F9"/>
    <w:rsid w:val="00EC5CF3"/>
    <w:rsid w:val="00EC6E0F"/>
    <w:rsid w:val="00ED07F9"/>
    <w:rsid w:val="00ED5DDD"/>
    <w:rsid w:val="00ED60E8"/>
    <w:rsid w:val="00EE1784"/>
    <w:rsid w:val="00EE32A3"/>
    <w:rsid w:val="00EE3361"/>
    <w:rsid w:val="00EE377F"/>
    <w:rsid w:val="00EE54DC"/>
    <w:rsid w:val="00EF3070"/>
    <w:rsid w:val="00EF3DE5"/>
    <w:rsid w:val="00F02EE1"/>
    <w:rsid w:val="00F02F04"/>
    <w:rsid w:val="00F04A52"/>
    <w:rsid w:val="00F07CED"/>
    <w:rsid w:val="00F10B46"/>
    <w:rsid w:val="00F14757"/>
    <w:rsid w:val="00F16422"/>
    <w:rsid w:val="00F16D10"/>
    <w:rsid w:val="00F17177"/>
    <w:rsid w:val="00F17BEA"/>
    <w:rsid w:val="00F210C4"/>
    <w:rsid w:val="00F2226B"/>
    <w:rsid w:val="00F247C5"/>
    <w:rsid w:val="00F24DA2"/>
    <w:rsid w:val="00F2622A"/>
    <w:rsid w:val="00F26D0A"/>
    <w:rsid w:val="00F27158"/>
    <w:rsid w:val="00F2736F"/>
    <w:rsid w:val="00F27976"/>
    <w:rsid w:val="00F27A2E"/>
    <w:rsid w:val="00F318F4"/>
    <w:rsid w:val="00F3638F"/>
    <w:rsid w:val="00F40BC7"/>
    <w:rsid w:val="00F411A1"/>
    <w:rsid w:val="00F4272A"/>
    <w:rsid w:val="00F44A37"/>
    <w:rsid w:val="00F539FB"/>
    <w:rsid w:val="00F54C0C"/>
    <w:rsid w:val="00F56B93"/>
    <w:rsid w:val="00F5793F"/>
    <w:rsid w:val="00F606F6"/>
    <w:rsid w:val="00F618A4"/>
    <w:rsid w:val="00F6207D"/>
    <w:rsid w:val="00F62E45"/>
    <w:rsid w:val="00F62EC9"/>
    <w:rsid w:val="00F642E8"/>
    <w:rsid w:val="00F64AC5"/>
    <w:rsid w:val="00F71729"/>
    <w:rsid w:val="00F741E2"/>
    <w:rsid w:val="00F742ED"/>
    <w:rsid w:val="00F74702"/>
    <w:rsid w:val="00F80435"/>
    <w:rsid w:val="00F811AD"/>
    <w:rsid w:val="00F82881"/>
    <w:rsid w:val="00F83DEF"/>
    <w:rsid w:val="00F86DDA"/>
    <w:rsid w:val="00F91623"/>
    <w:rsid w:val="00F9308C"/>
    <w:rsid w:val="00F94D76"/>
    <w:rsid w:val="00F954F7"/>
    <w:rsid w:val="00F97732"/>
    <w:rsid w:val="00FA0418"/>
    <w:rsid w:val="00FA270E"/>
    <w:rsid w:val="00FA408C"/>
    <w:rsid w:val="00FA4980"/>
    <w:rsid w:val="00FA79CA"/>
    <w:rsid w:val="00FB0867"/>
    <w:rsid w:val="00FB1268"/>
    <w:rsid w:val="00FB2779"/>
    <w:rsid w:val="00FB458B"/>
    <w:rsid w:val="00FB615F"/>
    <w:rsid w:val="00FB76E4"/>
    <w:rsid w:val="00FC1239"/>
    <w:rsid w:val="00FC2391"/>
    <w:rsid w:val="00FC3097"/>
    <w:rsid w:val="00FC4DDF"/>
    <w:rsid w:val="00FC6FC3"/>
    <w:rsid w:val="00FD14C9"/>
    <w:rsid w:val="00FD37F0"/>
    <w:rsid w:val="00FE01FC"/>
    <w:rsid w:val="00FE14D7"/>
    <w:rsid w:val="00FE18DA"/>
    <w:rsid w:val="00FE199E"/>
    <w:rsid w:val="00FE21C7"/>
    <w:rsid w:val="00FE382B"/>
    <w:rsid w:val="00FE413C"/>
    <w:rsid w:val="00FE6309"/>
    <w:rsid w:val="00FE79CA"/>
    <w:rsid w:val="00FF1C3E"/>
    <w:rsid w:val="00FF3292"/>
    <w:rsid w:val="00FF3335"/>
    <w:rsid w:val="00FF4B21"/>
    <w:rsid w:val="00FF69C6"/>
    <w:rsid w:val="00FF7E01"/>
    <w:rsid w:val="01016A66"/>
    <w:rsid w:val="01B3D339"/>
    <w:rsid w:val="022E48AB"/>
    <w:rsid w:val="02612C87"/>
    <w:rsid w:val="02A0BFEF"/>
    <w:rsid w:val="02C18C18"/>
    <w:rsid w:val="0327AD7B"/>
    <w:rsid w:val="036B2D8A"/>
    <w:rsid w:val="037BF94D"/>
    <w:rsid w:val="039B6EDC"/>
    <w:rsid w:val="03A132A0"/>
    <w:rsid w:val="03C1D219"/>
    <w:rsid w:val="0404B74A"/>
    <w:rsid w:val="04285D02"/>
    <w:rsid w:val="04291512"/>
    <w:rsid w:val="04B33739"/>
    <w:rsid w:val="04F2862D"/>
    <w:rsid w:val="051F53C3"/>
    <w:rsid w:val="056170D2"/>
    <w:rsid w:val="05751627"/>
    <w:rsid w:val="05AC8F60"/>
    <w:rsid w:val="05B67188"/>
    <w:rsid w:val="05D8F8A1"/>
    <w:rsid w:val="05E13CE7"/>
    <w:rsid w:val="05FE8AAE"/>
    <w:rsid w:val="061D88E8"/>
    <w:rsid w:val="062A6140"/>
    <w:rsid w:val="0638477D"/>
    <w:rsid w:val="06EB7BF8"/>
    <w:rsid w:val="072CFBCC"/>
    <w:rsid w:val="07D62475"/>
    <w:rsid w:val="082B13CE"/>
    <w:rsid w:val="08B8061B"/>
    <w:rsid w:val="08BC2A61"/>
    <w:rsid w:val="09483CD8"/>
    <w:rsid w:val="096DFC94"/>
    <w:rsid w:val="09E56827"/>
    <w:rsid w:val="0A0B30EA"/>
    <w:rsid w:val="0A12925C"/>
    <w:rsid w:val="0A26290E"/>
    <w:rsid w:val="0A363907"/>
    <w:rsid w:val="0A8AD988"/>
    <w:rsid w:val="0AFFDC0D"/>
    <w:rsid w:val="0B089124"/>
    <w:rsid w:val="0B77F37B"/>
    <w:rsid w:val="0B825219"/>
    <w:rsid w:val="0B9718EA"/>
    <w:rsid w:val="0BC577BC"/>
    <w:rsid w:val="0BEB5983"/>
    <w:rsid w:val="0C49D725"/>
    <w:rsid w:val="0C81533B"/>
    <w:rsid w:val="0D0CBFA0"/>
    <w:rsid w:val="0D6D1E6C"/>
    <w:rsid w:val="0DC902AF"/>
    <w:rsid w:val="0E20D69D"/>
    <w:rsid w:val="0F190412"/>
    <w:rsid w:val="0F848C7D"/>
    <w:rsid w:val="0FB4D33F"/>
    <w:rsid w:val="0FDA0AD5"/>
    <w:rsid w:val="1069ED2B"/>
    <w:rsid w:val="108A5E1C"/>
    <w:rsid w:val="108ACE2C"/>
    <w:rsid w:val="10A0649F"/>
    <w:rsid w:val="10B5F63E"/>
    <w:rsid w:val="10C5F302"/>
    <w:rsid w:val="10FD26F2"/>
    <w:rsid w:val="11145CF4"/>
    <w:rsid w:val="11318B20"/>
    <w:rsid w:val="115301A5"/>
    <w:rsid w:val="11EDE964"/>
    <w:rsid w:val="124E7A25"/>
    <w:rsid w:val="12F4D2C7"/>
    <w:rsid w:val="13202676"/>
    <w:rsid w:val="13D184C5"/>
    <w:rsid w:val="13E18675"/>
    <w:rsid w:val="1426B1B7"/>
    <w:rsid w:val="1476B6CB"/>
    <w:rsid w:val="14815C19"/>
    <w:rsid w:val="14981B29"/>
    <w:rsid w:val="14C25A69"/>
    <w:rsid w:val="14D98A10"/>
    <w:rsid w:val="14EF1CE4"/>
    <w:rsid w:val="15580171"/>
    <w:rsid w:val="156C69CB"/>
    <w:rsid w:val="1586FBBC"/>
    <w:rsid w:val="15D525D1"/>
    <w:rsid w:val="15D88FD3"/>
    <w:rsid w:val="15F60709"/>
    <w:rsid w:val="1609D2CB"/>
    <w:rsid w:val="1668736C"/>
    <w:rsid w:val="16D35BA4"/>
    <w:rsid w:val="16E0F7AA"/>
    <w:rsid w:val="16F3D4EB"/>
    <w:rsid w:val="170A71E9"/>
    <w:rsid w:val="172D1910"/>
    <w:rsid w:val="1755650D"/>
    <w:rsid w:val="1757F85E"/>
    <w:rsid w:val="1775EED0"/>
    <w:rsid w:val="17E91ED6"/>
    <w:rsid w:val="1803248F"/>
    <w:rsid w:val="18929B1A"/>
    <w:rsid w:val="18C2C8C0"/>
    <w:rsid w:val="1918F837"/>
    <w:rsid w:val="194D2576"/>
    <w:rsid w:val="1982E721"/>
    <w:rsid w:val="199EE8A6"/>
    <w:rsid w:val="1A7C4572"/>
    <w:rsid w:val="1A8A1D1C"/>
    <w:rsid w:val="1AF9F683"/>
    <w:rsid w:val="1BC40B7B"/>
    <w:rsid w:val="1C484D97"/>
    <w:rsid w:val="1C5AD47F"/>
    <w:rsid w:val="1C60199A"/>
    <w:rsid w:val="1C63D3A1"/>
    <w:rsid w:val="1C8895EE"/>
    <w:rsid w:val="1D13DFEA"/>
    <w:rsid w:val="1D28C0E4"/>
    <w:rsid w:val="1EADC62F"/>
    <w:rsid w:val="1ECB4355"/>
    <w:rsid w:val="1EE61578"/>
    <w:rsid w:val="1F661942"/>
    <w:rsid w:val="1FF166FA"/>
    <w:rsid w:val="1FF58090"/>
    <w:rsid w:val="1FFE6A28"/>
    <w:rsid w:val="2011F53D"/>
    <w:rsid w:val="204F91FD"/>
    <w:rsid w:val="206C65C3"/>
    <w:rsid w:val="20740EED"/>
    <w:rsid w:val="207CA61D"/>
    <w:rsid w:val="209B2948"/>
    <w:rsid w:val="20A9826B"/>
    <w:rsid w:val="2100A76E"/>
    <w:rsid w:val="211BF9B9"/>
    <w:rsid w:val="214ADB7E"/>
    <w:rsid w:val="219877D9"/>
    <w:rsid w:val="21C3E547"/>
    <w:rsid w:val="22087356"/>
    <w:rsid w:val="224FC46A"/>
    <w:rsid w:val="2281F2CC"/>
    <w:rsid w:val="22B4BD1A"/>
    <w:rsid w:val="22D78D03"/>
    <w:rsid w:val="22D79642"/>
    <w:rsid w:val="22E77008"/>
    <w:rsid w:val="230D1804"/>
    <w:rsid w:val="23188C6F"/>
    <w:rsid w:val="233C0099"/>
    <w:rsid w:val="235B393F"/>
    <w:rsid w:val="23697CFC"/>
    <w:rsid w:val="23B937AE"/>
    <w:rsid w:val="23F03543"/>
    <w:rsid w:val="24931A96"/>
    <w:rsid w:val="24947438"/>
    <w:rsid w:val="24F0169D"/>
    <w:rsid w:val="257E7216"/>
    <w:rsid w:val="258624FF"/>
    <w:rsid w:val="260C0B8B"/>
    <w:rsid w:val="261473DD"/>
    <w:rsid w:val="261FDFBC"/>
    <w:rsid w:val="2625E4AB"/>
    <w:rsid w:val="26450C76"/>
    <w:rsid w:val="26992B57"/>
    <w:rsid w:val="26C08154"/>
    <w:rsid w:val="26EC9DD8"/>
    <w:rsid w:val="26F49465"/>
    <w:rsid w:val="27397385"/>
    <w:rsid w:val="277ED0E2"/>
    <w:rsid w:val="27C4283B"/>
    <w:rsid w:val="28007539"/>
    <w:rsid w:val="2839E549"/>
    <w:rsid w:val="2847991A"/>
    <w:rsid w:val="29BCCFFB"/>
    <w:rsid w:val="2A06DC20"/>
    <w:rsid w:val="2A501A88"/>
    <w:rsid w:val="2AF2DC25"/>
    <w:rsid w:val="2B15C511"/>
    <w:rsid w:val="2B34987E"/>
    <w:rsid w:val="2B68E2F2"/>
    <w:rsid w:val="2BAD5EA4"/>
    <w:rsid w:val="2BB1D07B"/>
    <w:rsid w:val="2C4DAF2C"/>
    <w:rsid w:val="2CFBE7E8"/>
    <w:rsid w:val="2D010ADF"/>
    <w:rsid w:val="2D34EBDA"/>
    <w:rsid w:val="2D36CBC7"/>
    <w:rsid w:val="2D4D1D1F"/>
    <w:rsid w:val="2DE274DD"/>
    <w:rsid w:val="2E4ACBA6"/>
    <w:rsid w:val="2E7C2FCF"/>
    <w:rsid w:val="2E9F555E"/>
    <w:rsid w:val="2F07C36F"/>
    <w:rsid w:val="2F5992C3"/>
    <w:rsid w:val="2F687980"/>
    <w:rsid w:val="2FE25D78"/>
    <w:rsid w:val="2FF76E9A"/>
    <w:rsid w:val="307A536B"/>
    <w:rsid w:val="30C228CD"/>
    <w:rsid w:val="30CEF4EC"/>
    <w:rsid w:val="31195008"/>
    <w:rsid w:val="315111EE"/>
    <w:rsid w:val="317FDEE2"/>
    <w:rsid w:val="3198E2C3"/>
    <w:rsid w:val="3229CFDE"/>
    <w:rsid w:val="3277F513"/>
    <w:rsid w:val="32E828E1"/>
    <w:rsid w:val="331C3DEE"/>
    <w:rsid w:val="334B305C"/>
    <w:rsid w:val="3373B2F2"/>
    <w:rsid w:val="338B4E73"/>
    <w:rsid w:val="33B6962B"/>
    <w:rsid w:val="33FC3923"/>
    <w:rsid w:val="3451EC85"/>
    <w:rsid w:val="34905217"/>
    <w:rsid w:val="34FF1566"/>
    <w:rsid w:val="359808BA"/>
    <w:rsid w:val="36425CC7"/>
    <w:rsid w:val="36701CA0"/>
    <w:rsid w:val="36FCE8FA"/>
    <w:rsid w:val="3729B84B"/>
    <w:rsid w:val="374CEBA2"/>
    <w:rsid w:val="377DAA97"/>
    <w:rsid w:val="37F957B6"/>
    <w:rsid w:val="3803243E"/>
    <w:rsid w:val="38267337"/>
    <w:rsid w:val="384B8BDA"/>
    <w:rsid w:val="3869D088"/>
    <w:rsid w:val="3887EB7F"/>
    <w:rsid w:val="389663C9"/>
    <w:rsid w:val="38CC2FDD"/>
    <w:rsid w:val="38D8A0E3"/>
    <w:rsid w:val="38E79D73"/>
    <w:rsid w:val="396B93EC"/>
    <w:rsid w:val="396C8AC1"/>
    <w:rsid w:val="39AA9870"/>
    <w:rsid w:val="39F7B049"/>
    <w:rsid w:val="3A0BA5FC"/>
    <w:rsid w:val="3A8E9202"/>
    <w:rsid w:val="3B05AE38"/>
    <w:rsid w:val="3B27917D"/>
    <w:rsid w:val="3B495BA1"/>
    <w:rsid w:val="3B5E3982"/>
    <w:rsid w:val="3B683343"/>
    <w:rsid w:val="3B6C717C"/>
    <w:rsid w:val="3B8A3D1E"/>
    <w:rsid w:val="3BE61448"/>
    <w:rsid w:val="3C0046B5"/>
    <w:rsid w:val="3C4E0D77"/>
    <w:rsid w:val="3CC4A2E5"/>
    <w:rsid w:val="3CD1F106"/>
    <w:rsid w:val="3D30A90D"/>
    <w:rsid w:val="3DDF2C0E"/>
    <w:rsid w:val="3E25B93E"/>
    <w:rsid w:val="3E42F597"/>
    <w:rsid w:val="3E54E300"/>
    <w:rsid w:val="3E9595EC"/>
    <w:rsid w:val="3ECEC7DC"/>
    <w:rsid w:val="3F19865B"/>
    <w:rsid w:val="3F23087E"/>
    <w:rsid w:val="3F2C0CB2"/>
    <w:rsid w:val="3F65EE34"/>
    <w:rsid w:val="3FE5F02F"/>
    <w:rsid w:val="40745029"/>
    <w:rsid w:val="40877C83"/>
    <w:rsid w:val="418E511E"/>
    <w:rsid w:val="41957764"/>
    <w:rsid w:val="42749F3C"/>
    <w:rsid w:val="4286E3AD"/>
    <w:rsid w:val="431FBAF1"/>
    <w:rsid w:val="4394CAB6"/>
    <w:rsid w:val="4399B89F"/>
    <w:rsid w:val="43EE5B3B"/>
    <w:rsid w:val="4410B2C6"/>
    <w:rsid w:val="4421ABBB"/>
    <w:rsid w:val="442E68B2"/>
    <w:rsid w:val="44E958DD"/>
    <w:rsid w:val="454D1334"/>
    <w:rsid w:val="45759660"/>
    <w:rsid w:val="460D26EB"/>
    <w:rsid w:val="462FDFAB"/>
    <w:rsid w:val="46574E96"/>
    <w:rsid w:val="46835F9F"/>
    <w:rsid w:val="4683DC72"/>
    <w:rsid w:val="469E09AC"/>
    <w:rsid w:val="469FBDEA"/>
    <w:rsid w:val="46CD722C"/>
    <w:rsid w:val="472219EE"/>
    <w:rsid w:val="477FE03A"/>
    <w:rsid w:val="4786E204"/>
    <w:rsid w:val="47A9E686"/>
    <w:rsid w:val="480E2C94"/>
    <w:rsid w:val="482E93B0"/>
    <w:rsid w:val="483C4617"/>
    <w:rsid w:val="48C20216"/>
    <w:rsid w:val="490429A3"/>
    <w:rsid w:val="4A2180CF"/>
    <w:rsid w:val="4A339577"/>
    <w:rsid w:val="4A6F0219"/>
    <w:rsid w:val="4ABD9E3D"/>
    <w:rsid w:val="4B19C331"/>
    <w:rsid w:val="4B2C8D44"/>
    <w:rsid w:val="4B784B42"/>
    <w:rsid w:val="4B878E9E"/>
    <w:rsid w:val="4BAD58FD"/>
    <w:rsid w:val="4BB607E8"/>
    <w:rsid w:val="4C3ECD98"/>
    <w:rsid w:val="4C474F11"/>
    <w:rsid w:val="4CE068BD"/>
    <w:rsid w:val="4D98C17E"/>
    <w:rsid w:val="4DC2476B"/>
    <w:rsid w:val="4DD9991A"/>
    <w:rsid w:val="4DE05EA3"/>
    <w:rsid w:val="4EE6B72E"/>
    <w:rsid w:val="4F05C59C"/>
    <w:rsid w:val="4F0F2CED"/>
    <w:rsid w:val="4F5E7033"/>
    <w:rsid w:val="4F909209"/>
    <w:rsid w:val="4F92CED2"/>
    <w:rsid w:val="50095046"/>
    <w:rsid w:val="508839BC"/>
    <w:rsid w:val="50915A38"/>
    <w:rsid w:val="5137AC59"/>
    <w:rsid w:val="514880AA"/>
    <w:rsid w:val="518B26F0"/>
    <w:rsid w:val="51B1FEB8"/>
    <w:rsid w:val="520056C2"/>
    <w:rsid w:val="52288FF4"/>
    <w:rsid w:val="52446C39"/>
    <w:rsid w:val="526C7042"/>
    <w:rsid w:val="531C75C2"/>
    <w:rsid w:val="533C42B5"/>
    <w:rsid w:val="5370541F"/>
    <w:rsid w:val="537E88CF"/>
    <w:rsid w:val="53CBA383"/>
    <w:rsid w:val="53CFA88B"/>
    <w:rsid w:val="53F5F98A"/>
    <w:rsid w:val="542C901D"/>
    <w:rsid w:val="5483E718"/>
    <w:rsid w:val="54847D27"/>
    <w:rsid w:val="54A53E5D"/>
    <w:rsid w:val="54A8C4AD"/>
    <w:rsid w:val="54B3B26A"/>
    <w:rsid w:val="54BE7B3C"/>
    <w:rsid w:val="54EA523E"/>
    <w:rsid w:val="5520E4C8"/>
    <w:rsid w:val="555C7457"/>
    <w:rsid w:val="5586CEB6"/>
    <w:rsid w:val="5592920A"/>
    <w:rsid w:val="55A76952"/>
    <w:rsid w:val="55CC6EF6"/>
    <w:rsid w:val="56C31023"/>
    <w:rsid w:val="56D6245B"/>
    <w:rsid w:val="5700875B"/>
    <w:rsid w:val="570742C5"/>
    <w:rsid w:val="577F632E"/>
    <w:rsid w:val="57E27545"/>
    <w:rsid w:val="57F77E59"/>
    <w:rsid w:val="58743A6D"/>
    <w:rsid w:val="58784E35"/>
    <w:rsid w:val="59578A87"/>
    <w:rsid w:val="595FDDA2"/>
    <w:rsid w:val="59CB92BB"/>
    <w:rsid w:val="59FC8538"/>
    <w:rsid w:val="5A6CEE64"/>
    <w:rsid w:val="5AD95496"/>
    <w:rsid w:val="5B945329"/>
    <w:rsid w:val="5BC3D55C"/>
    <w:rsid w:val="5C073975"/>
    <w:rsid w:val="5C33640E"/>
    <w:rsid w:val="5C405E4A"/>
    <w:rsid w:val="5CC4D09A"/>
    <w:rsid w:val="5D6DC13D"/>
    <w:rsid w:val="5DE49828"/>
    <w:rsid w:val="5DEF5925"/>
    <w:rsid w:val="5E679F47"/>
    <w:rsid w:val="5E753B39"/>
    <w:rsid w:val="5E7B2D26"/>
    <w:rsid w:val="5EA2270E"/>
    <w:rsid w:val="5ED0BBBE"/>
    <w:rsid w:val="5F84A179"/>
    <w:rsid w:val="5FC082A3"/>
    <w:rsid w:val="5FE9CE4D"/>
    <w:rsid w:val="600275F9"/>
    <w:rsid w:val="6014DEE0"/>
    <w:rsid w:val="60762F8B"/>
    <w:rsid w:val="60963CA2"/>
    <w:rsid w:val="60A98E0D"/>
    <w:rsid w:val="60AE6B98"/>
    <w:rsid w:val="6154136B"/>
    <w:rsid w:val="61CAEC07"/>
    <w:rsid w:val="61E2B14C"/>
    <w:rsid w:val="61ED6C51"/>
    <w:rsid w:val="6201E8E4"/>
    <w:rsid w:val="624283CF"/>
    <w:rsid w:val="624AD9A3"/>
    <w:rsid w:val="6265D542"/>
    <w:rsid w:val="62AE2662"/>
    <w:rsid w:val="62B51710"/>
    <w:rsid w:val="62B66770"/>
    <w:rsid w:val="62CFA914"/>
    <w:rsid w:val="6312C2AE"/>
    <w:rsid w:val="6359E4D8"/>
    <w:rsid w:val="638781AA"/>
    <w:rsid w:val="63FE26FC"/>
    <w:rsid w:val="64183E2D"/>
    <w:rsid w:val="641CE624"/>
    <w:rsid w:val="64300E8E"/>
    <w:rsid w:val="6451FC59"/>
    <w:rsid w:val="64649DC1"/>
    <w:rsid w:val="64816A9A"/>
    <w:rsid w:val="649C3DBF"/>
    <w:rsid w:val="64AD6A80"/>
    <w:rsid w:val="65119C20"/>
    <w:rsid w:val="651975A7"/>
    <w:rsid w:val="65489D5F"/>
    <w:rsid w:val="66E739CC"/>
    <w:rsid w:val="67A45E94"/>
    <w:rsid w:val="67BEA017"/>
    <w:rsid w:val="67D76895"/>
    <w:rsid w:val="681E3FA4"/>
    <w:rsid w:val="685964AB"/>
    <w:rsid w:val="68794CAE"/>
    <w:rsid w:val="688E5399"/>
    <w:rsid w:val="68A4FDF9"/>
    <w:rsid w:val="68D68BB5"/>
    <w:rsid w:val="68FE0E09"/>
    <w:rsid w:val="691C18E0"/>
    <w:rsid w:val="6939B222"/>
    <w:rsid w:val="69C7B1F3"/>
    <w:rsid w:val="6AB05BA4"/>
    <w:rsid w:val="6B2672F1"/>
    <w:rsid w:val="6BA1165E"/>
    <w:rsid w:val="6BBB3957"/>
    <w:rsid w:val="6C8D0C55"/>
    <w:rsid w:val="6CA5EA31"/>
    <w:rsid w:val="6CAEC474"/>
    <w:rsid w:val="6CE3FC32"/>
    <w:rsid w:val="6CE6ECEB"/>
    <w:rsid w:val="6CF782B3"/>
    <w:rsid w:val="6D991BED"/>
    <w:rsid w:val="6D9D2234"/>
    <w:rsid w:val="6DD3FF4D"/>
    <w:rsid w:val="6DD4A47A"/>
    <w:rsid w:val="6E68D7DF"/>
    <w:rsid w:val="6E9AFAAF"/>
    <w:rsid w:val="6EB39A89"/>
    <w:rsid w:val="6F8176CC"/>
    <w:rsid w:val="6F82E6F8"/>
    <w:rsid w:val="6F911E35"/>
    <w:rsid w:val="70026427"/>
    <w:rsid w:val="7018D1AE"/>
    <w:rsid w:val="706DD5D5"/>
    <w:rsid w:val="707A92F3"/>
    <w:rsid w:val="70B57C78"/>
    <w:rsid w:val="70EE23CE"/>
    <w:rsid w:val="7104D59D"/>
    <w:rsid w:val="7150A0FB"/>
    <w:rsid w:val="715F5971"/>
    <w:rsid w:val="71BFC5A1"/>
    <w:rsid w:val="72565BD4"/>
    <w:rsid w:val="726C2F36"/>
    <w:rsid w:val="730CEE24"/>
    <w:rsid w:val="734FC85D"/>
    <w:rsid w:val="737B806E"/>
    <w:rsid w:val="739D4BDA"/>
    <w:rsid w:val="742CE061"/>
    <w:rsid w:val="744D03FD"/>
    <w:rsid w:val="74932DD0"/>
    <w:rsid w:val="74D609CF"/>
    <w:rsid w:val="74D85CCB"/>
    <w:rsid w:val="74DB05DC"/>
    <w:rsid w:val="756757B1"/>
    <w:rsid w:val="75A2153E"/>
    <w:rsid w:val="75CDD97E"/>
    <w:rsid w:val="76055849"/>
    <w:rsid w:val="76530E1E"/>
    <w:rsid w:val="76AAB7B6"/>
    <w:rsid w:val="76AAC1A7"/>
    <w:rsid w:val="76D1D485"/>
    <w:rsid w:val="7714FEBF"/>
    <w:rsid w:val="7731CC1C"/>
    <w:rsid w:val="77487343"/>
    <w:rsid w:val="77569058"/>
    <w:rsid w:val="776E6CE9"/>
    <w:rsid w:val="77A39155"/>
    <w:rsid w:val="77E772BB"/>
    <w:rsid w:val="7806953B"/>
    <w:rsid w:val="785E9886"/>
    <w:rsid w:val="7881C287"/>
    <w:rsid w:val="78B061F8"/>
    <w:rsid w:val="7900268E"/>
    <w:rsid w:val="791C2324"/>
    <w:rsid w:val="79624A7E"/>
    <w:rsid w:val="79771B63"/>
    <w:rsid w:val="79C38FC4"/>
    <w:rsid w:val="7AA26588"/>
    <w:rsid w:val="7AD502E1"/>
    <w:rsid w:val="7AFF9943"/>
    <w:rsid w:val="7B6FADC3"/>
    <w:rsid w:val="7B8053CE"/>
    <w:rsid w:val="7BA4B49B"/>
    <w:rsid w:val="7C1AD851"/>
    <w:rsid w:val="7D0A8F40"/>
    <w:rsid w:val="7D7FF6EF"/>
    <w:rsid w:val="7D82D0D6"/>
    <w:rsid w:val="7DDDAE12"/>
    <w:rsid w:val="7DEC4C46"/>
    <w:rsid w:val="7E787C0D"/>
    <w:rsid w:val="7EB9D3C6"/>
    <w:rsid w:val="7F0B8468"/>
    <w:rsid w:val="7F7882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35C7C"/>
  <w15:chartTrackingRefBased/>
  <w15:docId w15:val="{668945D0-56FD-46CC-8BA9-8C1E6BEB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A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7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EE5"/>
  </w:style>
  <w:style w:type="paragraph" w:styleId="Footer">
    <w:name w:val="footer"/>
    <w:basedOn w:val="Normal"/>
    <w:link w:val="FooterChar"/>
    <w:uiPriority w:val="99"/>
    <w:unhideWhenUsed/>
    <w:rsid w:val="00D87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EE5"/>
  </w:style>
  <w:style w:type="paragraph" w:styleId="NoSpacing">
    <w:name w:val="No Spacing"/>
    <w:link w:val="NoSpacingChar"/>
    <w:uiPriority w:val="1"/>
    <w:qFormat/>
    <w:rsid w:val="0041319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13190"/>
    <w:rPr>
      <w:rFonts w:eastAsiaTheme="minorEastAsia"/>
      <w:lang w:val="en-US"/>
    </w:rPr>
  </w:style>
  <w:style w:type="paragraph" w:styleId="ListParagraph">
    <w:name w:val="List Paragraph"/>
    <w:basedOn w:val="Normal"/>
    <w:uiPriority w:val="34"/>
    <w:qFormat/>
    <w:rsid w:val="00430A66"/>
    <w:pPr>
      <w:spacing w:after="0" w:line="240" w:lineRule="auto"/>
      <w:ind w:left="720"/>
    </w:pPr>
    <w:rPr>
      <w:rFonts w:ascii="Calibri" w:hAnsi="Calibri" w:cs="Calibri"/>
    </w:rPr>
  </w:style>
  <w:style w:type="character" w:customStyle="1" w:styleId="normaltextrun">
    <w:name w:val="normaltextrun"/>
    <w:basedOn w:val="DefaultParagraphFont"/>
    <w:rsid w:val="00283383"/>
  </w:style>
  <w:style w:type="character" w:customStyle="1" w:styleId="eop">
    <w:name w:val="eop"/>
    <w:basedOn w:val="DefaultParagraphFont"/>
    <w:rsid w:val="00283383"/>
  </w:style>
  <w:style w:type="character" w:styleId="Hyperlink">
    <w:name w:val="Hyperlink"/>
    <w:basedOn w:val="DefaultParagraphFont"/>
    <w:uiPriority w:val="99"/>
    <w:unhideWhenUsed/>
    <w:rsid w:val="001C2634"/>
    <w:rPr>
      <w:color w:val="0563C1" w:themeColor="hyperlink"/>
      <w:u w:val="single"/>
    </w:rPr>
  </w:style>
  <w:style w:type="paragraph" w:customStyle="1" w:styleId="paragraph">
    <w:name w:val="paragraph"/>
    <w:basedOn w:val="Normal"/>
    <w:rsid w:val="00CA3F6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913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D5DC5"/>
    <w:rPr>
      <w:color w:val="605E5C"/>
      <w:shd w:val="clear" w:color="auto" w:fill="E1DFDD"/>
    </w:rPr>
  </w:style>
  <w:style w:type="character" w:styleId="FollowedHyperlink">
    <w:name w:val="FollowedHyperlink"/>
    <w:basedOn w:val="DefaultParagraphFont"/>
    <w:uiPriority w:val="99"/>
    <w:semiHidden/>
    <w:unhideWhenUsed/>
    <w:rsid w:val="005D5DC5"/>
    <w:rPr>
      <w:color w:val="954F72" w:themeColor="followedHyperlink"/>
      <w:u w:val="single"/>
    </w:rPr>
  </w:style>
  <w:style w:type="paragraph" w:styleId="NormalWeb">
    <w:name w:val="Normal (Web)"/>
    <w:basedOn w:val="Normal"/>
    <w:uiPriority w:val="99"/>
    <w:unhideWhenUsed/>
    <w:rsid w:val="00660A1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803829">
      <w:bodyDiv w:val="1"/>
      <w:marLeft w:val="0"/>
      <w:marRight w:val="0"/>
      <w:marTop w:val="0"/>
      <w:marBottom w:val="0"/>
      <w:divBdr>
        <w:top w:val="none" w:sz="0" w:space="0" w:color="auto"/>
        <w:left w:val="none" w:sz="0" w:space="0" w:color="auto"/>
        <w:bottom w:val="none" w:sz="0" w:space="0" w:color="auto"/>
        <w:right w:val="none" w:sz="0" w:space="0" w:color="auto"/>
      </w:divBdr>
    </w:div>
    <w:div w:id="1874806156">
      <w:bodyDiv w:val="1"/>
      <w:marLeft w:val="0"/>
      <w:marRight w:val="0"/>
      <w:marTop w:val="0"/>
      <w:marBottom w:val="0"/>
      <w:divBdr>
        <w:top w:val="none" w:sz="0" w:space="0" w:color="auto"/>
        <w:left w:val="none" w:sz="0" w:space="0" w:color="auto"/>
        <w:bottom w:val="none" w:sz="0" w:space="0" w:color="auto"/>
        <w:right w:val="none" w:sz="0" w:space="0" w:color="auto"/>
      </w:divBdr>
    </w:div>
    <w:div w:id="2016495868">
      <w:bodyDiv w:val="1"/>
      <w:marLeft w:val="0"/>
      <w:marRight w:val="0"/>
      <w:marTop w:val="0"/>
      <w:marBottom w:val="0"/>
      <w:divBdr>
        <w:top w:val="none" w:sz="0" w:space="0" w:color="auto"/>
        <w:left w:val="none" w:sz="0" w:space="0" w:color="auto"/>
        <w:bottom w:val="none" w:sz="0" w:space="0" w:color="auto"/>
        <w:right w:val="none" w:sz="0" w:space="0" w:color="auto"/>
      </w:divBdr>
      <w:divsChild>
        <w:div w:id="1827629473">
          <w:marLeft w:val="446"/>
          <w:marRight w:val="0"/>
          <w:marTop w:val="0"/>
          <w:marBottom w:val="0"/>
          <w:divBdr>
            <w:top w:val="none" w:sz="0" w:space="0" w:color="auto"/>
            <w:left w:val="none" w:sz="0" w:space="0" w:color="auto"/>
            <w:bottom w:val="none" w:sz="0" w:space="0" w:color="auto"/>
            <w:right w:val="none" w:sz="0" w:space="0" w:color="auto"/>
          </w:divBdr>
        </w:div>
      </w:divsChild>
    </w:div>
    <w:div w:id="205522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You are assessed through:  your assignments; the BCU Key themes; Subject Specific Learning Development Journal; Teaching Of Reading Booklet; Safeguarding Booklet; RIT process; lesson observations and targets feedback; critical incidents to include key reading; SBT Tasks; Subject-based observation feedback forms.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13A18A-D9C8-469D-AEF9-DBA60B12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7707</Words>
  <Characters>43933</Characters>
  <Application>Microsoft Office Word</Application>
  <DocSecurity>4</DocSecurity>
  <Lines>366</Lines>
  <Paragraphs>103</Paragraphs>
  <ScaleCrop>false</ScaleCrop>
  <Company/>
  <LinksUpToDate>false</LinksUpToDate>
  <CharactersWithSpaces>51537</CharactersWithSpaces>
  <SharedDoc>false</SharedDoc>
  <HLinks>
    <vt:vector size="144" baseType="variant">
      <vt:variant>
        <vt:i4>4259959</vt:i4>
      </vt:variant>
      <vt:variant>
        <vt:i4>69</vt:i4>
      </vt:variant>
      <vt:variant>
        <vt:i4>0</vt:i4>
      </vt:variant>
      <vt:variant>
        <vt:i4>5</vt:i4>
      </vt:variant>
      <vt:variant>
        <vt:lpwstr/>
      </vt:variant>
      <vt:variant>
        <vt:lpwstr>First_Page</vt:lpwstr>
      </vt:variant>
      <vt:variant>
        <vt:i4>4259959</vt:i4>
      </vt:variant>
      <vt:variant>
        <vt:i4>66</vt:i4>
      </vt:variant>
      <vt:variant>
        <vt:i4>0</vt:i4>
      </vt:variant>
      <vt:variant>
        <vt:i4>5</vt:i4>
      </vt:variant>
      <vt:variant>
        <vt:lpwstr/>
      </vt:variant>
      <vt:variant>
        <vt:lpwstr>First_Page</vt:lpwstr>
      </vt:variant>
      <vt:variant>
        <vt:i4>4259959</vt:i4>
      </vt:variant>
      <vt:variant>
        <vt:i4>63</vt:i4>
      </vt:variant>
      <vt:variant>
        <vt:i4>0</vt:i4>
      </vt:variant>
      <vt:variant>
        <vt:i4>5</vt:i4>
      </vt:variant>
      <vt:variant>
        <vt:lpwstr/>
      </vt:variant>
      <vt:variant>
        <vt:lpwstr>First_Page</vt:lpwstr>
      </vt:variant>
      <vt:variant>
        <vt:i4>4259959</vt:i4>
      </vt:variant>
      <vt:variant>
        <vt:i4>60</vt:i4>
      </vt:variant>
      <vt:variant>
        <vt:i4>0</vt:i4>
      </vt:variant>
      <vt:variant>
        <vt:i4>5</vt:i4>
      </vt:variant>
      <vt:variant>
        <vt:lpwstr/>
      </vt:variant>
      <vt:variant>
        <vt:lpwstr>First_Page</vt:lpwstr>
      </vt:variant>
      <vt:variant>
        <vt:i4>4259959</vt:i4>
      </vt:variant>
      <vt:variant>
        <vt:i4>57</vt:i4>
      </vt:variant>
      <vt:variant>
        <vt:i4>0</vt:i4>
      </vt:variant>
      <vt:variant>
        <vt:i4>5</vt:i4>
      </vt:variant>
      <vt:variant>
        <vt:lpwstr/>
      </vt:variant>
      <vt:variant>
        <vt:lpwstr>First_Page</vt:lpwstr>
      </vt:variant>
      <vt:variant>
        <vt:i4>4259959</vt:i4>
      </vt:variant>
      <vt:variant>
        <vt:i4>54</vt:i4>
      </vt:variant>
      <vt:variant>
        <vt:i4>0</vt:i4>
      </vt:variant>
      <vt:variant>
        <vt:i4>5</vt:i4>
      </vt:variant>
      <vt:variant>
        <vt:lpwstr/>
      </vt:variant>
      <vt:variant>
        <vt:lpwstr>First_Page</vt:lpwstr>
      </vt:variant>
      <vt:variant>
        <vt:i4>4259959</vt:i4>
      </vt:variant>
      <vt:variant>
        <vt:i4>51</vt:i4>
      </vt:variant>
      <vt:variant>
        <vt:i4>0</vt:i4>
      </vt:variant>
      <vt:variant>
        <vt:i4>5</vt:i4>
      </vt:variant>
      <vt:variant>
        <vt:lpwstr/>
      </vt:variant>
      <vt:variant>
        <vt:lpwstr>First_Page</vt:lpwstr>
      </vt:variant>
      <vt:variant>
        <vt:i4>4259959</vt:i4>
      </vt:variant>
      <vt:variant>
        <vt:i4>48</vt:i4>
      </vt:variant>
      <vt:variant>
        <vt:i4>0</vt:i4>
      </vt:variant>
      <vt:variant>
        <vt:i4>5</vt:i4>
      </vt:variant>
      <vt:variant>
        <vt:lpwstr/>
      </vt:variant>
      <vt:variant>
        <vt:lpwstr>First_Page</vt:lpwstr>
      </vt:variant>
      <vt:variant>
        <vt:i4>4259959</vt:i4>
      </vt:variant>
      <vt:variant>
        <vt:i4>45</vt:i4>
      </vt:variant>
      <vt:variant>
        <vt:i4>0</vt:i4>
      </vt:variant>
      <vt:variant>
        <vt:i4>5</vt:i4>
      </vt:variant>
      <vt:variant>
        <vt:lpwstr/>
      </vt:variant>
      <vt:variant>
        <vt:lpwstr>First_Page</vt:lpwstr>
      </vt:variant>
      <vt:variant>
        <vt:i4>4259959</vt:i4>
      </vt:variant>
      <vt:variant>
        <vt:i4>42</vt:i4>
      </vt:variant>
      <vt:variant>
        <vt:i4>0</vt:i4>
      </vt:variant>
      <vt:variant>
        <vt:i4>5</vt:i4>
      </vt:variant>
      <vt:variant>
        <vt:lpwstr/>
      </vt:variant>
      <vt:variant>
        <vt:lpwstr>First_Page</vt:lpwstr>
      </vt:variant>
      <vt:variant>
        <vt:i4>4259959</vt:i4>
      </vt:variant>
      <vt:variant>
        <vt:i4>39</vt:i4>
      </vt:variant>
      <vt:variant>
        <vt:i4>0</vt:i4>
      </vt:variant>
      <vt:variant>
        <vt:i4>5</vt:i4>
      </vt:variant>
      <vt:variant>
        <vt:lpwstr/>
      </vt:variant>
      <vt:variant>
        <vt:lpwstr>First_Page</vt:lpwstr>
      </vt:variant>
      <vt:variant>
        <vt:i4>4259959</vt:i4>
      </vt:variant>
      <vt:variant>
        <vt:i4>36</vt:i4>
      </vt:variant>
      <vt:variant>
        <vt:i4>0</vt:i4>
      </vt:variant>
      <vt:variant>
        <vt:i4>5</vt:i4>
      </vt:variant>
      <vt:variant>
        <vt:lpwstr/>
      </vt:variant>
      <vt:variant>
        <vt:lpwstr>First_Page</vt:lpwstr>
      </vt:variant>
      <vt:variant>
        <vt:i4>6619252</vt:i4>
      </vt:variant>
      <vt:variant>
        <vt:i4>33</vt:i4>
      </vt:variant>
      <vt:variant>
        <vt:i4>0</vt:i4>
      </vt:variant>
      <vt:variant>
        <vt:i4>5</vt:i4>
      </vt:variant>
      <vt:variant>
        <vt:lpwstr/>
      </vt:variant>
      <vt:variant>
        <vt:lpwstr>Science</vt:lpwstr>
      </vt:variant>
      <vt:variant>
        <vt:i4>5439613</vt:i4>
      </vt:variant>
      <vt:variant>
        <vt:i4>30</vt:i4>
      </vt:variant>
      <vt:variant>
        <vt:i4>0</vt:i4>
      </vt:variant>
      <vt:variant>
        <vt:i4>5</vt:i4>
      </vt:variant>
      <vt:variant>
        <vt:lpwstr/>
      </vt:variant>
      <vt:variant>
        <vt:lpwstr>Religious_Education</vt:lpwstr>
      </vt:variant>
      <vt:variant>
        <vt:i4>6422594</vt:i4>
      </vt:variant>
      <vt:variant>
        <vt:i4>27</vt:i4>
      </vt:variant>
      <vt:variant>
        <vt:i4>0</vt:i4>
      </vt:variant>
      <vt:variant>
        <vt:i4>5</vt:i4>
      </vt:variant>
      <vt:variant>
        <vt:lpwstr/>
      </vt:variant>
      <vt:variant>
        <vt:lpwstr>Physical_Education</vt:lpwstr>
      </vt:variant>
      <vt:variant>
        <vt:i4>1835038</vt:i4>
      </vt:variant>
      <vt:variant>
        <vt:i4>24</vt:i4>
      </vt:variant>
      <vt:variant>
        <vt:i4>0</vt:i4>
      </vt:variant>
      <vt:variant>
        <vt:i4>5</vt:i4>
      </vt:variant>
      <vt:variant>
        <vt:lpwstr/>
      </vt:variant>
      <vt:variant>
        <vt:lpwstr>Music</vt:lpwstr>
      </vt:variant>
      <vt:variant>
        <vt:i4>7536756</vt:i4>
      </vt:variant>
      <vt:variant>
        <vt:i4>21</vt:i4>
      </vt:variant>
      <vt:variant>
        <vt:i4>0</vt:i4>
      </vt:variant>
      <vt:variant>
        <vt:i4>5</vt:i4>
      </vt:variant>
      <vt:variant>
        <vt:lpwstr/>
      </vt:variant>
      <vt:variant>
        <vt:lpwstr>Mathematics</vt:lpwstr>
      </vt:variant>
      <vt:variant>
        <vt:i4>131088</vt:i4>
      </vt:variant>
      <vt:variant>
        <vt:i4>18</vt:i4>
      </vt:variant>
      <vt:variant>
        <vt:i4>0</vt:i4>
      </vt:variant>
      <vt:variant>
        <vt:i4>5</vt:i4>
      </vt:variant>
      <vt:variant>
        <vt:lpwstr/>
      </vt:variant>
      <vt:variant>
        <vt:lpwstr>Languages</vt:lpwstr>
      </vt:variant>
      <vt:variant>
        <vt:i4>7274612</vt:i4>
      </vt:variant>
      <vt:variant>
        <vt:i4>15</vt:i4>
      </vt:variant>
      <vt:variant>
        <vt:i4>0</vt:i4>
      </vt:variant>
      <vt:variant>
        <vt:i4>5</vt:i4>
      </vt:variant>
      <vt:variant>
        <vt:lpwstr/>
      </vt:variant>
      <vt:variant>
        <vt:lpwstr>History</vt:lpwstr>
      </vt:variant>
      <vt:variant>
        <vt:i4>720906</vt:i4>
      </vt:variant>
      <vt:variant>
        <vt:i4>12</vt:i4>
      </vt:variant>
      <vt:variant>
        <vt:i4>0</vt:i4>
      </vt:variant>
      <vt:variant>
        <vt:i4>5</vt:i4>
      </vt:variant>
      <vt:variant>
        <vt:lpwstr/>
      </vt:variant>
      <vt:variant>
        <vt:lpwstr>Geography</vt:lpwstr>
      </vt:variant>
      <vt:variant>
        <vt:i4>7405675</vt:i4>
      </vt:variant>
      <vt:variant>
        <vt:i4>9</vt:i4>
      </vt:variant>
      <vt:variant>
        <vt:i4>0</vt:i4>
      </vt:variant>
      <vt:variant>
        <vt:i4>5</vt:i4>
      </vt:variant>
      <vt:variant>
        <vt:lpwstr/>
      </vt:variant>
      <vt:variant>
        <vt:lpwstr>English</vt:lpwstr>
      </vt:variant>
      <vt:variant>
        <vt:i4>983049</vt:i4>
      </vt:variant>
      <vt:variant>
        <vt:i4>6</vt:i4>
      </vt:variant>
      <vt:variant>
        <vt:i4>0</vt:i4>
      </vt:variant>
      <vt:variant>
        <vt:i4>5</vt:i4>
      </vt:variant>
      <vt:variant>
        <vt:lpwstr/>
      </vt:variant>
      <vt:variant>
        <vt:lpwstr>Deisgn_and_Technology</vt:lpwstr>
      </vt:variant>
      <vt:variant>
        <vt:i4>327698</vt:i4>
      </vt:variant>
      <vt:variant>
        <vt:i4>3</vt:i4>
      </vt:variant>
      <vt:variant>
        <vt:i4>0</vt:i4>
      </vt:variant>
      <vt:variant>
        <vt:i4>5</vt:i4>
      </vt:variant>
      <vt:variant>
        <vt:lpwstr/>
      </vt:variant>
      <vt:variant>
        <vt:lpwstr>Computing</vt:lpwstr>
      </vt:variant>
      <vt:variant>
        <vt:i4>8257632</vt:i4>
      </vt:variant>
      <vt:variant>
        <vt:i4>0</vt:i4>
      </vt:variant>
      <vt:variant>
        <vt:i4>0</vt:i4>
      </vt:variant>
      <vt:variant>
        <vt:i4>5</vt:i4>
      </vt:variant>
      <vt:variant>
        <vt:lpwstr/>
      </vt:variant>
      <vt:variant>
        <vt:lpwstr>Art_and_Design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Specific Development Journal</dc:title>
  <dc:subject>BA QTS (Hons) Primary and Early Years</dc:subject>
  <dc:creator>Emma Bloor</dc:creator>
  <cp:keywords/>
  <dc:description/>
  <cp:lastModifiedBy>Anne Whitacre</cp:lastModifiedBy>
  <cp:revision>2</cp:revision>
  <cp:lastPrinted>2025-04-03T18:31:00Z</cp:lastPrinted>
  <dcterms:created xsi:type="dcterms:W3CDTF">2026-01-19T19:33:00Z</dcterms:created>
  <dcterms:modified xsi:type="dcterms:W3CDTF">2026-01-19T19:33:00Z</dcterms:modified>
</cp:coreProperties>
</file>