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EA8D8" w14:textId="471C3C51" w:rsidR="00540C37" w:rsidRPr="00172C96" w:rsidRDefault="000D52C8" w:rsidP="003A3E6B">
      <w:pPr>
        <w:jc w:val="center"/>
        <w:rPr>
          <w:b/>
          <w:bCs/>
          <w:sz w:val="32"/>
          <w:szCs w:val="32"/>
        </w:rPr>
      </w:pPr>
      <w:bookmarkStart w:id="0" w:name="_Hlk50105502"/>
      <w:r w:rsidRPr="00172C96">
        <w:rPr>
          <w:b/>
          <w:bCs/>
          <w:sz w:val="32"/>
          <w:szCs w:val="32"/>
        </w:rPr>
        <w:t>PGR Student</w:t>
      </w:r>
      <w:r w:rsidR="00E22589">
        <w:rPr>
          <w:b/>
          <w:bCs/>
          <w:sz w:val="32"/>
          <w:szCs w:val="32"/>
        </w:rPr>
        <w:t xml:space="preserve">: </w:t>
      </w:r>
      <w:r w:rsidR="00C8769D">
        <w:rPr>
          <w:b/>
          <w:bCs/>
          <w:sz w:val="32"/>
          <w:szCs w:val="32"/>
        </w:rPr>
        <w:t>Priority 1</w:t>
      </w:r>
      <w:r w:rsidR="00E644E6">
        <w:rPr>
          <w:b/>
          <w:bCs/>
          <w:sz w:val="32"/>
          <w:szCs w:val="32"/>
        </w:rPr>
        <w:t xml:space="preserve"> </w:t>
      </w:r>
      <w:r w:rsidR="00E22589">
        <w:rPr>
          <w:b/>
          <w:bCs/>
          <w:sz w:val="32"/>
          <w:szCs w:val="32"/>
        </w:rPr>
        <w:t>Return to Campus</w:t>
      </w:r>
      <w:r w:rsidR="00325BB6">
        <w:rPr>
          <w:b/>
          <w:bCs/>
          <w:sz w:val="32"/>
          <w:szCs w:val="32"/>
        </w:rPr>
        <w:t xml:space="preserve"> Request</w:t>
      </w:r>
    </w:p>
    <w:bookmarkEnd w:id="0"/>
    <w:p w14:paraId="70262F46" w14:textId="3BF947B1" w:rsidR="00E644E6" w:rsidRPr="00E644E6" w:rsidRDefault="00E644E6" w:rsidP="003A3E6B">
      <w:pPr>
        <w:jc w:val="both"/>
      </w:pPr>
      <w:r w:rsidRPr="00E644E6">
        <w:t xml:space="preserve">Covid-19 continues to have an impact on our research </w:t>
      </w:r>
      <w:r w:rsidR="00C8769D" w:rsidRPr="00E644E6">
        <w:t>community</w:t>
      </w:r>
      <w:r w:rsidR="00C8769D">
        <w:t xml:space="preserve">, which </w:t>
      </w:r>
      <w:r w:rsidR="00C8769D" w:rsidRPr="00E644E6">
        <w:t>affects</w:t>
      </w:r>
      <w:r w:rsidRPr="00E644E6">
        <w:t xml:space="preserve"> postgraduate research (PGR) students, academic colleagues and the delivery of funded and unfunded research</w:t>
      </w:r>
      <w:r w:rsidR="00634746">
        <w:t xml:space="preserve"> projects</w:t>
      </w:r>
      <w:r w:rsidRPr="00E644E6">
        <w:t xml:space="preserve">. </w:t>
      </w:r>
      <w:r w:rsidR="00634746">
        <w:t>PGR stu</w:t>
      </w:r>
      <w:r w:rsidR="00654A79">
        <w:t>dents</w:t>
      </w:r>
      <w:r w:rsidR="00634746">
        <w:t xml:space="preserve"> </w:t>
      </w:r>
      <w:r w:rsidRPr="00E644E6">
        <w:t xml:space="preserve">whose research is primarily desk-based may </w:t>
      </w:r>
      <w:r w:rsidR="00634746">
        <w:t xml:space="preserve">be </w:t>
      </w:r>
      <w:r w:rsidR="00C8769D">
        <w:t xml:space="preserve">finding </w:t>
      </w:r>
      <w:r w:rsidR="00C8769D" w:rsidRPr="00E644E6">
        <w:t>working</w:t>
      </w:r>
      <w:r w:rsidRPr="00E644E6">
        <w:t xml:space="preserve"> from home </w:t>
      </w:r>
      <w:r w:rsidR="00634746">
        <w:t xml:space="preserve">quite </w:t>
      </w:r>
      <w:r w:rsidRPr="00E644E6">
        <w:t xml:space="preserve">acceptable and </w:t>
      </w:r>
      <w:r>
        <w:t>sometimes</w:t>
      </w:r>
      <w:r w:rsidRPr="00E644E6">
        <w:t xml:space="preserve"> enjoyable</w:t>
      </w:r>
      <w:r w:rsidR="00634746">
        <w:t xml:space="preserve"> but those needing</w:t>
      </w:r>
      <w:r w:rsidR="00634746" w:rsidRPr="00E644E6">
        <w:t xml:space="preserve"> </w:t>
      </w:r>
      <w:r w:rsidR="00634746">
        <w:t xml:space="preserve">access to on-campus </w:t>
      </w:r>
      <w:r w:rsidR="00634746" w:rsidRPr="00E644E6">
        <w:t>laboratories</w:t>
      </w:r>
      <w:r w:rsidR="00634746">
        <w:t xml:space="preserve"> and </w:t>
      </w:r>
      <w:r w:rsidR="00634746" w:rsidRPr="00E644E6">
        <w:t xml:space="preserve">studios </w:t>
      </w:r>
      <w:r w:rsidR="00634746">
        <w:t xml:space="preserve">to conduct their research or </w:t>
      </w:r>
      <w:r>
        <w:t xml:space="preserve">to collect data face to face </w:t>
      </w:r>
      <w:r w:rsidRPr="00E644E6">
        <w:t xml:space="preserve">may </w:t>
      </w:r>
      <w:r w:rsidR="00634746">
        <w:t>be facing</w:t>
      </w:r>
      <w:r>
        <w:t xml:space="preserve"> challenges.</w:t>
      </w:r>
      <w:r w:rsidRPr="00E644E6">
        <w:t xml:space="preserve"> </w:t>
      </w:r>
      <w:r w:rsidR="00634746">
        <w:t>Some</w:t>
      </w:r>
      <w:r w:rsidRPr="00E644E6">
        <w:t xml:space="preserve"> </w:t>
      </w:r>
      <w:r w:rsidR="00634746">
        <w:t>may also be finding</w:t>
      </w:r>
      <w:r w:rsidR="00634746" w:rsidRPr="00E644E6">
        <w:t xml:space="preserve"> </w:t>
      </w:r>
      <w:r w:rsidRPr="00E644E6">
        <w:t xml:space="preserve">working </w:t>
      </w:r>
      <w:r w:rsidR="00634746">
        <w:t xml:space="preserve">in their home environment </w:t>
      </w:r>
      <w:r w:rsidRPr="00E644E6">
        <w:t>less conducive to doctoral stud</w:t>
      </w:r>
      <w:r w:rsidR="00670F4D">
        <w:t>ies</w:t>
      </w:r>
      <w:r w:rsidR="00634746">
        <w:t xml:space="preserve">, may have IT related </w:t>
      </w:r>
      <w:r w:rsidR="00C8769D">
        <w:t xml:space="preserve">issues </w:t>
      </w:r>
      <w:r w:rsidR="00C8769D" w:rsidRPr="00E644E6">
        <w:t>or</w:t>
      </w:r>
      <w:r w:rsidRPr="00E644E6">
        <w:t xml:space="preserve"> may be </w:t>
      </w:r>
      <w:r w:rsidR="00634746">
        <w:t xml:space="preserve">experiencing </w:t>
      </w:r>
      <w:r w:rsidRPr="00E644E6">
        <w:t xml:space="preserve">well-being </w:t>
      </w:r>
      <w:r w:rsidR="00634746">
        <w:t>issues</w:t>
      </w:r>
      <w:r w:rsidRPr="00E644E6">
        <w:t>.</w:t>
      </w:r>
    </w:p>
    <w:p w14:paraId="5EA8D359" w14:textId="32238A1B" w:rsidR="00E644E6" w:rsidRDefault="00141A33" w:rsidP="003A3E6B">
      <w:pPr>
        <w:jc w:val="both"/>
      </w:pPr>
      <w:r w:rsidRPr="00E644E6">
        <w:rPr>
          <w:rFonts w:eastAsia="Times New Roman"/>
          <w:color w:val="000000"/>
        </w:rPr>
        <w:t xml:space="preserve">The </w:t>
      </w:r>
      <w:r w:rsidR="00E644E6" w:rsidRPr="00E644E6">
        <w:rPr>
          <w:rFonts w:eastAsia="Times New Roman"/>
          <w:color w:val="000000"/>
        </w:rPr>
        <w:t xml:space="preserve">safety and </w:t>
      </w:r>
      <w:r w:rsidRPr="00E644E6">
        <w:rPr>
          <w:rFonts w:eastAsia="Times New Roman"/>
          <w:color w:val="000000"/>
        </w:rPr>
        <w:t xml:space="preserve">wellbeing </w:t>
      </w:r>
      <w:r w:rsidR="00E644E6" w:rsidRPr="00E644E6">
        <w:rPr>
          <w:rFonts w:eastAsia="Times New Roman"/>
          <w:color w:val="000000"/>
        </w:rPr>
        <w:t xml:space="preserve">of </w:t>
      </w:r>
      <w:r w:rsidRPr="00E644E6">
        <w:rPr>
          <w:rFonts w:eastAsia="Times New Roman"/>
          <w:color w:val="000000"/>
        </w:rPr>
        <w:t xml:space="preserve">staff and student remains </w:t>
      </w:r>
      <w:r w:rsidR="00634746">
        <w:rPr>
          <w:rFonts w:eastAsia="Times New Roman"/>
          <w:color w:val="000000"/>
        </w:rPr>
        <w:t xml:space="preserve">our </w:t>
      </w:r>
      <w:r w:rsidR="00DD7848" w:rsidRPr="00E644E6">
        <w:rPr>
          <w:rFonts w:eastAsia="Times New Roman"/>
          <w:color w:val="000000"/>
        </w:rPr>
        <w:t xml:space="preserve">primary </w:t>
      </w:r>
      <w:r w:rsidRPr="00E644E6">
        <w:rPr>
          <w:rFonts w:eastAsia="Times New Roman"/>
          <w:color w:val="000000"/>
        </w:rPr>
        <w:t xml:space="preserve">priority </w:t>
      </w:r>
      <w:r w:rsidR="00E644E6" w:rsidRPr="00E644E6">
        <w:rPr>
          <w:rFonts w:eastAsia="Times New Roman"/>
          <w:color w:val="000000"/>
        </w:rPr>
        <w:t>during Semester 1</w:t>
      </w:r>
      <w:r w:rsidR="00853FDE">
        <w:rPr>
          <w:rFonts w:eastAsia="Times New Roman"/>
          <w:color w:val="000000"/>
        </w:rPr>
        <w:t xml:space="preserve"> and into Semester 2</w:t>
      </w:r>
      <w:r w:rsidR="00E644E6" w:rsidRPr="00E644E6">
        <w:rPr>
          <w:rFonts w:eastAsia="Times New Roman"/>
          <w:color w:val="000000"/>
        </w:rPr>
        <w:t xml:space="preserve"> </w:t>
      </w:r>
      <w:r w:rsidR="00853FDE">
        <w:t xml:space="preserve">In line with government </w:t>
      </w:r>
      <w:proofErr w:type="gramStart"/>
      <w:r w:rsidR="00853FDE">
        <w:t>guidance</w:t>
      </w:r>
      <w:proofErr w:type="gramEnd"/>
      <w:r w:rsidR="00E644E6" w:rsidRPr="00E644E6">
        <w:t xml:space="preserve"> University is adopting a cautious approach to re-opening of our campuses to reduce potential </w:t>
      </w:r>
      <w:r w:rsidR="00670F4D">
        <w:t xml:space="preserve">for </w:t>
      </w:r>
      <w:r w:rsidR="00E644E6" w:rsidRPr="00E644E6">
        <w:t>transmission of Covid-1</w:t>
      </w:r>
      <w:r w:rsidR="00AE72A3">
        <w:t>9 especially the more infectious new variant</w:t>
      </w:r>
      <w:r w:rsidR="00E644E6" w:rsidRPr="00E644E6">
        <w:t>. Whilst</w:t>
      </w:r>
      <w:r w:rsidR="00AE72A3">
        <w:t xml:space="preserve"> 2-metre</w:t>
      </w:r>
      <w:r w:rsidR="00E644E6" w:rsidRPr="00E644E6">
        <w:t xml:space="preserve"> social distancing, </w:t>
      </w:r>
      <w:r w:rsidR="00AE72A3">
        <w:t xml:space="preserve">the </w:t>
      </w:r>
      <w:r w:rsidR="00E644E6" w:rsidRPr="00E644E6">
        <w:t xml:space="preserve">wearing of </w:t>
      </w:r>
      <w:r w:rsidR="00AE72A3">
        <w:t xml:space="preserve">3-layer </w:t>
      </w:r>
      <w:r w:rsidR="00E644E6" w:rsidRPr="00E644E6">
        <w:t>face coverings</w:t>
      </w:r>
      <w:r w:rsidR="00AE72A3">
        <w:t>, regular hand-washing</w:t>
      </w:r>
      <w:r w:rsidR="00E644E6" w:rsidRPr="00E644E6">
        <w:t xml:space="preserve"> and </w:t>
      </w:r>
      <w:r w:rsidR="00670F4D">
        <w:t>a more rigorous</w:t>
      </w:r>
      <w:r w:rsidR="00E644E6" w:rsidRPr="00E644E6">
        <w:t xml:space="preserve"> cleaning regime </w:t>
      </w:r>
      <w:r w:rsidR="00670F4D">
        <w:t>will help</w:t>
      </w:r>
      <w:r w:rsidR="00634746">
        <w:t xml:space="preserve"> to reduce risk</w:t>
      </w:r>
      <w:r w:rsidR="00E644E6" w:rsidRPr="00E644E6">
        <w:t xml:space="preserve">, reducing the number of people on </w:t>
      </w:r>
      <w:r w:rsidR="00670F4D">
        <w:t xml:space="preserve">and travelling to and from our </w:t>
      </w:r>
      <w:r w:rsidR="00E644E6" w:rsidRPr="00E644E6">
        <w:t>campus</w:t>
      </w:r>
      <w:r w:rsidR="00670F4D">
        <w:t xml:space="preserve">es </w:t>
      </w:r>
      <w:r w:rsidR="00E644E6" w:rsidRPr="00E644E6">
        <w:t>will make a very significant difference.</w:t>
      </w:r>
    </w:p>
    <w:p w14:paraId="04287571" w14:textId="18760BD9" w:rsidR="00670F4D" w:rsidRDefault="00634746" w:rsidP="003A3E6B">
      <w:pPr>
        <w:jc w:val="both"/>
      </w:pPr>
      <w:r>
        <w:t xml:space="preserve">We </w:t>
      </w:r>
      <w:r w:rsidR="00654A79">
        <w:t>are therefore</w:t>
      </w:r>
      <w:r w:rsidR="00670F4D">
        <w:t xml:space="preserve"> implementing a phased </w:t>
      </w:r>
      <w:r w:rsidR="00670F4D" w:rsidRPr="00C8769D">
        <w:rPr>
          <w:b/>
          <w:bCs/>
          <w:iCs/>
        </w:rPr>
        <w:t>priority-based</w:t>
      </w:r>
      <w:r w:rsidR="00670F4D">
        <w:t xml:space="preserve"> approach to restarting research on-campus, for PGR students and research staff alike</w:t>
      </w:r>
      <w:r>
        <w:t xml:space="preserve">, </w:t>
      </w:r>
      <w:r w:rsidR="00670F4D">
        <w:t xml:space="preserve">spanning the </w:t>
      </w:r>
      <w:r>
        <w:t xml:space="preserve">entire </w:t>
      </w:r>
      <w:r w:rsidR="00670F4D">
        <w:t xml:space="preserve">academic year. As shown in </w:t>
      </w:r>
      <w:r>
        <w:t xml:space="preserve">Figure </w:t>
      </w:r>
      <w:r w:rsidR="00670F4D">
        <w:t xml:space="preserve">1 below, during </w:t>
      </w:r>
      <w:r w:rsidR="00C8769D">
        <w:t>Phase 1</w:t>
      </w:r>
      <w:r w:rsidR="00AE72A3">
        <w:t xml:space="preserve">, </w:t>
      </w:r>
      <w:r w:rsidR="00670F4D">
        <w:t xml:space="preserve">only PGRs with an </w:t>
      </w:r>
      <w:r w:rsidR="00C8769D">
        <w:t>essential</w:t>
      </w:r>
      <w:r>
        <w:t xml:space="preserve"> </w:t>
      </w:r>
      <w:r w:rsidR="00C8769D" w:rsidRPr="00C8769D">
        <w:rPr>
          <w:b/>
          <w:bCs/>
          <w:iCs/>
        </w:rPr>
        <w:t>Priority 1</w:t>
      </w:r>
      <w:r w:rsidR="00C8769D" w:rsidRPr="003A3E6B">
        <w:rPr>
          <w:b/>
          <w:bCs/>
          <w:i/>
          <w:iCs/>
        </w:rPr>
        <w:t xml:space="preserve"> </w:t>
      </w:r>
      <w:r w:rsidR="00C8769D">
        <w:t>need</w:t>
      </w:r>
      <w:r>
        <w:t xml:space="preserve"> </w:t>
      </w:r>
      <w:r w:rsidR="00670F4D">
        <w:t xml:space="preserve">to work on-campus will be permitted to return </w:t>
      </w:r>
      <w:r>
        <w:t xml:space="preserve">to campus </w:t>
      </w:r>
      <w:r w:rsidR="00670F4D">
        <w:t xml:space="preserve">for </w:t>
      </w:r>
      <w:r>
        <w:t xml:space="preserve">strictly </w:t>
      </w:r>
      <w:r w:rsidR="00670F4D">
        <w:t xml:space="preserve">limited periods to work in two </w:t>
      </w:r>
      <w:r>
        <w:t xml:space="preserve">managed </w:t>
      </w:r>
      <w:proofErr w:type="spellStart"/>
      <w:r w:rsidR="00670F4D">
        <w:t>Covid</w:t>
      </w:r>
      <w:proofErr w:type="spellEnd"/>
      <w:r w:rsidR="00670F4D">
        <w:t xml:space="preserve">-secure hot-desking </w:t>
      </w:r>
      <w:r w:rsidR="00C8769D">
        <w:t>environments, which</w:t>
      </w:r>
      <w:r>
        <w:t xml:space="preserve"> have been developed </w:t>
      </w:r>
      <w:r w:rsidR="00670F4D">
        <w:t xml:space="preserve">specifically to support our PGR students. </w:t>
      </w:r>
    </w:p>
    <w:p w14:paraId="5683202F" w14:textId="77777777" w:rsidR="00AE72A3" w:rsidRDefault="00AE72A3" w:rsidP="00670F4D">
      <w:pPr>
        <w:keepNext/>
        <w:rPr>
          <w:noProof/>
          <w:lang w:eastAsia="en-GB"/>
        </w:rPr>
      </w:pPr>
    </w:p>
    <w:p w14:paraId="35AFEF19" w14:textId="33AEDDE3" w:rsidR="00670F4D" w:rsidRDefault="00E644E6" w:rsidP="00670F4D">
      <w:pPr>
        <w:keepNext/>
      </w:pPr>
      <w:r>
        <w:rPr>
          <w:noProof/>
          <w:lang w:eastAsia="en-GB"/>
        </w:rPr>
        <w:drawing>
          <wp:inline distT="0" distB="0" distL="0" distR="0" wp14:anchorId="66286E6E" wp14:editId="4F63688E">
            <wp:extent cx="6096635" cy="30416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96"/>
                    <a:stretch/>
                  </pic:blipFill>
                  <pic:spPr bwMode="auto">
                    <a:xfrm>
                      <a:off x="0" y="0"/>
                      <a:ext cx="6096635" cy="30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CF5DB" w14:textId="4B73248D" w:rsidR="00E644E6" w:rsidRPr="00E644E6" w:rsidRDefault="00670F4D" w:rsidP="00670F4D">
      <w:pPr>
        <w:pStyle w:val="Caption"/>
        <w:rPr>
          <w:sz w:val="22"/>
          <w:szCs w:val="22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: Phased Approach to Restarting Research On-Campus</w:t>
      </w:r>
    </w:p>
    <w:p w14:paraId="59088498" w14:textId="7EA8D436" w:rsidR="00670F4D" w:rsidRDefault="004D2761" w:rsidP="003A3E6B">
      <w:pPr>
        <w:jc w:val="both"/>
      </w:pPr>
      <w:bookmarkStart w:id="1" w:name="_Hlk50105781"/>
      <w:r>
        <w:t xml:space="preserve">While </w:t>
      </w:r>
      <w:r w:rsidR="00670F4D">
        <w:t>a progressive easing of on-campus restrictions on research and researchers in subsequent phases</w:t>
      </w:r>
      <w:r>
        <w:t xml:space="preserve"> is anticipated</w:t>
      </w:r>
      <w:r w:rsidR="00670F4D">
        <w:t>, this is entirely depend</w:t>
      </w:r>
      <w:r w:rsidR="00325BB6">
        <w:t>ent</w:t>
      </w:r>
      <w:r w:rsidR="00670F4D">
        <w:t xml:space="preserve"> on the progress of the pandemic and prevailing government guidance.</w:t>
      </w:r>
    </w:p>
    <w:bookmarkEnd w:id="1"/>
    <w:p w14:paraId="272D3341" w14:textId="0DC0DE71" w:rsidR="00F2380B" w:rsidRDefault="00F2380B" w:rsidP="003A3E6B">
      <w:pPr>
        <w:jc w:val="both"/>
        <w:rPr>
          <w:rFonts w:eastAsia="Times New Roman"/>
          <w:color w:val="000000"/>
          <w:sz w:val="24"/>
          <w:szCs w:val="24"/>
        </w:rPr>
      </w:pPr>
    </w:p>
    <w:p w14:paraId="46310B61" w14:textId="77777777" w:rsidR="00670F4D" w:rsidRDefault="00670F4D" w:rsidP="003A3E6B">
      <w:pPr>
        <w:jc w:val="both"/>
        <w:rPr>
          <w:sz w:val="24"/>
          <w:szCs w:val="24"/>
        </w:rPr>
      </w:pPr>
    </w:p>
    <w:p w14:paraId="361C2C9F" w14:textId="40674616" w:rsidR="006B4E69" w:rsidRPr="005D61EA" w:rsidRDefault="00C8769D" w:rsidP="003A3E6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Phase 1</w:t>
      </w:r>
      <w:r w:rsidR="006B4E69" w:rsidRPr="005D61E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Semester </w:t>
      </w:r>
      <w:r w:rsidR="00AE72A3">
        <w:rPr>
          <w:b/>
          <w:bCs/>
          <w:sz w:val="28"/>
          <w:szCs w:val="28"/>
        </w:rPr>
        <w:t>2</w:t>
      </w:r>
      <w:r w:rsidR="00AE72A3" w:rsidRPr="005D61EA">
        <w:rPr>
          <w:b/>
          <w:bCs/>
          <w:sz w:val="28"/>
          <w:szCs w:val="28"/>
        </w:rPr>
        <w:t xml:space="preserve"> </w:t>
      </w:r>
      <w:r w:rsidR="006B4E69" w:rsidRPr="005D61EA">
        <w:rPr>
          <w:b/>
          <w:bCs/>
          <w:sz w:val="28"/>
          <w:szCs w:val="28"/>
        </w:rPr>
        <w:t>Priority Access Requests</w:t>
      </w:r>
    </w:p>
    <w:p w14:paraId="0713AE72" w14:textId="31522E09" w:rsidR="00965F8A" w:rsidRDefault="006B4E69">
      <w:pPr>
        <w:jc w:val="both"/>
      </w:pPr>
      <w:r w:rsidRPr="00465664">
        <w:t xml:space="preserve">During </w:t>
      </w:r>
      <w:r w:rsidR="00C8769D">
        <w:t>Phase 1</w:t>
      </w:r>
      <w:r w:rsidR="00965F8A">
        <w:t>,</w:t>
      </w:r>
      <w:r w:rsidRPr="00465664">
        <w:t xml:space="preserve"> </w:t>
      </w:r>
      <w:r w:rsidR="00AE72A3" w:rsidRPr="00DB5DFA">
        <w:rPr>
          <w:b/>
          <w:bCs/>
        </w:rPr>
        <w:t>only</w:t>
      </w:r>
      <w:r w:rsidR="00AE72A3">
        <w:t xml:space="preserve"> </w:t>
      </w:r>
      <w:r w:rsidR="005D61EA" w:rsidRPr="00465664">
        <w:t>PGRs</w:t>
      </w:r>
      <w:r w:rsidRPr="00465664">
        <w:t xml:space="preserve"> </w:t>
      </w:r>
      <w:r w:rsidR="005D61EA" w:rsidRPr="00465664">
        <w:t>judged</w:t>
      </w:r>
      <w:r w:rsidRPr="00465664">
        <w:t xml:space="preserve"> </w:t>
      </w:r>
      <w:r w:rsidR="00965F8A">
        <w:t xml:space="preserve">by the </w:t>
      </w:r>
      <w:r w:rsidR="00654A79">
        <w:t>Faculty</w:t>
      </w:r>
      <w:r w:rsidR="00965F8A">
        <w:t xml:space="preserve"> Research </w:t>
      </w:r>
      <w:r w:rsidR="00654A79">
        <w:t>Degrees</w:t>
      </w:r>
      <w:r w:rsidR="00965F8A">
        <w:t xml:space="preserve"> and Environ</w:t>
      </w:r>
      <w:r w:rsidR="00654A79">
        <w:t>m</w:t>
      </w:r>
      <w:r w:rsidR="00965F8A">
        <w:t>e</w:t>
      </w:r>
      <w:r w:rsidR="00654A79">
        <w:t>n</w:t>
      </w:r>
      <w:r w:rsidR="00965F8A">
        <w:t xml:space="preserve">t Committee (FRDEC) </w:t>
      </w:r>
      <w:r w:rsidRPr="00465664">
        <w:t xml:space="preserve">to have a </w:t>
      </w:r>
      <w:r w:rsidR="00C8769D" w:rsidRPr="00C8769D">
        <w:rPr>
          <w:b/>
          <w:bCs/>
          <w:iCs/>
        </w:rPr>
        <w:t>Priority 1</w:t>
      </w:r>
      <w:r w:rsidRPr="003A3E6B">
        <w:rPr>
          <w:b/>
          <w:bCs/>
          <w:i/>
          <w:iCs/>
        </w:rPr>
        <w:t xml:space="preserve"> </w:t>
      </w:r>
      <w:r w:rsidRPr="00465664">
        <w:t xml:space="preserve">need will be permitted to request </w:t>
      </w:r>
      <w:r w:rsidR="00965F8A">
        <w:t xml:space="preserve">booking of </w:t>
      </w:r>
      <w:r w:rsidRPr="00465664">
        <w:t xml:space="preserve">a </w:t>
      </w:r>
      <w:r w:rsidR="00965F8A">
        <w:t>hot-</w:t>
      </w:r>
      <w:r w:rsidRPr="00465664">
        <w:t xml:space="preserve">desk in the </w:t>
      </w:r>
      <w:r w:rsidR="005D61EA" w:rsidRPr="00465664">
        <w:t>PGR</w:t>
      </w:r>
      <w:r w:rsidRPr="00465664">
        <w:t xml:space="preserve"> hot-desking </w:t>
      </w:r>
      <w:r w:rsidR="005D61EA" w:rsidRPr="00465664">
        <w:t>facilities</w:t>
      </w:r>
      <w:r w:rsidR="00465664">
        <w:t xml:space="preserve"> or to request </w:t>
      </w:r>
      <w:r w:rsidR="00941DF8">
        <w:t>strictly</w:t>
      </w:r>
      <w:r w:rsidR="00AE72A3">
        <w:t xml:space="preserve"> limited and </w:t>
      </w:r>
      <w:r w:rsidR="00965F8A">
        <w:t xml:space="preserve">controlled </w:t>
      </w:r>
      <w:r w:rsidR="00465664">
        <w:t xml:space="preserve">access to </w:t>
      </w:r>
      <w:r w:rsidR="00965F8A">
        <w:t xml:space="preserve">essential </w:t>
      </w:r>
      <w:r w:rsidR="00465664">
        <w:t>on-campus research facilities</w:t>
      </w:r>
      <w:r w:rsidR="00965F8A">
        <w:t>.</w:t>
      </w:r>
    </w:p>
    <w:p w14:paraId="1EB5C012" w14:textId="3D92FAF5" w:rsidR="006B4E69" w:rsidRPr="00465664" w:rsidRDefault="00C8769D" w:rsidP="003A3E6B">
      <w:pPr>
        <w:jc w:val="both"/>
      </w:pPr>
      <w:r w:rsidRPr="00C8769D">
        <w:rPr>
          <w:b/>
          <w:bCs/>
          <w:iCs/>
        </w:rPr>
        <w:t>Priority 1</w:t>
      </w:r>
      <w:r w:rsidR="006B4E69" w:rsidRPr="00465664">
        <w:t xml:space="preserve"> </w:t>
      </w:r>
      <w:r w:rsidR="00965F8A">
        <w:t xml:space="preserve">is </w:t>
      </w:r>
      <w:r w:rsidR="006B4E69" w:rsidRPr="00465664">
        <w:t>defined as:</w:t>
      </w:r>
    </w:p>
    <w:p w14:paraId="553B5842" w14:textId="1AE6327C" w:rsidR="006B4E69" w:rsidRPr="00465664" w:rsidRDefault="006B4E69" w:rsidP="003A3E6B">
      <w:pPr>
        <w:jc w:val="both"/>
      </w:pPr>
      <w:r w:rsidRPr="00465664">
        <w:rPr>
          <w:i/>
          <w:iCs/>
        </w:rPr>
        <w:t>“</w:t>
      </w:r>
      <w:r w:rsidR="00965F8A">
        <w:rPr>
          <w:i/>
          <w:iCs/>
        </w:rPr>
        <w:t xml:space="preserve">Situations </w:t>
      </w:r>
      <w:r w:rsidRPr="00465664">
        <w:rPr>
          <w:i/>
          <w:iCs/>
        </w:rPr>
        <w:t xml:space="preserve">where a PGR </w:t>
      </w:r>
      <w:r w:rsidR="00965F8A">
        <w:rPr>
          <w:i/>
          <w:iCs/>
        </w:rPr>
        <w:t xml:space="preserve">student </w:t>
      </w:r>
      <w:r w:rsidRPr="00465664">
        <w:rPr>
          <w:i/>
          <w:iCs/>
        </w:rPr>
        <w:t xml:space="preserve">is unable to continue to research off-campus </w:t>
      </w:r>
      <w:r w:rsidR="00965F8A">
        <w:rPr>
          <w:i/>
          <w:iCs/>
        </w:rPr>
        <w:t>due to an essential</w:t>
      </w:r>
      <w:r w:rsidRPr="00465664">
        <w:rPr>
          <w:i/>
          <w:iCs/>
        </w:rPr>
        <w:t xml:space="preserve"> </w:t>
      </w:r>
      <w:r w:rsidR="00965F8A">
        <w:rPr>
          <w:i/>
          <w:iCs/>
        </w:rPr>
        <w:t>need to</w:t>
      </w:r>
      <w:r w:rsidR="00965F8A" w:rsidRPr="00465664">
        <w:rPr>
          <w:i/>
          <w:iCs/>
        </w:rPr>
        <w:t xml:space="preserve"> </w:t>
      </w:r>
      <w:r w:rsidRPr="00465664">
        <w:rPr>
          <w:i/>
          <w:iCs/>
        </w:rPr>
        <w:t xml:space="preserve">access specialist </w:t>
      </w:r>
      <w:r w:rsidR="00965F8A">
        <w:rPr>
          <w:i/>
          <w:iCs/>
        </w:rPr>
        <w:t xml:space="preserve">on-campus </w:t>
      </w:r>
      <w:r w:rsidRPr="00465664">
        <w:rPr>
          <w:i/>
          <w:iCs/>
        </w:rPr>
        <w:t xml:space="preserve">research </w:t>
      </w:r>
      <w:r w:rsidR="005D61EA" w:rsidRPr="00465664">
        <w:rPr>
          <w:i/>
          <w:iCs/>
        </w:rPr>
        <w:t>facilities</w:t>
      </w:r>
      <w:r w:rsidRPr="00465664">
        <w:rPr>
          <w:i/>
          <w:iCs/>
        </w:rPr>
        <w:t xml:space="preserve"> or for any limitations </w:t>
      </w:r>
      <w:r w:rsidR="00965F8A">
        <w:rPr>
          <w:i/>
          <w:iCs/>
        </w:rPr>
        <w:t xml:space="preserve">imposed by </w:t>
      </w:r>
      <w:r w:rsidRPr="00465664">
        <w:rPr>
          <w:i/>
          <w:iCs/>
        </w:rPr>
        <w:t>their home working environment, domestic circumstances, IT provision, mental-</w:t>
      </w:r>
      <w:r w:rsidR="005D61EA" w:rsidRPr="00465664">
        <w:rPr>
          <w:i/>
          <w:iCs/>
        </w:rPr>
        <w:t>health</w:t>
      </w:r>
      <w:r w:rsidRPr="00465664">
        <w:rPr>
          <w:i/>
          <w:iCs/>
        </w:rPr>
        <w:t xml:space="preserve"> or well-being”</w:t>
      </w:r>
    </w:p>
    <w:p w14:paraId="05653465" w14:textId="7405E950" w:rsidR="006B4E69" w:rsidRPr="00465664" w:rsidRDefault="006B4E69" w:rsidP="003A3E6B">
      <w:pPr>
        <w:jc w:val="both"/>
      </w:pPr>
      <w:r w:rsidRPr="00465664">
        <w:t xml:space="preserve">PGR students may make an application using this form to their faculty Research </w:t>
      </w:r>
      <w:r w:rsidR="005D61EA" w:rsidRPr="00465664">
        <w:t>Degrees</w:t>
      </w:r>
      <w:r w:rsidRPr="00465664">
        <w:t xml:space="preserve"> and Environment Committee (FRDEC) for consideration as a </w:t>
      </w:r>
      <w:r w:rsidR="00C8769D">
        <w:rPr>
          <w:b/>
          <w:bCs/>
          <w:i/>
          <w:iCs/>
        </w:rPr>
        <w:t>Priority 1</w:t>
      </w:r>
      <w:r w:rsidRPr="00465664">
        <w:t xml:space="preserve"> case for a limited return to campus in </w:t>
      </w:r>
      <w:r w:rsidR="00C8769D">
        <w:t>Phase 1</w:t>
      </w:r>
      <w:r w:rsidRPr="00465664">
        <w:t xml:space="preserve"> of Semester </w:t>
      </w:r>
      <w:r w:rsidR="00DB5DFA">
        <w:t>2</w:t>
      </w:r>
      <w:r w:rsidRPr="00465664">
        <w:t>.</w:t>
      </w:r>
    </w:p>
    <w:p w14:paraId="4F36D74B" w14:textId="2E8BB115" w:rsidR="006B4E69" w:rsidRPr="00465664" w:rsidRDefault="00965F8A" w:rsidP="003A3E6B">
      <w:pPr>
        <w:jc w:val="both"/>
      </w:pPr>
      <w:r w:rsidRPr="003A3E6B">
        <w:rPr>
          <w:b/>
          <w:bCs/>
          <w:u w:val="single"/>
        </w:rPr>
        <w:t>Hot-Desk Access</w:t>
      </w:r>
      <w:r w:rsidRPr="003A3E6B">
        <w:rPr>
          <w:u w:val="single"/>
        </w:rPr>
        <w:t>:</w:t>
      </w:r>
      <w:r>
        <w:t xml:space="preserve"> </w:t>
      </w:r>
      <w:r w:rsidR="006B4E69" w:rsidRPr="00465664">
        <w:t xml:space="preserve">Only </w:t>
      </w:r>
      <w:r w:rsidR="00465664" w:rsidRPr="00465664">
        <w:t xml:space="preserve">PGR students assessed by their FRDEC as having </w:t>
      </w:r>
      <w:r w:rsidR="006B4E69" w:rsidRPr="00465664">
        <w:t xml:space="preserve">a </w:t>
      </w:r>
      <w:r w:rsidR="00C8769D" w:rsidRPr="00C8769D">
        <w:rPr>
          <w:b/>
          <w:bCs/>
          <w:iCs/>
        </w:rPr>
        <w:t>Priority 1</w:t>
      </w:r>
      <w:r w:rsidR="006B4E69" w:rsidRPr="00465664">
        <w:t xml:space="preserve"> need will be </w:t>
      </w:r>
      <w:r w:rsidR="005D61EA" w:rsidRPr="00465664">
        <w:t>able to</w:t>
      </w:r>
      <w:r w:rsidR="006B4E69" w:rsidRPr="00465664">
        <w:t xml:space="preserve"> </w:t>
      </w:r>
      <w:r>
        <w:t>request booking of a</w:t>
      </w:r>
      <w:r w:rsidR="00465664" w:rsidRPr="00465664">
        <w:t xml:space="preserve"> desk </w:t>
      </w:r>
      <w:r w:rsidR="006B4E69" w:rsidRPr="00465664">
        <w:t xml:space="preserve">space in the PGR hot-desking facilities on City Centre and City </w:t>
      </w:r>
      <w:r>
        <w:t>S</w:t>
      </w:r>
      <w:r w:rsidR="006B4E69" w:rsidRPr="00465664">
        <w:t>outh campuses.</w:t>
      </w:r>
    </w:p>
    <w:p w14:paraId="181E6E2B" w14:textId="2F5A4727" w:rsidR="00FB79B7" w:rsidRPr="00465664" w:rsidRDefault="00965F8A" w:rsidP="003A3E6B">
      <w:pPr>
        <w:jc w:val="both"/>
      </w:pPr>
      <w:r w:rsidRPr="003A3E6B">
        <w:rPr>
          <w:b/>
          <w:bCs/>
          <w:u w:val="single"/>
        </w:rPr>
        <w:t xml:space="preserve">Research </w:t>
      </w:r>
      <w:r w:rsidR="00325BB6" w:rsidRPr="003A3E6B">
        <w:rPr>
          <w:b/>
          <w:bCs/>
          <w:u w:val="single"/>
        </w:rPr>
        <w:t>Facilities</w:t>
      </w:r>
      <w:r w:rsidRPr="003A3E6B">
        <w:rPr>
          <w:b/>
          <w:bCs/>
          <w:u w:val="single"/>
        </w:rPr>
        <w:t xml:space="preserve"> Access</w:t>
      </w:r>
      <w:r w:rsidRPr="003A3E6B">
        <w:rPr>
          <w:u w:val="single"/>
        </w:rPr>
        <w:t>:</w:t>
      </w:r>
      <w:r>
        <w:t xml:space="preserve"> </w:t>
      </w:r>
      <w:r w:rsidR="00465664" w:rsidRPr="00465664">
        <w:t xml:space="preserve">Only PGR students whose </w:t>
      </w:r>
      <w:r w:rsidR="00DD7848" w:rsidRPr="00465664">
        <w:t xml:space="preserve">research cannot continue without access to on-campus specialist </w:t>
      </w:r>
      <w:r w:rsidR="00465664" w:rsidRPr="00465664">
        <w:t xml:space="preserve">research </w:t>
      </w:r>
      <w:r w:rsidR="00DE07BB" w:rsidRPr="00465664">
        <w:t xml:space="preserve">facilities </w:t>
      </w:r>
      <w:r w:rsidR="00DD7848" w:rsidRPr="00465664">
        <w:t xml:space="preserve">will </w:t>
      </w:r>
      <w:r w:rsidR="00465664" w:rsidRPr="00465664">
        <w:t xml:space="preserve">be authorised by their FRDEC to access on-campus research </w:t>
      </w:r>
      <w:r w:rsidR="005D61EA" w:rsidRPr="00465664">
        <w:t>facilities</w:t>
      </w:r>
      <w:r>
        <w:t>. T</w:t>
      </w:r>
      <w:r w:rsidR="00465664" w:rsidRPr="00465664">
        <w:t xml:space="preserve">his will </w:t>
      </w:r>
      <w:r w:rsidR="00DD7848" w:rsidRPr="00465664">
        <w:t xml:space="preserve">require </w:t>
      </w:r>
      <w:r w:rsidR="00DD7848" w:rsidRPr="00465664">
        <w:rPr>
          <w:rFonts w:eastAsia="Times New Roman"/>
          <w:color w:val="000000"/>
        </w:rPr>
        <w:t xml:space="preserve">the approval of </w:t>
      </w:r>
      <w:r w:rsidR="00F2380B" w:rsidRPr="00465664">
        <w:rPr>
          <w:rFonts w:eastAsia="Times New Roman"/>
          <w:color w:val="000000"/>
        </w:rPr>
        <w:t xml:space="preserve">relevant </w:t>
      </w:r>
      <w:r w:rsidR="00141A33" w:rsidRPr="00465664">
        <w:t>PVC / Executive Dean</w:t>
      </w:r>
      <w:r w:rsidR="00465664" w:rsidRPr="00465664">
        <w:t xml:space="preserve"> and a full Health and Safety and technical assessment </w:t>
      </w:r>
      <w:r w:rsidR="005D61EA" w:rsidRPr="00465664">
        <w:t>before</w:t>
      </w:r>
      <w:r w:rsidR="00465664" w:rsidRPr="00465664">
        <w:t xml:space="preserve"> access can be permitted.</w:t>
      </w:r>
    </w:p>
    <w:p w14:paraId="5269229A" w14:textId="5D733DB5" w:rsidR="00F2380B" w:rsidRPr="005D61EA" w:rsidRDefault="00465664" w:rsidP="003A3E6B">
      <w:pPr>
        <w:jc w:val="both"/>
        <w:rPr>
          <w:b/>
          <w:bCs/>
        </w:rPr>
      </w:pPr>
      <w:r w:rsidRPr="005D61EA">
        <w:rPr>
          <w:b/>
          <w:bCs/>
        </w:rPr>
        <w:t>I</w:t>
      </w:r>
      <w:r w:rsidR="00F2380B" w:rsidRPr="005D61EA">
        <w:rPr>
          <w:b/>
          <w:bCs/>
        </w:rPr>
        <w:t>MPORTAN</w:t>
      </w:r>
      <w:r w:rsidR="00DD7848" w:rsidRPr="005D61EA">
        <w:rPr>
          <w:b/>
          <w:bCs/>
        </w:rPr>
        <w:t>T</w:t>
      </w:r>
      <w:r w:rsidR="00F2380B" w:rsidRPr="005D61EA">
        <w:rPr>
          <w:b/>
          <w:bCs/>
        </w:rPr>
        <w:t xml:space="preserve"> NOTES</w:t>
      </w:r>
      <w:r w:rsidRPr="005D61EA">
        <w:rPr>
          <w:b/>
          <w:bCs/>
        </w:rPr>
        <w:t xml:space="preserve">: </w:t>
      </w:r>
      <w:r w:rsidR="00C8769D">
        <w:rPr>
          <w:b/>
          <w:bCs/>
        </w:rPr>
        <w:t>Phase 1</w:t>
      </w:r>
      <w:r w:rsidRPr="005D61EA">
        <w:rPr>
          <w:b/>
          <w:bCs/>
        </w:rPr>
        <w:t xml:space="preserve"> </w:t>
      </w:r>
      <w:r w:rsidR="00DB5DFA">
        <w:rPr>
          <w:b/>
          <w:bCs/>
        </w:rPr>
        <w:t>(until mid</w:t>
      </w:r>
      <w:r w:rsidR="00853FDE">
        <w:rPr>
          <w:b/>
          <w:bCs/>
        </w:rPr>
        <w:t>-February 2021</w:t>
      </w:r>
      <w:r w:rsidR="00AE72A3">
        <w:rPr>
          <w:b/>
          <w:bCs/>
        </w:rPr>
        <w:t xml:space="preserve"> at the earliest</w:t>
      </w:r>
      <w:r w:rsidR="00853FDE">
        <w:rPr>
          <w:b/>
          <w:bCs/>
        </w:rPr>
        <w:t>)</w:t>
      </w:r>
    </w:p>
    <w:p w14:paraId="19D7616C" w14:textId="3EAF5388" w:rsidR="00465664" w:rsidRPr="00465664" w:rsidRDefault="00465664" w:rsidP="003A3E6B">
      <w:pPr>
        <w:pStyle w:val="ListParagraph"/>
        <w:numPr>
          <w:ilvl w:val="0"/>
          <w:numId w:val="1"/>
        </w:numPr>
        <w:jc w:val="both"/>
      </w:pPr>
      <w:r>
        <w:t xml:space="preserve">The </w:t>
      </w:r>
      <w:r w:rsidR="00AE72A3" w:rsidRPr="00DB5DFA">
        <w:rPr>
          <w:b/>
          <w:bCs/>
        </w:rPr>
        <w:t>only</w:t>
      </w:r>
      <w:r w:rsidR="00AE72A3">
        <w:t xml:space="preserve"> on-campus </w:t>
      </w:r>
      <w:r>
        <w:t>o</w:t>
      </w:r>
      <w:r w:rsidRPr="00465664">
        <w:t xml:space="preserve">ffice space accessible to PGR students </w:t>
      </w:r>
      <w:r w:rsidR="00AE72A3">
        <w:t>will be available for</w:t>
      </w:r>
      <w:r w:rsidR="00AE72A3" w:rsidRPr="00465664">
        <w:t xml:space="preserve"> </w:t>
      </w:r>
      <w:r w:rsidR="00AE72A3" w:rsidRPr="00C8769D">
        <w:rPr>
          <w:b/>
          <w:bCs/>
          <w:iCs/>
        </w:rPr>
        <w:t>Priority 1</w:t>
      </w:r>
      <w:r w:rsidR="00AE72A3" w:rsidRPr="00465664">
        <w:t xml:space="preserve"> cases only</w:t>
      </w:r>
      <w:r w:rsidR="00AE72A3">
        <w:t xml:space="preserve"> </w:t>
      </w:r>
      <w:r w:rsidR="00AE72A3" w:rsidRPr="00465664">
        <w:t>by pre-booking</w:t>
      </w:r>
      <w:r w:rsidR="00AE72A3">
        <w:t xml:space="preserve"> into C219 and SCT237</w:t>
      </w:r>
      <w:r w:rsidR="004D2761">
        <w:t>.</w:t>
      </w:r>
    </w:p>
    <w:p w14:paraId="01A39858" w14:textId="11EC3519" w:rsidR="00DD7848" w:rsidRPr="00465664" w:rsidRDefault="000F2AC4" w:rsidP="003A3E6B">
      <w:pPr>
        <w:pStyle w:val="ListParagraph"/>
        <w:numPr>
          <w:ilvl w:val="0"/>
          <w:numId w:val="1"/>
        </w:numPr>
        <w:jc w:val="both"/>
      </w:pPr>
      <w:r w:rsidRPr="00465664">
        <w:t xml:space="preserve">No </w:t>
      </w:r>
      <w:r w:rsidR="00465664" w:rsidRPr="00465664">
        <w:t xml:space="preserve">general </w:t>
      </w:r>
      <w:r w:rsidRPr="00465664">
        <w:t>a</w:t>
      </w:r>
      <w:r w:rsidR="00DD7848" w:rsidRPr="00465664">
        <w:t xml:space="preserve">ccess </w:t>
      </w:r>
      <w:r w:rsidR="00465664" w:rsidRPr="00465664">
        <w:t xml:space="preserve">by PGR students </w:t>
      </w:r>
      <w:r w:rsidR="00DD7848" w:rsidRPr="00465664">
        <w:t xml:space="preserve">to IT </w:t>
      </w:r>
      <w:r w:rsidR="00DE07BB" w:rsidRPr="00465664">
        <w:t>suites or</w:t>
      </w:r>
      <w:r w:rsidR="00DD7848" w:rsidRPr="00465664">
        <w:t xml:space="preserve"> library </w:t>
      </w:r>
      <w:r w:rsidR="00AE72A3">
        <w:t xml:space="preserve">study spaces </w:t>
      </w:r>
      <w:r w:rsidR="00853FDE">
        <w:t>will be allowed. Please note that the Library</w:t>
      </w:r>
      <w:r w:rsidR="00AE72A3">
        <w:t xml:space="preserve"> has currently suspended the click-and-collect service</w:t>
      </w:r>
      <w:r w:rsidR="00853FDE">
        <w:t>.</w:t>
      </w:r>
    </w:p>
    <w:p w14:paraId="7C1816DF" w14:textId="62DD5844" w:rsidR="00DD7848" w:rsidRPr="00465664" w:rsidRDefault="000F2AC4" w:rsidP="003A3E6B">
      <w:pPr>
        <w:pStyle w:val="ListParagraph"/>
        <w:numPr>
          <w:ilvl w:val="0"/>
          <w:numId w:val="1"/>
        </w:numPr>
        <w:jc w:val="both"/>
      </w:pPr>
      <w:r w:rsidRPr="00465664">
        <w:t>No a</w:t>
      </w:r>
      <w:r w:rsidR="00DD7848" w:rsidRPr="00465664">
        <w:t xml:space="preserve">ccess to campus by research participants will be possible during </w:t>
      </w:r>
      <w:r w:rsidR="00C8769D">
        <w:t>Phase 1</w:t>
      </w:r>
      <w:r w:rsidR="00465664">
        <w:t xml:space="preserve"> and internet-mediated research should replace face to face data collection wherever possible.</w:t>
      </w:r>
    </w:p>
    <w:p w14:paraId="4546B0B1" w14:textId="4C8FD167" w:rsidR="00DD7848" w:rsidRPr="00465664" w:rsidRDefault="00DD7848" w:rsidP="003A3E6B">
      <w:pPr>
        <w:pStyle w:val="ListParagraph"/>
        <w:numPr>
          <w:ilvl w:val="0"/>
          <w:numId w:val="1"/>
        </w:numPr>
        <w:jc w:val="both"/>
      </w:pPr>
      <w:r w:rsidRPr="00465664">
        <w:t>Where access</w:t>
      </w:r>
      <w:r w:rsidR="000F2AC4" w:rsidRPr="00465664">
        <w:t xml:space="preserve"> for </w:t>
      </w:r>
      <w:r w:rsidR="00465664">
        <w:t xml:space="preserve">a </w:t>
      </w:r>
      <w:r w:rsidR="000F2AC4" w:rsidRPr="00465664">
        <w:t xml:space="preserve">named </w:t>
      </w:r>
      <w:r w:rsidR="00DE07BB" w:rsidRPr="00465664">
        <w:t>PGR is</w:t>
      </w:r>
      <w:r w:rsidRPr="00465664">
        <w:t xml:space="preserve"> granted during </w:t>
      </w:r>
      <w:r w:rsidR="00965F8A">
        <w:t>Phase 1</w:t>
      </w:r>
      <w:r w:rsidRPr="00465664">
        <w:t xml:space="preserve">, it may be necessary to limit access to designated times to </w:t>
      </w:r>
      <w:r w:rsidR="00DE07BB" w:rsidRPr="00465664">
        <w:t>comply with</w:t>
      </w:r>
      <w:r w:rsidRPr="00465664">
        <w:t xml:space="preserve"> social distancing measures</w:t>
      </w:r>
      <w:r w:rsidR="005D61EA">
        <w:t xml:space="preserve"> and to manage demand</w:t>
      </w:r>
      <w:r w:rsidRPr="00465664">
        <w:t>.</w:t>
      </w:r>
    </w:p>
    <w:p w14:paraId="13899ECF" w14:textId="670771E6" w:rsidR="000F2AC4" w:rsidRPr="00465664" w:rsidRDefault="000F2AC4" w:rsidP="003A3E6B">
      <w:pPr>
        <w:pStyle w:val="ListParagraph"/>
        <w:numPr>
          <w:ilvl w:val="0"/>
          <w:numId w:val="1"/>
        </w:numPr>
        <w:jc w:val="both"/>
      </w:pPr>
      <w:r w:rsidRPr="00465664">
        <w:t xml:space="preserve">Not all research </w:t>
      </w:r>
      <w:r w:rsidR="00965F8A">
        <w:t xml:space="preserve">facilities </w:t>
      </w:r>
      <w:r w:rsidRPr="00465664">
        <w:t xml:space="preserve">may be accessible during Semester </w:t>
      </w:r>
      <w:r w:rsidR="00DB5DFA">
        <w:t>2</w:t>
      </w:r>
      <w:bookmarkStart w:id="2" w:name="_GoBack"/>
      <w:bookmarkEnd w:id="2"/>
      <w:r w:rsidRPr="00465664">
        <w:t xml:space="preserve">, for </w:t>
      </w:r>
      <w:r w:rsidR="00DE07BB" w:rsidRPr="00465664">
        <w:t>logistical</w:t>
      </w:r>
      <w:r w:rsidRPr="00465664">
        <w:t>, health and safety</w:t>
      </w:r>
      <w:r w:rsidR="00965F8A">
        <w:t xml:space="preserve">, </w:t>
      </w:r>
      <w:r w:rsidRPr="00465664">
        <w:t xml:space="preserve">technical </w:t>
      </w:r>
      <w:r w:rsidR="00965F8A">
        <w:t>or other reasons</w:t>
      </w:r>
      <w:r w:rsidRPr="00465664">
        <w:t>.</w:t>
      </w:r>
    </w:p>
    <w:p w14:paraId="5DE47E26" w14:textId="459A8882" w:rsidR="00141A33" w:rsidRDefault="00FB79B7" w:rsidP="003A3E6B">
      <w:pPr>
        <w:jc w:val="both"/>
      </w:pPr>
      <w:r w:rsidRPr="00465664">
        <w:t xml:space="preserve">Once completed and </w:t>
      </w:r>
      <w:r w:rsidR="00A13BD3" w:rsidRPr="00465664">
        <w:t>endorsed</w:t>
      </w:r>
      <w:r w:rsidR="00E22589" w:rsidRPr="00465664">
        <w:t xml:space="preserve"> by </w:t>
      </w:r>
      <w:r w:rsidR="00A13BD3" w:rsidRPr="00465664">
        <w:t>their</w:t>
      </w:r>
      <w:r w:rsidR="00E22589" w:rsidRPr="00465664">
        <w:t xml:space="preserve"> supervisors</w:t>
      </w:r>
      <w:r w:rsidRPr="00465664">
        <w:t xml:space="preserve">, </w:t>
      </w:r>
      <w:r w:rsidR="00965F8A">
        <w:t xml:space="preserve">the </w:t>
      </w:r>
      <w:r w:rsidRPr="00465664">
        <w:t xml:space="preserve">application </w:t>
      </w:r>
      <w:r w:rsidR="00965F8A">
        <w:t xml:space="preserve">for </w:t>
      </w:r>
      <w:r w:rsidR="00C8769D">
        <w:rPr>
          <w:b/>
          <w:bCs/>
          <w:i/>
          <w:iCs/>
        </w:rPr>
        <w:t>Priority 1</w:t>
      </w:r>
      <w:r w:rsidR="00965F8A">
        <w:t xml:space="preserve"> access </w:t>
      </w:r>
      <w:r w:rsidRPr="00465664">
        <w:t>will be reviewed by</w:t>
      </w:r>
      <w:r w:rsidR="00E22589" w:rsidRPr="00465664">
        <w:t xml:space="preserve"> </w:t>
      </w:r>
      <w:r w:rsidR="005D61EA">
        <w:t xml:space="preserve">the relevant </w:t>
      </w:r>
      <w:r w:rsidR="00A13BD3" w:rsidRPr="00465664">
        <w:t>FRDEC</w:t>
      </w:r>
      <w:r w:rsidR="00E22589" w:rsidRPr="00465664">
        <w:t xml:space="preserve"> </w:t>
      </w:r>
      <w:r w:rsidRPr="00465664">
        <w:t>and</w:t>
      </w:r>
      <w:r w:rsidR="00141A33" w:rsidRPr="00465664">
        <w:t xml:space="preserve"> </w:t>
      </w:r>
      <w:r w:rsidR="00965F8A">
        <w:t>will require further</w:t>
      </w:r>
      <w:r w:rsidRPr="00465664">
        <w:t xml:space="preserve"> </w:t>
      </w:r>
      <w:r w:rsidR="00965F8A" w:rsidRPr="00465664">
        <w:t>approv</w:t>
      </w:r>
      <w:r w:rsidR="00965F8A">
        <w:t>al</w:t>
      </w:r>
      <w:r w:rsidR="00965F8A" w:rsidRPr="00465664">
        <w:t xml:space="preserve"> </w:t>
      </w:r>
      <w:r w:rsidRPr="00465664">
        <w:t xml:space="preserve">by the relevant PVC / Executive Dean before access </w:t>
      </w:r>
      <w:r w:rsidR="00965F8A">
        <w:t xml:space="preserve">to on-campus research facilities </w:t>
      </w:r>
      <w:r w:rsidRPr="00465664">
        <w:t>can be granted.</w:t>
      </w:r>
      <w:r w:rsidR="00141A33" w:rsidRPr="00465664">
        <w:t xml:space="preserve"> </w:t>
      </w:r>
    </w:p>
    <w:p w14:paraId="0C872FA1" w14:textId="58D6F5BA" w:rsidR="005D61EA" w:rsidRDefault="00C8769D" w:rsidP="003A3E6B">
      <w:pPr>
        <w:jc w:val="both"/>
      </w:pPr>
      <w:r>
        <w:t>Priority 1</w:t>
      </w:r>
      <w:r w:rsidR="005D61EA">
        <w:t xml:space="preserve"> </w:t>
      </w:r>
      <w:r w:rsidR="00965F8A">
        <w:t xml:space="preserve">cases </w:t>
      </w:r>
      <w:r w:rsidR="00965F8A" w:rsidRPr="003A3E6B">
        <w:rPr>
          <w:b/>
          <w:bCs/>
        </w:rPr>
        <w:t>only</w:t>
      </w:r>
      <w:r w:rsidR="00965F8A">
        <w:t xml:space="preserve"> will be able to request </w:t>
      </w:r>
      <w:r w:rsidR="00325BB6">
        <w:t>booking</w:t>
      </w:r>
      <w:r w:rsidR="00965F8A">
        <w:t xml:space="preserve"> of a hot-desk in</w:t>
      </w:r>
      <w:r w:rsidR="005D61EA">
        <w:t xml:space="preserve"> </w:t>
      </w:r>
      <w:r w:rsidR="00965F8A">
        <w:t xml:space="preserve">the </w:t>
      </w:r>
      <w:r w:rsidR="005D61EA">
        <w:t>PGR hot-desk provision in City Centre and City South campuses</w:t>
      </w:r>
    </w:p>
    <w:p w14:paraId="36712BB4" w14:textId="77777777" w:rsidR="00FC7F53" w:rsidRDefault="00FC7F53" w:rsidP="003A3E6B">
      <w:pPr>
        <w:jc w:val="both"/>
        <w:rPr>
          <w:b/>
          <w:bCs/>
        </w:rPr>
      </w:pPr>
    </w:p>
    <w:p w14:paraId="499DD17D" w14:textId="79098024" w:rsidR="00FC7F53" w:rsidRDefault="00FC7F53" w:rsidP="003A3E6B">
      <w:pPr>
        <w:jc w:val="both"/>
        <w:rPr>
          <w:b/>
          <w:bCs/>
        </w:rPr>
      </w:pPr>
      <w:r w:rsidRPr="00DB5DFA">
        <w:rPr>
          <w:b/>
          <w:bCs/>
        </w:rPr>
        <w:t>RETURNING TO CAMPUS</w:t>
      </w:r>
    </w:p>
    <w:p w14:paraId="3FDAACD6" w14:textId="34C8E63F" w:rsidR="00941DF8" w:rsidRDefault="00FC7F53" w:rsidP="003A3E6B">
      <w:pPr>
        <w:jc w:val="both"/>
      </w:pPr>
      <w:r w:rsidRPr="00DB5DFA">
        <w:t>Any PGRs granted Priority-1 who return to campus</w:t>
      </w:r>
      <w:r>
        <w:t xml:space="preserve"> will need to follow the guidance on </w:t>
      </w:r>
      <w:proofErr w:type="spellStart"/>
      <w:r>
        <w:t>iCity</w:t>
      </w:r>
      <w:proofErr w:type="spellEnd"/>
      <w:r>
        <w:t xml:space="preserve"> concerning 2-metre social distancing and the mandatory wearing of 3-layer face covering. Furthermore, they are </w:t>
      </w:r>
      <w:r>
        <w:lastRenderedPageBreak/>
        <w:t>strongly recommended to take a laminar-flow Covid-19 test</w:t>
      </w:r>
      <w:r w:rsidR="00941DF8">
        <w:t>. Please refer to details of health and safety requirements</w:t>
      </w:r>
      <w:r w:rsidR="00DB5DFA">
        <w:t xml:space="preserve"> </w:t>
      </w:r>
      <w:hyperlink r:id="rId12" w:history="1">
        <w:r w:rsidR="00DB5DFA">
          <w:rPr>
            <w:rStyle w:val="Hyperlink"/>
          </w:rPr>
          <w:t>here</w:t>
        </w:r>
      </w:hyperlink>
      <w:r w:rsidR="00DB5DFA">
        <w:t>.</w:t>
      </w:r>
    </w:p>
    <w:p w14:paraId="0E89C6E6" w14:textId="77777777" w:rsidR="00941DF8" w:rsidRPr="00FC7F53" w:rsidRDefault="00941DF8" w:rsidP="003A3E6B">
      <w:pPr>
        <w:jc w:val="both"/>
      </w:pPr>
    </w:p>
    <w:p w14:paraId="1652DDC9" w14:textId="77777777" w:rsidR="00FC7F53" w:rsidRPr="00465664" w:rsidRDefault="00FC7F53" w:rsidP="003A3E6B">
      <w:pPr>
        <w:jc w:val="both"/>
      </w:pPr>
    </w:p>
    <w:p w14:paraId="45D533A5" w14:textId="1BE7DDFF" w:rsidR="00654A79" w:rsidRPr="00C8769D" w:rsidRDefault="00141A33">
      <w:pPr>
        <w:jc w:val="both"/>
        <w:rPr>
          <w:b/>
          <w:bCs/>
          <w:iCs/>
        </w:rPr>
      </w:pPr>
      <w:r w:rsidRPr="00C8769D">
        <w:rPr>
          <w:b/>
          <w:bCs/>
          <w:iCs/>
        </w:rPr>
        <w:t xml:space="preserve">Please do not complete this form unless your research is reliant on access to specialist facilities and </w:t>
      </w:r>
      <w:r w:rsidR="005D61EA" w:rsidRPr="00C8769D">
        <w:rPr>
          <w:b/>
          <w:bCs/>
          <w:iCs/>
        </w:rPr>
        <w:t xml:space="preserve">/ or </w:t>
      </w:r>
      <w:r w:rsidRPr="00C8769D">
        <w:rPr>
          <w:b/>
          <w:bCs/>
          <w:iCs/>
        </w:rPr>
        <w:t>you are unable to continue to work from home</w:t>
      </w:r>
      <w:r w:rsidRPr="00C8769D">
        <w:rPr>
          <w:b/>
          <w:bCs/>
        </w:rPr>
        <w:t>.</w:t>
      </w:r>
      <w:r w:rsidR="00E22589" w:rsidRPr="00C8769D">
        <w:rPr>
          <w:b/>
          <w:bCs/>
        </w:rPr>
        <w:t xml:space="preserve"> </w:t>
      </w:r>
    </w:p>
    <w:p w14:paraId="293C361C" w14:textId="77777777" w:rsidR="00654A79" w:rsidRDefault="00654A79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6D6EE7DD" w14:textId="6B0463EF" w:rsidR="00965F8A" w:rsidRPr="00C8769D" w:rsidRDefault="00965F8A">
      <w:pPr>
        <w:jc w:val="both"/>
        <w:rPr>
          <w:b/>
          <w:bCs/>
          <w:iCs/>
          <w:sz w:val="28"/>
          <w:szCs w:val="28"/>
        </w:rPr>
      </w:pPr>
      <w:r w:rsidRPr="00C8769D">
        <w:rPr>
          <w:b/>
          <w:bCs/>
          <w:iCs/>
          <w:sz w:val="28"/>
          <w:szCs w:val="28"/>
        </w:rPr>
        <w:lastRenderedPageBreak/>
        <w:t xml:space="preserve">Postgraduate Research Student </w:t>
      </w:r>
      <w:r w:rsidR="00C8769D" w:rsidRPr="00C8769D">
        <w:rPr>
          <w:b/>
          <w:bCs/>
          <w:iCs/>
          <w:sz w:val="28"/>
          <w:szCs w:val="28"/>
        </w:rPr>
        <w:t>Priority 1</w:t>
      </w:r>
      <w:r w:rsidRPr="00C8769D">
        <w:rPr>
          <w:b/>
          <w:bCs/>
          <w:iCs/>
          <w:sz w:val="28"/>
          <w:szCs w:val="28"/>
        </w:rPr>
        <w:t xml:space="preserve"> Campus Access Request</w:t>
      </w:r>
    </w:p>
    <w:p w14:paraId="51167099" w14:textId="7BDD5716" w:rsidR="000D52C8" w:rsidRPr="003A3E6B" w:rsidRDefault="00141A33" w:rsidP="003A3E6B">
      <w:pPr>
        <w:jc w:val="both"/>
        <w:rPr>
          <w:i/>
          <w:iCs/>
          <w:sz w:val="24"/>
          <w:szCs w:val="24"/>
        </w:rPr>
      </w:pPr>
      <w:r w:rsidRPr="003A3E6B">
        <w:rPr>
          <w:i/>
          <w:iCs/>
          <w:sz w:val="24"/>
          <w:szCs w:val="24"/>
        </w:rPr>
        <w:t>F</w:t>
      </w:r>
      <w:r w:rsidR="004F777E" w:rsidRPr="003A3E6B">
        <w:rPr>
          <w:i/>
          <w:iCs/>
          <w:sz w:val="24"/>
          <w:szCs w:val="24"/>
        </w:rPr>
        <w:t>ollowing completion</w:t>
      </w:r>
      <w:r w:rsidR="00DB76C2" w:rsidRPr="003A3E6B">
        <w:rPr>
          <w:i/>
          <w:iCs/>
          <w:sz w:val="24"/>
          <w:szCs w:val="24"/>
        </w:rPr>
        <w:t xml:space="preserve"> of this form</w:t>
      </w:r>
      <w:r w:rsidR="00DE07BB" w:rsidRPr="003A3E6B">
        <w:rPr>
          <w:i/>
          <w:iCs/>
          <w:sz w:val="24"/>
          <w:szCs w:val="24"/>
        </w:rPr>
        <w:t>,</w:t>
      </w:r>
      <w:r w:rsidR="004F777E" w:rsidRPr="003A3E6B">
        <w:rPr>
          <w:i/>
          <w:iCs/>
          <w:sz w:val="24"/>
          <w:szCs w:val="24"/>
        </w:rPr>
        <w:t xml:space="preserve"> </w:t>
      </w:r>
      <w:r w:rsidR="00DE07BB" w:rsidRPr="003A3E6B">
        <w:rPr>
          <w:i/>
          <w:iCs/>
          <w:sz w:val="24"/>
          <w:szCs w:val="24"/>
        </w:rPr>
        <w:t>your Director of Studies should</w:t>
      </w:r>
      <w:r w:rsidR="004F777E" w:rsidRPr="003A3E6B">
        <w:rPr>
          <w:i/>
          <w:iCs/>
          <w:sz w:val="24"/>
          <w:szCs w:val="24"/>
        </w:rPr>
        <w:t xml:space="preserve"> email </w:t>
      </w:r>
      <w:r w:rsidR="00DB76C2" w:rsidRPr="003A3E6B">
        <w:rPr>
          <w:i/>
          <w:iCs/>
          <w:sz w:val="24"/>
          <w:szCs w:val="24"/>
        </w:rPr>
        <w:t>it</w:t>
      </w:r>
      <w:r w:rsidR="004F777E" w:rsidRPr="003A3E6B">
        <w:rPr>
          <w:i/>
          <w:iCs/>
          <w:sz w:val="24"/>
          <w:szCs w:val="24"/>
        </w:rPr>
        <w:t xml:space="preserve"> to your local Faculty Doctoral Research College Office</w:t>
      </w:r>
      <w:r w:rsidR="00325BB6">
        <w:rPr>
          <w:i/>
          <w:iCs/>
          <w:sz w:val="24"/>
          <w:szCs w:val="24"/>
        </w:rPr>
        <w:t xml:space="preserve"> for review and decision by FRDEC</w:t>
      </w:r>
      <w:r w:rsidR="004F777E" w:rsidRPr="003A3E6B">
        <w:rPr>
          <w:i/>
          <w:iCs/>
          <w:sz w:val="24"/>
          <w:szCs w:val="24"/>
        </w:rPr>
        <w:t>.</w:t>
      </w:r>
      <w:r w:rsidR="00A46E20" w:rsidRPr="003A3E6B">
        <w:rPr>
          <w:i/>
          <w:iCs/>
          <w:sz w:val="24"/>
          <w:szCs w:val="24"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091"/>
        <w:gridCol w:w="3682"/>
        <w:gridCol w:w="4436"/>
      </w:tblGrid>
      <w:tr w:rsidR="00172C96" w14:paraId="4528B27B" w14:textId="77777777" w:rsidTr="003A3E6B">
        <w:trPr>
          <w:trHeight w:hRule="exact" w:val="400"/>
        </w:trPr>
        <w:tc>
          <w:tcPr>
            <w:tcW w:w="1091" w:type="dxa"/>
          </w:tcPr>
          <w:p w14:paraId="2D6C4403" w14:textId="3DD64637" w:rsidR="00172C96" w:rsidRPr="001B1656" w:rsidRDefault="00172C9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Q1</w:t>
            </w:r>
          </w:p>
        </w:tc>
        <w:tc>
          <w:tcPr>
            <w:tcW w:w="3682" w:type="dxa"/>
            <w:vAlign w:val="center"/>
          </w:tcPr>
          <w:p w14:paraId="6F2E2F14" w14:textId="43F1C701" w:rsidR="00172C96" w:rsidRPr="003C6DD3" w:rsidRDefault="00172C96" w:rsidP="001B1656">
            <w:pPr>
              <w:rPr>
                <w:sz w:val="24"/>
                <w:szCs w:val="24"/>
              </w:rPr>
            </w:pPr>
            <w:r w:rsidRPr="003C6DD3">
              <w:rPr>
                <w:sz w:val="24"/>
                <w:szCs w:val="24"/>
              </w:rPr>
              <w:t>Forename</w:t>
            </w:r>
          </w:p>
        </w:tc>
        <w:tc>
          <w:tcPr>
            <w:tcW w:w="4436" w:type="dxa"/>
            <w:vAlign w:val="center"/>
          </w:tcPr>
          <w:p w14:paraId="6C83B38A" w14:textId="77777777" w:rsidR="00172C96" w:rsidRDefault="00172C96"/>
        </w:tc>
      </w:tr>
      <w:tr w:rsidR="00172C96" w14:paraId="52B1CB52" w14:textId="77777777" w:rsidTr="003A3E6B">
        <w:trPr>
          <w:trHeight w:hRule="exact" w:val="400"/>
        </w:trPr>
        <w:tc>
          <w:tcPr>
            <w:tcW w:w="1091" w:type="dxa"/>
          </w:tcPr>
          <w:p w14:paraId="38C54733" w14:textId="0A36F61E" w:rsidR="00172C96" w:rsidRPr="001B1656" w:rsidRDefault="00172C9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Q2</w:t>
            </w:r>
          </w:p>
        </w:tc>
        <w:tc>
          <w:tcPr>
            <w:tcW w:w="3682" w:type="dxa"/>
            <w:vAlign w:val="center"/>
          </w:tcPr>
          <w:p w14:paraId="4553F30C" w14:textId="2D79E7FB" w:rsidR="00172C96" w:rsidRPr="003C6DD3" w:rsidRDefault="00172C96" w:rsidP="001B1656">
            <w:pPr>
              <w:rPr>
                <w:sz w:val="24"/>
                <w:szCs w:val="24"/>
              </w:rPr>
            </w:pPr>
            <w:r w:rsidRPr="003C6DD3">
              <w:rPr>
                <w:sz w:val="24"/>
                <w:szCs w:val="24"/>
              </w:rPr>
              <w:t>Surname</w:t>
            </w:r>
          </w:p>
        </w:tc>
        <w:tc>
          <w:tcPr>
            <w:tcW w:w="4436" w:type="dxa"/>
            <w:vAlign w:val="center"/>
          </w:tcPr>
          <w:p w14:paraId="719BB748" w14:textId="77777777" w:rsidR="00172C96" w:rsidRDefault="00172C96"/>
        </w:tc>
      </w:tr>
      <w:tr w:rsidR="00172C96" w14:paraId="0A0DB768" w14:textId="77777777" w:rsidTr="003A3E6B">
        <w:trPr>
          <w:trHeight w:hRule="exact" w:val="400"/>
        </w:trPr>
        <w:tc>
          <w:tcPr>
            <w:tcW w:w="1091" w:type="dxa"/>
          </w:tcPr>
          <w:p w14:paraId="2C2EDCBB" w14:textId="68F96BF6" w:rsidR="00172C96" w:rsidRPr="001B1656" w:rsidRDefault="00172C9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Q3</w:t>
            </w:r>
          </w:p>
        </w:tc>
        <w:tc>
          <w:tcPr>
            <w:tcW w:w="3682" w:type="dxa"/>
            <w:vAlign w:val="center"/>
          </w:tcPr>
          <w:p w14:paraId="09D1D9A4" w14:textId="03494027" w:rsidR="00172C96" w:rsidRPr="003C6DD3" w:rsidRDefault="00172C96" w:rsidP="001B1656">
            <w:pPr>
              <w:rPr>
                <w:sz w:val="24"/>
                <w:szCs w:val="24"/>
              </w:rPr>
            </w:pPr>
            <w:r w:rsidRPr="003C6DD3">
              <w:rPr>
                <w:sz w:val="24"/>
                <w:szCs w:val="24"/>
              </w:rPr>
              <w:t>Student Number</w:t>
            </w:r>
          </w:p>
        </w:tc>
        <w:tc>
          <w:tcPr>
            <w:tcW w:w="4436" w:type="dxa"/>
            <w:vAlign w:val="center"/>
          </w:tcPr>
          <w:p w14:paraId="28C03E25" w14:textId="77777777" w:rsidR="00172C96" w:rsidRDefault="00172C96"/>
        </w:tc>
      </w:tr>
      <w:tr w:rsidR="00172C96" w14:paraId="1197A349" w14:textId="77777777" w:rsidTr="003A3E6B">
        <w:trPr>
          <w:trHeight w:hRule="exact" w:val="400"/>
        </w:trPr>
        <w:tc>
          <w:tcPr>
            <w:tcW w:w="1091" w:type="dxa"/>
          </w:tcPr>
          <w:p w14:paraId="72BCA87F" w14:textId="4460041C" w:rsidR="00172C96" w:rsidRPr="001B1656" w:rsidRDefault="00172C9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Q4</w:t>
            </w:r>
          </w:p>
        </w:tc>
        <w:tc>
          <w:tcPr>
            <w:tcW w:w="3682" w:type="dxa"/>
            <w:vAlign w:val="center"/>
          </w:tcPr>
          <w:p w14:paraId="4B41D86A" w14:textId="1CD6AD22" w:rsidR="00172C96" w:rsidRPr="003C6DD3" w:rsidRDefault="00172C96" w:rsidP="001B1656">
            <w:pPr>
              <w:rPr>
                <w:sz w:val="24"/>
                <w:szCs w:val="24"/>
              </w:rPr>
            </w:pPr>
            <w:r w:rsidRPr="003C6DD3">
              <w:rPr>
                <w:sz w:val="24"/>
                <w:szCs w:val="24"/>
              </w:rPr>
              <w:t>BCU Student Email Address</w:t>
            </w:r>
          </w:p>
        </w:tc>
        <w:tc>
          <w:tcPr>
            <w:tcW w:w="4436" w:type="dxa"/>
            <w:vAlign w:val="center"/>
          </w:tcPr>
          <w:p w14:paraId="57F717CC" w14:textId="77777777" w:rsidR="00172C96" w:rsidRDefault="00172C96"/>
        </w:tc>
      </w:tr>
      <w:tr w:rsidR="005D7D53" w14:paraId="0FAF6BF1" w14:textId="77777777" w:rsidTr="003A3E6B">
        <w:trPr>
          <w:trHeight w:hRule="exact" w:val="400"/>
        </w:trPr>
        <w:tc>
          <w:tcPr>
            <w:tcW w:w="1091" w:type="dxa"/>
          </w:tcPr>
          <w:p w14:paraId="6B48C00B" w14:textId="3922ABFE" w:rsidR="005D7D53" w:rsidRPr="001B1656" w:rsidRDefault="005D7D53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Q5</w:t>
            </w:r>
          </w:p>
        </w:tc>
        <w:tc>
          <w:tcPr>
            <w:tcW w:w="8118" w:type="dxa"/>
            <w:gridSpan w:val="2"/>
            <w:vAlign w:val="center"/>
          </w:tcPr>
          <w:p w14:paraId="1225A655" w14:textId="0C5DF664" w:rsidR="005D7D53" w:rsidRPr="003C6DD3" w:rsidRDefault="005D7D53">
            <w:r w:rsidRPr="003C6DD3">
              <w:rPr>
                <w:sz w:val="24"/>
                <w:szCs w:val="24"/>
              </w:rPr>
              <w:t>Faculty</w:t>
            </w:r>
          </w:p>
        </w:tc>
      </w:tr>
      <w:tr w:rsidR="00172C96" w14:paraId="7AA3A2D1" w14:textId="77777777" w:rsidTr="003A3E6B">
        <w:trPr>
          <w:trHeight w:hRule="exact" w:val="640"/>
        </w:trPr>
        <w:tc>
          <w:tcPr>
            <w:tcW w:w="1091" w:type="dxa"/>
          </w:tcPr>
          <w:p w14:paraId="4A37CEE6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57CCC7B4" w14:textId="57BC2DD3" w:rsidR="00172C96" w:rsidRDefault="00172C96" w:rsidP="001B1656">
            <w:pPr>
              <w:jc w:val="right"/>
            </w:pPr>
            <w:r w:rsidRPr="00AD731B">
              <w:t xml:space="preserve">ADM: Arts, Design &amp; Media </w:t>
            </w:r>
            <w:proofErr w:type="spellStart"/>
            <w:r w:rsidRPr="00AD731B">
              <w:t>inc.</w:t>
            </w:r>
            <w:proofErr w:type="spellEnd"/>
            <w:r w:rsidRPr="00AD731B">
              <w:t xml:space="preserve"> Royal Birmingham Conservatoire</w:t>
            </w:r>
          </w:p>
        </w:tc>
        <w:tc>
          <w:tcPr>
            <w:tcW w:w="4436" w:type="dxa"/>
            <w:vAlign w:val="center"/>
          </w:tcPr>
          <w:p w14:paraId="1EF8BC07" w14:textId="3F91D78D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261748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411CA5FF" w14:textId="77777777" w:rsidTr="003A3E6B">
        <w:trPr>
          <w:trHeight w:hRule="exact" w:val="640"/>
        </w:trPr>
        <w:tc>
          <w:tcPr>
            <w:tcW w:w="1091" w:type="dxa"/>
          </w:tcPr>
          <w:p w14:paraId="2A75D3AB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72AA23CF" w14:textId="6936E352" w:rsidR="00172C96" w:rsidRDefault="00172C96" w:rsidP="001B1656">
            <w:pPr>
              <w:jc w:val="right"/>
            </w:pPr>
            <w:r w:rsidRPr="00AD731B">
              <w:t>BLSS: Business, Law &amp; Social Sciences</w:t>
            </w:r>
          </w:p>
        </w:tc>
        <w:tc>
          <w:tcPr>
            <w:tcW w:w="4436" w:type="dxa"/>
            <w:vAlign w:val="center"/>
          </w:tcPr>
          <w:p w14:paraId="31FFE95A" w14:textId="19A377DC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27643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7BB25924" w14:textId="77777777" w:rsidTr="003A3E6B">
        <w:trPr>
          <w:trHeight w:hRule="exact" w:val="640"/>
        </w:trPr>
        <w:tc>
          <w:tcPr>
            <w:tcW w:w="1091" w:type="dxa"/>
          </w:tcPr>
          <w:p w14:paraId="6D93B8BC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0318F99D" w14:textId="79BBC1AA" w:rsidR="00172C96" w:rsidRDefault="00172C96" w:rsidP="001B1656">
            <w:pPr>
              <w:jc w:val="right"/>
            </w:pPr>
            <w:r w:rsidRPr="00AD731B">
              <w:t>CEBE: Computing, Engineering and Built Environment</w:t>
            </w:r>
          </w:p>
        </w:tc>
        <w:tc>
          <w:tcPr>
            <w:tcW w:w="4436" w:type="dxa"/>
            <w:vAlign w:val="center"/>
          </w:tcPr>
          <w:p w14:paraId="61D4662F" w14:textId="2F39F5D6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8712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0E4CBFF9" w14:textId="77777777" w:rsidTr="003A3E6B">
        <w:trPr>
          <w:trHeight w:hRule="exact" w:val="640"/>
        </w:trPr>
        <w:tc>
          <w:tcPr>
            <w:tcW w:w="1091" w:type="dxa"/>
          </w:tcPr>
          <w:p w14:paraId="75B29158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0412C4C6" w14:textId="330180C8" w:rsidR="00172C96" w:rsidRDefault="00172C96" w:rsidP="001B1656">
            <w:pPr>
              <w:jc w:val="right"/>
            </w:pPr>
            <w:r w:rsidRPr="00AD731B">
              <w:t>HELS: Health, Education &amp; Life Sciences</w:t>
            </w:r>
          </w:p>
        </w:tc>
        <w:tc>
          <w:tcPr>
            <w:tcW w:w="4436" w:type="dxa"/>
            <w:vAlign w:val="center"/>
          </w:tcPr>
          <w:p w14:paraId="22531EA4" w14:textId="5D98CE15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95706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B1656" w14:paraId="66FCB7EE" w14:textId="77777777" w:rsidTr="003A3E6B">
        <w:tc>
          <w:tcPr>
            <w:tcW w:w="1091" w:type="dxa"/>
          </w:tcPr>
          <w:p w14:paraId="43485AB2" w14:textId="1290088F" w:rsidR="001B1656" w:rsidRPr="001B1656" w:rsidRDefault="001B165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Q6</w:t>
            </w:r>
          </w:p>
        </w:tc>
        <w:tc>
          <w:tcPr>
            <w:tcW w:w="8118" w:type="dxa"/>
            <w:gridSpan w:val="2"/>
            <w:vAlign w:val="center"/>
          </w:tcPr>
          <w:p w14:paraId="36D6525B" w14:textId="0BC16A2C" w:rsidR="001B1656" w:rsidRPr="003C6DD3" w:rsidRDefault="001B1656" w:rsidP="001B1656">
            <w:pPr>
              <w:rPr>
                <w:sz w:val="28"/>
                <w:szCs w:val="28"/>
              </w:rPr>
            </w:pPr>
            <w:r w:rsidRPr="003C6DD3">
              <w:rPr>
                <w:rFonts w:cstheme="minorHAnsi"/>
                <w:sz w:val="24"/>
                <w:szCs w:val="24"/>
              </w:rPr>
              <w:t>Programme Type</w:t>
            </w:r>
          </w:p>
        </w:tc>
      </w:tr>
      <w:tr w:rsidR="00172C96" w14:paraId="63E40453" w14:textId="77777777" w:rsidTr="003A3E6B">
        <w:tc>
          <w:tcPr>
            <w:tcW w:w="1091" w:type="dxa"/>
          </w:tcPr>
          <w:p w14:paraId="3A13A4DF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082911D0" w14:textId="6262828E" w:rsidR="00172C96" w:rsidRDefault="00172C96" w:rsidP="001B1656">
            <w:pPr>
              <w:jc w:val="right"/>
            </w:pPr>
            <w:r w:rsidRPr="00AD731B">
              <w:t>PhD: Doctor of Philosophy</w:t>
            </w:r>
          </w:p>
        </w:tc>
        <w:tc>
          <w:tcPr>
            <w:tcW w:w="4436" w:type="dxa"/>
            <w:vAlign w:val="center"/>
          </w:tcPr>
          <w:p w14:paraId="58C1BA54" w14:textId="240EE59D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50020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74CD692E" w14:textId="77777777" w:rsidTr="003A3E6B">
        <w:tc>
          <w:tcPr>
            <w:tcW w:w="1091" w:type="dxa"/>
          </w:tcPr>
          <w:p w14:paraId="5006C42F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3D86C230" w14:textId="78376ADB" w:rsidR="00172C96" w:rsidRDefault="00172C96" w:rsidP="001B1656">
            <w:pPr>
              <w:jc w:val="right"/>
            </w:pPr>
            <w:proofErr w:type="spellStart"/>
            <w:r w:rsidRPr="00AD731B">
              <w:t>EdD</w:t>
            </w:r>
            <w:proofErr w:type="spellEnd"/>
            <w:r w:rsidRPr="00AD731B">
              <w:t>: Doctor of Education</w:t>
            </w:r>
          </w:p>
        </w:tc>
        <w:tc>
          <w:tcPr>
            <w:tcW w:w="4436" w:type="dxa"/>
            <w:vAlign w:val="center"/>
          </w:tcPr>
          <w:p w14:paraId="39A6C93A" w14:textId="6E42B281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9046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2BEC4DAD" w14:textId="77777777" w:rsidTr="003A3E6B">
        <w:tc>
          <w:tcPr>
            <w:tcW w:w="1091" w:type="dxa"/>
          </w:tcPr>
          <w:p w14:paraId="76063203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0748ECFF" w14:textId="010B5BA2" w:rsidR="00172C96" w:rsidRDefault="00172C96" w:rsidP="001B1656">
            <w:pPr>
              <w:jc w:val="right"/>
            </w:pPr>
            <w:r w:rsidRPr="00AD731B">
              <w:t>DBA: Doctor of Business Administration</w:t>
            </w:r>
          </w:p>
        </w:tc>
        <w:tc>
          <w:tcPr>
            <w:tcW w:w="4436" w:type="dxa"/>
            <w:vAlign w:val="center"/>
          </w:tcPr>
          <w:p w14:paraId="00E63A2F" w14:textId="0FC6FB19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161738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B1656" w14:paraId="7AAE9F8C" w14:textId="77777777" w:rsidTr="003A3E6B">
        <w:tc>
          <w:tcPr>
            <w:tcW w:w="1091" w:type="dxa"/>
          </w:tcPr>
          <w:p w14:paraId="229B6085" w14:textId="68A6C06D" w:rsidR="001B1656" w:rsidRPr="001B1656" w:rsidRDefault="001B165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Q7</w:t>
            </w:r>
          </w:p>
        </w:tc>
        <w:tc>
          <w:tcPr>
            <w:tcW w:w="8118" w:type="dxa"/>
            <w:gridSpan w:val="2"/>
            <w:vAlign w:val="center"/>
          </w:tcPr>
          <w:p w14:paraId="277393C2" w14:textId="3C7499FC" w:rsidR="001B1656" w:rsidRPr="003C6DD3" w:rsidRDefault="001B1656" w:rsidP="00172C96">
            <w:pPr>
              <w:rPr>
                <w:sz w:val="28"/>
                <w:szCs w:val="28"/>
              </w:rPr>
            </w:pPr>
            <w:r w:rsidRPr="003C6DD3">
              <w:rPr>
                <w:rFonts w:cstheme="minorHAnsi"/>
                <w:sz w:val="24"/>
                <w:szCs w:val="24"/>
              </w:rPr>
              <w:t>Mode of Study</w:t>
            </w:r>
          </w:p>
        </w:tc>
      </w:tr>
      <w:tr w:rsidR="00172C96" w14:paraId="29FC1C95" w14:textId="77777777" w:rsidTr="003A3E6B">
        <w:tc>
          <w:tcPr>
            <w:tcW w:w="1091" w:type="dxa"/>
          </w:tcPr>
          <w:p w14:paraId="547E843B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182BB23A" w14:textId="5EC6A621" w:rsidR="00172C96" w:rsidRDefault="00172C96" w:rsidP="001B1656">
            <w:pPr>
              <w:jc w:val="right"/>
            </w:pPr>
            <w:r>
              <w:t>Full-time</w:t>
            </w:r>
          </w:p>
        </w:tc>
        <w:tc>
          <w:tcPr>
            <w:tcW w:w="4436" w:type="dxa"/>
            <w:vAlign w:val="center"/>
          </w:tcPr>
          <w:p w14:paraId="2ACF710D" w14:textId="635C7D64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41960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73D235F7" w14:textId="77777777" w:rsidTr="003A3E6B">
        <w:tc>
          <w:tcPr>
            <w:tcW w:w="1091" w:type="dxa"/>
          </w:tcPr>
          <w:p w14:paraId="64E8A186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47E15BC4" w14:textId="05E02A51" w:rsidR="00172C96" w:rsidRDefault="00172C96" w:rsidP="001B1656">
            <w:pPr>
              <w:jc w:val="right"/>
            </w:pPr>
            <w:r>
              <w:t>Part-time</w:t>
            </w:r>
          </w:p>
        </w:tc>
        <w:tc>
          <w:tcPr>
            <w:tcW w:w="4436" w:type="dxa"/>
            <w:vAlign w:val="center"/>
          </w:tcPr>
          <w:p w14:paraId="30966356" w14:textId="7E02D90B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53141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4F34A55A" w14:textId="77777777" w:rsidTr="003A3E6B">
        <w:tc>
          <w:tcPr>
            <w:tcW w:w="1091" w:type="dxa"/>
          </w:tcPr>
          <w:p w14:paraId="72E8B3BC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626D424F" w14:textId="094C013B" w:rsidR="00172C96" w:rsidRDefault="004D2761" w:rsidP="001B1656">
            <w:pPr>
              <w:jc w:val="right"/>
            </w:pPr>
            <w:r>
              <w:t xml:space="preserve">Part-time </w:t>
            </w:r>
            <w:r w:rsidR="00172C96">
              <w:t>Distance Learning</w:t>
            </w:r>
          </w:p>
        </w:tc>
        <w:tc>
          <w:tcPr>
            <w:tcW w:w="4436" w:type="dxa"/>
            <w:vAlign w:val="center"/>
          </w:tcPr>
          <w:p w14:paraId="4CCDFBE4" w14:textId="4E4D8490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38621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C96" w:rsidRPr="001B165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5E9B248A" w14:textId="77777777" w:rsidTr="003A3E6B">
        <w:tc>
          <w:tcPr>
            <w:tcW w:w="1091" w:type="dxa"/>
          </w:tcPr>
          <w:p w14:paraId="256A7ED7" w14:textId="529A739F" w:rsidR="00172C96" w:rsidRPr="001B1656" w:rsidRDefault="00172C9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Q8</w:t>
            </w:r>
          </w:p>
        </w:tc>
        <w:tc>
          <w:tcPr>
            <w:tcW w:w="3682" w:type="dxa"/>
            <w:vAlign w:val="center"/>
          </w:tcPr>
          <w:p w14:paraId="31B8552C" w14:textId="644425C9" w:rsidR="00172C96" w:rsidRPr="005D61EA" w:rsidRDefault="00172C96" w:rsidP="001B1656">
            <w:pPr>
              <w:jc w:val="right"/>
              <w:rPr>
                <w:rFonts w:cstheme="minorHAnsi"/>
              </w:rPr>
            </w:pPr>
            <w:r w:rsidRPr="005D61EA">
              <w:rPr>
                <w:rFonts w:cstheme="minorHAnsi"/>
              </w:rPr>
              <w:t>Programme Start Date</w:t>
            </w:r>
          </w:p>
        </w:tc>
        <w:sdt>
          <w:sdtPr>
            <w:id w:val="459918071"/>
            <w:placeholder>
              <w:docPart w:val="5123FA4F4B994810AF2A7E8E9A3932D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36" w:type="dxa"/>
                <w:vAlign w:val="center"/>
              </w:tcPr>
              <w:p w14:paraId="1B3234EA" w14:textId="44E0E19C" w:rsidR="00172C96" w:rsidRDefault="00172C96" w:rsidP="00172C96">
                <w:r w:rsidRPr="0070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72C96" w14:paraId="1A505BD0" w14:textId="77777777" w:rsidTr="003A3E6B">
        <w:tc>
          <w:tcPr>
            <w:tcW w:w="1091" w:type="dxa"/>
          </w:tcPr>
          <w:p w14:paraId="2AB0E7FF" w14:textId="1BD3C124" w:rsidR="00172C96" w:rsidRPr="001B1656" w:rsidRDefault="00172C9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Q9</w:t>
            </w:r>
          </w:p>
        </w:tc>
        <w:tc>
          <w:tcPr>
            <w:tcW w:w="3682" w:type="dxa"/>
            <w:vAlign w:val="center"/>
          </w:tcPr>
          <w:p w14:paraId="00D5AE2F" w14:textId="0190CA63" w:rsidR="00172C96" w:rsidRPr="005D61EA" w:rsidRDefault="00172C96" w:rsidP="001B1656">
            <w:pPr>
              <w:jc w:val="right"/>
              <w:rPr>
                <w:rFonts w:cstheme="minorHAnsi"/>
              </w:rPr>
            </w:pPr>
            <w:r w:rsidRPr="005D61EA">
              <w:rPr>
                <w:rFonts w:cstheme="minorHAnsi"/>
              </w:rPr>
              <w:t>Current Programme End Date</w:t>
            </w:r>
          </w:p>
        </w:tc>
        <w:sdt>
          <w:sdtPr>
            <w:id w:val="260969350"/>
            <w:placeholder>
              <w:docPart w:val="BC0E656EDC414B8F947A1416BDAE338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36" w:type="dxa"/>
                <w:vAlign w:val="center"/>
              </w:tcPr>
              <w:p w14:paraId="4DC73C06" w14:textId="6991A18C" w:rsidR="00172C96" w:rsidRDefault="00172C96" w:rsidP="00172C96">
                <w:r w:rsidRPr="0070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72C96" w14:paraId="364F0915" w14:textId="77777777" w:rsidTr="003A3E6B">
        <w:tc>
          <w:tcPr>
            <w:tcW w:w="1091" w:type="dxa"/>
          </w:tcPr>
          <w:p w14:paraId="0637DA22" w14:textId="131DCA1B" w:rsidR="00172C96" w:rsidRPr="001B1656" w:rsidRDefault="00172C96" w:rsidP="00172C9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Q10</w:t>
            </w:r>
          </w:p>
        </w:tc>
        <w:tc>
          <w:tcPr>
            <w:tcW w:w="3682" w:type="dxa"/>
            <w:vAlign w:val="center"/>
          </w:tcPr>
          <w:p w14:paraId="178EC759" w14:textId="77FA9256" w:rsidR="00172C96" w:rsidRPr="003C6DD3" w:rsidRDefault="00E22589" w:rsidP="001B1656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External funding</w:t>
            </w:r>
          </w:p>
        </w:tc>
        <w:tc>
          <w:tcPr>
            <w:tcW w:w="4436" w:type="dxa"/>
            <w:vAlign w:val="center"/>
          </w:tcPr>
          <w:p w14:paraId="6599F53F" w14:textId="36B920A1" w:rsidR="00172C96" w:rsidRPr="00E616E4" w:rsidRDefault="00325BB6" w:rsidP="00172C96">
            <w:r>
              <w:t>Is your</w:t>
            </w:r>
            <w:r w:rsidR="00E22589">
              <w:t xml:space="preserve"> research </w:t>
            </w:r>
            <w:r>
              <w:t xml:space="preserve">full / part </w:t>
            </w:r>
            <w:r w:rsidR="00E22589">
              <w:t xml:space="preserve">funded by external </w:t>
            </w:r>
            <w:r w:rsidR="00A13BD3">
              <w:t>sources</w:t>
            </w:r>
            <w:r w:rsidR="00E22589">
              <w:t xml:space="preserve">, e.g. </w:t>
            </w:r>
            <w:r w:rsidR="005D61EA">
              <w:t>UKRI</w:t>
            </w:r>
            <w:r w:rsidR="00E22589">
              <w:t>,</w:t>
            </w:r>
            <w:r w:rsidR="005D61EA">
              <w:t xml:space="preserve"> </w:t>
            </w:r>
            <w:r w:rsidR="00E22589">
              <w:t xml:space="preserve">business, charity, </w:t>
            </w:r>
            <w:proofErr w:type="spellStart"/>
            <w:r w:rsidR="00E22589">
              <w:t>etc</w:t>
            </w:r>
            <w:proofErr w:type="spellEnd"/>
          </w:p>
        </w:tc>
      </w:tr>
      <w:tr w:rsidR="00172C96" w14:paraId="6B7601BE" w14:textId="77777777" w:rsidTr="003A3E6B">
        <w:tc>
          <w:tcPr>
            <w:tcW w:w="1091" w:type="dxa"/>
          </w:tcPr>
          <w:p w14:paraId="56723821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11BF8C50" w14:textId="6A33A624" w:rsidR="00172C96" w:rsidRPr="003C6DD3" w:rsidRDefault="00172C96" w:rsidP="001B1656">
            <w:pPr>
              <w:jc w:val="right"/>
            </w:pPr>
            <w:r w:rsidRPr="003C6DD3">
              <w:t>Yes</w:t>
            </w:r>
          </w:p>
        </w:tc>
        <w:tc>
          <w:tcPr>
            <w:tcW w:w="4436" w:type="dxa"/>
            <w:vAlign w:val="center"/>
          </w:tcPr>
          <w:p w14:paraId="7E83D345" w14:textId="14B22EC2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7927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1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172C96" w14:paraId="65C9E13B" w14:textId="77777777" w:rsidTr="003A3E6B">
        <w:tc>
          <w:tcPr>
            <w:tcW w:w="1091" w:type="dxa"/>
          </w:tcPr>
          <w:p w14:paraId="11779A6C" w14:textId="77777777" w:rsidR="00172C96" w:rsidRPr="00172C96" w:rsidRDefault="00172C96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4E75E12F" w14:textId="5A79948F" w:rsidR="00172C96" w:rsidRPr="003C6DD3" w:rsidRDefault="00172C96" w:rsidP="001B1656">
            <w:pPr>
              <w:jc w:val="right"/>
            </w:pPr>
            <w:r w:rsidRPr="003C6DD3">
              <w:t>No</w:t>
            </w:r>
          </w:p>
        </w:tc>
        <w:tc>
          <w:tcPr>
            <w:tcW w:w="4436" w:type="dxa"/>
            <w:vAlign w:val="center"/>
          </w:tcPr>
          <w:p w14:paraId="7E5633B9" w14:textId="741635D5" w:rsidR="00172C96" w:rsidRPr="001B1656" w:rsidRDefault="006B4E3A" w:rsidP="00172C9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63930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1E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72A3" w14:paraId="0D588AD8" w14:textId="77777777" w:rsidTr="003A3E6B">
        <w:tc>
          <w:tcPr>
            <w:tcW w:w="1091" w:type="dxa"/>
          </w:tcPr>
          <w:p w14:paraId="26FB68B7" w14:textId="209946D0" w:rsidR="00AE72A3" w:rsidRPr="00172C96" w:rsidRDefault="00AE72A3" w:rsidP="00172C96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  <w:sz w:val="24"/>
                <w:szCs w:val="24"/>
              </w:rPr>
              <w:t>Q11</w:t>
            </w:r>
          </w:p>
        </w:tc>
        <w:tc>
          <w:tcPr>
            <w:tcW w:w="3682" w:type="dxa"/>
            <w:vAlign w:val="center"/>
          </w:tcPr>
          <w:p w14:paraId="15ECFCCA" w14:textId="7EC00E80" w:rsidR="00AE72A3" w:rsidRPr="003C6DD3" w:rsidRDefault="00AE72A3" w:rsidP="001B1656">
            <w:pPr>
              <w:jc w:val="right"/>
            </w:pPr>
            <w:r>
              <w:t>I have previously been granted Priority-1 access during Semester 1</w:t>
            </w:r>
          </w:p>
        </w:tc>
        <w:tc>
          <w:tcPr>
            <w:tcW w:w="4436" w:type="dxa"/>
            <w:vAlign w:val="center"/>
          </w:tcPr>
          <w:p w14:paraId="3FAA8FB9" w14:textId="77777777" w:rsidR="00AE72A3" w:rsidRDefault="00AE72A3" w:rsidP="00172C96">
            <w:pPr>
              <w:rPr>
                <w:sz w:val="28"/>
                <w:szCs w:val="28"/>
              </w:rPr>
            </w:pPr>
          </w:p>
        </w:tc>
      </w:tr>
      <w:tr w:rsidR="00AE72A3" w14:paraId="3AC5A7B6" w14:textId="77777777" w:rsidTr="003A3E6B">
        <w:tc>
          <w:tcPr>
            <w:tcW w:w="1091" w:type="dxa"/>
          </w:tcPr>
          <w:p w14:paraId="490FDC28" w14:textId="77777777" w:rsidR="00AE72A3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007DD815" w14:textId="7DC90863" w:rsidR="00AE72A3" w:rsidRDefault="00AE72A3" w:rsidP="00AE72A3">
            <w:pPr>
              <w:jc w:val="right"/>
            </w:pPr>
            <w:r w:rsidRPr="003C6DD3">
              <w:t>Yes</w:t>
            </w:r>
          </w:p>
        </w:tc>
        <w:tc>
          <w:tcPr>
            <w:tcW w:w="4436" w:type="dxa"/>
            <w:vAlign w:val="center"/>
          </w:tcPr>
          <w:p w14:paraId="76D7402B" w14:textId="2453B8B3" w:rsidR="00AE72A3" w:rsidRDefault="006B4E3A" w:rsidP="00AE72A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10392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72A3" w14:paraId="344C1BAA" w14:textId="77777777" w:rsidTr="003A3E6B">
        <w:tc>
          <w:tcPr>
            <w:tcW w:w="1091" w:type="dxa"/>
          </w:tcPr>
          <w:p w14:paraId="0F3D0D60" w14:textId="77777777" w:rsidR="00AE72A3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3436CFF4" w14:textId="3AE172E2" w:rsidR="00AE72A3" w:rsidRDefault="00AE72A3" w:rsidP="00AE72A3">
            <w:pPr>
              <w:jc w:val="right"/>
            </w:pPr>
            <w:r w:rsidRPr="003C6DD3">
              <w:t>No</w:t>
            </w:r>
          </w:p>
        </w:tc>
        <w:tc>
          <w:tcPr>
            <w:tcW w:w="4436" w:type="dxa"/>
            <w:vAlign w:val="center"/>
          </w:tcPr>
          <w:p w14:paraId="35D48055" w14:textId="7601295B" w:rsidR="00AE72A3" w:rsidRDefault="006B4E3A" w:rsidP="00AE72A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87180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72A3" w14:paraId="0296BC79" w14:textId="77777777" w:rsidTr="003A3E6B">
        <w:tc>
          <w:tcPr>
            <w:tcW w:w="1091" w:type="dxa"/>
          </w:tcPr>
          <w:p w14:paraId="3FC377FF" w14:textId="6C36C6D0" w:rsidR="00AE72A3" w:rsidRPr="00172C96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>
              <w:rPr>
                <w:rFonts w:ascii="Courier New" w:hAnsi="Courier New" w:cs="Courier New"/>
                <w:b/>
                <w:bCs/>
                <w:sz w:val="24"/>
                <w:szCs w:val="24"/>
              </w:rPr>
              <w:t>Q12</w:t>
            </w:r>
          </w:p>
        </w:tc>
        <w:tc>
          <w:tcPr>
            <w:tcW w:w="3682" w:type="dxa"/>
            <w:vAlign w:val="center"/>
          </w:tcPr>
          <w:p w14:paraId="48DF3E96" w14:textId="0C760E87" w:rsidR="00AE72A3" w:rsidRPr="001B1656" w:rsidRDefault="00AE72A3" w:rsidP="00AE72A3">
            <w:pPr>
              <w:jc w:val="right"/>
              <w:rPr>
                <w:sz w:val="24"/>
                <w:szCs w:val="24"/>
              </w:rPr>
            </w:pPr>
            <w:r w:rsidRPr="003C6DD3"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</w:rPr>
              <w:t xml:space="preserve">am applying to FRDEC for </w:t>
            </w:r>
            <w:r>
              <w:rPr>
                <w:b/>
                <w:bCs/>
                <w:i/>
                <w:iCs/>
                <w:sz w:val="24"/>
                <w:szCs w:val="24"/>
              </w:rPr>
              <w:t>Priority 1</w:t>
            </w:r>
            <w:r w:rsidRPr="003C6DD3">
              <w:rPr>
                <w:sz w:val="24"/>
                <w:szCs w:val="24"/>
              </w:rPr>
              <w:t xml:space="preserve"> during Semester </w:t>
            </w:r>
            <w:r>
              <w:rPr>
                <w:sz w:val="24"/>
                <w:szCs w:val="24"/>
              </w:rPr>
              <w:t>2</w:t>
            </w:r>
            <w:r w:rsidRPr="003C6DD3">
              <w:rPr>
                <w:sz w:val="24"/>
                <w:szCs w:val="24"/>
              </w:rPr>
              <w:t xml:space="preserve"> to</w:t>
            </w:r>
            <w:r>
              <w:rPr>
                <w:sz w:val="24"/>
                <w:szCs w:val="24"/>
              </w:rPr>
              <w:t xml:space="preserve"> access</w:t>
            </w:r>
            <w:r w:rsidRPr="003C6DD3">
              <w:rPr>
                <w:sz w:val="24"/>
                <w:szCs w:val="24"/>
              </w:rPr>
              <w:t>:</w:t>
            </w:r>
            <w:r w:rsidRPr="003C6D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6" w:type="dxa"/>
            <w:vAlign w:val="center"/>
          </w:tcPr>
          <w:p w14:paraId="3770EF3D" w14:textId="77777777" w:rsidR="00AE72A3" w:rsidRDefault="00AE72A3" w:rsidP="00AE72A3">
            <w:pPr>
              <w:rPr>
                <w:sz w:val="28"/>
                <w:szCs w:val="28"/>
              </w:rPr>
            </w:pPr>
          </w:p>
        </w:tc>
      </w:tr>
      <w:tr w:rsidR="00AE72A3" w14:paraId="71AC8705" w14:textId="77777777" w:rsidTr="003A3E6B">
        <w:tc>
          <w:tcPr>
            <w:tcW w:w="1091" w:type="dxa"/>
          </w:tcPr>
          <w:p w14:paraId="0DC03FF0" w14:textId="77777777" w:rsidR="00AE72A3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23618DE4" w14:textId="1E44D61C" w:rsidR="00AE72A3" w:rsidRPr="005D61EA" w:rsidRDefault="00AE72A3" w:rsidP="00AE72A3">
            <w:pPr>
              <w:jc w:val="right"/>
            </w:pPr>
            <w:r>
              <w:t>PGR Hot-Desk Booking ONLY</w:t>
            </w:r>
          </w:p>
        </w:tc>
        <w:tc>
          <w:tcPr>
            <w:tcW w:w="4436" w:type="dxa"/>
            <w:vAlign w:val="center"/>
          </w:tcPr>
          <w:p w14:paraId="708D240A" w14:textId="7EB9293E" w:rsidR="00AE72A3" w:rsidRDefault="006B4E3A" w:rsidP="00AE72A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34200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72A3" w14:paraId="39294744" w14:textId="77777777" w:rsidTr="003A3E6B">
        <w:tc>
          <w:tcPr>
            <w:tcW w:w="1091" w:type="dxa"/>
          </w:tcPr>
          <w:p w14:paraId="544ABF34" w14:textId="77777777" w:rsidR="00AE72A3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5296119F" w14:textId="42084633" w:rsidR="00AE72A3" w:rsidRPr="005D61EA" w:rsidRDefault="00AE72A3" w:rsidP="00AE72A3">
            <w:pPr>
              <w:jc w:val="right"/>
            </w:pPr>
            <w:r>
              <w:t>On-campus research facilities ONLY</w:t>
            </w:r>
          </w:p>
        </w:tc>
        <w:tc>
          <w:tcPr>
            <w:tcW w:w="4436" w:type="dxa"/>
            <w:vAlign w:val="center"/>
          </w:tcPr>
          <w:p w14:paraId="622ED188" w14:textId="50625DB3" w:rsidR="00AE72A3" w:rsidRDefault="006B4E3A" w:rsidP="00AE72A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36637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72A3" w14:paraId="5E36691B" w14:textId="77777777" w:rsidTr="003A3E6B">
        <w:tc>
          <w:tcPr>
            <w:tcW w:w="1091" w:type="dxa"/>
          </w:tcPr>
          <w:p w14:paraId="219EADC5" w14:textId="77777777" w:rsidR="00AE72A3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5F7D187C" w14:textId="010F558C" w:rsidR="00AE72A3" w:rsidRPr="005D61EA" w:rsidRDefault="00AE72A3" w:rsidP="00AE72A3">
            <w:pPr>
              <w:jc w:val="right"/>
            </w:pPr>
            <w:r>
              <w:t>BOTH PGR Hot-Desk &amp; on-campus research facilities</w:t>
            </w:r>
          </w:p>
        </w:tc>
        <w:tc>
          <w:tcPr>
            <w:tcW w:w="4436" w:type="dxa"/>
            <w:vAlign w:val="center"/>
          </w:tcPr>
          <w:p w14:paraId="5D21368B" w14:textId="2458E80B" w:rsidR="00AE72A3" w:rsidRDefault="006B4E3A" w:rsidP="00AE72A3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78204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72A3" w14:paraId="7F174AC3" w14:textId="77777777" w:rsidTr="003A3E6B">
        <w:trPr>
          <w:trHeight w:val="5670"/>
        </w:trPr>
        <w:tc>
          <w:tcPr>
            <w:tcW w:w="1091" w:type="dxa"/>
          </w:tcPr>
          <w:p w14:paraId="5A161188" w14:textId="381F1480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Q1</w:t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2" w:type="dxa"/>
          </w:tcPr>
          <w:p w14:paraId="3CDEA0E5" w14:textId="1B34901B" w:rsidR="00AE72A3" w:rsidRPr="003C6DD3" w:rsidRDefault="00AE72A3" w:rsidP="00941DF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If you are requesting access to a PGR hot-desk</w:t>
            </w:r>
            <w:r>
              <w:rPr>
                <w:rFonts w:cstheme="minorHAnsi"/>
                <w:sz w:val="24"/>
                <w:szCs w:val="24"/>
              </w:rPr>
              <w:t xml:space="preserve"> booking</w:t>
            </w:r>
            <w:r w:rsidRPr="003C6DD3">
              <w:rPr>
                <w:rFonts w:cstheme="minorHAnsi"/>
                <w:sz w:val="24"/>
                <w:szCs w:val="24"/>
              </w:rPr>
              <w:t xml:space="preserve">, please </w:t>
            </w:r>
            <w:r>
              <w:rPr>
                <w:rFonts w:cstheme="minorHAnsi"/>
                <w:sz w:val="24"/>
                <w:szCs w:val="24"/>
              </w:rPr>
              <w:t xml:space="preserve">explain </w:t>
            </w:r>
            <w:r w:rsidRPr="003C6DD3">
              <w:rPr>
                <w:rFonts w:cstheme="minorHAnsi"/>
                <w:sz w:val="24"/>
                <w:szCs w:val="24"/>
              </w:rPr>
              <w:t>why continuing to work off-campus is not possible and why you need access to PGR hot-desk</w:t>
            </w:r>
            <w:r>
              <w:rPr>
                <w:rFonts w:cstheme="minorHAnsi"/>
                <w:sz w:val="24"/>
                <w:szCs w:val="24"/>
              </w:rPr>
              <w:t xml:space="preserve"> booking </w:t>
            </w:r>
            <w:r w:rsidRPr="003C6DD3">
              <w:rPr>
                <w:rFonts w:cstheme="minorHAnsi"/>
                <w:sz w:val="24"/>
                <w:szCs w:val="24"/>
              </w:rPr>
              <w:t xml:space="preserve">during Semester </w:t>
            </w:r>
            <w:r w:rsidR="00941DF8">
              <w:rPr>
                <w:rFonts w:cstheme="minorHAnsi"/>
                <w:sz w:val="24"/>
                <w:szCs w:val="24"/>
              </w:rPr>
              <w:t>2</w:t>
            </w:r>
            <w:r w:rsidRPr="003C6DD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3C6DD3">
              <w:rPr>
                <w:rFonts w:cstheme="minorHAnsi"/>
                <w:i/>
                <w:iCs/>
                <w:sz w:val="24"/>
                <w:szCs w:val="24"/>
              </w:rPr>
              <w:t>(300 words maximum)</w:t>
            </w:r>
          </w:p>
        </w:tc>
        <w:tc>
          <w:tcPr>
            <w:tcW w:w="4436" w:type="dxa"/>
            <w:vAlign w:val="center"/>
          </w:tcPr>
          <w:p w14:paraId="48B6EFCF" w14:textId="77777777" w:rsidR="00AE72A3" w:rsidRDefault="00AE72A3" w:rsidP="00AE72A3"/>
        </w:tc>
      </w:tr>
      <w:tr w:rsidR="00AE72A3" w14:paraId="3E2EC53F" w14:textId="77777777" w:rsidTr="003A3E6B">
        <w:trPr>
          <w:trHeight w:val="5670"/>
        </w:trPr>
        <w:tc>
          <w:tcPr>
            <w:tcW w:w="1091" w:type="dxa"/>
          </w:tcPr>
          <w:p w14:paraId="4C9B2C91" w14:textId="06B7B0B9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Q1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82" w:type="dxa"/>
          </w:tcPr>
          <w:p w14:paraId="7809A5F1" w14:textId="2EF8955D" w:rsidR="00AE72A3" w:rsidRPr="003C6DD3" w:rsidRDefault="00AE72A3" w:rsidP="00941DF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If you are requesting access to on-campus research facilities, please describe the specific on-campus facilities to which you are requesting access during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C6DD3">
              <w:rPr>
                <w:rFonts w:cstheme="minorHAnsi"/>
                <w:sz w:val="24"/>
                <w:szCs w:val="24"/>
              </w:rPr>
              <w:t>Semester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941DF8">
              <w:rPr>
                <w:rFonts w:cstheme="minorHAnsi"/>
                <w:sz w:val="24"/>
                <w:szCs w:val="24"/>
              </w:rPr>
              <w:t>2</w:t>
            </w:r>
            <w:r w:rsidRPr="003C6DD3">
              <w:rPr>
                <w:rFonts w:cstheme="minorHAnsi"/>
                <w:sz w:val="24"/>
                <w:szCs w:val="24"/>
              </w:rPr>
              <w:t>. Please provide building, room designation and room number wherever possible.</w:t>
            </w:r>
            <w:r w:rsidRPr="003C6DD3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Pr="003C6DD3">
              <w:rPr>
                <w:rFonts w:cstheme="minorHAnsi"/>
                <w:i/>
                <w:iCs/>
                <w:sz w:val="24"/>
                <w:szCs w:val="24"/>
              </w:rPr>
              <w:t>(300 words maximum)</w:t>
            </w:r>
          </w:p>
        </w:tc>
        <w:tc>
          <w:tcPr>
            <w:tcW w:w="4436" w:type="dxa"/>
          </w:tcPr>
          <w:p w14:paraId="0A0ECA33" w14:textId="6DE79FC4" w:rsidR="00AE72A3" w:rsidRPr="0089029D" w:rsidRDefault="00AE72A3" w:rsidP="00AE72A3"/>
        </w:tc>
      </w:tr>
      <w:tr w:rsidR="00AE72A3" w14:paraId="31C07DED" w14:textId="77777777" w:rsidTr="003A3E6B">
        <w:trPr>
          <w:trHeight w:val="5670"/>
        </w:trPr>
        <w:tc>
          <w:tcPr>
            <w:tcW w:w="1091" w:type="dxa"/>
          </w:tcPr>
          <w:p w14:paraId="181B2B9B" w14:textId="1186E4A2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Q15</w:t>
            </w:r>
          </w:p>
        </w:tc>
        <w:tc>
          <w:tcPr>
            <w:tcW w:w="3682" w:type="dxa"/>
          </w:tcPr>
          <w:p w14:paraId="6564A968" w14:textId="7EFDD824" w:rsidR="00AE72A3" w:rsidRPr="003C6DD3" w:rsidRDefault="00AE72A3" w:rsidP="00941D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If you have completed Q1</w:t>
            </w:r>
            <w:r w:rsidR="00941DF8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p</w:t>
            </w:r>
            <w:r w:rsidRPr="003C6DD3">
              <w:rPr>
                <w:rFonts w:cstheme="minorHAnsi"/>
                <w:sz w:val="24"/>
                <w:szCs w:val="24"/>
              </w:rPr>
              <w:t>lease outline any health and safety, lone-working or control of substances hazardous to health (COSHH) considerations that will need to be met in the facilities identified in Q13 (</w:t>
            </w:r>
            <w:r w:rsidRPr="003C6DD3">
              <w:rPr>
                <w:rFonts w:cstheme="minorHAnsi"/>
                <w:i/>
                <w:iCs/>
                <w:sz w:val="24"/>
                <w:szCs w:val="24"/>
              </w:rPr>
              <w:t>300 words maximum)</w:t>
            </w:r>
          </w:p>
        </w:tc>
        <w:tc>
          <w:tcPr>
            <w:tcW w:w="4436" w:type="dxa"/>
          </w:tcPr>
          <w:p w14:paraId="61C3DB4A" w14:textId="77777777" w:rsidR="00AE72A3" w:rsidRPr="0089029D" w:rsidRDefault="00AE72A3" w:rsidP="00AE72A3"/>
        </w:tc>
      </w:tr>
      <w:tr w:rsidR="00AE72A3" w14:paraId="0CDFB4C9" w14:textId="77777777" w:rsidTr="003A3E6B">
        <w:trPr>
          <w:trHeight w:hRule="exact" w:val="641"/>
        </w:trPr>
        <w:tc>
          <w:tcPr>
            <w:tcW w:w="1091" w:type="dxa"/>
          </w:tcPr>
          <w:p w14:paraId="5524D81B" w14:textId="6F23C094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Q1</w:t>
            </w:r>
            <w:r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82" w:type="dxa"/>
            <w:vAlign w:val="center"/>
          </w:tcPr>
          <w:p w14:paraId="01836C56" w14:textId="1A5C43A5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Director of Studies</w:t>
            </w:r>
          </w:p>
        </w:tc>
        <w:tc>
          <w:tcPr>
            <w:tcW w:w="4436" w:type="dxa"/>
            <w:vAlign w:val="center"/>
          </w:tcPr>
          <w:p w14:paraId="00CA00E6" w14:textId="77777777" w:rsidR="00AE72A3" w:rsidRPr="0089029D" w:rsidRDefault="00AE72A3" w:rsidP="00AE72A3"/>
        </w:tc>
      </w:tr>
      <w:tr w:rsidR="00AE72A3" w14:paraId="2F6A9113" w14:textId="77777777" w:rsidTr="003A3E6B">
        <w:trPr>
          <w:trHeight w:hRule="exact" w:val="5670"/>
        </w:trPr>
        <w:tc>
          <w:tcPr>
            <w:tcW w:w="1091" w:type="dxa"/>
          </w:tcPr>
          <w:p w14:paraId="11AF74C2" w14:textId="499FCDC0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Q17</w:t>
            </w:r>
          </w:p>
        </w:tc>
        <w:tc>
          <w:tcPr>
            <w:tcW w:w="3682" w:type="dxa"/>
          </w:tcPr>
          <w:p w14:paraId="131F0441" w14:textId="59A343C7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Supervisory Team Justification</w:t>
            </w:r>
            <w:r w:rsidRPr="003C6DD3">
              <w:rPr>
                <w:rFonts w:cstheme="minorHAnsi"/>
                <w:sz w:val="24"/>
                <w:szCs w:val="24"/>
              </w:rPr>
              <w:br/>
            </w:r>
            <w:r w:rsidRPr="003C6DD3">
              <w:rPr>
                <w:rFonts w:cstheme="minorHAnsi"/>
                <w:i/>
                <w:iCs/>
                <w:sz w:val="24"/>
                <w:szCs w:val="24"/>
              </w:rPr>
              <w:t>(300 words maximum)</w:t>
            </w:r>
          </w:p>
        </w:tc>
        <w:tc>
          <w:tcPr>
            <w:tcW w:w="4436" w:type="dxa"/>
          </w:tcPr>
          <w:p w14:paraId="27F2F9EC" w14:textId="12A50C74" w:rsidR="00AE72A3" w:rsidRPr="0089029D" w:rsidRDefault="00AE72A3" w:rsidP="00AE72A3">
            <w:r>
              <w:t xml:space="preserve">Your supervisory team should add their comments here. These should justify why you have an exceptional </w:t>
            </w:r>
            <w:r>
              <w:rPr>
                <w:b/>
                <w:bCs/>
                <w:i/>
                <w:iCs/>
              </w:rPr>
              <w:t>Priority 1</w:t>
            </w:r>
            <w:r>
              <w:t xml:space="preserve"> requirement to access PGR hot-desk and / or on-campus research facilities during Phase 1.</w:t>
            </w:r>
          </w:p>
        </w:tc>
      </w:tr>
      <w:tr w:rsidR="00AE72A3" w14:paraId="315F6B27" w14:textId="77777777" w:rsidTr="003A3E6B">
        <w:trPr>
          <w:trHeight w:hRule="exact" w:val="641"/>
        </w:trPr>
        <w:tc>
          <w:tcPr>
            <w:tcW w:w="1091" w:type="dxa"/>
          </w:tcPr>
          <w:p w14:paraId="49487CF0" w14:textId="5FB65425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t>Q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682" w:type="dxa"/>
            <w:vAlign w:val="center"/>
          </w:tcPr>
          <w:p w14:paraId="7CEDE364" w14:textId="3807FDE8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Signature of Director of Studies</w:t>
            </w:r>
          </w:p>
        </w:tc>
        <w:tc>
          <w:tcPr>
            <w:tcW w:w="4436" w:type="dxa"/>
            <w:vAlign w:val="center"/>
          </w:tcPr>
          <w:p w14:paraId="3A71F77F" w14:textId="77777777" w:rsidR="00AE72A3" w:rsidRPr="0089029D" w:rsidRDefault="00AE72A3" w:rsidP="00AE72A3"/>
        </w:tc>
      </w:tr>
      <w:tr w:rsidR="00AE72A3" w14:paraId="369983E4" w14:textId="77777777" w:rsidTr="003A3E6B">
        <w:trPr>
          <w:trHeight w:hRule="exact" w:val="641"/>
        </w:trPr>
        <w:tc>
          <w:tcPr>
            <w:tcW w:w="1091" w:type="dxa"/>
          </w:tcPr>
          <w:p w14:paraId="394714B8" w14:textId="70C6EDB3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Q19</w:t>
            </w:r>
          </w:p>
        </w:tc>
        <w:tc>
          <w:tcPr>
            <w:tcW w:w="3682" w:type="dxa"/>
            <w:vAlign w:val="center"/>
          </w:tcPr>
          <w:p w14:paraId="76F29D20" w14:textId="494BC030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Date of Meeting</w:t>
            </w:r>
          </w:p>
        </w:tc>
        <w:sdt>
          <w:sdtPr>
            <w:id w:val="1187716602"/>
            <w:placeholder>
              <w:docPart w:val="23E6820B79094C1BB90F34DD0DE81BD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36" w:type="dxa"/>
                <w:vAlign w:val="center"/>
              </w:tcPr>
              <w:p w14:paraId="5482BD00" w14:textId="29E1FAA3" w:rsidR="00AE72A3" w:rsidRPr="0089029D" w:rsidRDefault="00AE72A3" w:rsidP="00AE72A3">
                <w:r w:rsidRPr="0070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AE72A3" w14:paraId="701CBA2A" w14:textId="77777777" w:rsidTr="003A3E6B">
        <w:trPr>
          <w:trHeight w:hRule="exact" w:val="1565"/>
        </w:trPr>
        <w:tc>
          <w:tcPr>
            <w:tcW w:w="1091" w:type="dxa"/>
          </w:tcPr>
          <w:p w14:paraId="6FCAF26D" w14:textId="439B70C2" w:rsidR="00AE72A3" w:rsidRPr="001B1656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B1656">
              <w:rPr>
                <w:rFonts w:cstheme="minorHAnsi"/>
                <w:b/>
                <w:bCs/>
                <w:sz w:val="24"/>
                <w:szCs w:val="24"/>
              </w:rPr>
              <w:lastRenderedPageBreak/>
              <w:t>Q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682" w:type="dxa"/>
            <w:vAlign w:val="center"/>
          </w:tcPr>
          <w:p w14:paraId="57C32559" w14:textId="739E2F42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Applicant Declaration</w:t>
            </w:r>
          </w:p>
        </w:tc>
        <w:tc>
          <w:tcPr>
            <w:tcW w:w="4436" w:type="dxa"/>
            <w:vAlign w:val="center"/>
          </w:tcPr>
          <w:p w14:paraId="0008DFBF" w14:textId="2F37C5C5" w:rsidR="00AE72A3" w:rsidRPr="0089029D" w:rsidRDefault="006B4E3A" w:rsidP="00AE72A3">
            <w:sdt>
              <w:sdtPr>
                <w:rPr>
                  <w:sz w:val="28"/>
                  <w:szCs w:val="28"/>
                </w:rPr>
                <w:id w:val="-20757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E72A3">
              <w:rPr>
                <w:sz w:val="28"/>
                <w:szCs w:val="28"/>
              </w:rPr>
              <w:t xml:space="preserve"> </w:t>
            </w:r>
            <w:r w:rsidR="00AE72A3" w:rsidRPr="004F777E">
              <w:t xml:space="preserve">I confirm that the information </w:t>
            </w:r>
            <w:r w:rsidR="00AE72A3">
              <w:t xml:space="preserve">I have </w:t>
            </w:r>
            <w:r w:rsidR="00AE72A3" w:rsidRPr="004F777E">
              <w:t>provided in this form and</w:t>
            </w:r>
            <w:r w:rsidR="00AE72A3">
              <w:t xml:space="preserve"> which I</w:t>
            </w:r>
            <w:r w:rsidR="00AE72A3" w:rsidRPr="004F777E">
              <w:t xml:space="preserve"> shared with my supervisors is true to the best of my knowledge.</w:t>
            </w:r>
          </w:p>
        </w:tc>
      </w:tr>
      <w:tr w:rsidR="00AE72A3" w14:paraId="038BFA0B" w14:textId="77777777" w:rsidTr="003A3E6B">
        <w:trPr>
          <w:trHeight w:hRule="exact" w:val="641"/>
        </w:trPr>
        <w:tc>
          <w:tcPr>
            <w:tcW w:w="1091" w:type="dxa"/>
          </w:tcPr>
          <w:p w14:paraId="3C8CC5C1" w14:textId="77777777" w:rsidR="00AE72A3" w:rsidRPr="00172C96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7F8B506E" w14:textId="1DDC1C29" w:rsidR="00AE72A3" w:rsidRPr="003C6DD3" w:rsidRDefault="00AE72A3" w:rsidP="00AE72A3">
            <w:pPr>
              <w:rPr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 xml:space="preserve">Applicant </w:t>
            </w:r>
            <w:r w:rsidRPr="003C6DD3">
              <w:rPr>
                <w:sz w:val="24"/>
                <w:szCs w:val="24"/>
              </w:rPr>
              <w:t>Signature</w:t>
            </w:r>
          </w:p>
        </w:tc>
        <w:tc>
          <w:tcPr>
            <w:tcW w:w="4436" w:type="dxa"/>
            <w:vAlign w:val="center"/>
          </w:tcPr>
          <w:p w14:paraId="11E25AD9" w14:textId="2B60CA5B" w:rsidR="00AE72A3" w:rsidRPr="001B1656" w:rsidRDefault="00AE72A3" w:rsidP="00AE72A3">
            <w:pPr>
              <w:rPr>
                <w:sz w:val="28"/>
                <w:szCs w:val="28"/>
              </w:rPr>
            </w:pPr>
          </w:p>
        </w:tc>
      </w:tr>
      <w:tr w:rsidR="00AE72A3" w14:paraId="4EC790A4" w14:textId="77777777" w:rsidTr="003A3E6B">
        <w:trPr>
          <w:trHeight w:hRule="exact" w:val="641"/>
        </w:trPr>
        <w:tc>
          <w:tcPr>
            <w:tcW w:w="1091" w:type="dxa"/>
          </w:tcPr>
          <w:p w14:paraId="6D035B7A" w14:textId="77777777" w:rsidR="00AE72A3" w:rsidRPr="00172C96" w:rsidRDefault="00AE72A3" w:rsidP="00AE72A3">
            <w:pPr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center"/>
          </w:tcPr>
          <w:p w14:paraId="34D953A1" w14:textId="5B145FC0" w:rsidR="00AE72A3" w:rsidRPr="003C6DD3" w:rsidRDefault="00AE72A3" w:rsidP="00AE72A3">
            <w:pPr>
              <w:rPr>
                <w:sz w:val="24"/>
                <w:szCs w:val="24"/>
              </w:rPr>
            </w:pPr>
            <w:r w:rsidRPr="003C6DD3">
              <w:rPr>
                <w:sz w:val="24"/>
                <w:szCs w:val="24"/>
              </w:rPr>
              <w:t>Date submitted by applicant</w:t>
            </w:r>
          </w:p>
        </w:tc>
        <w:sdt>
          <w:sdtPr>
            <w:id w:val="-1614898348"/>
            <w:placeholder>
              <w:docPart w:val="878A507B14DC4404A680CB7E17BC1D6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36" w:type="dxa"/>
                <w:vAlign w:val="center"/>
              </w:tcPr>
              <w:p w14:paraId="106A0828" w14:textId="1BEA9433" w:rsidR="00AE72A3" w:rsidRPr="001B1656" w:rsidRDefault="00AE72A3" w:rsidP="00AE72A3">
                <w:pPr>
                  <w:rPr>
                    <w:sz w:val="28"/>
                    <w:szCs w:val="28"/>
                  </w:rPr>
                </w:pPr>
                <w:r w:rsidRPr="0070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AE72A3" w14:paraId="15A83133" w14:textId="77777777" w:rsidTr="003A3E6B">
        <w:trPr>
          <w:trHeight w:hRule="exact" w:val="641"/>
        </w:trPr>
        <w:tc>
          <w:tcPr>
            <w:tcW w:w="1091" w:type="dxa"/>
          </w:tcPr>
          <w:p w14:paraId="6A347B8F" w14:textId="4232449A" w:rsidR="00AE72A3" w:rsidRPr="00AB6855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B6855">
              <w:rPr>
                <w:rFonts w:cstheme="minorHAnsi"/>
                <w:b/>
                <w:bCs/>
                <w:sz w:val="24"/>
                <w:szCs w:val="24"/>
              </w:rPr>
              <w:t>Q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682" w:type="dxa"/>
            <w:vAlign w:val="center"/>
          </w:tcPr>
          <w:p w14:paraId="7A74FF40" w14:textId="3DA89032" w:rsidR="00AE72A3" w:rsidRPr="003C6DD3" w:rsidRDefault="00AE72A3" w:rsidP="00AE72A3">
            <w:pPr>
              <w:rPr>
                <w:sz w:val="24"/>
                <w:szCs w:val="24"/>
              </w:rPr>
            </w:pPr>
            <w:r w:rsidRPr="003C6DD3">
              <w:rPr>
                <w:sz w:val="24"/>
                <w:szCs w:val="24"/>
              </w:rPr>
              <w:t>Date considered by FRDEC</w:t>
            </w:r>
          </w:p>
        </w:tc>
        <w:sdt>
          <w:sdtPr>
            <w:id w:val="321314493"/>
            <w:placeholder>
              <w:docPart w:val="CFFBE88875154D4FAAD4C48F35C9EA5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36" w:type="dxa"/>
                <w:vAlign w:val="center"/>
              </w:tcPr>
              <w:p w14:paraId="75714670" w14:textId="391F7D85" w:rsidR="00AE72A3" w:rsidRDefault="00AE72A3" w:rsidP="00AE72A3">
                <w:r w:rsidRPr="0070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AE72A3" w14:paraId="63D4D2F7" w14:textId="77777777" w:rsidTr="003A3E6B">
        <w:trPr>
          <w:trHeight w:hRule="exact" w:val="641"/>
        </w:trPr>
        <w:tc>
          <w:tcPr>
            <w:tcW w:w="9209" w:type="dxa"/>
            <w:gridSpan w:val="3"/>
            <w:shd w:val="clear" w:color="auto" w:fill="D9D9D9" w:themeFill="background1" w:themeFillShade="D9"/>
            <w:vAlign w:val="center"/>
          </w:tcPr>
          <w:p w14:paraId="2952AD73" w14:textId="0D857D76" w:rsidR="00AE72A3" w:rsidRDefault="00AE72A3" w:rsidP="00AE72A3">
            <w:r>
              <w:rPr>
                <w:rFonts w:cstheme="minorHAnsi"/>
                <w:b/>
                <w:bCs/>
                <w:sz w:val="24"/>
                <w:szCs w:val="24"/>
              </w:rPr>
              <w:t>Record of FRDEC Decision</w:t>
            </w:r>
          </w:p>
        </w:tc>
      </w:tr>
      <w:tr w:rsidR="00AE72A3" w14:paraId="579C8521" w14:textId="77777777" w:rsidTr="003A3E6B">
        <w:trPr>
          <w:trHeight w:hRule="exact" w:val="3825"/>
        </w:trPr>
        <w:tc>
          <w:tcPr>
            <w:tcW w:w="1091" w:type="dxa"/>
          </w:tcPr>
          <w:p w14:paraId="01BC47BC" w14:textId="073BD433" w:rsidR="00AE72A3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B328F2" w14:textId="77777777" w:rsidR="00AE72A3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F1</w:t>
            </w:r>
          </w:p>
          <w:p w14:paraId="3EB2B819" w14:textId="77777777" w:rsidR="00AE72A3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5F201E7" w14:textId="3318536B" w:rsidR="00AE72A3" w:rsidRPr="00AB6855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F2</w:t>
            </w:r>
          </w:p>
        </w:tc>
        <w:tc>
          <w:tcPr>
            <w:tcW w:w="3682" w:type="dxa"/>
          </w:tcPr>
          <w:p w14:paraId="2556D2F6" w14:textId="77777777" w:rsidR="00AE72A3" w:rsidRDefault="00AE72A3" w:rsidP="00AE72A3">
            <w:pPr>
              <w:rPr>
                <w:rFonts w:cstheme="minorHAnsi"/>
                <w:sz w:val="24"/>
                <w:szCs w:val="24"/>
              </w:rPr>
            </w:pPr>
          </w:p>
          <w:p w14:paraId="67109DD7" w14:textId="58007A0B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 xml:space="preserve">FRDEC Decision Date </w:t>
            </w:r>
          </w:p>
          <w:p w14:paraId="7E2FE5E7" w14:textId="77777777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</w:p>
          <w:p w14:paraId="7A968E3D" w14:textId="1D485350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OUTCOME</w:t>
            </w:r>
          </w:p>
          <w:p w14:paraId="10B51FB6" w14:textId="4C1CC56B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</w:p>
          <w:p w14:paraId="103FF2F5" w14:textId="56879D86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36" w:type="dxa"/>
            <w:vAlign w:val="center"/>
          </w:tcPr>
          <w:sdt>
            <w:sdtPr>
              <w:id w:val="521977152"/>
              <w:placeholder>
                <w:docPart w:val="27C55C841EDA4D74A006B322A58EB4FF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7017CBDA" w14:textId="4378140C" w:rsidR="00AE72A3" w:rsidRDefault="00AE72A3" w:rsidP="00AE72A3">
                <w:r w:rsidRPr="00700F73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667622E0" w14:textId="77777777" w:rsidR="00AE72A3" w:rsidRDefault="00AE72A3" w:rsidP="00AE72A3">
            <w:pPr>
              <w:rPr>
                <w:sz w:val="28"/>
                <w:szCs w:val="28"/>
              </w:rPr>
            </w:pPr>
          </w:p>
          <w:p w14:paraId="19386698" w14:textId="6749812C" w:rsidR="00AE72A3" w:rsidRDefault="006B4E3A" w:rsidP="00AE72A3">
            <w:pPr>
              <w:rPr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388880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E72A3">
              <w:rPr>
                <w:sz w:val="28"/>
                <w:szCs w:val="28"/>
              </w:rPr>
              <w:t xml:space="preserve"> </w:t>
            </w:r>
            <w:r w:rsidR="00AE72A3">
              <w:rPr>
                <w:b/>
                <w:bCs/>
                <w:sz w:val="24"/>
                <w:szCs w:val="24"/>
              </w:rPr>
              <w:t xml:space="preserve">Upheld: </w:t>
            </w:r>
            <w:r w:rsidR="00AE72A3" w:rsidRPr="00C8769D">
              <w:rPr>
                <w:b/>
                <w:bCs/>
                <w:iCs/>
                <w:sz w:val="24"/>
                <w:szCs w:val="24"/>
              </w:rPr>
              <w:t>Priority 1</w:t>
            </w:r>
            <w:r w:rsidR="00AE72A3">
              <w:rPr>
                <w:b/>
                <w:bCs/>
                <w:sz w:val="24"/>
                <w:szCs w:val="24"/>
              </w:rPr>
              <w:t xml:space="preserve"> Hot-Desk booking access</w:t>
            </w:r>
            <w:r w:rsidR="00AE72A3" w:rsidRPr="00AB6855">
              <w:rPr>
                <w:sz w:val="24"/>
                <w:szCs w:val="24"/>
              </w:rPr>
              <w:t xml:space="preserve">. </w:t>
            </w:r>
            <w:r w:rsidR="00AE72A3">
              <w:rPr>
                <w:sz w:val="24"/>
                <w:szCs w:val="24"/>
              </w:rPr>
              <w:t xml:space="preserve">Permit PGR hot-desk bookings in Phase 1 </w:t>
            </w:r>
          </w:p>
          <w:p w14:paraId="13C9697C" w14:textId="7C4B67DA" w:rsidR="00AE72A3" w:rsidRPr="007A06AD" w:rsidRDefault="006B4E3A" w:rsidP="00AE72A3">
            <w:pPr>
              <w:rPr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96889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E72A3">
              <w:rPr>
                <w:sz w:val="28"/>
                <w:szCs w:val="28"/>
              </w:rPr>
              <w:t xml:space="preserve"> </w:t>
            </w:r>
            <w:r w:rsidR="00AE72A3" w:rsidRPr="00AB6855">
              <w:rPr>
                <w:b/>
                <w:bCs/>
                <w:sz w:val="24"/>
                <w:szCs w:val="24"/>
              </w:rPr>
              <w:t>Upheld</w:t>
            </w:r>
            <w:r w:rsidR="00AE72A3">
              <w:rPr>
                <w:b/>
                <w:bCs/>
                <w:sz w:val="24"/>
                <w:szCs w:val="24"/>
              </w:rPr>
              <w:t xml:space="preserve">: </w:t>
            </w:r>
            <w:r w:rsidR="00AE72A3" w:rsidRPr="00C8769D">
              <w:rPr>
                <w:b/>
                <w:bCs/>
                <w:iCs/>
                <w:sz w:val="24"/>
                <w:szCs w:val="24"/>
              </w:rPr>
              <w:t>Priority 1</w:t>
            </w:r>
            <w:r w:rsidR="00AE72A3">
              <w:rPr>
                <w:b/>
                <w:bCs/>
                <w:sz w:val="24"/>
                <w:szCs w:val="24"/>
              </w:rPr>
              <w:t xml:space="preserve"> Facilities access</w:t>
            </w:r>
            <w:r w:rsidR="00AE72A3" w:rsidRPr="00AB6855">
              <w:rPr>
                <w:sz w:val="24"/>
                <w:szCs w:val="24"/>
              </w:rPr>
              <w:t xml:space="preserve">. </w:t>
            </w:r>
            <w:r w:rsidR="00AE72A3">
              <w:rPr>
                <w:sz w:val="24"/>
                <w:szCs w:val="24"/>
              </w:rPr>
              <w:br/>
              <w:t>Consider for research facilities access Phase 1 subject to H&amp;S and technical considerations. PVC / Exec Dean approval</w:t>
            </w:r>
          </w:p>
          <w:p w14:paraId="00585409" w14:textId="52B6782C" w:rsidR="00AE72A3" w:rsidRPr="00AB6855" w:rsidRDefault="006B4E3A" w:rsidP="00AE72A3">
            <w:pPr>
              <w:rPr>
                <w:rFonts w:cstheme="minorHAnsi"/>
              </w:rPr>
            </w:pPr>
            <w:sdt>
              <w:sdtPr>
                <w:rPr>
                  <w:sz w:val="28"/>
                  <w:szCs w:val="28"/>
                </w:rPr>
                <w:id w:val="120013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2A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E72A3">
              <w:rPr>
                <w:sz w:val="28"/>
                <w:szCs w:val="28"/>
              </w:rPr>
              <w:t xml:space="preserve"> </w:t>
            </w:r>
            <w:r w:rsidR="00AE72A3" w:rsidRPr="00AB6855">
              <w:rPr>
                <w:b/>
                <w:bCs/>
                <w:sz w:val="24"/>
                <w:szCs w:val="24"/>
              </w:rPr>
              <w:t>Not Supported</w:t>
            </w:r>
            <w:r w:rsidR="00AE72A3" w:rsidRPr="00AB6855">
              <w:rPr>
                <w:sz w:val="24"/>
                <w:szCs w:val="24"/>
              </w:rPr>
              <w:t>.</w:t>
            </w:r>
            <w:r w:rsidR="00AE72A3">
              <w:rPr>
                <w:sz w:val="28"/>
                <w:szCs w:val="28"/>
              </w:rPr>
              <w:t xml:space="preserve"> </w:t>
            </w:r>
          </w:p>
        </w:tc>
      </w:tr>
      <w:tr w:rsidR="00AE72A3" w14:paraId="083B8569" w14:textId="77777777" w:rsidTr="003A3E6B">
        <w:trPr>
          <w:trHeight w:hRule="exact" w:val="5670"/>
        </w:trPr>
        <w:tc>
          <w:tcPr>
            <w:tcW w:w="1091" w:type="dxa"/>
          </w:tcPr>
          <w:p w14:paraId="02E78D84" w14:textId="068AD68C" w:rsidR="00AE72A3" w:rsidRPr="00AB6855" w:rsidRDefault="00AE72A3" w:rsidP="00AE72A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F3</w:t>
            </w:r>
          </w:p>
        </w:tc>
        <w:tc>
          <w:tcPr>
            <w:tcW w:w="3682" w:type="dxa"/>
          </w:tcPr>
          <w:p w14:paraId="1AE1E2B4" w14:textId="1F0354E7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Justification of FRDEC decision</w:t>
            </w:r>
          </w:p>
          <w:p w14:paraId="082CB242" w14:textId="3E5DEBFC" w:rsidR="00AE72A3" w:rsidRPr="003C6DD3" w:rsidRDefault="00AE72A3" w:rsidP="00AE72A3">
            <w:pPr>
              <w:rPr>
                <w:rFonts w:cstheme="minorHAnsi"/>
                <w:sz w:val="24"/>
                <w:szCs w:val="24"/>
              </w:rPr>
            </w:pPr>
            <w:r w:rsidRPr="003C6DD3">
              <w:rPr>
                <w:rFonts w:cstheme="minorHAnsi"/>
                <w:sz w:val="24"/>
                <w:szCs w:val="24"/>
              </w:rPr>
              <w:t>(300 words maximum)</w:t>
            </w:r>
          </w:p>
        </w:tc>
        <w:tc>
          <w:tcPr>
            <w:tcW w:w="4436" w:type="dxa"/>
          </w:tcPr>
          <w:p w14:paraId="35BF5563" w14:textId="77777777" w:rsidR="00AE72A3" w:rsidRPr="00AB6855" w:rsidRDefault="00AE72A3" w:rsidP="00AE72A3">
            <w:pPr>
              <w:rPr>
                <w:rFonts w:cstheme="minorHAnsi"/>
              </w:rPr>
            </w:pPr>
          </w:p>
        </w:tc>
      </w:tr>
    </w:tbl>
    <w:p w14:paraId="5840A69D" w14:textId="77777777" w:rsidR="00172C96" w:rsidRDefault="00172C96" w:rsidP="00DB76C2"/>
    <w:sectPr w:rsidR="00172C96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2A158" w14:textId="77777777" w:rsidR="006B4E3A" w:rsidRDefault="006B4E3A" w:rsidP="00E22589">
      <w:pPr>
        <w:spacing w:after="0" w:line="240" w:lineRule="auto"/>
      </w:pPr>
      <w:r>
        <w:separator/>
      </w:r>
    </w:p>
  </w:endnote>
  <w:endnote w:type="continuationSeparator" w:id="0">
    <w:p w14:paraId="3769DEF0" w14:textId="77777777" w:rsidR="006B4E3A" w:rsidRDefault="006B4E3A" w:rsidP="00E22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8818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366463" w14:textId="40087639" w:rsidR="004D2761" w:rsidRDefault="004D27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DF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DCD7343" w14:textId="77777777" w:rsidR="004D2761" w:rsidRDefault="004D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D50B7" w14:textId="77777777" w:rsidR="006B4E3A" w:rsidRDefault="006B4E3A" w:rsidP="00E22589">
      <w:pPr>
        <w:spacing w:after="0" w:line="240" w:lineRule="auto"/>
      </w:pPr>
      <w:r>
        <w:separator/>
      </w:r>
    </w:p>
  </w:footnote>
  <w:footnote w:type="continuationSeparator" w:id="0">
    <w:p w14:paraId="7911D6EE" w14:textId="77777777" w:rsidR="006B4E3A" w:rsidRDefault="006B4E3A" w:rsidP="00E22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ABB96" w14:textId="7A3C4E90" w:rsidR="00E22589" w:rsidRPr="00E22589" w:rsidRDefault="00E22589" w:rsidP="00E644E6">
    <w:pPr>
      <w:jc w:val="center"/>
      <w:rPr>
        <w:sz w:val="18"/>
        <w:szCs w:val="18"/>
      </w:rPr>
    </w:pPr>
    <w:r w:rsidRPr="00E22589">
      <w:rPr>
        <w:sz w:val="18"/>
        <w:szCs w:val="18"/>
      </w:rPr>
      <w:t xml:space="preserve">PGR Student: </w:t>
    </w:r>
    <w:r w:rsidR="00C8769D">
      <w:rPr>
        <w:sz w:val="18"/>
        <w:szCs w:val="18"/>
      </w:rPr>
      <w:t>Priority 1</w:t>
    </w:r>
    <w:r w:rsidR="00E644E6">
      <w:rPr>
        <w:sz w:val="18"/>
        <w:szCs w:val="18"/>
      </w:rPr>
      <w:t xml:space="preserve"> </w:t>
    </w:r>
    <w:r w:rsidRPr="00E22589">
      <w:rPr>
        <w:sz w:val="18"/>
        <w:szCs w:val="18"/>
      </w:rPr>
      <w:t>Re</w:t>
    </w:r>
    <w:r w:rsidR="00853FDE">
      <w:rPr>
        <w:sz w:val="18"/>
        <w:szCs w:val="18"/>
      </w:rPr>
      <w:t xml:space="preserve">turn to Campus Request </w:t>
    </w:r>
    <w:r w:rsidR="00853FDE" w:rsidRPr="00DB5DFA">
      <w:rPr>
        <w:sz w:val="18"/>
        <w:szCs w:val="18"/>
      </w:rPr>
      <w:t>Form v1.1</w:t>
    </w:r>
    <w:r w:rsidRPr="00DB5DFA">
      <w:rPr>
        <w:sz w:val="18"/>
        <w:szCs w:val="18"/>
      </w:rPr>
      <w:t xml:space="preserve"> </w:t>
    </w:r>
    <w:r w:rsidR="00853FDE" w:rsidRPr="00DB5DFA">
      <w:rPr>
        <w:sz w:val="18"/>
        <w:szCs w:val="18"/>
      </w:rPr>
      <w:t>11</w:t>
    </w:r>
    <w:r w:rsidR="00E644E6" w:rsidRPr="00DB5DFA">
      <w:rPr>
        <w:sz w:val="18"/>
        <w:szCs w:val="18"/>
      </w:rPr>
      <w:t>-</w:t>
    </w:r>
    <w:r w:rsidR="00853FDE" w:rsidRPr="00DB5DFA">
      <w:rPr>
        <w:sz w:val="18"/>
        <w:szCs w:val="18"/>
      </w:rPr>
      <w:t>Jan</w:t>
    </w:r>
    <w:r w:rsidR="00E644E6" w:rsidRPr="00DB5DFA">
      <w:rPr>
        <w:sz w:val="18"/>
        <w:szCs w:val="18"/>
      </w:rPr>
      <w:t>-202</w:t>
    </w:r>
    <w:r w:rsidR="00853FDE" w:rsidRPr="00DB5DFA">
      <w:rPr>
        <w:sz w:val="18"/>
        <w:szCs w:val="18"/>
      </w:rPr>
      <w:t>1</w:t>
    </w:r>
  </w:p>
  <w:p w14:paraId="14252882" w14:textId="77777777" w:rsidR="00E22589" w:rsidRDefault="00E225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E36D1"/>
    <w:multiLevelType w:val="hybridMultilevel"/>
    <w:tmpl w:val="DA6633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C8"/>
    <w:rsid w:val="00030722"/>
    <w:rsid w:val="00045148"/>
    <w:rsid w:val="00045296"/>
    <w:rsid w:val="000503F4"/>
    <w:rsid w:val="0009089D"/>
    <w:rsid w:val="000B690A"/>
    <w:rsid w:val="000C0D12"/>
    <w:rsid w:val="000D52C8"/>
    <w:rsid w:val="000F2AC4"/>
    <w:rsid w:val="00141A33"/>
    <w:rsid w:val="00172C96"/>
    <w:rsid w:val="001B1656"/>
    <w:rsid w:val="001B33C0"/>
    <w:rsid w:val="002E2870"/>
    <w:rsid w:val="00325BB6"/>
    <w:rsid w:val="003A3E6B"/>
    <w:rsid w:val="003A643C"/>
    <w:rsid w:val="003A729C"/>
    <w:rsid w:val="003C6DD3"/>
    <w:rsid w:val="00450484"/>
    <w:rsid w:val="0046220B"/>
    <w:rsid w:val="00465664"/>
    <w:rsid w:val="004A4905"/>
    <w:rsid w:val="004D2761"/>
    <w:rsid w:val="004F777E"/>
    <w:rsid w:val="00540C37"/>
    <w:rsid w:val="005D61EA"/>
    <w:rsid w:val="005D7D53"/>
    <w:rsid w:val="005E3C17"/>
    <w:rsid w:val="00634746"/>
    <w:rsid w:val="00654A79"/>
    <w:rsid w:val="00666D4D"/>
    <w:rsid w:val="00670F4D"/>
    <w:rsid w:val="006B4E3A"/>
    <w:rsid w:val="006B4E69"/>
    <w:rsid w:val="007A06AD"/>
    <w:rsid w:val="00853FDE"/>
    <w:rsid w:val="00855028"/>
    <w:rsid w:val="008553E2"/>
    <w:rsid w:val="00870617"/>
    <w:rsid w:val="0089029D"/>
    <w:rsid w:val="00941DF8"/>
    <w:rsid w:val="00965F8A"/>
    <w:rsid w:val="00A13BD3"/>
    <w:rsid w:val="00A46E20"/>
    <w:rsid w:val="00A851E2"/>
    <w:rsid w:val="00AB6855"/>
    <w:rsid w:val="00AD731B"/>
    <w:rsid w:val="00AE72A3"/>
    <w:rsid w:val="00B71D63"/>
    <w:rsid w:val="00BE3AC8"/>
    <w:rsid w:val="00BF6942"/>
    <w:rsid w:val="00C8769D"/>
    <w:rsid w:val="00CB27C5"/>
    <w:rsid w:val="00CD0AD9"/>
    <w:rsid w:val="00D32CF0"/>
    <w:rsid w:val="00D75193"/>
    <w:rsid w:val="00DB5DFA"/>
    <w:rsid w:val="00DB76C2"/>
    <w:rsid w:val="00DD7848"/>
    <w:rsid w:val="00DE07BB"/>
    <w:rsid w:val="00DE1994"/>
    <w:rsid w:val="00E22589"/>
    <w:rsid w:val="00E52B90"/>
    <w:rsid w:val="00E616E4"/>
    <w:rsid w:val="00E644E6"/>
    <w:rsid w:val="00E805FB"/>
    <w:rsid w:val="00EA046F"/>
    <w:rsid w:val="00F2380B"/>
    <w:rsid w:val="00FB79B7"/>
    <w:rsid w:val="00FC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259BE3"/>
  <w15:chartTrackingRefBased/>
  <w15:docId w15:val="{AC8F9E8E-9FA8-47A1-9183-42645AB9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5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D731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2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589"/>
  </w:style>
  <w:style w:type="paragraph" w:styleId="Footer">
    <w:name w:val="footer"/>
    <w:basedOn w:val="Normal"/>
    <w:link w:val="FooterChar"/>
    <w:uiPriority w:val="99"/>
    <w:unhideWhenUsed/>
    <w:rsid w:val="00E225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589"/>
  </w:style>
  <w:style w:type="paragraph" w:styleId="ListParagraph">
    <w:name w:val="List Paragraph"/>
    <w:basedOn w:val="Normal"/>
    <w:uiPriority w:val="34"/>
    <w:qFormat/>
    <w:rsid w:val="00DD7848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670F4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6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41D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3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city.bcu.ac.uk/News/DVC-message-Stay-at-home-versus-coming-onto-ca88mpus?utm_campaign=2020-01-05_OnlineTeaching&amp;utm_medium=email&amp;utm_source=CMA_STUDENT%20COMMUNICATIONS&amp;utm_content=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123FA4F4B994810AF2A7E8E9A393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8CB3A-D009-4EE4-B416-B235CD6EB777}"/>
      </w:docPartPr>
      <w:docPartBody>
        <w:p w:rsidR="00841781" w:rsidRDefault="00231123" w:rsidP="00231123">
          <w:pPr>
            <w:pStyle w:val="5123FA4F4B994810AF2A7E8E9A3932D7"/>
          </w:pPr>
          <w:r w:rsidRPr="0070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C0E656EDC414B8F947A1416BDAE3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5B97B-5D91-406D-AAB9-2D40463640A9}"/>
      </w:docPartPr>
      <w:docPartBody>
        <w:p w:rsidR="00841781" w:rsidRDefault="00231123" w:rsidP="00231123">
          <w:pPr>
            <w:pStyle w:val="BC0E656EDC414B8F947A1416BDAE338D"/>
          </w:pPr>
          <w:r w:rsidRPr="0070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E6820B79094C1BB90F34DD0DE81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F0688-FCE8-4DB6-85A1-117F8BF8C0A9}"/>
      </w:docPartPr>
      <w:docPartBody>
        <w:p w:rsidR="00A86A76" w:rsidRDefault="00A9147B" w:rsidP="00A9147B">
          <w:pPr>
            <w:pStyle w:val="23E6820B79094C1BB90F34DD0DE81BDA"/>
          </w:pPr>
          <w:r w:rsidRPr="0070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78A507B14DC4404A680CB7E17BC1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2C283-747C-4385-A3D3-30F4E480C25D}"/>
      </w:docPartPr>
      <w:docPartBody>
        <w:p w:rsidR="00A86A76" w:rsidRDefault="00A9147B" w:rsidP="00A9147B">
          <w:pPr>
            <w:pStyle w:val="878A507B14DC4404A680CB7E17BC1D64"/>
          </w:pPr>
          <w:r w:rsidRPr="0070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CFFBE88875154D4FAAD4C48F35C9E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198D8-824F-4FEE-9497-74117C21FBF2}"/>
      </w:docPartPr>
      <w:docPartBody>
        <w:p w:rsidR="00A86A76" w:rsidRDefault="00A9147B" w:rsidP="00A9147B">
          <w:pPr>
            <w:pStyle w:val="CFFBE88875154D4FAAD4C48F35C9EA57"/>
          </w:pPr>
          <w:r w:rsidRPr="0070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7C55C841EDA4D74A006B322A58EB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4C94C-A401-4B3A-A694-F9A19D1B8523}"/>
      </w:docPartPr>
      <w:docPartBody>
        <w:p w:rsidR="00A86A76" w:rsidRDefault="00A9147B" w:rsidP="00A9147B">
          <w:pPr>
            <w:pStyle w:val="27C55C841EDA4D74A006B322A58EB4FF"/>
          </w:pPr>
          <w:r w:rsidRPr="00700F7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62"/>
    <w:rsid w:val="000448B0"/>
    <w:rsid w:val="00142F2C"/>
    <w:rsid w:val="00231123"/>
    <w:rsid w:val="002616EB"/>
    <w:rsid w:val="00494975"/>
    <w:rsid w:val="00535A6E"/>
    <w:rsid w:val="00592CCD"/>
    <w:rsid w:val="00841781"/>
    <w:rsid w:val="008B0109"/>
    <w:rsid w:val="00990919"/>
    <w:rsid w:val="009B313E"/>
    <w:rsid w:val="00A511C6"/>
    <w:rsid w:val="00A86A76"/>
    <w:rsid w:val="00A9147B"/>
    <w:rsid w:val="00B37D89"/>
    <w:rsid w:val="00B429DF"/>
    <w:rsid w:val="00C06E8B"/>
    <w:rsid w:val="00CB7D4B"/>
    <w:rsid w:val="00CF2CB4"/>
    <w:rsid w:val="00D7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147B"/>
    <w:rPr>
      <w:color w:val="808080"/>
    </w:rPr>
  </w:style>
  <w:style w:type="paragraph" w:customStyle="1" w:styleId="E8AEA9D01F9C4A868240C55F264A3F30">
    <w:name w:val="E8AEA9D01F9C4A868240C55F264A3F30"/>
    <w:rsid w:val="00D70762"/>
  </w:style>
  <w:style w:type="paragraph" w:customStyle="1" w:styleId="48942D4420E64C488281697673076C66">
    <w:name w:val="48942D4420E64C488281697673076C66"/>
    <w:rsid w:val="00D70762"/>
  </w:style>
  <w:style w:type="paragraph" w:customStyle="1" w:styleId="E86190FF657E4EF2B6EBBF31FEADF39D">
    <w:name w:val="E86190FF657E4EF2B6EBBF31FEADF39D"/>
    <w:rsid w:val="00D70762"/>
  </w:style>
  <w:style w:type="paragraph" w:customStyle="1" w:styleId="DD9B046416274E1AA81A5ED41EF0679A">
    <w:name w:val="DD9B046416274E1AA81A5ED41EF0679A"/>
    <w:rsid w:val="00231123"/>
  </w:style>
  <w:style w:type="paragraph" w:customStyle="1" w:styleId="705AB55961CE43529A6C6F71FB81E70F">
    <w:name w:val="705AB55961CE43529A6C6F71FB81E70F"/>
    <w:rsid w:val="00231123"/>
  </w:style>
  <w:style w:type="paragraph" w:customStyle="1" w:styleId="B4DD294190DB4DF493AD9600622800C2">
    <w:name w:val="B4DD294190DB4DF493AD9600622800C2"/>
    <w:rsid w:val="00231123"/>
  </w:style>
  <w:style w:type="paragraph" w:customStyle="1" w:styleId="294A35615BEE45F39D47B09307FFB290">
    <w:name w:val="294A35615BEE45F39D47B09307FFB290"/>
    <w:rsid w:val="00231123"/>
  </w:style>
  <w:style w:type="paragraph" w:customStyle="1" w:styleId="263C1865F7E24A998639F0190B72B96D">
    <w:name w:val="263C1865F7E24A998639F0190B72B96D"/>
    <w:rsid w:val="00231123"/>
  </w:style>
  <w:style w:type="paragraph" w:customStyle="1" w:styleId="EDE14F5952A84732B8F4FFDEAC6A3997">
    <w:name w:val="EDE14F5952A84732B8F4FFDEAC6A3997"/>
    <w:rsid w:val="00231123"/>
  </w:style>
  <w:style w:type="paragraph" w:customStyle="1" w:styleId="23464D8DB0FE4D8EBC3D4EF614AFF2DC">
    <w:name w:val="23464D8DB0FE4D8EBC3D4EF614AFF2DC"/>
    <w:rsid w:val="00231123"/>
  </w:style>
  <w:style w:type="paragraph" w:customStyle="1" w:styleId="D882A447CCF14485B145CE662E93EB03">
    <w:name w:val="D882A447CCF14485B145CE662E93EB03"/>
    <w:rsid w:val="00231123"/>
  </w:style>
  <w:style w:type="paragraph" w:customStyle="1" w:styleId="A111EDCBC7B04173823007978A02A13D">
    <w:name w:val="A111EDCBC7B04173823007978A02A13D"/>
    <w:rsid w:val="00231123"/>
  </w:style>
  <w:style w:type="paragraph" w:customStyle="1" w:styleId="07055C5C0941488BA015724E18A79A02">
    <w:name w:val="07055C5C0941488BA015724E18A79A02"/>
    <w:rsid w:val="00231123"/>
  </w:style>
  <w:style w:type="paragraph" w:customStyle="1" w:styleId="9384FB2F728945AAB68F6A0B561B63FC">
    <w:name w:val="9384FB2F728945AAB68F6A0B561B63FC"/>
    <w:rsid w:val="00231123"/>
  </w:style>
  <w:style w:type="paragraph" w:customStyle="1" w:styleId="E8C6F5B60F934251B9870B627EBCA8D1">
    <w:name w:val="E8C6F5B60F934251B9870B627EBCA8D1"/>
    <w:rsid w:val="00231123"/>
  </w:style>
  <w:style w:type="paragraph" w:customStyle="1" w:styleId="4CEAE0592727499FAA8F623CE1DDA99F">
    <w:name w:val="4CEAE0592727499FAA8F623CE1DDA99F"/>
    <w:rsid w:val="00231123"/>
  </w:style>
  <w:style w:type="paragraph" w:customStyle="1" w:styleId="6D7C31DE2ADF4E2CA92ABFE13D3B2215">
    <w:name w:val="6D7C31DE2ADF4E2CA92ABFE13D3B2215"/>
    <w:rsid w:val="00231123"/>
  </w:style>
  <w:style w:type="paragraph" w:customStyle="1" w:styleId="DB1650675F2248349F94674391D0D8BA">
    <w:name w:val="DB1650675F2248349F94674391D0D8BA"/>
    <w:rsid w:val="00231123"/>
  </w:style>
  <w:style w:type="paragraph" w:customStyle="1" w:styleId="6055A27556E844A1B2994E11977CAB00">
    <w:name w:val="6055A27556E844A1B2994E11977CAB00"/>
    <w:rsid w:val="00231123"/>
  </w:style>
  <w:style w:type="paragraph" w:customStyle="1" w:styleId="5123FA4F4B994810AF2A7E8E9A3932D7">
    <w:name w:val="5123FA4F4B994810AF2A7E8E9A3932D7"/>
    <w:rsid w:val="00231123"/>
  </w:style>
  <w:style w:type="paragraph" w:customStyle="1" w:styleId="BC0E656EDC414B8F947A1416BDAE338D">
    <w:name w:val="BC0E656EDC414B8F947A1416BDAE338D"/>
    <w:rsid w:val="00231123"/>
  </w:style>
  <w:style w:type="paragraph" w:customStyle="1" w:styleId="3844DD88518F4640B1A85A9BFDC458C5">
    <w:name w:val="3844DD88518F4640B1A85A9BFDC458C5"/>
    <w:rsid w:val="00841781"/>
  </w:style>
  <w:style w:type="paragraph" w:customStyle="1" w:styleId="C4E5166E38F24E3A8BC32D719B9BC9C1">
    <w:name w:val="C4E5166E38F24E3A8BC32D719B9BC9C1"/>
    <w:rsid w:val="00841781"/>
  </w:style>
  <w:style w:type="paragraph" w:customStyle="1" w:styleId="7F9074590D0F478F8E5AFC551C15A9C8">
    <w:name w:val="7F9074590D0F478F8E5AFC551C15A9C8"/>
    <w:rsid w:val="00A511C6"/>
  </w:style>
  <w:style w:type="paragraph" w:customStyle="1" w:styleId="ACBED7E38A204B4184CC6A267BA2A5A5">
    <w:name w:val="ACBED7E38A204B4184CC6A267BA2A5A5"/>
    <w:rsid w:val="00A511C6"/>
  </w:style>
  <w:style w:type="paragraph" w:customStyle="1" w:styleId="D1A1B368B6F94658AAF7FAC1DE00B484">
    <w:name w:val="D1A1B368B6F94658AAF7FAC1DE00B484"/>
    <w:rsid w:val="00A511C6"/>
  </w:style>
  <w:style w:type="paragraph" w:customStyle="1" w:styleId="23E6820B79094C1BB90F34DD0DE81BDA">
    <w:name w:val="23E6820B79094C1BB90F34DD0DE81BDA"/>
    <w:rsid w:val="00A9147B"/>
  </w:style>
  <w:style w:type="paragraph" w:customStyle="1" w:styleId="878A507B14DC4404A680CB7E17BC1D64">
    <w:name w:val="878A507B14DC4404A680CB7E17BC1D64"/>
    <w:rsid w:val="00A9147B"/>
  </w:style>
  <w:style w:type="paragraph" w:customStyle="1" w:styleId="CFFBE88875154D4FAAD4C48F35C9EA57">
    <w:name w:val="CFFBE88875154D4FAAD4C48F35C9EA57"/>
    <w:rsid w:val="00A9147B"/>
  </w:style>
  <w:style w:type="paragraph" w:customStyle="1" w:styleId="27C55C841EDA4D74A006B322A58EB4FF">
    <w:name w:val="27C55C841EDA4D74A006B322A58EB4FF"/>
    <w:rsid w:val="00A914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ED4E56F-5FB8-4291-836A-BC2AE54C41A0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F721FD46D4041BCADF2C5CF514058" ma:contentTypeVersion="13" ma:contentTypeDescription="Create a new document." ma:contentTypeScope="" ma:versionID="e1e1ecd8631214afcc08f906024c7e8b">
  <xsd:schema xmlns:xsd="http://www.w3.org/2001/XMLSchema" xmlns:xs="http://www.w3.org/2001/XMLSchema" xmlns:p="http://schemas.microsoft.com/office/2006/metadata/properties" xmlns:ns3="3ae90ca7-6494-4820-89f4-ec846e2f4a9e" xmlns:ns4="1d93d283-672b-41f0-a31f-e49a235cb097" targetNamespace="http://schemas.microsoft.com/office/2006/metadata/properties" ma:root="true" ma:fieldsID="8c85b26dc33cffa6311ef3b966b155f8" ns3:_="" ns4:_="">
    <xsd:import namespace="3ae90ca7-6494-4820-89f4-ec846e2f4a9e"/>
    <xsd:import namespace="1d93d283-672b-41f0-a31f-e49a235cb0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90ca7-6494-4820-89f4-ec846e2f4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3d283-672b-41f0-a31f-e49a235cb09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839BA-59FB-48DF-88D2-B84C9A827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90ca7-6494-4820-89f4-ec846e2f4a9e"/>
    <ds:schemaRef ds:uri="1d93d283-672b-41f0-a31f-e49a235cb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D1D687-E6A0-408D-86D5-91449D29A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DF9D14-DC99-417F-9556-36FCD850B5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93F0F3-F712-44E5-B85B-1E1751BAD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Osman</dc:creator>
  <cp:keywords/>
  <dc:description/>
  <cp:lastModifiedBy>Beccy Boydell</cp:lastModifiedBy>
  <cp:revision>3</cp:revision>
  <dcterms:created xsi:type="dcterms:W3CDTF">2021-01-13T12:51:00Z</dcterms:created>
  <dcterms:modified xsi:type="dcterms:W3CDTF">2021-01-13T12:53:00Z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0x01010033DF721FD46D4041BCADF2C5CF514058</vt:lpwstr>
  </property>
</Properties>
</file>