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54850" w14:textId="77777777" w:rsidR="00574726" w:rsidRDefault="0006617B" w:rsidP="007C19FA">
      <w:pPr>
        <w:widowControl w:val="0"/>
        <w:rPr>
          <w:b/>
          <w:bCs/>
          <w:sz w:val="44"/>
          <w:szCs w:val="44"/>
        </w:rPr>
      </w:pPr>
      <w:r>
        <w:rPr>
          <w:noProof/>
          <w:color w:val="2B579A"/>
          <w:shd w:val="clear" w:color="auto" w:fill="E6E6E6"/>
          <w:lang w:eastAsia="en-GB"/>
        </w:rPr>
        <w:drawing>
          <wp:anchor distT="0" distB="0" distL="114300" distR="114300" simplePos="0" relativeHeight="251658244" behindDoc="0" locked="0" layoutInCell="1" allowOverlap="1" wp14:anchorId="61BA25A9" wp14:editId="3D43B7B6">
            <wp:simplePos x="0" y="0"/>
            <wp:positionH relativeFrom="margin">
              <wp:posOffset>1797050</wp:posOffset>
            </wp:positionH>
            <wp:positionV relativeFrom="margin">
              <wp:posOffset>247015</wp:posOffset>
            </wp:positionV>
            <wp:extent cx="3235186" cy="9000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5186" cy="900000"/>
                    </a:xfrm>
                    <a:prstGeom prst="rect">
                      <a:avLst/>
                    </a:prstGeom>
                    <a:noFill/>
                  </pic:spPr>
                </pic:pic>
              </a:graphicData>
            </a:graphic>
          </wp:anchor>
        </w:drawing>
      </w:r>
    </w:p>
    <w:p w14:paraId="439402B9" w14:textId="77777777" w:rsidR="0006617B" w:rsidRDefault="0006617B" w:rsidP="00FF544E">
      <w:pPr>
        <w:spacing w:after="0"/>
        <w:jc w:val="center"/>
        <w:rPr>
          <w:sz w:val="72"/>
          <w:szCs w:val="72"/>
        </w:rPr>
      </w:pPr>
    </w:p>
    <w:p w14:paraId="20394EFF" w14:textId="77777777" w:rsidR="0006617B" w:rsidRDefault="0006617B" w:rsidP="00FF544E">
      <w:pPr>
        <w:spacing w:after="0"/>
        <w:jc w:val="center"/>
        <w:rPr>
          <w:sz w:val="72"/>
          <w:szCs w:val="72"/>
        </w:rPr>
      </w:pPr>
    </w:p>
    <w:p w14:paraId="519853AB" w14:textId="77777777" w:rsidR="0006617B" w:rsidRDefault="0006617B" w:rsidP="00FF544E">
      <w:pPr>
        <w:spacing w:after="0"/>
        <w:jc w:val="center"/>
        <w:rPr>
          <w:sz w:val="72"/>
          <w:szCs w:val="72"/>
        </w:rPr>
      </w:pPr>
    </w:p>
    <w:p w14:paraId="2221421C" w14:textId="17413643" w:rsidR="00FF544E" w:rsidRDefault="009C037A" w:rsidP="00FF544E">
      <w:pPr>
        <w:spacing w:after="0"/>
        <w:jc w:val="center"/>
        <w:rPr>
          <w:sz w:val="72"/>
          <w:szCs w:val="72"/>
        </w:rPr>
      </w:pPr>
      <w:r>
        <w:rPr>
          <w:sz w:val="72"/>
          <w:szCs w:val="72"/>
        </w:rPr>
        <w:t xml:space="preserve">PGCE </w:t>
      </w:r>
      <w:r w:rsidR="00FF544E">
        <w:rPr>
          <w:sz w:val="72"/>
          <w:szCs w:val="72"/>
        </w:rPr>
        <w:t xml:space="preserve">Primary </w:t>
      </w:r>
      <w:r>
        <w:rPr>
          <w:sz w:val="72"/>
          <w:szCs w:val="72"/>
        </w:rPr>
        <w:t xml:space="preserve">&amp; Early Years </w:t>
      </w:r>
      <w:r w:rsidR="00AC7AC0">
        <w:rPr>
          <w:sz w:val="72"/>
          <w:szCs w:val="72"/>
        </w:rPr>
        <w:t>Education</w:t>
      </w:r>
      <w:r w:rsidR="00FF544E">
        <w:rPr>
          <w:sz w:val="72"/>
          <w:szCs w:val="72"/>
        </w:rPr>
        <w:t xml:space="preserve"> with QTS</w:t>
      </w:r>
    </w:p>
    <w:p w14:paraId="3BCB6CC0" w14:textId="0617E0E0" w:rsidR="00CD060B" w:rsidRDefault="00CD060B" w:rsidP="00FF544E">
      <w:pPr>
        <w:spacing w:after="0"/>
        <w:jc w:val="center"/>
        <w:rPr>
          <w:sz w:val="72"/>
          <w:szCs w:val="72"/>
        </w:rPr>
      </w:pPr>
      <w:r>
        <w:rPr>
          <w:sz w:val="72"/>
          <w:szCs w:val="72"/>
        </w:rPr>
        <w:t>&amp;</w:t>
      </w:r>
    </w:p>
    <w:p w14:paraId="2D596B4C" w14:textId="77777777" w:rsidR="007D5148" w:rsidRDefault="007D5148" w:rsidP="007D5148">
      <w:pPr>
        <w:spacing w:after="0"/>
        <w:jc w:val="center"/>
        <w:rPr>
          <w:sz w:val="72"/>
          <w:szCs w:val="72"/>
        </w:rPr>
      </w:pPr>
      <w:r w:rsidRPr="009C1393">
        <w:rPr>
          <w:sz w:val="72"/>
          <w:szCs w:val="72"/>
        </w:rPr>
        <w:t>BA Primary &amp; Early Years Education with QTS</w:t>
      </w:r>
    </w:p>
    <w:p w14:paraId="6BFEE9BA" w14:textId="77777777" w:rsidR="007D5148" w:rsidRDefault="007D5148" w:rsidP="00FF544E">
      <w:pPr>
        <w:spacing w:after="0"/>
        <w:jc w:val="center"/>
        <w:rPr>
          <w:sz w:val="72"/>
          <w:szCs w:val="72"/>
        </w:rPr>
      </w:pPr>
    </w:p>
    <w:p w14:paraId="70F1E916" w14:textId="2606C870" w:rsidR="00FF544E" w:rsidRDefault="00FF544E" w:rsidP="00FF544E">
      <w:pPr>
        <w:spacing w:after="0"/>
        <w:jc w:val="center"/>
        <w:rPr>
          <w:sz w:val="72"/>
          <w:szCs w:val="72"/>
        </w:rPr>
      </w:pPr>
      <w:r>
        <w:rPr>
          <w:sz w:val="72"/>
          <w:szCs w:val="72"/>
        </w:rPr>
        <w:t xml:space="preserve">School Based Training </w:t>
      </w:r>
    </w:p>
    <w:p w14:paraId="58B497A3" w14:textId="756B26FD" w:rsidR="00F06C2D" w:rsidRDefault="00F06C2D" w:rsidP="00FF544E">
      <w:pPr>
        <w:spacing w:after="0"/>
        <w:jc w:val="center"/>
        <w:rPr>
          <w:sz w:val="72"/>
          <w:szCs w:val="72"/>
        </w:rPr>
      </w:pPr>
    </w:p>
    <w:p w14:paraId="2AC3B604" w14:textId="77777777" w:rsidR="007D5148" w:rsidRDefault="007D5148" w:rsidP="00FF544E">
      <w:pPr>
        <w:spacing w:after="0"/>
        <w:jc w:val="center"/>
        <w:rPr>
          <w:sz w:val="72"/>
          <w:szCs w:val="72"/>
        </w:rPr>
      </w:pPr>
    </w:p>
    <w:p w14:paraId="232A26B4" w14:textId="77777777" w:rsidR="00F06C2D" w:rsidRDefault="00F06C2D" w:rsidP="00FF544E">
      <w:pPr>
        <w:spacing w:after="0"/>
        <w:jc w:val="center"/>
        <w:rPr>
          <w:sz w:val="72"/>
          <w:szCs w:val="72"/>
        </w:rPr>
      </w:pPr>
    </w:p>
    <w:p w14:paraId="231B7CBE" w14:textId="77777777" w:rsidR="00F06C2D" w:rsidRDefault="00F06C2D" w:rsidP="00FF544E">
      <w:pPr>
        <w:spacing w:after="0"/>
        <w:jc w:val="center"/>
        <w:rPr>
          <w:sz w:val="72"/>
          <w:szCs w:val="72"/>
        </w:rPr>
      </w:pPr>
    </w:p>
    <w:p w14:paraId="708D4516" w14:textId="77777777" w:rsidR="00F06C2D" w:rsidRDefault="00F06C2D" w:rsidP="00FF544E">
      <w:pPr>
        <w:spacing w:after="0"/>
        <w:jc w:val="center"/>
        <w:rPr>
          <w:sz w:val="72"/>
          <w:szCs w:val="72"/>
        </w:rPr>
      </w:pPr>
    </w:p>
    <w:p w14:paraId="76A04271" w14:textId="77777777" w:rsidR="00DD1D3E" w:rsidRDefault="00A852A9" w:rsidP="007C19FA">
      <w:pPr>
        <w:widowControl w:val="0"/>
        <w:rPr>
          <w:b/>
          <w:bCs/>
          <w:sz w:val="36"/>
          <w:szCs w:val="36"/>
        </w:rPr>
      </w:pPr>
      <w:r>
        <w:rPr>
          <w:noProof/>
          <w:color w:val="2B579A"/>
          <w:sz w:val="28"/>
          <w:szCs w:val="28"/>
          <w:shd w:val="clear" w:color="auto" w:fill="E6E6E6"/>
          <w:lang w:eastAsia="en-GB"/>
        </w:rPr>
        <mc:AlternateContent>
          <mc:Choice Requires="wps">
            <w:drawing>
              <wp:anchor distT="0" distB="0" distL="114300" distR="114300" simplePos="0" relativeHeight="251658240" behindDoc="0" locked="0" layoutInCell="1" allowOverlap="1" wp14:anchorId="69EB897F" wp14:editId="0C06B8D0">
                <wp:simplePos x="0" y="0"/>
                <wp:positionH relativeFrom="margin">
                  <wp:posOffset>284480</wp:posOffset>
                </wp:positionH>
                <wp:positionV relativeFrom="paragraph">
                  <wp:posOffset>156845</wp:posOffset>
                </wp:positionV>
                <wp:extent cx="6280150" cy="927100"/>
                <wp:effectExtent l="0" t="0" r="25400" b="254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927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059A97CD" id="Rectangle 22" o:spid="_x0000_s1026" style="position:absolute;margin-left:22.4pt;margin-top:12.35pt;width:494.5pt;height:7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" filled="f" strokecolor="black [3213]" strokeweight="1pt">
                <v:path arrowok="t"/>
                <w10:wrap anchorx="margin"/>
              </v:rect>
            </w:pict>
          </mc:Fallback>
        </mc:AlternateContent>
      </w:r>
    </w:p>
    <w:p w14:paraId="7D21E727" w14:textId="229B97D7" w:rsidR="00756455" w:rsidRDefault="00740C2D" w:rsidP="003F2EAA">
      <w:pPr>
        <w:widowControl w:val="0"/>
        <w:jc w:val="center"/>
        <w:rPr>
          <w:b/>
          <w:bCs/>
          <w:sz w:val="36"/>
          <w:szCs w:val="36"/>
        </w:rPr>
      </w:pPr>
      <w:r>
        <w:rPr>
          <w:b/>
          <w:bCs/>
          <w:sz w:val="36"/>
          <w:szCs w:val="36"/>
        </w:rPr>
        <w:t>Mentor Guidance</w:t>
      </w:r>
    </w:p>
    <w:p w14:paraId="18ADB7FC" w14:textId="7516D6D9" w:rsidR="007C19FA" w:rsidRPr="009F5A40" w:rsidRDefault="00563AD6" w:rsidP="003F2EAA">
      <w:pPr>
        <w:widowControl w:val="0"/>
        <w:jc w:val="center"/>
        <w:rPr>
          <w:b/>
          <w:bCs/>
          <w:sz w:val="36"/>
          <w:szCs w:val="36"/>
        </w:rPr>
      </w:pPr>
      <w:r>
        <w:rPr>
          <w:b/>
          <w:bCs/>
          <w:sz w:val="36"/>
          <w:szCs w:val="36"/>
        </w:rPr>
        <w:t>202</w:t>
      </w:r>
      <w:r w:rsidR="00FD529C">
        <w:rPr>
          <w:b/>
          <w:bCs/>
          <w:sz w:val="36"/>
          <w:szCs w:val="36"/>
        </w:rPr>
        <w:t>3</w:t>
      </w:r>
      <w:r>
        <w:rPr>
          <w:b/>
          <w:bCs/>
          <w:sz w:val="36"/>
          <w:szCs w:val="36"/>
        </w:rPr>
        <w:t>/2</w:t>
      </w:r>
      <w:r w:rsidR="00FD529C">
        <w:rPr>
          <w:b/>
          <w:bCs/>
          <w:sz w:val="36"/>
          <w:szCs w:val="36"/>
        </w:rPr>
        <w:t>4</w:t>
      </w:r>
    </w:p>
    <w:p w14:paraId="4FC1990A" w14:textId="102DA400" w:rsidR="00C17DB3" w:rsidRPr="00C17DB3" w:rsidRDefault="00C17DB3" w:rsidP="0006617B">
      <w:pPr>
        <w:tabs>
          <w:tab w:val="left" w:pos="4900"/>
        </w:tabs>
        <w:spacing w:before="55" w:after="0"/>
        <w:ind w:right="-20"/>
        <w:jc w:val="center"/>
        <w:rPr>
          <w:rFonts w:eastAsia="Arial"/>
          <w:bCs/>
          <w:sz w:val="28"/>
          <w:szCs w:val="28"/>
        </w:rPr>
      </w:pPr>
      <w:r>
        <w:rPr>
          <w:rFonts w:eastAsia="Arial"/>
          <w:b/>
          <w:bCs/>
          <w:sz w:val="28"/>
          <w:szCs w:val="28"/>
        </w:rPr>
        <w:lastRenderedPageBreak/>
        <w:t>CONTENTS</w:t>
      </w:r>
    </w:p>
    <w:p w14:paraId="48279F99" w14:textId="1FDA34ED" w:rsidR="003A7CAF" w:rsidRDefault="003A7CAF" w:rsidP="00C17DB3">
      <w:pPr>
        <w:tabs>
          <w:tab w:val="left" w:pos="4900"/>
        </w:tabs>
        <w:spacing w:before="55" w:after="0"/>
        <w:ind w:right="-20"/>
        <w:rPr>
          <w:rFonts w:eastAsia="Arial"/>
          <w:bCs/>
          <w:sz w:val="26"/>
          <w:szCs w:val="26"/>
        </w:rPr>
      </w:pPr>
    </w:p>
    <w:p w14:paraId="7AF9C8F4" w14:textId="1BD43368" w:rsidR="005A2592" w:rsidRDefault="005A2592" w:rsidP="005A2592">
      <w:pPr>
        <w:tabs>
          <w:tab w:val="left" w:pos="4900"/>
        </w:tabs>
        <w:spacing w:before="55" w:after="0"/>
        <w:ind w:right="-20"/>
        <w:rPr>
          <w:rFonts w:eastAsia="Arial"/>
          <w:bCs/>
          <w:sz w:val="24"/>
          <w:szCs w:val="24"/>
        </w:rPr>
      </w:pPr>
      <w:r>
        <w:rPr>
          <w:rFonts w:eastAsia="Arial"/>
          <w:bCs/>
          <w:sz w:val="24"/>
          <w:szCs w:val="24"/>
        </w:rPr>
        <w:t>BCU ITE Curriculum</w:t>
      </w:r>
    </w:p>
    <w:p w14:paraId="5B9F2B6E" w14:textId="77777777" w:rsidR="005A2592" w:rsidRDefault="005A2592" w:rsidP="005A2592">
      <w:pPr>
        <w:tabs>
          <w:tab w:val="left" w:pos="4900"/>
        </w:tabs>
        <w:spacing w:before="55" w:after="0"/>
        <w:ind w:right="-20"/>
        <w:rPr>
          <w:rFonts w:eastAsia="Arial"/>
          <w:bCs/>
          <w:sz w:val="24"/>
          <w:szCs w:val="24"/>
        </w:rPr>
      </w:pPr>
    </w:p>
    <w:p w14:paraId="0451FF4B" w14:textId="33A88098" w:rsidR="005A2592" w:rsidRDefault="005A2592" w:rsidP="005A2592">
      <w:pPr>
        <w:tabs>
          <w:tab w:val="left" w:pos="4900"/>
        </w:tabs>
        <w:spacing w:before="55" w:after="0"/>
        <w:ind w:right="-20"/>
        <w:rPr>
          <w:rFonts w:eastAsia="Arial"/>
          <w:bCs/>
          <w:sz w:val="24"/>
          <w:szCs w:val="24"/>
        </w:rPr>
      </w:pPr>
      <w:r>
        <w:rPr>
          <w:rFonts w:eastAsia="Arial"/>
          <w:bCs/>
          <w:sz w:val="24"/>
          <w:szCs w:val="24"/>
        </w:rPr>
        <w:t xml:space="preserve">Tracking Document </w:t>
      </w:r>
    </w:p>
    <w:p w14:paraId="58BB9C0A" w14:textId="77777777" w:rsidR="005A2592" w:rsidRDefault="005A2592" w:rsidP="005A2592">
      <w:pPr>
        <w:tabs>
          <w:tab w:val="left" w:pos="4900"/>
        </w:tabs>
        <w:spacing w:before="55" w:after="0"/>
        <w:ind w:right="-20"/>
        <w:rPr>
          <w:rFonts w:eastAsia="Arial"/>
          <w:bCs/>
          <w:sz w:val="24"/>
          <w:szCs w:val="24"/>
        </w:rPr>
      </w:pPr>
    </w:p>
    <w:p w14:paraId="305E0386" w14:textId="01B81C0A" w:rsidR="005A2592" w:rsidRDefault="005A2592" w:rsidP="005A2592">
      <w:pPr>
        <w:tabs>
          <w:tab w:val="left" w:pos="4900"/>
        </w:tabs>
        <w:spacing w:before="55" w:after="0"/>
        <w:ind w:right="-20"/>
        <w:rPr>
          <w:rFonts w:eastAsia="Arial"/>
          <w:bCs/>
          <w:sz w:val="24"/>
          <w:szCs w:val="24"/>
        </w:rPr>
      </w:pPr>
      <w:r>
        <w:rPr>
          <w:rFonts w:eastAsia="Arial"/>
          <w:bCs/>
          <w:sz w:val="24"/>
          <w:szCs w:val="24"/>
        </w:rPr>
        <w:t xml:space="preserve">Assessing Associate Teachers: Important Considerations </w:t>
      </w:r>
    </w:p>
    <w:p w14:paraId="21BA07FE" w14:textId="77777777" w:rsidR="005A2592" w:rsidRPr="000F665A" w:rsidRDefault="005A2592" w:rsidP="005A2592">
      <w:pPr>
        <w:tabs>
          <w:tab w:val="left" w:pos="4900"/>
        </w:tabs>
        <w:spacing w:before="55" w:after="0"/>
        <w:ind w:right="-20"/>
        <w:rPr>
          <w:rFonts w:eastAsia="Arial"/>
          <w:bCs/>
          <w:sz w:val="24"/>
          <w:szCs w:val="24"/>
        </w:rPr>
      </w:pPr>
    </w:p>
    <w:p w14:paraId="78D16CB8" w14:textId="2DC69BD1" w:rsidR="005A2592" w:rsidRPr="00EC21FF" w:rsidRDefault="005A2592" w:rsidP="005A2592">
      <w:pPr>
        <w:tabs>
          <w:tab w:val="left" w:pos="4900"/>
        </w:tabs>
        <w:spacing w:before="55" w:after="0"/>
        <w:ind w:right="-20"/>
        <w:rPr>
          <w:rFonts w:eastAsia="Arial"/>
          <w:bCs/>
          <w:sz w:val="24"/>
          <w:szCs w:val="24"/>
        </w:rPr>
      </w:pPr>
      <w:r>
        <w:rPr>
          <w:rFonts w:eastAsia="Arial"/>
          <w:bCs/>
          <w:sz w:val="24"/>
          <w:szCs w:val="24"/>
        </w:rPr>
        <w:t xml:space="preserve">Mentor </w:t>
      </w:r>
      <w:r w:rsidRPr="00EC21FF">
        <w:rPr>
          <w:rFonts w:eastAsia="Arial"/>
          <w:bCs/>
          <w:sz w:val="24"/>
          <w:szCs w:val="24"/>
        </w:rPr>
        <w:t>Key dates</w:t>
      </w:r>
    </w:p>
    <w:p w14:paraId="1544B9B2" w14:textId="77777777" w:rsidR="005A2592" w:rsidRPr="000F665A" w:rsidRDefault="005A2592" w:rsidP="005A2592">
      <w:pPr>
        <w:tabs>
          <w:tab w:val="left" w:pos="4900"/>
        </w:tabs>
        <w:spacing w:before="55" w:after="0"/>
        <w:ind w:right="-20"/>
        <w:rPr>
          <w:rFonts w:eastAsia="Arial"/>
          <w:bCs/>
          <w:sz w:val="24"/>
          <w:szCs w:val="24"/>
        </w:rPr>
      </w:pPr>
    </w:p>
    <w:p w14:paraId="0894960B" w14:textId="2A000184" w:rsidR="005A2592" w:rsidRPr="00EC21FF" w:rsidRDefault="005A2592" w:rsidP="005A2592">
      <w:pPr>
        <w:tabs>
          <w:tab w:val="left" w:pos="4900"/>
        </w:tabs>
        <w:spacing w:before="55" w:after="0"/>
        <w:ind w:right="-20"/>
        <w:rPr>
          <w:rFonts w:eastAsia="Arial"/>
          <w:bCs/>
          <w:sz w:val="24"/>
          <w:szCs w:val="24"/>
        </w:rPr>
      </w:pPr>
      <w:r w:rsidRPr="00EC21FF">
        <w:rPr>
          <w:rFonts w:eastAsia="Arial"/>
          <w:bCs/>
          <w:sz w:val="24"/>
          <w:szCs w:val="24"/>
        </w:rPr>
        <w:t>Preliminary visits support</w:t>
      </w:r>
    </w:p>
    <w:p w14:paraId="474CD633" w14:textId="77777777" w:rsidR="005A2592" w:rsidRPr="000F665A" w:rsidRDefault="005A2592" w:rsidP="005A2592">
      <w:pPr>
        <w:tabs>
          <w:tab w:val="left" w:pos="4900"/>
        </w:tabs>
        <w:spacing w:before="55" w:after="0"/>
        <w:ind w:right="-20"/>
        <w:rPr>
          <w:rFonts w:eastAsia="Arial"/>
          <w:bCs/>
          <w:sz w:val="24"/>
          <w:szCs w:val="24"/>
        </w:rPr>
      </w:pPr>
    </w:p>
    <w:p w14:paraId="69C230D3" w14:textId="4471B8C2" w:rsidR="005A2592" w:rsidRPr="00EC21FF" w:rsidRDefault="005A2592" w:rsidP="005A2592">
      <w:pPr>
        <w:tabs>
          <w:tab w:val="left" w:pos="4900"/>
        </w:tabs>
        <w:spacing w:before="55" w:after="0"/>
        <w:ind w:right="-20"/>
        <w:rPr>
          <w:rFonts w:eastAsia="Arial"/>
          <w:bCs/>
          <w:sz w:val="24"/>
          <w:szCs w:val="24"/>
        </w:rPr>
      </w:pPr>
      <w:r w:rsidRPr="00EC21FF">
        <w:rPr>
          <w:rFonts w:eastAsia="Arial"/>
          <w:bCs/>
          <w:sz w:val="24"/>
          <w:szCs w:val="24"/>
        </w:rPr>
        <w:t>Pre-placement tasks</w:t>
      </w:r>
    </w:p>
    <w:p w14:paraId="59D807BC" w14:textId="77777777" w:rsidR="005A2592" w:rsidRPr="000F665A" w:rsidRDefault="005A2592" w:rsidP="005A2592">
      <w:pPr>
        <w:tabs>
          <w:tab w:val="left" w:pos="4900"/>
        </w:tabs>
        <w:spacing w:before="55" w:after="0"/>
        <w:ind w:right="-20"/>
        <w:rPr>
          <w:rFonts w:eastAsia="Arial"/>
          <w:bCs/>
          <w:sz w:val="24"/>
          <w:szCs w:val="24"/>
        </w:rPr>
      </w:pPr>
    </w:p>
    <w:p w14:paraId="4FADA584" w14:textId="5BC4F474" w:rsidR="005A2592" w:rsidRPr="00EC21FF" w:rsidRDefault="005A2592" w:rsidP="005A2592">
      <w:pPr>
        <w:tabs>
          <w:tab w:val="left" w:pos="4900"/>
        </w:tabs>
        <w:spacing w:before="55" w:after="0"/>
        <w:ind w:right="-20"/>
        <w:rPr>
          <w:rFonts w:eastAsia="Arial"/>
          <w:bCs/>
          <w:sz w:val="24"/>
          <w:szCs w:val="24"/>
        </w:rPr>
      </w:pPr>
      <w:r w:rsidRPr="00EC21FF">
        <w:rPr>
          <w:rFonts w:eastAsia="Arial"/>
          <w:bCs/>
          <w:sz w:val="24"/>
          <w:szCs w:val="24"/>
        </w:rPr>
        <w:t>Copy of pre-placement approval checklist</w:t>
      </w:r>
    </w:p>
    <w:p w14:paraId="53B39A36" w14:textId="77777777" w:rsidR="005A2592" w:rsidRPr="000F665A" w:rsidRDefault="005A2592" w:rsidP="005A2592">
      <w:pPr>
        <w:tabs>
          <w:tab w:val="left" w:pos="4900"/>
        </w:tabs>
        <w:spacing w:before="55" w:after="0"/>
        <w:ind w:right="-20"/>
        <w:rPr>
          <w:rFonts w:eastAsia="Arial"/>
          <w:bCs/>
          <w:sz w:val="24"/>
          <w:szCs w:val="24"/>
        </w:rPr>
      </w:pPr>
    </w:p>
    <w:p w14:paraId="2C2FDA9E" w14:textId="5206106A" w:rsidR="005A2592" w:rsidRPr="00EC21FF" w:rsidRDefault="005A2592" w:rsidP="005A2592">
      <w:pPr>
        <w:tabs>
          <w:tab w:val="left" w:pos="4900"/>
        </w:tabs>
        <w:spacing w:before="55" w:after="0"/>
        <w:ind w:right="-20"/>
        <w:rPr>
          <w:rFonts w:eastAsia="Arial"/>
          <w:bCs/>
          <w:sz w:val="24"/>
          <w:szCs w:val="24"/>
        </w:rPr>
      </w:pPr>
      <w:r w:rsidRPr="00EC21FF">
        <w:rPr>
          <w:rFonts w:eastAsia="Arial"/>
          <w:bCs/>
          <w:sz w:val="24"/>
          <w:szCs w:val="24"/>
        </w:rPr>
        <w:t>Reporting absence</w:t>
      </w:r>
    </w:p>
    <w:p w14:paraId="42E2A070" w14:textId="77777777" w:rsidR="005A2592" w:rsidRPr="000F665A" w:rsidRDefault="005A2592" w:rsidP="005A2592">
      <w:pPr>
        <w:tabs>
          <w:tab w:val="left" w:pos="4900"/>
        </w:tabs>
        <w:spacing w:before="55" w:after="0"/>
        <w:ind w:right="-20"/>
        <w:rPr>
          <w:rFonts w:eastAsia="Arial"/>
          <w:bCs/>
          <w:sz w:val="24"/>
          <w:szCs w:val="24"/>
        </w:rPr>
      </w:pPr>
    </w:p>
    <w:p w14:paraId="0B31B5A4" w14:textId="3A83AC5F" w:rsidR="005A2592" w:rsidRPr="00AE024B" w:rsidRDefault="005A2592" w:rsidP="005A2592">
      <w:pPr>
        <w:tabs>
          <w:tab w:val="left" w:pos="4900"/>
        </w:tabs>
        <w:spacing w:before="55" w:after="0"/>
        <w:ind w:right="-20"/>
        <w:rPr>
          <w:rFonts w:eastAsia="Arial"/>
          <w:bCs/>
          <w:sz w:val="24"/>
          <w:szCs w:val="24"/>
        </w:rPr>
      </w:pPr>
      <w:r w:rsidRPr="00AE024B">
        <w:rPr>
          <w:rFonts w:eastAsia="Arial"/>
          <w:bCs/>
          <w:sz w:val="24"/>
          <w:szCs w:val="24"/>
        </w:rPr>
        <w:t>Associate Teacher Workload</w:t>
      </w:r>
    </w:p>
    <w:p w14:paraId="0D121CF6" w14:textId="77777777" w:rsidR="005A2592" w:rsidRPr="000F665A" w:rsidRDefault="005A2592" w:rsidP="005A2592">
      <w:pPr>
        <w:tabs>
          <w:tab w:val="left" w:pos="4900"/>
        </w:tabs>
        <w:spacing w:before="55" w:after="0"/>
        <w:ind w:right="-20"/>
        <w:rPr>
          <w:rFonts w:eastAsia="Arial"/>
          <w:bCs/>
          <w:sz w:val="24"/>
          <w:szCs w:val="24"/>
        </w:rPr>
      </w:pPr>
    </w:p>
    <w:p w14:paraId="0AEDCEAE" w14:textId="439F01CD" w:rsidR="005A2592" w:rsidRPr="00AE024B" w:rsidRDefault="005A2592" w:rsidP="005A2592">
      <w:pPr>
        <w:tabs>
          <w:tab w:val="left" w:pos="4900"/>
        </w:tabs>
        <w:spacing w:before="55" w:after="0"/>
        <w:ind w:right="-20"/>
        <w:rPr>
          <w:rFonts w:eastAsia="Arial"/>
          <w:bCs/>
          <w:sz w:val="24"/>
          <w:szCs w:val="24"/>
        </w:rPr>
      </w:pPr>
      <w:r w:rsidRPr="00AE024B">
        <w:rPr>
          <w:rFonts w:eastAsia="Arial"/>
          <w:bCs/>
          <w:sz w:val="24"/>
          <w:szCs w:val="24"/>
        </w:rPr>
        <w:t>School Based Training Placement Information</w:t>
      </w:r>
    </w:p>
    <w:p w14:paraId="601E9D5C" w14:textId="77777777" w:rsidR="005A2592" w:rsidRDefault="005A2592" w:rsidP="005A2592">
      <w:pPr>
        <w:spacing w:before="70" w:after="0"/>
        <w:ind w:right="-20"/>
        <w:rPr>
          <w:rFonts w:eastAsia="Arial"/>
          <w:bCs/>
          <w:sz w:val="24"/>
          <w:szCs w:val="24"/>
        </w:rPr>
      </w:pPr>
    </w:p>
    <w:p w14:paraId="1187BC73" w14:textId="237F48AA" w:rsidR="005A2592" w:rsidRPr="00AE024B" w:rsidRDefault="005A2592" w:rsidP="005A2592">
      <w:pPr>
        <w:spacing w:before="70" w:after="0"/>
        <w:ind w:right="-20"/>
        <w:rPr>
          <w:rFonts w:eastAsia="Arial"/>
          <w:bCs/>
          <w:sz w:val="24"/>
          <w:szCs w:val="24"/>
        </w:rPr>
      </w:pPr>
      <w:r w:rsidRPr="00AE024B">
        <w:rPr>
          <w:rFonts w:eastAsia="Arial"/>
          <w:bCs/>
          <w:spacing w:val="1"/>
          <w:sz w:val="24"/>
          <w:szCs w:val="24"/>
        </w:rPr>
        <w:t>Sc</w:t>
      </w:r>
      <w:r w:rsidRPr="00AE024B">
        <w:rPr>
          <w:rFonts w:eastAsia="Arial"/>
          <w:bCs/>
          <w:sz w:val="24"/>
          <w:szCs w:val="24"/>
        </w:rPr>
        <w:t>hool Ba</w:t>
      </w:r>
      <w:r w:rsidRPr="00AE024B">
        <w:rPr>
          <w:rFonts w:eastAsia="Arial"/>
          <w:bCs/>
          <w:spacing w:val="-1"/>
          <w:sz w:val="24"/>
          <w:szCs w:val="24"/>
        </w:rPr>
        <w:t>s</w:t>
      </w:r>
      <w:r w:rsidRPr="00AE024B">
        <w:rPr>
          <w:rFonts w:eastAsia="Arial"/>
          <w:bCs/>
          <w:spacing w:val="1"/>
          <w:sz w:val="24"/>
          <w:szCs w:val="24"/>
        </w:rPr>
        <w:t>e</w:t>
      </w:r>
      <w:r w:rsidRPr="00AE024B">
        <w:rPr>
          <w:rFonts w:eastAsia="Arial"/>
          <w:bCs/>
          <w:sz w:val="24"/>
          <w:szCs w:val="24"/>
        </w:rPr>
        <w:t>d Tr</w:t>
      </w:r>
      <w:r w:rsidRPr="00AE024B">
        <w:rPr>
          <w:rFonts w:eastAsia="Arial"/>
          <w:bCs/>
          <w:spacing w:val="1"/>
          <w:sz w:val="24"/>
          <w:szCs w:val="24"/>
        </w:rPr>
        <w:t>a</w:t>
      </w:r>
      <w:r w:rsidRPr="00AE024B">
        <w:rPr>
          <w:rFonts w:eastAsia="Arial"/>
          <w:bCs/>
          <w:sz w:val="24"/>
          <w:szCs w:val="24"/>
        </w:rPr>
        <w:t>i</w:t>
      </w:r>
      <w:r w:rsidRPr="00AE024B">
        <w:rPr>
          <w:rFonts w:eastAsia="Arial"/>
          <w:bCs/>
          <w:spacing w:val="-2"/>
          <w:sz w:val="24"/>
          <w:szCs w:val="24"/>
        </w:rPr>
        <w:t>n</w:t>
      </w:r>
      <w:r w:rsidRPr="00AE024B">
        <w:rPr>
          <w:rFonts w:eastAsia="Arial"/>
          <w:bCs/>
          <w:sz w:val="24"/>
          <w:szCs w:val="24"/>
        </w:rPr>
        <w:t>i</w:t>
      </w:r>
      <w:r w:rsidRPr="00AE024B">
        <w:rPr>
          <w:rFonts w:eastAsia="Arial"/>
          <w:bCs/>
          <w:spacing w:val="-2"/>
          <w:sz w:val="24"/>
          <w:szCs w:val="24"/>
        </w:rPr>
        <w:t>n</w:t>
      </w:r>
      <w:r w:rsidRPr="00AE024B">
        <w:rPr>
          <w:rFonts w:eastAsia="Arial"/>
          <w:bCs/>
          <w:sz w:val="24"/>
          <w:szCs w:val="24"/>
        </w:rPr>
        <w:t xml:space="preserve">g </w:t>
      </w:r>
      <w:r w:rsidRPr="00AE024B">
        <w:rPr>
          <w:rFonts w:eastAsia="Arial"/>
          <w:bCs/>
          <w:spacing w:val="1"/>
          <w:sz w:val="24"/>
          <w:szCs w:val="24"/>
        </w:rPr>
        <w:t>S</w:t>
      </w:r>
      <w:r w:rsidRPr="00AE024B">
        <w:rPr>
          <w:rFonts w:eastAsia="Arial"/>
          <w:bCs/>
          <w:sz w:val="24"/>
          <w:szCs w:val="24"/>
        </w:rPr>
        <w:t>upp</w:t>
      </w:r>
      <w:r w:rsidRPr="00AE024B">
        <w:rPr>
          <w:rFonts w:eastAsia="Arial"/>
          <w:bCs/>
          <w:spacing w:val="-1"/>
          <w:sz w:val="24"/>
          <w:szCs w:val="24"/>
        </w:rPr>
        <w:t>o</w:t>
      </w:r>
      <w:r w:rsidRPr="00AE024B">
        <w:rPr>
          <w:rFonts w:eastAsia="Arial"/>
          <w:bCs/>
          <w:sz w:val="24"/>
          <w:szCs w:val="24"/>
        </w:rPr>
        <w:t>rt Models: Formal</w:t>
      </w:r>
      <w:r w:rsidRPr="00AE024B">
        <w:rPr>
          <w:rFonts w:eastAsia="Arial"/>
          <w:bCs/>
          <w:spacing w:val="-6"/>
          <w:sz w:val="24"/>
          <w:szCs w:val="24"/>
        </w:rPr>
        <w:t xml:space="preserve"> </w:t>
      </w:r>
      <w:r w:rsidRPr="00AE024B">
        <w:rPr>
          <w:rFonts w:eastAsia="Arial"/>
          <w:bCs/>
          <w:spacing w:val="1"/>
          <w:sz w:val="24"/>
          <w:szCs w:val="24"/>
        </w:rPr>
        <w:t>o</w:t>
      </w:r>
      <w:r w:rsidRPr="00AE024B">
        <w:rPr>
          <w:rFonts w:eastAsia="Arial"/>
          <w:bCs/>
          <w:spacing w:val="-1"/>
          <w:sz w:val="24"/>
          <w:szCs w:val="24"/>
        </w:rPr>
        <w:t>b</w:t>
      </w:r>
      <w:r w:rsidRPr="00AE024B">
        <w:rPr>
          <w:rFonts w:eastAsia="Arial"/>
          <w:bCs/>
          <w:sz w:val="24"/>
          <w:szCs w:val="24"/>
        </w:rPr>
        <w:t>se</w:t>
      </w:r>
      <w:r w:rsidRPr="00AE024B">
        <w:rPr>
          <w:rFonts w:eastAsia="Arial"/>
          <w:bCs/>
          <w:spacing w:val="1"/>
          <w:sz w:val="24"/>
          <w:szCs w:val="24"/>
        </w:rPr>
        <w:t>r</w:t>
      </w:r>
      <w:r w:rsidRPr="00AE024B">
        <w:rPr>
          <w:rFonts w:eastAsia="Arial"/>
          <w:bCs/>
          <w:spacing w:val="-2"/>
          <w:sz w:val="24"/>
          <w:szCs w:val="24"/>
        </w:rPr>
        <w:t>v</w:t>
      </w:r>
      <w:r w:rsidRPr="00AE024B">
        <w:rPr>
          <w:rFonts w:eastAsia="Arial"/>
          <w:bCs/>
          <w:spacing w:val="2"/>
          <w:sz w:val="24"/>
          <w:szCs w:val="24"/>
        </w:rPr>
        <w:t>at</w:t>
      </w:r>
      <w:r w:rsidRPr="00AE024B">
        <w:rPr>
          <w:rFonts w:eastAsia="Arial"/>
          <w:bCs/>
          <w:sz w:val="24"/>
          <w:szCs w:val="24"/>
        </w:rPr>
        <w:t>io</w:t>
      </w:r>
      <w:r w:rsidRPr="00AE024B">
        <w:rPr>
          <w:rFonts w:eastAsia="Arial"/>
          <w:bCs/>
          <w:spacing w:val="-1"/>
          <w:sz w:val="24"/>
          <w:szCs w:val="24"/>
        </w:rPr>
        <w:t>n</w:t>
      </w:r>
      <w:r w:rsidRPr="00AE024B">
        <w:rPr>
          <w:rFonts w:eastAsia="Arial"/>
          <w:bCs/>
          <w:sz w:val="24"/>
          <w:szCs w:val="24"/>
        </w:rPr>
        <w:t>s of Associate Teachers</w:t>
      </w:r>
    </w:p>
    <w:p w14:paraId="1F553C14" w14:textId="77777777" w:rsidR="005A2592" w:rsidRDefault="005A2592" w:rsidP="005A2592">
      <w:pPr>
        <w:spacing w:before="70" w:after="0"/>
        <w:ind w:right="-20"/>
        <w:rPr>
          <w:rFonts w:eastAsia="Arial"/>
          <w:bCs/>
          <w:sz w:val="24"/>
          <w:szCs w:val="24"/>
        </w:rPr>
      </w:pPr>
    </w:p>
    <w:p w14:paraId="23EE9CDD" w14:textId="7B20DACC" w:rsidR="005A2592" w:rsidRPr="00AE024B" w:rsidRDefault="005A2592" w:rsidP="005A2592">
      <w:pPr>
        <w:spacing w:before="70" w:after="0"/>
        <w:ind w:right="-20"/>
        <w:rPr>
          <w:rFonts w:eastAsia="Arial"/>
          <w:bCs/>
          <w:sz w:val="24"/>
          <w:szCs w:val="24"/>
        </w:rPr>
      </w:pPr>
      <w:r w:rsidRPr="00AE024B">
        <w:rPr>
          <w:rFonts w:eastAsia="Arial"/>
          <w:bCs/>
          <w:sz w:val="24"/>
          <w:szCs w:val="24"/>
        </w:rPr>
        <w:t>Weekly Tasks</w:t>
      </w:r>
    </w:p>
    <w:p w14:paraId="14049CB6" w14:textId="77777777" w:rsidR="005A2592" w:rsidRPr="000F665A" w:rsidRDefault="005A2592" w:rsidP="005A2592">
      <w:pPr>
        <w:tabs>
          <w:tab w:val="left" w:pos="4900"/>
        </w:tabs>
        <w:spacing w:before="55" w:after="0"/>
        <w:ind w:right="-20"/>
        <w:rPr>
          <w:rFonts w:eastAsia="Arial"/>
          <w:bCs/>
          <w:sz w:val="24"/>
          <w:szCs w:val="24"/>
        </w:rPr>
      </w:pPr>
    </w:p>
    <w:p w14:paraId="0FFC9E1A" w14:textId="41632274" w:rsidR="005A2592" w:rsidRPr="00AE024B" w:rsidRDefault="005A2592" w:rsidP="005A2592">
      <w:pPr>
        <w:tabs>
          <w:tab w:val="left" w:pos="4900"/>
        </w:tabs>
        <w:spacing w:before="55" w:after="0"/>
        <w:ind w:right="-20"/>
        <w:rPr>
          <w:rFonts w:eastAsia="Arial"/>
          <w:bCs/>
          <w:sz w:val="24"/>
          <w:szCs w:val="24"/>
        </w:rPr>
      </w:pPr>
      <w:r w:rsidRPr="00AE024B">
        <w:rPr>
          <w:rFonts w:eastAsia="Arial"/>
          <w:bCs/>
          <w:sz w:val="24"/>
          <w:szCs w:val="24"/>
        </w:rPr>
        <w:t>Review/Progress meetings</w:t>
      </w:r>
    </w:p>
    <w:p w14:paraId="694A16D2" w14:textId="77777777" w:rsidR="005A2592" w:rsidRDefault="005A2592" w:rsidP="005A2592">
      <w:pPr>
        <w:tabs>
          <w:tab w:val="left" w:pos="4900"/>
        </w:tabs>
        <w:spacing w:before="55" w:after="0"/>
        <w:ind w:right="-20"/>
        <w:rPr>
          <w:rFonts w:eastAsia="Arial"/>
          <w:bCs/>
          <w:sz w:val="24"/>
          <w:szCs w:val="24"/>
        </w:rPr>
      </w:pPr>
    </w:p>
    <w:p w14:paraId="5A5A6C26" w14:textId="4B74AD81" w:rsidR="005A2592" w:rsidRPr="00AE024B" w:rsidRDefault="005A2592" w:rsidP="005A2592">
      <w:pPr>
        <w:tabs>
          <w:tab w:val="left" w:pos="4900"/>
        </w:tabs>
        <w:spacing w:before="55" w:after="0"/>
        <w:ind w:right="-20"/>
        <w:rPr>
          <w:rFonts w:eastAsia="Arial"/>
          <w:bCs/>
          <w:sz w:val="24"/>
          <w:szCs w:val="24"/>
        </w:rPr>
      </w:pPr>
      <w:r w:rsidRPr="00AE024B">
        <w:rPr>
          <w:rFonts w:eastAsia="Arial"/>
          <w:bCs/>
          <w:sz w:val="24"/>
          <w:szCs w:val="24"/>
        </w:rPr>
        <w:t>Professional Development Discussion (including Critical Incident)</w:t>
      </w:r>
    </w:p>
    <w:p w14:paraId="59F3E34A" w14:textId="77777777" w:rsidR="005A2592" w:rsidRPr="000F665A" w:rsidRDefault="005A2592" w:rsidP="005A2592">
      <w:pPr>
        <w:tabs>
          <w:tab w:val="left" w:pos="4900"/>
        </w:tabs>
        <w:spacing w:before="55" w:after="0"/>
        <w:ind w:right="-20"/>
        <w:rPr>
          <w:rFonts w:eastAsia="Arial"/>
          <w:bCs/>
          <w:sz w:val="24"/>
          <w:szCs w:val="24"/>
        </w:rPr>
      </w:pPr>
    </w:p>
    <w:p w14:paraId="7C6386E3" w14:textId="40BDC461" w:rsidR="005A2592" w:rsidRPr="00AE024B" w:rsidRDefault="005A2592" w:rsidP="005A2592">
      <w:pPr>
        <w:tabs>
          <w:tab w:val="left" w:pos="4900"/>
        </w:tabs>
        <w:spacing w:before="55" w:after="0"/>
        <w:ind w:right="-20"/>
        <w:rPr>
          <w:rFonts w:eastAsia="Arial"/>
          <w:bCs/>
          <w:sz w:val="24"/>
          <w:szCs w:val="24"/>
        </w:rPr>
      </w:pPr>
      <w:r w:rsidRPr="00AE024B">
        <w:rPr>
          <w:rFonts w:eastAsia="Arial"/>
          <w:bCs/>
          <w:sz w:val="24"/>
          <w:szCs w:val="24"/>
        </w:rPr>
        <w:t>Critical Incident proforma</w:t>
      </w:r>
    </w:p>
    <w:p w14:paraId="113AC015" w14:textId="77777777" w:rsidR="005A2592" w:rsidRPr="000F665A" w:rsidRDefault="005A2592" w:rsidP="005A2592">
      <w:pPr>
        <w:tabs>
          <w:tab w:val="left" w:pos="4900"/>
        </w:tabs>
        <w:spacing w:before="55" w:after="0"/>
        <w:ind w:right="-20"/>
        <w:rPr>
          <w:rFonts w:eastAsia="Arial"/>
          <w:bCs/>
          <w:sz w:val="24"/>
          <w:szCs w:val="24"/>
        </w:rPr>
      </w:pPr>
    </w:p>
    <w:p w14:paraId="15E7A4CC" w14:textId="360AC1B0" w:rsidR="005A2592" w:rsidRPr="00AE024B" w:rsidRDefault="005A2592" w:rsidP="005A2592">
      <w:pPr>
        <w:tabs>
          <w:tab w:val="left" w:pos="4900"/>
        </w:tabs>
        <w:spacing w:before="55" w:after="0"/>
        <w:ind w:right="-20"/>
        <w:rPr>
          <w:rFonts w:eastAsia="Arial"/>
          <w:bCs/>
          <w:sz w:val="24"/>
          <w:szCs w:val="24"/>
        </w:rPr>
      </w:pPr>
      <w:r w:rsidRPr="00AE024B">
        <w:rPr>
          <w:rFonts w:eastAsia="Arial"/>
          <w:bCs/>
          <w:sz w:val="24"/>
          <w:szCs w:val="24"/>
        </w:rPr>
        <w:t>Rapid Improvement Targets process</w:t>
      </w:r>
    </w:p>
    <w:p w14:paraId="72A9DE4E" w14:textId="77777777" w:rsidR="005A2592" w:rsidRPr="000F665A" w:rsidRDefault="005A2592" w:rsidP="005A2592">
      <w:pPr>
        <w:tabs>
          <w:tab w:val="left" w:pos="4900"/>
        </w:tabs>
        <w:spacing w:before="55" w:after="0"/>
        <w:ind w:right="-20"/>
        <w:rPr>
          <w:rFonts w:eastAsia="Arial"/>
          <w:bCs/>
          <w:sz w:val="24"/>
          <w:szCs w:val="24"/>
        </w:rPr>
      </w:pPr>
    </w:p>
    <w:p w14:paraId="79C23903" w14:textId="52A9D3A7" w:rsidR="005A2592" w:rsidRPr="003F7931" w:rsidRDefault="005A2592" w:rsidP="005A2592">
      <w:pPr>
        <w:tabs>
          <w:tab w:val="left" w:pos="4900"/>
        </w:tabs>
        <w:spacing w:before="55" w:after="0"/>
        <w:ind w:right="-20"/>
        <w:rPr>
          <w:rFonts w:eastAsia="Arial"/>
          <w:bCs/>
          <w:sz w:val="24"/>
          <w:szCs w:val="24"/>
        </w:rPr>
      </w:pPr>
      <w:r w:rsidRPr="003F7931">
        <w:rPr>
          <w:rFonts w:eastAsia="Arial"/>
          <w:bCs/>
          <w:sz w:val="24"/>
          <w:szCs w:val="24"/>
        </w:rPr>
        <w:t>Rapid Improvement Targets forms</w:t>
      </w:r>
    </w:p>
    <w:p w14:paraId="2B1230D6" w14:textId="77777777" w:rsidR="005A2592" w:rsidRPr="000F665A" w:rsidRDefault="005A2592" w:rsidP="005A2592">
      <w:pPr>
        <w:tabs>
          <w:tab w:val="left" w:pos="4900"/>
        </w:tabs>
        <w:spacing w:before="55" w:after="0"/>
        <w:ind w:right="-20"/>
        <w:rPr>
          <w:rFonts w:eastAsia="Arial"/>
          <w:bCs/>
          <w:sz w:val="24"/>
          <w:szCs w:val="24"/>
        </w:rPr>
      </w:pPr>
    </w:p>
    <w:p w14:paraId="73E8483F" w14:textId="7B013E8C" w:rsidR="005A2592" w:rsidRDefault="005A2592" w:rsidP="005A2592">
      <w:pPr>
        <w:tabs>
          <w:tab w:val="left" w:pos="4900"/>
        </w:tabs>
        <w:spacing w:before="55" w:after="0"/>
        <w:ind w:right="-20"/>
        <w:rPr>
          <w:rFonts w:eastAsia="Arial"/>
          <w:bCs/>
          <w:sz w:val="24"/>
          <w:szCs w:val="24"/>
        </w:rPr>
      </w:pPr>
      <w:r w:rsidRPr="003F7931">
        <w:rPr>
          <w:rFonts w:eastAsia="Arial"/>
          <w:bCs/>
          <w:sz w:val="24"/>
          <w:szCs w:val="24"/>
        </w:rPr>
        <w:t>Roles and Responsibilities</w:t>
      </w:r>
    </w:p>
    <w:p w14:paraId="79C97A04" w14:textId="415AE0B7" w:rsidR="005A2592" w:rsidRDefault="005A2592" w:rsidP="005A2592">
      <w:pPr>
        <w:tabs>
          <w:tab w:val="left" w:pos="4900"/>
        </w:tabs>
        <w:spacing w:before="55" w:after="0"/>
        <w:ind w:right="-20"/>
        <w:rPr>
          <w:rFonts w:eastAsia="Arial"/>
          <w:bCs/>
          <w:sz w:val="24"/>
          <w:szCs w:val="24"/>
        </w:rPr>
      </w:pPr>
    </w:p>
    <w:p w14:paraId="566BB0A9" w14:textId="491DBFFB" w:rsidR="005A2592" w:rsidRPr="003F7931" w:rsidRDefault="005A2592" w:rsidP="005A2592">
      <w:pPr>
        <w:tabs>
          <w:tab w:val="left" w:pos="4900"/>
        </w:tabs>
        <w:spacing w:before="55" w:after="0"/>
        <w:ind w:right="-20"/>
        <w:rPr>
          <w:rFonts w:eastAsia="Arial"/>
          <w:bCs/>
          <w:sz w:val="24"/>
          <w:szCs w:val="24"/>
        </w:rPr>
      </w:pPr>
      <w:r>
        <w:rPr>
          <w:rFonts w:eastAsia="Arial"/>
          <w:bCs/>
          <w:sz w:val="24"/>
          <w:szCs w:val="24"/>
        </w:rPr>
        <w:t>Mentor CPD</w:t>
      </w:r>
    </w:p>
    <w:p w14:paraId="3128962B" w14:textId="77777777" w:rsidR="005A2592" w:rsidRPr="000F665A" w:rsidRDefault="005A2592" w:rsidP="005A2592">
      <w:pPr>
        <w:tabs>
          <w:tab w:val="left" w:pos="4900"/>
        </w:tabs>
        <w:spacing w:before="55" w:after="0"/>
        <w:ind w:right="-20"/>
        <w:rPr>
          <w:rFonts w:eastAsia="Arial"/>
          <w:bCs/>
          <w:sz w:val="24"/>
          <w:szCs w:val="24"/>
        </w:rPr>
      </w:pPr>
    </w:p>
    <w:p w14:paraId="7D15BE11" w14:textId="31FC3787" w:rsidR="005A2592" w:rsidRPr="003F7931" w:rsidRDefault="005A2592" w:rsidP="005A2592">
      <w:pPr>
        <w:tabs>
          <w:tab w:val="left" w:pos="4900"/>
        </w:tabs>
        <w:spacing w:before="55" w:after="0"/>
        <w:ind w:right="-20"/>
        <w:rPr>
          <w:rFonts w:eastAsia="Arial"/>
          <w:bCs/>
          <w:sz w:val="24"/>
          <w:szCs w:val="24"/>
        </w:rPr>
      </w:pPr>
      <w:r w:rsidRPr="003F7931">
        <w:rPr>
          <w:rFonts w:eastAsia="Arial"/>
          <w:bCs/>
          <w:sz w:val="24"/>
          <w:szCs w:val="24"/>
        </w:rPr>
        <w:t>Lesson Observation Feedback proforma</w:t>
      </w:r>
    </w:p>
    <w:p w14:paraId="46299932" w14:textId="77777777" w:rsidR="005A2592" w:rsidRPr="000F665A" w:rsidRDefault="005A2592" w:rsidP="005A2592">
      <w:pPr>
        <w:tabs>
          <w:tab w:val="left" w:pos="4900"/>
        </w:tabs>
        <w:spacing w:before="55" w:after="0"/>
        <w:ind w:right="-20"/>
        <w:jc w:val="center"/>
        <w:rPr>
          <w:rFonts w:eastAsia="Arial"/>
          <w:bCs/>
          <w:sz w:val="24"/>
          <w:szCs w:val="24"/>
        </w:rPr>
      </w:pPr>
    </w:p>
    <w:p w14:paraId="44E6F94B" w14:textId="4EE26A70" w:rsidR="005A2592" w:rsidRPr="003F7931" w:rsidRDefault="005A2592" w:rsidP="005A2592">
      <w:pPr>
        <w:tabs>
          <w:tab w:val="left" w:pos="4900"/>
        </w:tabs>
        <w:spacing w:before="55" w:after="0"/>
        <w:ind w:right="-20"/>
        <w:rPr>
          <w:rFonts w:eastAsia="Arial"/>
          <w:bCs/>
          <w:sz w:val="24"/>
          <w:szCs w:val="24"/>
        </w:rPr>
      </w:pPr>
      <w:r w:rsidRPr="003F7931">
        <w:rPr>
          <w:rFonts w:eastAsia="Arial"/>
          <w:bCs/>
          <w:sz w:val="24"/>
          <w:szCs w:val="24"/>
        </w:rPr>
        <w:t>Phonics Observation Feedback proforma</w:t>
      </w:r>
    </w:p>
    <w:p w14:paraId="6BF67BD3" w14:textId="77777777" w:rsidR="005A2592" w:rsidRDefault="005A2592" w:rsidP="005A2592">
      <w:pPr>
        <w:tabs>
          <w:tab w:val="left" w:pos="4900"/>
        </w:tabs>
        <w:spacing w:before="55" w:after="0"/>
        <w:ind w:right="-20"/>
        <w:rPr>
          <w:rFonts w:eastAsia="Arial"/>
          <w:bCs/>
          <w:sz w:val="28"/>
          <w:szCs w:val="28"/>
        </w:rPr>
      </w:pPr>
    </w:p>
    <w:p w14:paraId="4F672074" w14:textId="77777777" w:rsidR="0088021B" w:rsidRDefault="0088021B" w:rsidP="00C17DB3">
      <w:pPr>
        <w:tabs>
          <w:tab w:val="left" w:pos="4900"/>
        </w:tabs>
        <w:spacing w:before="55" w:after="0"/>
        <w:ind w:right="-20"/>
        <w:rPr>
          <w:rFonts w:eastAsia="Arial"/>
          <w:bCs/>
          <w:sz w:val="28"/>
          <w:szCs w:val="28"/>
        </w:rPr>
      </w:pPr>
    </w:p>
    <w:p w14:paraId="5A267F91" w14:textId="77777777" w:rsidR="00363EE2" w:rsidRDefault="00363EE2" w:rsidP="00C17DB3">
      <w:pPr>
        <w:tabs>
          <w:tab w:val="left" w:pos="4900"/>
        </w:tabs>
        <w:spacing w:before="55" w:after="0"/>
        <w:ind w:right="-20"/>
        <w:rPr>
          <w:rFonts w:eastAsia="Arial"/>
          <w:bCs/>
          <w:sz w:val="28"/>
          <w:szCs w:val="28"/>
        </w:rPr>
      </w:pPr>
    </w:p>
    <w:p w14:paraId="36D8964C" w14:textId="77777777" w:rsidR="00C52725" w:rsidRPr="009E1B73" w:rsidRDefault="00C52725" w:rsidP="00C52725">
      <w:pPr>
        <w:spacing w:after="160" w:line="259" w:lineRule="auto"/>
        <w:jc w:val="center"/>
        <w:rPr>
          <w:rFonts w:eastAsia="Arial"/>
          <w:b/>
          <w:bCs/>
          <w:sz w:val="32"/>
          <w:szCs w:val="24"/>
        </w:rPr>
      </w:pPr>
      <w:r w:rsidRPr="009E1B73">
        <w:rPr>
          <w:rFonts w:eastAsia="Arial"/>
          <w:b/>
          <w:bCs/>
          <w:sz w:val="32"/>
          <w:szCs w:val="24"/>
        </w:rPr>
        <w:t>BCU ITE Curriculum</w:t>
      </w:r>
      <w:r>
        <w:rPr>
          <w:rFonts w:eastAsia="Arial"/>
          <w:b/>
          <w:bCs/>
          <w:sz w:val="32"/>
          <w:szCs w:val="24"/>
        </w:rPr>
        <w:t xml:space="preserve"> </w:t>
      </w:r>
    </w:p>
    <w:p w14:paraId="2E0AB5E8" w14:textId="3007BB2F" w:rsidR="00C52725" w:rsidRPr="00810EBB" w:rsidRDefault="00C52725" w:rsidP="00305EB6">
      <w:pPr>
        <w:spacing w:after="0"/>
        <w:jc w:val="both"/>
        <w:rPr>
          <w:sz w:val="24"/>
          <w:szCs w:val="24"/>
        </w:rPr>
      </w:pPr>
      <w:r w:rsidRPr="00810EBB">
        <w:rPr>
          <w:sz w:val="24"/>
          <w:szCs w:val="24"/>
        </w:rPr>
        <w:t xml:space="preserve">THE BCU ITE Curriculum complies with the ITT Core Content Framework (DfE, 2019). Each module within the ITE Curriculum ensures that </w:t>
      </w:r>
      <w:r w:rsidR="00645E55">
        <w:rPr>
          <w:sz w:val="24"/>
          <w:szCs w:val="24"/>
        </w:rPr>
        <w:t>Associate Teacher</w:t>
      </w:r>
      <w:r w:rsidRPr="00810EBB">
        <w:rPr>
          <w:sz w:val="24"/>
          <w:szCs w:val="24"/>
        </w:rPr>
        <w:t xml:space="preserve">s acquire </w:t>
      </w:r>
      <w:r w:rsidRPr="00810EBB">
        <w:rPr>
          <w:b/>
          <w:bCs/>
          <w:sz w:val="24"/>
          <w:szCs w:val="24"/>
        </w:rPr>
        <w:t xml:space="preserve">research-led </w:t>
      </w:r>
      <w:r>
        <w:rPr>
          <w:b/>
          <w:bCs/>
          <w:sz w:val="24"/>
          <w:szCs w:val="24"/>
        </w:rPr>
        <w:t xml:space="preserve">subject, </w:t>
      </w:r>
      <w:r w:rsidRPr="00810EBB">
        <w:rPr>
          <w:b/>
          <w:bCs/>
          <w:sz w:val="24"/>
          <w:szCs w:val="24"/>
        </w:rPr>
        <w:t>pedagogical and curriculum knowledge</w:t>
      </w:r>
      <w:r w:rsidRPr="00810EBB">
        <w:rPr>
          <w:sz w:val="24"/>
          <w:szCs w:val="24"/>
        </w:rPr>
        <w:t xml:space="preserve">, and </w:t>
      </w:r>
      <w:r w:rsidRPr="00810EBB">
        <w:rPr>
          <w:b/>
          <w:bCs/>
          <w:sz w:val="24"/>
          <w:szCs w:val="24"/>
        </w:rPr>
        <w:t>develop a clear insight into how to implement this knowledge</w:t>
      </w:r>
      <w:r w:rsidRPr="00810EBB">
        <w:rPr>
          <w:sz w:val="24"/>
          <w:szCs w:val="24"/>
        </w:rPr>
        <w:t xml:space="preserve"> as they develop their teaching skills with the support of expert colleagues across the BCU regional partnership.</w:t>
      </w:r>
    </w:p>
    <w:p w14:paraId="6BF14604" w14:textId="77777777" w:rsidR="00C52725" w:rsidRPr="00810EBB" w:rsidRDefault="00C52725" w:rsidP="00305EB6">
      <w:pPr>
        <w:spacing w:after="0"/>
        <w:jc w:val="both"/>
        <w:rPr>
          <w:sz w:val="24"/>
        </w:rPr>
      </w:pPr>
    </w:p>
    <w:p w14:paraId="22180543" w14:textId="77777777" w:rsidR="00C52725" w:rsidRDefault="00C52725" w:rsidP="00305EB6">
      <w:pPr>
        <w:spacing w:after="0"/>
        <w:jc w:val="both"/>
        <w:rPr>
          <w:sz w:val="24"/>
        </w:rPr>
      </w:pPr>
      <w:r w:rsidRPr="00810EBB">
        <w:rPr>
          <w:sz w:val="24"/>
        </w:rPr>
        <w:t>The ITE Curriculum at BCU comprises six themes</w:t>
      </w:r>
      <w:r>
        <w:rPr>
          <w:sz w:val="24"/>
        </w:rPr>
        <w:t xml:space="preserve"> which are</w:t>
      </w:r>
      <w:r w:rsidRPr="00810EBB">
        <w:rPr>
          <w:sz w:val="24"/>
        </w:rPr>
        <w:t xml:space="preserve"> embedded throughout </w:t>
      </w:r>
      <w:r>
        <w:rPr>
          <w:sz w:val="24"/>
        </w:rPr>
        <w:t>the</w:t>
      </w:r>
      <w:r w:rsidRPr="00810EBB">
        <w:rPr>
          <w:sz w:val="24"/>
        </w:rPr>
        <w:t xml:space="preserve"> </w:t>
      </w:r>
      <w:r w:rsidRPr="00B413C7">
        <w:rPr>
          <w:sz w:val="24"/>
        </w:rPr>
        <w:t>university-based</w:t>
      </w:r>
      <w:r w:rsidRPr="00810EBB">
        <w:rPr>
          <w:sz w:val="24"/>
        </w:rPr>
        <w:t xml:space="preserve"> sessions and</w:t>
      </w:r>
      <w:r>
        <w:rPr>
          <w:sz w:val="24"/>
        </w:rPr>
        <w:t xml:space="preserve"> </w:t>
      </w:r>
      <w:r w:rsidRPr="00810EBB">
        <w:rPr>
          <w:sz w:val="24"/>
        </w:rPr>
        <w:t>your</w:t>
      </w:r>
      <w:r>
        <w:rPr>
          <w:sz w:val="24"/>
        </w:rPr>
        <w:t xml:space="preserve"> school-based training</w:t>
      </w:r>
      <w:r w:rsidRPr="00810EBB">
        <w:rPr>
          <w:sz w:val="24"/>
        </w:rPr>
        <w:t xml:space="preserve"> modules:</w:t>
      </w:r>
    </w:p>
    <w:p w14:paraId="0E8E8DEB" w14:textId="77777777" w:rsidR="00C52725" w:rsidRDefault="00C52725" w:rsidP="00305EB6">
      <w:pPr>
        <w:spacing w:after="0"/>
        <w:jc w:val="both"/>
        <w:rPr>
          <w:sz w:val="24"/>
        </w:rPr>
      </w:pPr>
    </w:p>
    <w:p w14:paraId="0DE73B27" w14:textId="77777777" w:rsidR="00C52725" w:rsidRDefault="00C52725" w:rsidP="00C52725">
      <w:pPr>
        <w:spacing w:after="0"/>
        <w:rPr>
          <w:rFonts w:eastAsia="Arial"/>
          <w:sz w:val="24"/>
        </w:rPr>
      </w:pPr>
    </w:p>
    <w:p w14:paraId="7AD50548" w14:textId="510B8BAA" w:rsidR="00C52725" w:rsidRPr="003F29D9" w:rsidRDefault="00645E55" w:rsidP="00B378BC">
      <w:pPr>
        <w:pStyle w:val="ListParagraph"/>
        <w:numPr>
          <w:ilvl w:val="0"/>
          <w:numId w:val="32"/>
        </w:numPr>
        <w:spacing w:after="160" w:line="259" w:lineRule="auto"/>
        <w:ind w:left="720"/>
        <w:rPr>
          <w:rFonts w:ascii="Arial" w:hAnsi="Arial" w:cs="Arial"/>
          <w:b/>
          <w:sz w:val="24"/>
          <w:szCs w:val="24"/>
        </w:rPr>
      </w:pPr>
      <w:r>
        <w:rPr>
          <w:rFonts w:ascii="Arial" w:hAnsi="Arial" w:cs="Arial"/>
          <w:b/>
          <w:sz w:val="24"/>
          <w:szCs w:val="24"/>
        </w:rPr>
        <w:t>Associate Teacher</w:t>
      </w:r>
      <w:r w:rsidR="00C52725" w:rsidRPr="003F29D9">
        <w:rPr>
          <w:rFonts w:ascii="Arial" w:hAnsi="Arial" w:cs="Arial"/>
          <w:b/>
          <w:sz w:val="24"/>
          <w:szCs w:val="24"/>
        </w:rPr>
        <w:t xml:space="preserve"> uses critical enquiry and research informed practice to develop their understanding of effective teaching and learning</w:t>
      </w:r>
    </w:p>
    <w:p w14:paraId="59388B3F" w14:textId="051B18D8" w:rsidR="00C52725" w:rsidRPr="003F29D9" w:rsidRDefault="00645E55" w:rsidP="00B378BC">
      <w:pPr>
        <w:pStyle w:val="ListParagraph"/>
        <w:numPr>
          <w:ilvl w:val="0"/>
          <w:numId w:val="32"/>
        </w:numPr>
        <w:spacing w:after="160" w:line="259" w:lineRule="auto"/>
        <w:ind w:left="720"/>
        <w:rPr>
          <w:rFonts w:ascii="Arial" w:hAnsi="Arial" w:cs="Arial"/>
          <w:b/>
          <w:sz w:val="24"/>
          <w:szCs w:val="24"/>
        </w:rPr>
      </w:pPr>
      <w:r>
        <w:rPr>
          <w:rFonts w:ascii="Arial" w:hAnsi="Arial" w:cs="Arial"/>
          <w:b/>
          <w:sz w:val="24"/>
          <w:szCs w:val="24"/>
        </w:rPr>
        <w:t>Associate Teacher</w:t>
      </w:r>
      <w:r w:rsidR="00C52725" w:rsidRPr="003F29D9">
        <w:rPr>
          <w:rFonts w:ascii="Arial" w:hAnsi="Arial" w:cs="Arial"/>
          <w:b/>
          <w:sz w:val="24"/>
          <w:szCs w:val="24"/>
        </w:rPr>
        <w:t>’s classroom practice establishes effective behaviour management using high expectations and awareness of pupil wellbeing</w:t>
      </w:r>
    </w:p>
    <w:p w14:paraId="6942E5E6" w14:textId="6BA0B7D2" w:rsidR="00C52725" w:rsidRPr="003F29D9" w:rsidRDefault="00645E55" w:rsidP="00B378BC">
      <w:pPr>
        <w:pStyle w:val="ListParagraph"/>
        <w:numPr>
          <w:ilvl w:val="0"/>
          <w:numId w:val="32"/>
        </w:numPr>
        <w:spacing w:after="160" w:line="259" w:lineRule="auto"/>
        <w:ind w:left="720"/>
        <w:rPr>
          <w:rFonts w:ascii="Arial" w:hAnsi="Arial" w:cs="Arial"/>
          <w:b/>
          <w:sz w:val="24"/>
          <w:szCs w:val="24"/>
        </w:rPr>
      </w:pPr>
      <w:r>
        <w:rPr>
          <w:rFonts w:ascii="Arial" w:hAnsi="Arial" w:cs="Arial"/>
          <w:b/>
          <w:sz w:val="24"/>
          <w:szCs w:val="24"/>
        </w:rPr>
        <w:t>Associate Teacher</w:t>
      </w:r>
      <w:r w:rsidR="00C52725" w:rsidRPr="003F29D9">
        <w:rPr>
          <w:rFonts w:ascii="Arial" w:hAnsi="Arial" w:cs="Arial"/>
          <w:b/>
          <w:sz w:val="24"/>
          <w:szCs w:val="24"/>
        </w:rPr>
        <w:t xml:space="preserve"> knows more, remembers </w:t>
      </w:r>
      <w:r w:rsidR="00BC76C4" w:rsidRPr="003F29D9">
        <w:rPr>
          <w:rFonts w:ascii="Arial" w:hAnsi="Arial" w:cs="Arial"/>
          <w:b/>
          <w:sz w:val="24"/>
          <w:szCs w:val="24"/>
        </w:rPr>
        <w:t>more,</w:t>
      </w:r>
      <w:r w:rsidR="00C52725" w:rsidRPr="003F29D9">
        <w:rPr>
          <w:rFonts w:ascii="Arial" w:hAnsi="Arial" w:cs="Arial"/>
          <w:b/>
          <w:sz w:val="24"/>
          <w:szCs w:val="24"/>
        </w:rPr>
        <w:t xml:space="preserve"> and applies subject knowledge and subject specific pedagogy to impact on pupils’ progress</w:t>
      </w:r>
    </w:p>
    <w:p w14:paraId="467A859E" w14:textId="53065E3F" w:rsidR="00C52725" w:rsidRPr="003F29D9" w:rsidRDefault="00645E55" w:rsidP="00B378BC">
      <w:pPr>
        <w:pStyle w:val="ListParagraph"/>
        <w:numPr>
          <w:ilvl w:val="0"/>
          <w:numId w:val="32"/>
        </w:numPr>
        <w:spacing w:after="160" w:line="259" w:lineRule="auto"/>
        <w:ind w:left="720"/>
        <w:rPr>
          <w:rFonts w:ascii="Arial" w:hAnsi="Arial" w:cs="Arial"/>
          <w:b/>
          <w:sz w:val="24"/>
          <w:szCs w:val="24"/>
        </w:rPr>
      </w:pPr>
      <w:r>
        <w:rPr>
          <w:rFonts w:ascii="Arial" w:hAnsi="Arial" w:cs="Arial"/>
          <w:b/>
          <w:sz w:val="24"/>
          <w:szCs w:val="24"/>
        </w:rPr>
        <w:t>Associate Teacher</w:t>
      </w:r>
      <w:r w:rsidR="00C52725" w:rsidRPr="003F29D9">
        <w:rPr>
          <w:rFonts w:ascii="Arial" w:hAnsi="Arial" w:cs="Arial"/>
          <w:b/>
          <w:sz w:val="24"/>
          <w:szCs w:val="24"/>
        </w:rPr>
        <w:t xml:space="preserve"> uses knowledge about how pupils learn to plan and assess learning to ensure that all pupils make progress</w:t>
      </w:r>
    </w:p>
    <w:p w14:paraId="6564C8CD" w14:textId="48C588AC" w:rsidR="00C52725" w:rsidRPr="004C4B12" w:rsidRDefault="00645E55" w:rsidP="00B378BC">
      <w:pPr>
        <w:pStyle w:val="ListParagraph"/>
        <w:numPr>
          <w:ilvl w:val="0"/>
          <w:numId w:val="32"/>
        </w:numPr>
        <w:spacing w:after="160" w:line="259" w:lineRule="auto"/>
        <w:ind w:left="720"/>
        <w:rPr>
          <w:rFonts w:ascii="Arial" w:hAnsi="Arial" w:cs="Arial"/>
          <w:sz w:val="24"/>
          <w:szCs w:val="24"/>
        </w:rPr>
      </w:pPr>
      <w:r>
        <w:rPr>
          <w:rFonts w:ascii="Arial" w:hAnsi="Arial" w:cs="Arial"/>
          <w:b/>
          <w:bCs/>
          <w:sz w:val="24"/>
          <w:szCs w:val="24"/>
        </w:rPr>
        <w:t>Associate Teacher</w:t>
      </w:r>
      <w:r w:rsidR="00C52725" w:rsidRPr="004C4B12">
        <w:rPr>
          <w:rFonts w:ascii="Arial" w:hAnsi="Arial" w:cs="Arial"/>
          <w:b/>
          <w:bCs/>
          <w:sz w:val="24"/>
          <w:szCs w:val="24"/>
        </w:rPr>
        <w:t xml:space="preserve"> implements effective adaptive teaching approaches to meet all learners’ needs, including SEND (Special Educational Needs and Disability) and EAL (English as an Additional Language learners).</w:t>
      </w:r>
    </w:p>
    <w:p w14:paraId="66784879" w14:textId="21F445C3" w:rsidR="00C52725" w:rsidRPr="003F29D9" w:rsidRDefault="00645E55" w:rsidP="00B378BC">
      <w:pPr>
        <w:pStyle w:val="ListParagraph"/>
        <w:numPr>
          <w:ilvl w:val="0"/>
          <w:numId w:val="32"/>
        </w:numPr>
        <w:spacing w:after="160" w:line="259" w:lineRule="auto"/>
        <w:ind w:left="720"/>
        <w:rPr>
          <w:rFonts w:ascii="Arial" w:hAnsi="Arial" w:cs="Arial"/>
          <w:b/>
          <w:sz w:val="24"/>
          <w:szCs w:val="24"/>
        </w:rPr>
      </w:pPr>
      <w:r>
        <w:rPr>
          <w:rFonts w:ascii="Arial" w:hAnsi="Arial" w:cs="Arial"/>
          <w:b/>
          <w:sz w:val="24"/>
          <w:szCs w:val="24"/>
        </w:rPr>
        <w:t>Associate Teacher</w:t>
      </w:r>
      <w:r w:rsidR="00C52725" w:rsidRPr="003F29D9">
        <w:rPr>
          <w:rFonts w:ascii="Arial" w:hAnsi="Arial" w:cs="Arial"/>
          <w:b/>
          <w:sz w:val="24"/>
          <w:szCs w:val="24"/>
        </w:rPr>
        <w:t xml:space="preserve"> demonstrates professional behaviours and contributes effectively to the wider life of the school</w:t>
      </w:r>
    </w:p>
    <w:p w14:paraId="2F81284B" w14:textId="77777777" w:rsidR="00C52725" w:rsidRPr="00CF2967" w:rsidRDefault="00C52725" w:rsidP="00C52725">
      <w:pPr>
        <w:rPr>
          <w:b/>
          <w:sz w:val="24"/>
          <w:szCs w:val="24"/>
        </w:rPr>
      </w:pPr>
    </w:p>
    <w:p w14:paraId="08F39306" w14:textId="55D591D3" w:rsidR="00C52725" w:rsidRDefault="00645E55" w:rsidP="00305EB6">
      <w:pPr>
        <w:spacing w:after="0"/>
        <w:jc w:val="both"/>
        <w:rPr>
          <w:sz w:val="24"/>
        </w:rPr>
      </w:pPr>
      <w:r>
        <w:rPr>
          <w:sz w:val="24"/>
        </w:rPr>
        <w:t>Associate Teacher</w:t>
      </w:r>
      <w:r w:rsidR="00C52725">
        <w:rPr>
          <w:sz w:val="24"/>
        </w:rPr>
        <w:t xml:space="preserve">s are assessed against the BCU ITE Curriculum using the BCU ITE Assessment Tracker. This document is used to track </w:t>
      </w:r>
      <w:r>
        <w:rPr>
          <w:sz w:val="24"/>
        </w:rPr>
        <w:t>Associate Teacher</w:t>
      </w:r>
      <w:r w:rsidR="00C52725">
        <w:rPr>
          <w:sz w:val="24"/>
        </w:rPr>
        <w:t xml:space="preserve"> progress from the beginning of the course until the final stages of the course when </w:t>
      </w:r>
      <w:r>
        <w:rPr>
          <w:sz w:val="24"/>
        </w:rPr>
        <w:t>Associate Teacher</w:t>
      </w:r>
      <w:r w:rsidR="00C52725">
        <w:rPr>
          <w:sz w:val="24"/>
        </w:rPr>
        <w:t>s are summatively assessed against the Teachers’ Standards for the award of Qualified Teacher Status (QTS).</w:t>
      </w:r>
    </w:p>
    <w:p w14:paraId="035C157D" w14:textId="77777777" w:rsidR="00C52725" w:rsidRDefault="00C52725" w:rsidP="00305EB6">
      <w:pPr>
        <w:jc w:val="both"/>
        <w:rPr>
          <w:sz w:val="28"/>
          <w:szCs w:val="28"/>
          <w:u w:val="single"/>
        </w:rPr>
      </w:pPr>
    </w:p>
    <w:p w14:paraId="7EB11ABF" w14:textId="305E43B4" w:rsidR="00C52725" w:rsidRPr="00A54C99" w:rsidRDefault="00C52725" w:rsidP="00C52725">
      <w:pPr>
        <w:rPr>
          <w:sz w:val="24"/>
          <w:szCs w:val="24"/>
        </w:rPr>
      </w:pPr>
    </w:p>
    <w:p w14:paraId="6B5C1662" w14:textId="77777777" w:rsidR="00C52725" w:rsidRDefault="00C52725" w:rsidP="00C52725">
      <w:pPr>
        <w:rPr>
          <w:sz w:val="28"/>
          <w:szCs w:val="28"/>
          <w:u w:val="single"/>
        </w:rPr>
      </w:pPr>
    </w:p>
    <w:p w14:paraId="46D39753" w14:textId="77777777" w:rsidR="00C52725" w:rsidRDefault="00C52725" w:rsidP="00C52725">
      <w:pPr>
        <w:rPr>
          <w:sz w:val="28"/>
          <w:szCs w:val="28"/>
          <w:u w:val="single"/>
        </w:rPr>
      </w:pPr>
    </w:p>
    <w:p w14:paraId="3E613062" w14:textId="77777777" w:rsidR="00C52725" w:rsidRDefault="00C52725" w:rsidP="00C52725">
      <w:pPr>
        <w:rPr>
          <w:sz w:val="28"/>
          <w:szCs w:val="28"/>
          <w:u w:val="single"/>
        </w:rPr>
      </w:pPr>
    </w:p>
    <w:p w14:paraId="13D175EF" w14:textId="77777777" w:rsidR="00C52725" w:rsidRDefault="00C52725" w:rsidP="00C52725">
      <w:pPr>
        <w:rPr>
          <w:sz w:val="28"/>
          <w:szCs w:val="28"/>
          <w:u w:val="single"/>
        </w:rPr>
      </w:pPr>
    </w:p>
    <w:tbl>
      <w:tblPr>
        <w:tblStyle w:val="TableGrid"/>
        <w:tblpPr w:leftFromText="180" w:rightFromText="180" w:vertAnchor="page" w:horzAnchor="margin" w:tblpY="1152"/>
        <w:tblW w:w="10458" w:type="dxa"/>
        <w:tblLayout w:type="fixed"/>
        <w:tblLook w:val="04A0" w:firstRow="1" w:lastRow="0" w:firstColumn="1" w:lastColumn="0" w:noHBand="0" w:noVBand="1"/>
      </w:tblPr>
      <w:tblGrid>
        <w:gridCol w:w="5229"/>
        <w:gridCol w:w="5229"/>
      </w:tblGrid>
      <w:tr w:rsidR="00C52725" w:rsidRPr="00810EBB" w14:paraId="3DE09965" w14:textId="77777777" w:rsidTr="006A1FD3">
        <w:tc>
          <w:tcPr>
            <w:tcW w:w="10458" w:type="dxa"/>
            <w:gridSpan w:val="2"/>
            <w:shd w:val="clear" w:color="auto" w:fill="D9D9D9" w:themeFill="background1" w:themeFillShade="D9"/>
          </w:tcPr>
          <w:p w14:paraId="65A61C87" w14:textId="77777777" w:rsidR="00C52725" w:rsidRPr="00810EBB" w:rsidRDefault="00C52725" w:rsidP="006A1FD3">
            <w:pPr>
              <w:ind w:left="32"/>
              <w:rPr>
                <w:rFonts w:eastAsia="Arial"/>
                <w:b/>
                <w:bCs/>
                <w:sz w:val="24"/>
                <w:szCs w:val="24"/>
              </w:rPr>
            </w:pPr>
            <w:r w:rsidRPr="00810EBB">
              <w:rPr>
                <w:rFonts w:eastAsia="Arial"/>
                <w:b/>
                <w:bCs/>
                <w:sz w:val="24"/>
                <w:szCs w:val="24"/>
              </w:rPr>
              <w:lastRenderedPageBreak/>
              <w:t xml:space="preserve">Tracking Document: BCU ITE Curriculum, ITT Core Content Framework &amp; Teachers’ Standards: </w:t>
            </w:r>
          </w:p>
          <w:p w14:paraId="30A15B8F" w14:textId="4E87BB8F" w:rsidR="00C52725" w:rsidRDefault="00645E55" w:rsidP="006A1FD3">
            <w:pPr>
              <w:ind w:left="32"/>
              <w:rPr>
                <w:rFonts w:eastAsia="Arial"/>
                <w:bCs/>
                <w:i/>
                <w:sz w:val="14"/>
                <w:szCs w:val="24"/>
              </w:rPr>
            </w:pPr>
            <w:r>
              <w:rPr>
                <w:rFonts w:eastAsia="Arial"/>
                <w:bCs/>
                <w:i/>
                <w:sz w:val="14"/>
                <w:szCs w:val="24"/>
              </w:rPr>
              <w:t>Associate Teacher</w:t>
            </w:r>
            <w:r w:rsidR="00C52725" w:rsidRPr="00810EBB">
              <w:rPr>
                <w:rFonts w:eastAsia="Arial"/>
                <w:bCs/>
                <w:i/>
                <w:sz w:val="14"/>
                <w:szCs w:val="24"/>
              </w:rPr>
              <w:t xml:space="preserve"> are no longer assessed against the Teachers’ Standards during the training year. The Teachers’ Standards are used summatively to assess </w:t>
            </w:r>
            <w:r>
              <w:rPr>
                <w:rFonts w:eastAsia="Arial"/>
                <w:bCs/>
                <w:i/>
                <w:sz w:val="14"/>
                <w:szCs w:val="24"/>
              </w:rPr>
              <w:t>Associate Teacher</w:t>
            </w:r>
            <w:r w:rsidR="00C52725" w:rsidRPr="00810EBB">
              <w:rPr>
                <w:rFonts w:eastAsia="Arial"/>
                <w:bCs/>
                <w:i/>
                <w:sz w:val="14"/>
                <w:szCs w:val="24"/>
              </w:rPr>
              <w:t xml:space="preserve"> at the end of the course for their award of QTS. The Core Content Framework is not an assessment framework; rather, </w:t>
            </w:r>
            <w:r>
              <w:rPr>
                <w:rFonts w:eastAsia="Arial"/>
                <w:bCs/>
                <w:i/>
                <w:sz w:val="14"/>
                <w:szCs w:val="24"/>
              </w:rPr>
              <w:t>Associate Teacher</w:t>
            </w:r>
            <w:r w:rsidR="00C52725" w:rsidRPr="00810EBB">
              <w:rPr>
                <w:rFonts w:eastAsia="Arial"/>
                <w:bCs/>
                <w:i/>
                <w:sz w:val="14"/>
                <w:szCs w:val="24"/>
              </w:rPr>
              <w:t xml:space="preserve">’ progress is measured against the providers curriculum. The information below explains how the BCU ITE Curriculum, ITT Core Content Framework and the Teachers’ Standards are mapped against each other. </w:t>
            </w:r>
          </w:p>
          <w:p w14:paraId="394241BC" w14:textId="77777777" w:rsidR="00C52725" w:rsidRPr="00810EBB" w:rsidRDefault="00C52725" w:rsidP="006A1FD3">
            <w:pPr>
              <w:ind w:left="32"/>
              <w:rPr>
                <w:rFonts w:eastAsia="Arial"/>
                <w:b/>
                <w:sz w:val="18"/>
              </w:rPr>
            </w:pPr>
          </w:p>
        </w:tc>
      </w:tr>
      <w:tr w:rsidR="00C52725" w:rsidRPr="00810EBB" w14:paraId="781C08FF" w14:textId="77777777" w:rsidTr="006A1FD3">
        <w:tc>
          <w:tcPr>
            <w:tcW w:w="5229" w:type="dxa"/>
          </w:tcPr>
          <w:p w14:paraId="6C699832" w14:textId="6FAFD637" w:rsidR="00C52725" w:rsidRPr="00810EBB" w:rsidRDefault="00C52725" w:rsidP="006A1FD3">
            <w:pPr>
              <w:rPr>
                <w:rFonts w:eastAsia="Arial"/>
                <w:b/>
                <w:sz w:val="18"/>
              </w:rPr>
            </w:pPr>
            <w:r w:rsidRPr="00810EBB">
              <w:rPr>
                <w:rFonts w:eastAsia="Arial"/>
                <w:b/>
                <w:sz w:val="18"/>
              </w:rPr>
              <w:t xml:space="preserve">Teachers’ Standards – used to summatively assess </w:t>
            </w:r>
            <w:r w:rsidR="00645E55">
              <w:rPr>
                <w:rFonts w:eastAsia="Arial"/>
                <w:b/>
                <w:sz w:val="18"/>
              </w:rPr>
              <w:t>Associate Teacher</w:t>
            </w:r>
            <w:r w:rsidRPr="00810EBB">
              <w:rPr>
                <w:rFonts w:eastAsia="Arial"/>
                <w:b/>
                <w:sz w:val="18"/>
              </w:rPr>
              <w:t xml:space="preserve"> at the end of the course for the award of QTS</w:t>
            </w:r>
          </w:p>
        </w:tc>
        <w:tc>
          <w:tcPr>
            <w:tcW w:w="5229" w:type="dxa"/>
          </w:tcPr>
          <w:p w14:paraId="2A00B492" w14:textId="77777777" w:rsidR="00C52725" w:rsidRPr="00810EBB" w:rsidRDefault="00C52725" w:rsidP="006A1FD3">
            <w:pPr>
              <w:rPr>
                <w:rFonts w:eastAsia="Arial"/>
                <w:b/>
                <w:sz w:val="18"/>
              </w:rPr>
            </w:pPr>
            <w:r w:rsidRPr="00810EBB">
              <w:rPr>
                <w:rFonts w:eastAsia="Arial"/>
                <w:b/>
                <w:sz w:val="18"/>
              </w:rPr>
              <w:t>BCU ITE Curriculum Themes and ITT Core Content Framework</w:t>
            </w:r>
          </w:p>
        </w:tc>
      </w:tr>
      <w:tr w:rsidR="00C52725" w:rsidRPr="00810EBB" w14:paraId="316D376D" w14:textId="77777777" w:rsidTr="006A1FD3">
        <w:tc>
          <w:tcPr>
            <w:tcW w:w="5229" w:type="dxa"/>
          </w:tcPr>
          <w:p w14:paraId="6692152C" w14:textId="4561FA85" w:rsidR="00C52725" w:rsidRPr="00810EBB" w:rsidRDefault="00C52725" w:rsidP="006A1FD3">
            <w:pPr>
              <w:rPr>
                <w:rFonts w:eastAsia="Arial"/>
                <w:b/>
                <w:bCs/>
                <w:sz w:val="18"/>
              </w:rPr>
            </w:pPr>
            <w:r w:rsidRPr="00810EBB">
              <w:rPr>
                <w:rFonts w:eastAsia="Arial"/>
                <w:b/>
                <w:bCs/>
                <w:sz w:val="18"/>
              </w:rPr>
              <w:t>PREAMBLE:</w:t>
            </w:r>
            <w:r w:rsidRPr="00810EBB">
              <w:rPr>
                <w:rFonts w:eastAsia="Arial"/>
                <w:sz w:val="18"/>
              </w:rPr>
              <w:t xml:space="preserve"> Teachers make the education of their pupils their first </w:t>
            </w:r>
            <w:r w:rsidR="00BC76C4" w:rsidRPr="00810EBB">
              <w:rPr>
                <w:rFonts w:eastAsia="Arial"/>
                <w:sz w:val="18"/>
              </w:rPr>
              <w:t>concern and</w:t>
            </w:r>
            <w:r w:rsidRPr="00810EBB">
              <w:rPr>
                <w:rFonts w:eastAsia="Arial"/>
                <w:sz w:val="18"/>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r w:rsidRPr="00810EBB">
              <w:rPr>
                <w:rFonts w:eastAsia="Arial"/>
                <w:i/>
                <w:iCs/>
                <w:color w:val="000000" w:themeColor="text1"/>
                <w:sz w:val="18"/>
              </w:rPr>
              <w:t>It’s important to see the Teachers’ Standards through the lens of the impact they have on pupil progress.</w:t>
            </w:r>
          </w:p>
        </w:tc>
        <w:tc>
          <w:tcPr>
            <w:tcW w:w="5229" w:type="dxa"/>
          </w:tcPr>
          <w:p w14:paraId="0D43209D" w14:textId="77777777" w:rsidR="00C52725" w:rsidRPr="00810EBB" w:rsidRDefault="00C52725" w:rsidP="006A1FD3">
            <w:pPr>
              <w:rPr>
                <w:rFonts w:eastAsia="Arial"/>
                <w:sz w:val="18"/>
              </w:rPr>
            </w:pPr>
            <w:r w:rsidRPr="00810EBB">
              <w:rPr>
                <w:rFonts w:eastAsia="Arial"/>
                <w:b/>
                <w:sz w:val="18"/>
              </w:rPr>
              <w:t>The BCU ITE Curriculum Key Themes</w:t>
            </w:r>
            <w:r w:rsidRPr="00810EBB">
              <w:rPr>
                <w:rFonts w:eastAsia="Arial"/>
                <w:sz w:val="18"/>
              </w:rPr>
              <w:t xml:space="preserve"> will signpost the complex and interconnected learning route through a coherent teacher education programme.</w:t>
            </w:r>
          </w:p>
          <w:p w14:paraId="6346E287" w14:textId="62571AC4" w:rsidR="00C52725" w:rsidRPr="00810EBB" w:rsidRDefault="00C52725" w:rsidP="006A1FD3">
            <w:pPr>
              <w:ind w:right="63"/>
              <w:rPr>
                <w:sz w:val="18"/>
              </w:rPr>
            </w:pPr>
            <w:r w:rsidRPr="00810EBB">
              <w:rPr>
                <w:rFonts w:eastAsia="Arial"/>
                <w:b/>
                <w:sz w:val="18"/>
              </w:rPr>
              <w:t>The ITT Core Content Framework</w:t>
            </w:r>
            <w:r w:rsidRPr="00810EBB">
              <w:rPr>
                <w:rFonts w:eastAsia="Arial"/>
                <w:sz w:val="18"/>
              </w:rPr>
              <w:t xml:space="preserve"> </w:t>
            </w:r>
            <w:r w:rsidRPr="00810EBB">
              <w:rPr>
                <w:sz w:val="18"/>
              </w:rPr>
              <w:t xml:space="preserve">has been designed to support </w:t>
            </w:r>
            <w:r w:rsidR="00645E55">
              <w:rPr>
                <w:sz w:val="18"/>
              </w:rPr>
              <w:t>Associate Teacher</w:t>
            </w:r>
            <w:r w:rsidRPr="00810EBB">
              <w:rPr>
                <w:sz w:val="18"/>
              </w:rPr>
              <w:t xml:space="preserve"> development in 5 core areas – behaviour management, pedagogy, curriculum, </w:t>
            </w:r>
            <w:r w:rsidR="00BC76C4" w:rsidRPr="00810EBB">
              <w:rPr>
                <w:sz w:val="18"/>
              </w:rPr>
              <w:t>assessment,</w:t>
            </w:r>
            <w:r w:rsidRPr="00810EBB">
              <w:rPr>
                <w:sz w:val="18"/>
              </w:rPr>
              <w:t xml:space="preserve"> and professional behaviours. It is presented in 8 sections: High Expectations; Managing Behaviour; How Pupils Learn; Classroom Practice; Adaptive Teaching; Curriculum; Assessment; Professional Behaviours.</w:t>
            </w:r>
          </w:p>
        </w:tc>
      </w:tr>
      <w:tr w:rsidR="00C52725" w:rsidRPr="00810EBB" w14:paraId="1B6136F8" w14:textId="77777777" w:rsidTr="006A1FD3">
        <w:tc>
          <w:tcPr>
            <w:tcW w:w="5229" w:type="dxa"/>
          </w:tcPr>
          <w:p w14:paraId="45F41708" w14:textId="77777777" w:rsidR="00C52725" w:rsidRPr="00810EBB" w:rsidRDefault="00C52725" w:rsidP="006A1FD3">
            <w:pPr>
              <w:rPr>
                <w:rFonts w:eastAsia="Arial"/>
                <w:sz w:val="18"/>
              </w:rPr>
            </w:pPr>
            <w:r w:rsidRPr="00810EBB">
              <w:rPr>
                <w:rFonts w:eastAsia="Arial"/>
                <w:b/>
                <w:bCs/>
                <w:sz w:val="18"/>
              </w:rPr>
              <w:t>Standard 1: Set high expectations which inspire, motivate and challenge pupils</w:t>
            </w:r>
          </w:p>
          <w:p w14:paraId="40245DDB" w14:textId="77777777" w:rsidR="00C52725" w:rsidRPr="00810EBB" w:rsidRDefault="00C52725" w:rsidP="006A1FD3">
            <w:pPr>
              <w:numPr>
                <w:ilvl w:val="0"/>
                <w:numId w:val="26"/>
              </w:numPr>
              <w:spacing w:after="0"/>
              <w:contextualSpacing/>
              <w:rPr>
                <w:rFonts w:ascii="Calibri" w:eastAsia="Calibri" w:hAnsi="Calibri" w:cs="Times New Roman"/>
                <w:sz w:val="18"/>
              </w:rPr>
            </w:pPr>
            <w:r w:rsidRPr="00810EBB">
              <w:rPr>
                <w:rFonts w:eastAsia="Arial"/>
                <w:sz w:val="18"/>
              </w:rPr>
              <w:t xml:space="preserve">establish a safe and stimulating environment for pupils, rooted in mutual respect </w:t>
            </w:r>
          </w:p>
          <w:p w14:paraId="4E316D21" w14:textId="77777777" w:rsidR="00C52725" w:rsidRPr="00810EBB" w:rsidRDefault="00C52725" w:rsidP="006A1FD3">
            <w:pPr>
              <w:numPr>
                <w:ilvl w:val="0"/>
                <w:numId w:val="26"/>
              </w:numPr>
              <w:spacing w:after="0"/>
              <w:contextualSpacing/>
              <w:rPr>
                <w:rFonts w:ascii="Calibri" w:eastAsia="Calibri" w:hAnsi="Calibri" w:cs="Times New Roman"/>
                <w:sz w:val="18"/>
              </w:rPr>
            </w:pPr>
            <w:r w:rsidRPr="00810EBB">
              <w:rPr>
                <w:rFonts w:eastAsia="Arial"/>
                <w:sz w:val="18"/>
              </w:rPr>
              <w:t xml:space="preserve">set goals that stretch and challenge pupils of all backgrounds, abilities and dispositions </w:t>
            </w:r>
          </w:p>
          <w:p w14:paraId="59346B45" w14:textId="77777777" w:rsidR="00C52725" w:rsidRPr="00810EBB" w:rsidRDefault="00C52725" w:rsidP="006A1FD3">
            <w:pPr>
              <w:numPr>
                <w:ilvl w:val="0"/>
                <w:numId w:val="26"/>
              </w:numPr>
              <w:spacing w:after="0"/>
              <w:contextualSpacing/>
              <w:rPr>
                <w:rFonts w:ascii="Calibri" w:eastAsia="Calibri" w:hAnsi="Calibri" w:cs="Times New Roman"/>
                <w:sz w:val="18"/>
              </w:rPr>
            </w:pPr>
            <w:r w:rsidRPr="00810EBB">
              <w:rPr>
                <w:rFonts w:eastAsia="Arial"/>
                <w:sz w:val="18"/>
              </w:rPr>
              <w:t>demonstrate consistently the positive attitudes, values and behaviour which are expected of pupils.</w:t>
            </w:r>
          </w:p>
        </w:tc>
        <w:tc>
          <w:tcPr>
            <w:tcW w:w="5229" w:type="dxa"/>
          </w:tcPr>
          <w:p w14:paraId="4B041F91" w14:textId="77777777" w:rsidR="00C52725" w:rsidRPr="00810EBB" w:rsidRDefault="00C52725" w:rsidP="006A1FD3">
            <w:pPr>
              <w:rPr>
                <w:rFonts w:eastAsia="Arial"/>
                <w:sz w:val="18"/>
              </w:rPr>
            </w:pPr>
            <w:r w:rsidRPr="00810EBB">
              <w:rPr>
                <w:rFonts w:eastAsia="Arial"/>
                <w:b/>
                <w:sz w:val="18"/>
              </w:rPr>
              <w:t>BCU ITE Curriculum Key Theme B</w:t>
            </w:r>
          </w:p>
          <w:p w14:paraId="783BCDEC" w14:textId="4CB5ABDB" w:rsidR="00C52725" w:rsidRPr="00810EBB" w:rsidRDefault="00645E55" w:rsidP="006A1FD3">
            <w:pPr>
              <w:rPr>
                <w:rFonts w:eastAsia="Arial"/>
                <w:sz w:val="18"/>
              </w:rPr>
            </w:pPr>
            <w:r>
              <w:rPr>
                <w:rFonts w:eastAsia="Arial"/>
                <w:sz w:val="18"/>
              </w:rPr>
              <w:t>Associate Teacher</w:t>
            </w:r>
            <w:r w:rsidR="00C52725">
              <w:rPr>
                <w:rFonts w:eastAsia="Arial"/>
                <w:sz w:val="18"/>
              </w:rPr>
              <w:t>s</w:t>
            </w:r>
            <w:r w:rsidR="00C52725" w:rsidRPr="00810EBB">
              <w:rPr>
                <w:rFonts w:eastAsia="Arial"/>
                <w:sz w:val="18"/>
              </w:rPr>
              <w:t xml:space="preserve"> classroom practice establishes effective behaviour management through the use of high expectations and awareness of pupil wellbeing.</w:t>
            </w:r>
          </w:p>
          <w:p w14:paraId="2957C52E" w14:textId="77777777" w:rsidR="00C52725" w:rsidRPr="00810EBB" w:rsidRDefault="00C52725" w:rsidP="006A1FD3">
            <w:pPr>
              <w:rPr>
                <w:rFonts w:eastAsia="Arial"/>
                <w:b/>
                <w:sz w:val="18"/>
              </w:rPr>
            </w:pPr>
            <w:r w:rsidRPr="00810EBB">
              <w:rPr>
                <w:rFonts w:eastAsia="Arial"/>
                <w:b/>
                <w:sz w:val="18"/>
              </w:rPr>
              <w:t xml:space="preserve">ITT Core Content Framework </w:t>
            </w:r>
          </w:p>
          <w:p w14:paraId="273445A9" w14:textId="77777777" w:rsidR="00C52725" w:rsidRPr="00810EBB" w:rsidRDefault="00C52725" w:rsidP="006A1FD3">
            <w:pPr>
              <w:rPr>
                <w:rFonts w:eastAsia="Arial"/>
                <w:sz w:val="18"/>
              </w:rPr>
            </w:pPr>
            <w:r w:rsidRPr="00810EBB">
              <w:rPr>
                <w:rFonts w:eastAsia="Arial"/>
                <w:sz w:val="18"/>
              </w:rPr>
              <w:t>High Expectations and Managing Behaviour</w:t>
            </w:r>
          </w:p>
        </w:tc>
      </w:tr>
      <w:tr w:rsidR="00C52725" w:rsidRPr="00810EBB" w14:paraId="4FAD1C89" w14:textId="77777777" w:rsidTr="006A1FD3">
        <w:tc>
          <w:tcPr>
            <w:tcW w:w="5229" w:type="dxa"/>
          </w:tcPr>
          <w:p w14:paraId="7B868203" w14:textId="77777777" w:rsidR="00C52725" w:rsidRPr="00810EBB" w:rsidRDefault="00C52725" w:rsidP="006A1FD3">
            <w:pPr>
              <w:rPr>
                <w:rFonts w:eastAsia="Arial"/>
                <w:sz w:val="18"/>
                <w:lang w:val="en-US"/>
              </w:rPr>
            </w:pPr>
            <w:r w:rsidRPr="00810EBB">
              <w:rPr>
                <w:rFonts w:eastAsia="Arial"/>
                <w:b/>
                <w:bCs/>
                <w:sz w:val="18"/>
              </w:rPr>
              <w:t xml:space="preserve">Standard 2: Promote good progress and outcomes by pupil be accountable for pupils’ attainment, progress and outcomes  </w:t>
            </w:r>
          </w:p>
          <w:p w14:paraId="72369696" w14:textId="77777777" w:rsidR="00C52725" w:rsidRPr="00810EBB" w:rsidRDefault="00C52725" w:rsidP="006A1FD3">
            <w:pPr>
              <w:numPr>
                <w:ilvl w:val="0"/>
                <w:numId w:val="25"/>
              </w:numPr>
              <w:spacing w:after="0"/>
              <w:contextualSpacing/>
              <w:rPr>
                <w:rFonts w:ascii="Calibri" w:eastAsia="Calibri" w:hAnsi="Calibri" w:cs="Times New Roman"/>
                <w:sz w:val="18"/>
                <w:lang w:val="en-US"/>
              </w:rPr>
            </w:pPr>
            <w:r w:rsidRPr="00810EBB">
              <w:rPr>
                <w:rFonts w:eastAsia="Arial"/>
                <w:sz w:val="18"/>
              </w:rPr>
              <w:t xml:space="preserve"> be aware of pupils’ capabilities and their prior knowledge, and plan teaching to build on these</w:t>
            </w:r>
          </w:p>
          <w:p w14:paraId="333BEF1B" w14:textId="77777777" w:rsidR="00C52725" w:rsidRPr="00810EBB" w:rsidRDefault="00C52725" w:rsidP="006A1FD3">
            <w:pPr>
              <w:numPr>
                <w:ilvl w:val="0"/>
                <w:numId w:val="25"/>
              </w:numPr>
              <w:spacing w:after="0"/>
              <w:contextualSpacing/>
              <w:rPr>
                <w:rFonts w:ascii="Calibri" w:eastAsia="Calibri" w:hAnsi="Calibri" w:cs="Times New Roman"/>
                <w:sz w:val="18"/>
                <w:lang w:val="en-US"/>
              </w:rPr>
            </w:pPr>
            <w:r w:rsidRPr="00810EBB">
              <w:rPr>
                <w:rFonts w:eastAsia="Arial"/>
                <w:sz w:val="18"/>
              </w:rPr>
              <w:t xml:space="preserve"> guide pupils to reflect on the progress they have made and their emerging needs </w:t>
            </w:r>
          </w:p>
          <w:p w14:paraId="1D50A6F8" w14:textId="14BCFDBD" w:rsidR="00C52725" w:rsidRPr="00810EBB" w:rsidRDefault="00C52725" w:rsidP="006A1FD3">
            <w:pPr>
              <w:numPr>
                <w:ilvl w:val="0"/>
                <w:numId w:val="25"/>
              </w:numPr>
              <w:spacing w:after="0"/>
              <w:contextualSpacing/>
              <w:rPr>
                <w:rFonts w:ascii="Calibri" w:eastAsia="Calibri" w:hAnsi="Calibri" w:cs="Times New Roman"/>
                <w:sz w:val="18"/>
                <w:lang w:val="en-US"/>
              </w:rPr>
            </w:pPr>
            <w:r w:rsidRPr="00810EBB">
              <w:rPr>
                <w:rFonts w:eastAsia="Arial"/>
                <w:sz w:val="18"/>
              </w:rPr>
              <w:t xml:space="preserve">demonstrate knowledge and understanding of how pupils learn and how </w:t>
            </w:r>
            <w:r w:rsidR="00A07608" w:rsidRPr="00810EBB">
              <w:rPr>
                <w:rFonts w:eastAsia="Arial"/>
                <w:sz w:val="18"/>
              </w:rPr>
              <w:t>these impacts</w:t>
            </w:r>
            <w:r w:rsidRPr="00810EBB">
              <w:rPr>
                <w:rFonts w:eastAsia="Arial"/>
                <w:sz w:val="18"/>
              </w:rPr>
              <w:t xml:space="preserve"> on teaching</w:t>
            </w:r>
          </w:p>
          <w:p w14:paraId="3A222880" w14:textId="77777777" w:rsidR="00C52725" w:rsidRPr="00810EBB" w:rsidRDefault="00C52725" w:rsidP="006A1FD3">
            <w:pPr>
              <w:numPr>
                <w:ilvl w:val="0"/>
                <w:numId w:val="25"/>
              </w:numPr>
              <w:spacing w:after="0"/>
              <w:contextualSpacing/>
              <w:rPr>
                <w:rFonts w:ascii="Calibri" w:eastAsia="Calibri" w:hAnsi="Calibri" w:cs="Times New Roman"/>
                <w:sz w:val="18"/>
                <w:lang w:val="en-US"/>
              </w:rPr>
            </w:pPr>
            <w:r w:rsidRPr="00810EBB">
              <w:rPr>
                <w:rFonts w:eastAsia="Arial"/>
                <w:sz w:val="18"/>
              </w:rPr>
              <w:t>encourage pupils to take a responsible and conscientious attitude to their own work and study.</w:t>
            </w:r>
          </w:p>
        </w:tc>
        <w:tc>
          <w:tcPr>
            <w:tcW w:w="5229" w:type="dxa"/>
          </w:tcPr>
          <w:p w14:paraId="4B787703" w14:textId="77777777" w:rsidR="00C52725" w:rsidRPr="00810EBB" w:rsidRDefault="00C52725" w:rsidP="006A1FD3">
            <w:pPr>
              <w:rPr>
                <w:rFonts w:eastAsia="Arial"/>
                <w:b/>
                <w:sz w:val="18"/>
              </w:rPr>
            </w:pPr>
            <w:r w:rsidRPr="00810EBB">
              <w:rPr>
                <w:rFonts w:eastAsia="Arial"/>
                <w:b/>
                <w:sz w:val="18"/>
              </w:rPr>
              <w:t xml:space="preserve">BCU ITE Curriculum Key Theme C </w:t>
            </w:r>
          </w:p>
          <w:p w14:paraId="677A96FD" w14:textId="1480CE81" w:rsidR="00C52725" w:rsidRPr="00E14AB5" w:rsidRDefault="00645E55" w:rsidP="006A1FD3">
            <w:pPr>
              <w:spacing w:after="0"/>
              <w:rPr>
                <w:sz w:val="18"/>
                <w:szCs w:val="18"/>
              </w:rPr>
            </w:pPr>
            <w:r>
              <w:rPr>
                <w:sz w:val="18"/>
                <w:szCs w:val="18"/>
              </w:rPr>
              <w:t>Associate Teacher</w:t>
            </w:r>
            <w:r w:rsidR="00C52725" w:rsidRPr="00E14AB5">
              <w:rPr>
                <w:sz w:val="18"/>
                <w:szCs w:val="18"/>
              </w:rPr>
              <w:t xml:space="preserve"> knows more, remembers </w:t>
            </w:r>
            <w:r w:rsidR="00F66FF6" w:rsidRPr="00E14AB5">
              <w:rPr>
                <w:sz w:val="18"/>
                <w:szCs w:val="18"/>
              </w:rPr>
              <w:t>more,</w:t>
            </w:r>
            <w:r w:rsidR="00C52725" w:rsidRPr="00E14AB5">
              <w:rPr>
                <w:sz w:val="18"/>
                <w:szCs w:val="18"/>
              </w:rPr>
              <w:t xml:space="preserve"> and applies subject knowledge and subject specific pedagogy to impact on pupils’ progress</w:t>
            </w:r>
          </w:p>
          <w:p w14:paraId="64FF4D23" w14:textId="77777777" w:rsidR="00C52725" w:rsidRPr="00810EBB" w:rsidRDefault="00C52725" w:rsidP="006A1FD3">
            <w:pPr>
              <w:rPr>
                <w:rFonts w:eastAsia="Arial"/>
                <w:sz w:val="18"/>
              </w:rPr>
            </w:pPr>
          </w:p>
          <w:p w14:paraId="313F20C4" w14:textId="77777777" w:rsidR="00C52725" w:rsidRPr="00810EBB" w:rsidRDefault="00C52725" w:rsidP="006A1FD3">
            <w:pPr>
              <w:rPr>
                <w:rFonts w:eastAsia="Arial"/>
                <w:b/>
                <w:sz w:val="18"/>
              </w:rPr>
            </w:pPr>
            <w:r w:rsidRPr="00810EBB">
              <w:rPr>
                <w:rFonts w:eastAsia="Arial"/>
                <w:b/>
                <w:sz w:val="18"/>
              </w:rPr>
              <w:t xml:space="preserve">ITT Core Content Framework </w:t>
            </w:r>
          </w:p>
          <w:p w14:paraId="5DD8CC01" w14:textId="4A4B0471" w:rsidR="00C52725" w:rsidRPr="00810EBB" w:rsidRDefault="00C52725" w:rsidP="006A1FD3">
            <w:pPr>
              <w:rPr>
                <w:rFonts w:eastAsia="Arial"/>
                <w:sz w:val="18"/>
              </w:rPr>
            </w:pPr>
            <w:r w:rsidRPr="00810EBB">
              <w:rPr>
                <w:rFonts w:eastAsia="Arial"/>
                <w:sz w:val="18"/>
              </w:rPr>
              <w:t xml:space="preserve">How Pupils Learn </w:t>
            </w:r>
          </w:p>
          <w:p w14:paraId="6117232B" w14:textId="77777777" w:rsidR="00C52725" w:rsidRPr="00810EBB" w:rsidRDefault="00C52725" w:rsidP="006A1FD3">
            <w:pPr>
              <w:rPr>
                <w:rFonts w:eastAsia="Arial"/>
                <w:sz w:val="18"/>
              </w:rPr>
            </w:pPr>
            <w:r w:rsidRPr="00810EBB">
              <w:rPr>
                <w:rFonts w:eastAsia="Arial"/>
                <w:sz w:val="18"/>
              </w:rPr>
              <w:t>Classroom Practice and Adaptive teaching</w:t>
            </w:r>
          </w:p>
        </w:tc>
      </w:tr>
      <w:tr w:rsidR="00C52725" w:rsidRPr="00810EBB" w14:paraId="53210A5D" w14:textId="77777777" w:rsidTr="006A1FD3">
        <w:tc>
          <w:tcPr>
            <w:tcW w:w="5229" w:type="dxa"/>
          </w:tcPr>
          <w:p w14:paraId="3F2C8D89" w14:textId="77777777" w:rsidR="00C52725" w:rsidRPr="00810EBB" w:rsidRDefault="00C52725" w:rsidP="006A1FD3">
            <w:pPr>
              <w:rPr>
                <w:rFonts w:eastAsia="Arial"/>
                <w:sz w:val="18"/>
                <w:lang w:val="en-US"/>
              </w:rPr>
            </w:pPr>
            <w:r w:rsidRPr="00810EBB">
              <w:rPr>
                <w:rFonts w:eastAsia="Arial"/>
                <w:b/>
                <w:bCs/>
                <w:sz w:val="18"/>
              </w:rPr>
              <w:t xml:space="preserve">Standard 3: Demonstrate good subject and curriculum knowledge </w:t>
            </w:r>
            <w:r w:rsidRPr="00810EBB">
              <w:rPr>
                <w:rFonts w:eastAsia="Arial"/>
                <w:sz w:val="18"/>
              </w:rPr>
              <w:t xml:space="preserve"> </w:t>
            </w:r>
          </w:p>
          <w:p w14:paraId="2B3E8B7A" w14:textId="77777777" w:rsidR="00C52725" w:rsidRPr="00810EBB" w:rsidRDefault="00C52725" w:rsidP="006A1FD3">
            <w:pPr>
              <w:numPr>
                <w:ilvl w:val="0"/>
                <w:numId w:val="24"/>
              </w:numPr>
              <w:spacing w:after="0"/>
              <w:contextualSpacing/>
              <w:rPr>
                <w:rFonts w:ascii="Calibri" w:eastAsia="Calibri" w:hAnsi="Calibri" w:cs="Times New Roman"/>
                <w:sz w:val="18"/>
                <w:lang w:val="en-US"/>
              </w:rPr>
            </w:pPr>
            <w:r w:rsidRPr="00810EBB">
              <w:rPr>
                <w:rFonts w:eastAsia="Arial"/>
                <w:sz w:val="18"/>
              </w:rPr>
              <w:t xml:space="preserve">have a secure knowledge of the relevant subject(s) and curriculum areas, foster and maintain pupils’ interest in the subject, and address misunderstandings </w:t>
            </w:r>
          </w:p>
          <w:p w14:paraId="19797E78" w14:textId="77777777" w:rsidR="00C52725" w:rsidRPr="00810EBB" w:rsidRDefault="00C52725" w:rsidP="006A1FD3">
            <w:pPr>
              <w:numPr>
                <w:ilvl w:val="0"/>
                <w:numId w:val="24"/>
              </w:numPr>
              <w:spacing w:after="0"/>
              <w:contextualSpacing/>
              <w:rPr>
                <w:rFonts w:ascii="Calibri" w:eastAsia="Calibri" w:hAnsi="Calibri" w:cs="Times New Roman"/>
                <w:sz w:val="18"/>
                <w:lang w:val="en-US"/>
              </w:rPr>
            </w:pPr>
            <w:r w:rsidRPr="00810EBB">
              <w:rPr>
                <w:rFonts w:eastAsia="Arial"/>
                <w:sz w:val="18"/>
              </w:rPr>
              <w:t xml:space="preserve">demonstrate a critical understanding of developments in the subject and curriculum areas, and promote the value of scholarship </w:t>
            </w:r>
          </w:p>
          <w:p w14:paraId="64F58F71" w14:textId="77777777" w:rsidR="00C52725" w:rsidRPr="00810EBB" w:rsidRDefault="00C52725" w:rsidP="006A1FD3">
            <w:pPr>
              <w:numPr>
                <w:ilvl w:val="0"/>
                <w:numId w:val="24"/>
              </w:numPr>
              <w:spacing w:after="0"/>
              <w:contextualSpacing/>
              <w:rPr>
                <w:rFonts w:ascii="Calibri" w:eastAsia="Calibri" w:hAnsi="Calibri" w:cs="Times New Roman"/>
                <w:sz w:val="18"/>
                <w:lang w:val="en-US"/>
              </w:rPr>
            </w:pPr>
            <w:r w:rsidRPr="00810EBB">
              <w:rPr>
                <w:rFonts w:eastAsia="Arial"/>
                <w:sz w:val="18"/>
              </w:rPr>
              <w:t xml:space="preserve">demonstrate an understanding of and take responsibility for promoting high standards of literacy, articulacy and the correct use of standard English, whatever the teacher’s specialist subject </w:t>
            </w:r>
          </w:p>
          <w:p w14:paraId="3B8CD7B0" w14:textId="77777777" w:rsidR="00C52725" w:rsidRPr="00810EBB" w:rsidRDefault="00C52725" w:rsidP="006A1FD3">
            <w:pPr>
              <w:numPr>
                <w:ilvl w:val="0"/>
                <w:numId w:val="24"/>
              </w:numPr>
              <w:spacing w:after="0"/>
              <w:contextualSpacing/>
              <w:rPr>
                <w:rFonts w:ascii="Calibri" w:eastAsia="Calibri" w:hAnsi="Calibri" w:cs="Times New Roman"/>
                <w:sz w:val="18"/>
                <w:lang w:val="en-US"/>
              </w:rPr>
            </w:pPr>
            <w:r w:rsidRPr="00810EBB">
              <w:rPr>
                <w:rFonts w:eastAsia="Arial"/>
                <w:sz w:val="18"/>
              </w:rPr>
              <w:t xml:space="preserve">if teaching early reading, demonstrate a clear understanding of systematic synthetic phonics </w:t>
            </w:r>
          </w:p>
          <w:p w14:paraId="253B5B86" w14:textId="77777777" w:rsidR="00C52725" w:rsidRPr="00810EBB" w:rsidRDefault="00C52725" w:rsidP="006A1FD3">
            <w:pPr>
              <w:numPr>
                <w:ilvl w:val="0"/>
                <w:numId w:val="24"/>
              </w:numPr>
              <w:spacing w:after="0"/>
              <w:contextualSpacing/>
              <w:rPr>
                <w:rFonts w:ascii="Calibri" w:eastAsia="Calibri" w:hAnsi="Calibri" w:cs="Times New Roman"/>
                <w:sz w:val="18"/>
                <w:lang w:val="en-US"/>
              </w:rPr>
            </w:pPr>
            <w:r w:rsidRPr="00810EBB">
              <w:rPr>
                <w:rFonts w:eastAsia="Arial"/>
                <w:sz w:val="18"/>
              </w:rPr>
              <w:t xml:space="preserve"> if teaching early mathematics, demonstrate a clear understanding of appropriate teaching strategies.  </w:t>
            </w:r>
          </w:p>
        </w:tc>
        <w:tc>
          <w:tcPr>
            <w:tcW w:w="5229" w:type="dxa"/>
          </w:tcPr>
          <w:p w14:paraId="7132DC53" w14:textId="77777777" w:rsidR="00C52725" w:rsidRPr="00810EBB" w:rsidRDefault="00C52725" w:rsidP="006A1FD3">
            <w:pPr>
              <w:spacing w:after="162"/>
              <w:ind w:right="443"/>
              <w:jc w:val="both"/>
              <w:rPr>
                <w:rFonts w:eastAsia="Arial"/>
                <w:b/>
                <w:sz w:val="18"/>
              </w:rPr>
            </w:pPr>
            <w:r w:rsidRPr="00810EBB">
              <w:rPr>
                <w:rFonts w:eastAsia="Arial"/>
                <w:b/>
                <w:sz w:val="18"/>
              </w:rPr>
              <w:t xml:space="preserve">BCU ITE Curriculum Key Theme C </w:t>
            </w:r>
          </w:p>
          <w:p w14:paraId="473B4248" w14:textId="011EB4E8" w:rsidR="00C52725" w:rsidRPr="00810EBB" w:rsidRDefault="00645E55" w:rsidP="006A1FD3">
            <w:pPr>
              <w:spacing w:after="162"/>
              <w:ind w:right="443"/>
              <w:jc w:val="both"/>
              <w:rPr>
                <w:rFonts w:eastAsia="Arial"/>
                <w:sz w:val="18"/>
              </w:rPr>
            </w:pPr>
            <w:r>
              <w:rPr>
                <w:rFonts w:eastAsia="Arial"/>
                <w:sz w:val="18"/>
              </w:rPr>
              <w:t>Associate Teacher</w:t>
            </w:r>
            <w:r w:rsidR="00C52725">
              <w:rPr>
                <w:rFonts w:eastAsia="Arial"/>
                <w:sz w:val="18"/>
              </w:rPr>
              <w:t>s</w:t>
            </w:r>
            <w:r w:rsidR="00C52725" w:rsidRPr="00810EBB">
              <w:rPr>
                <w:rFonts w:eastAsia="Arial"/>
                <w:sz w:val="18"/>
              </w:rPr>
              <w:t>’ knowledge and understanding of the curriculum, subject knowledge, pedagogy and how pupils learn impact on pupils’ progress and well-being.</w:t>
            </w:r>
          </w:p>
          <w:p w14:paraId="476A8DD0" w14:textId="5C7C50E5" w:rsidR="00C52725" w:rsidRPr="00810EBB" w:rsidRDefault="00C52725" w:rsidP="006A1FD3">
            <w:pPr>
              <w:spacing w:after="162"/>
              <w:ind w:right="443"/>
              <w:jc w:val="both"/>
              <w:rPr>
                <w:rFonts w:eastAsia="Arial"/>
                <w:sz w:val="18"/>
              </w:rPr>
            </w:pPr>
            <w:r w:rsidRPr="00810EBB">
              <w:rPr>
                <w:rFonts w:eastAsia="Arial"/>
                <w:b/>
                <w:sz w:val="18"/>
              </w:rPr>
              <w:t>BCU ITE Curriculum Key Theme E</w:t>
            </w:r>
            <w:r w:rsidRPr="00810EBB">
              <w:rPr>
                <w:rFonts w:eastAsia="Arial"/>
                <w:sz w:val="18"/>
              </w:rPr>
              <w:t xml:space="preserve"> </w:t>
            </w:r>
            <w:r w:rsidR="00645E55">
              <w:rPr>
                <w:rFonts w:eastAsia="Arial"/>
                <w:sz w:val="18"/>
              </w:rPr>
              <w:t>Associate Teacher</w:t>
            </w:r>
            <w:r>
              <w:rPr>
                <w:rFonts w:eastAsia="Arial"/>
                <w:sz w:val="18"/>
              </w:rPr>
              <w:t>s</w:t>
            </w:r>
            <w:r w:rsidRPr="00810EBB">
              <w:rPr>
                <w:rFonts w:eastAsia="Arial"/>
                <w:sz w:val="18"/>
              </w:rPr>
              <w:t xml:space="preserve"> implement effective adaptive teaching approaches to support all learners, including SEND (Special Educational Needs and Disability) and EAL (English as an Additional Language learners)</w:t>
            </w:r>
          </w:p>
          <w:p w14:paraId="5DCF2D3E" w14:textId="77777777" w:rsidR="00C52725" w:rsidRPr="00810EBB" w:rsidRDefault="00C52725" w:rsidP="006A1FD3">
            <w:pPr>
              <w:spacing w:after="162"/>
              <w:ind w:right="443"/>
              <w:jc w:val="both"/>
              <w:rPr>
                <w:rFonts w:eastAsia="Arial"/>
                <w:b/>
                <w:sz w:val="18"/>
              </w:rPr>
            </w:pPr>
            <w:r w:rsidRPr="00810EBB">
              <w:rPr>
                <w:rFonts w:eastAsia="Arial"/>
                <w:b/>
                <w:sz w:val="18"/>
              </w:rPr>
              <w:t xml:space="preserve">ITT Core Content Framework </w:t>
            </w:r>
          </w:p>
          <w:p w14:paraId="700784B4" w14:textId="77777777" w:rsidR="00C52725" w:rsidRPr="00810EBB" w:rsidRDefault="00C52725" w:rsidP="006A1FD3">
            <w:pPr>
              <w:spacing w:after="162"/>
              <w:ind w:right="443"/>
              <w:jc w:val="both"/>
              <w:rPr>
                <w:rFonts w:eastAsia="Arial"/>
                <w:sz w:val="18"/>
              </w:rPr>
            </w:pPr>
            <w:r w:rsidRPr="00810EBB">
              <w:rPr>
                <w:rFonts w:eastAsia="Arial"/>
                <w:sz w:val="18"/>
              </w:rPr>
              <w:t>How Pupils Learn</w:t>
            </w:r>
          </w:p>
          <w:p w14:paraId="6B7ADDC8" w14:textId="77777777" w:rsidR="00C52725" w:rsidRPr="00810EBB" w:rsidRDefault="00C52725" w:rsidP="006A1FD3">
            <w:pPr>
              <w:spacing w:after="162"/>
              <w:ind w:right="443"/>
              <w:jc w:val="both"/>
              <w:rPr>
                <w:rFonts w:eastAsia="Arial"/>
                <w:sz w:val="18"/>
              </w:rPr>
            </w:pPr>
            <w:r w:rsidRPr="00810EBB">
              <w:rPr>
                <w:rFonts w:eastAsia="Arial"/>
                <w:sz w:val="18"/>
              </w:rPr>
              <w:t>Curriculum</w:t>
            </w:r>
          </w:p>
          <w:p w14:paraId="639B2D2D" w14:textId="77777777" w:rsidR="00C52725" w:rsidRPr="00810EBB" w:rsidRDefault="00C52725" w:rsidP="006A1FD3">
            <w:pPr>
              <w:spacing w:after="162"/>
              <w:ind w:right="443"/>
              <w:jc w:val="both"/>
              <w:rPr>
                <w:rFonts w:eastAsia="Arial"/>
                <w:sz w:val="18"/>
              </w:rPr>
            </w:pPr>
          </w:p>
        </w:tc>
      </w:tr>
      <w:tr w:rsidR="00C52725" w:rsidRPr="00810EBB" w14:paraId="257AEB73" w14:textId="77777777" w:rsidTr="006A1FD3">
        <w:tc>
          <w:tcPr>
            <w:tcW w:w="5229" w:type="dxa"/>
          </w:tcPr>
          <w:p w14:paraId="359764A8" w14:textId="77777777" w:rsidR="00C52725" w:rsidRPr="00810EBB" w:rsidRDefault="00C52725" w:rsidP="006A1FD3">
            <w:pPr>
              <w:rPr>
                <w:rFonts w:eastAsia="Arial"/>
                <w:sz w:val="18"/>
              </w:rPr>
            </w:pPr>
            <w:r w:rsidRPr="00810EBB">
              <w:rPr>
                <w:rFonts w:eastAsia="Arial"/>
                <w:b/>
                <w:bCs/>
                <w:sz w:val="18"/>
              </w:rPr>
              <w:t xml:space="preserve">Standard 4: Plan and teach well-structured lessons  </w:t>
            </w:r>
          </w:p>
          <w:p w14:paraId="0BFD56D4" w14:textId="77777777" w:rsidR="00C52725" w:rsidRPr="00810EBB" w:rsidRDefault="00C52725" w:rsidP="006A1FD3">
            <w:pPr>
              <w:numPr>
                <w:ilvl w:val="0"/>
                <w:numId w:val="23"/>
              </w:numPr>
              <w:spacing w:after="0"/>
              <w:contextualSpacing/>
              <w:rPr>
                <w:rFonts w:ascii="Calibri" w:eastAsia="Calibri" w:hAnsi="Calibri" w:cs="Times New Roman"/>
                <w:sz w:val="18"/>
                <w:lang w:val="en-US"/>
              </w:rPr>
            </w:pPr>
            <w:r w:rsidRPr="00810EBB">
              <w:rPr>
                <w:rFonts w:eastAsia="Arial"/>
                <w:sz w:val="18"/>
              </w:rPr>
              <w:t xml:space="preserve">impart knowledge and develop understanding through effective use of lesson time  </w:t>
            </w:r>
          </w:p>
          <w:p w14:paraId="10F8B5AC" w14:textId="77777777" w:rsidR="00C52725" w:rsidRPr="00810EBB" w:rsidRDefault="00C52725" w:rsidP="006A1FD3">
            <w:pPr>
              <w:numPr>
                <w:ilvl w:val="0"/>
                <w:numId w:val="23"/>
              </w:numPr>
              <w:spacing w:after="0"/>
              <w:contextualSpacing/>
              <w:rPr>
                <w:rFonts w:ascii="Calibri" w:eastAsia="Calibri" w:hAnsi="Calibri" w:cs="Times New Roman"/>
                <w:sz w:val="18"/>
                <w:lang w:val="en-US"/>
              </w:rPr>
            </w:pPr>
            <w:r w:rsidRPr="00810EBB">
              <w:rPr>
                <w:rFonts w:eastAsia="Arial"/>
                <w:sz w:val="18"/>
              </w:rPr>
              <w:t xml:space="preserve">promote a love of learning and children’s intellectual curiosity   </w:t>
            </w:r>
          </w:p>
          <w:p w14:paraId="305E32DF" w14:textId="77777777" w:rsidR="00C52725" w:rsidRPr="00810EBB" w:rsidRDefault="00C52725" w:rsidP="006A1FD3">
            <w:pPr>
              <w:numPr>
                <w:ilvl w:val="0"/>
                <w:numId w:val="23"/>
              </w:numPr>
              <w:spacing w:after="0"/>
              <w:contextualSpacing/>
              <w:rPr>
                <w:rFonts w:ascii="Calibri" w:eastAsia="Calibri" w:hAnsi="Calibri" w:cs="Times New Roman"/>
                <w:sz w:val="18"/>
                <w:lang w:val="en-US"/>
              </w:rPr>
            </w:pPr>
            <w:r w:rsidRPr="00810EBB">
              <w:rPr>
                <w:rFonts w:eastAsia="Arial"/>
                <w:sz w:val="18"/>
              </w:rPr>
              <w:lastRenderedPageBreak/>
              <w:t xml:space="preserve">set homework and plan other out-of-class activities to consolidate and extend the knowledge and understanding pupils have acquired  </w:t>
            </w:r>
          </w:p>
          <w:p w14:paraId="28D24F02" w14:textId="77777777" w:rsidR="00C52725" w:rsidRPr="00810EBB" w:rsidRDefault="00C52725" w:rsidP="006A1FD3">
            <w:pPr>
              <w:numPr>
                <w:ilvl w:val="0"/>
                <w:numId w:val="23"/>
              </w:numPr>
              <w:spacing w:after="0"/>
              <w:contextualSpacing/>
              <w:rPr>
                <w:rFonts w:ascii="Calibri" w:eastAsia="Calibri" w:hAnsi="Calibri" w:cs="Times New Roman"/>
                <w:sz w:val="18"/>
                <w:lang w:val="en-US"/>
              </w:rPr>
            </w:pPr>
            <w:r w:rsidRPr="00810EBB">
              <w:rPr>
                <w:rFonts w:eastAsia="Arial"/>
                <w:sz w:val="18"/>
              </w:rPr>
              <w:t xml:space="preserve">reflect systematically on the effectiveness of lessons and approaches to teaching </w:t>
            </w:r>
          </w:p>
          <w:p w14:paraId="272DC9D5" w14:textId="77777777" w:rsidR="00C52725" w:rsidRPr="00810EBB" w:rsidRDefault="00C52725" w:rsidP="006A1FD3">
            <w:pPr>
              <w:numPr>
                <w:ilvl w:val="0"/>
                <w:numId w:val="23"/>
              </w:numPr>
              <w:spacing w:after="0"/>
              <w:contextualSpacing/>
              <w:rPr>
                <w:rFonts w:ascii="Calibri" w:eastAsia="Calibri" w:hAnsi="Calibri" w:cs="Times New Roman"/>
                <w:sz w:val="18"/>
                <w:lang w:val="en-US"/>
              </w:rPr>
            </w:pPr>
            <w:r w:rsidRPr="00810EBB">
              <w:rPr>
                <w:rFonts w:eastAsia="Arial"/>
                <w:sz w:val="18"/>
              </w:rPr>
              <w:t xml:space="preserve"> contribute to the design and provision of an engaging curriculum within the relevant subject area(s).</w:t>
            </w:r>
          </w:p>
        </w:tc>
        <w:tc>
          <w:tcPr>
            <w:tcW w:w="5229" w:type="dxa"/>
          </w:tcPr>
          <w:p w14:paraId="22A4BC82" w14:textId="77777777" w:rsidR="00C52725" w:rsidRPr="00810EBB" w:rsidRDefault="00C52725" w:rsidP="006A1FD3">
            <w:pPr>
              <w:rPr>
                <w:rFonts w:eastAsia="Arial"/>
                <w:b/>
                <w:sz w:val="18"/>
              </w:rPr>
            </w:pPr>
            <w:r w:rsidRPr="00810EBB">
              <w:rPr>
                <w:rFonts w:eastAsia="Arial"/>
                <w:b/>
                <w:sz w:val="18"/>
              </w:rPr>
              <w:lastRenderedPageBreak/>
              <w:t xml:space="preserve">BCU ITE Curriculum Key Theme D </w:t>
            </w:r>
          </w:p>
          <w:p w14:paraId="24E08FAF" w14:textId="103643F1" w:rsidR="00C52725" w:rsidRPr="00810EBB" w:rsidRDefault="00645E55" w:rsidP="006A1FD3">
            <w:pPr>
              <w:rPr>
                <w:rFonts w:eastAsia="Arial"/>
                <w:sz w:val="18"/>
              </w:rPr>
            </w:pPr>
            <w:r>
              <w:rPr>
                <w:rFonts w:eastAsia="Arial"/>
                <w:sz w:val="18"/>
              </w:rPr>
              <w:t>Associate Teacher</w:t>
            </w:r>
            <w:r w:rsidR="00C52725">
              <w:rPr>
                <w:rFonts w:eastAsia="Arial"/>
                <w:sz w:val="18"/>
              </w:rPr>
              <w:t>s</w:t>
            </w:r>
            <w:r w:rsidR="00C52725" w:rsidRPr="00810EBB">
              <w:rPr>
                <w:rFonts w:eastAsia="Arial"/>
                <w:sz w:val="18"/>
              </w:rPr>
              <w:t xml:space="preserve"> plan and assess learning to ensure that all pupils make progress.</w:t>
            </w:r>
          </w:p>
          <w:p w14:paraId="55F4F8DA" w14:textId="77777777" w:rsidR="00C52725" w:rsidRPr="00810EBB" w:rsidRDefault="00C52725" w:rsidP="006A1FD3">
            <w:pPr>
              <w:rPr>
                <w:rFonts w:eastAsia="Arial"/>
                <w:sz w:val="18"/>
              </w:rPr>
            </w:pPr>
          </w:p>
          <w:p w14:paraId="31FB9997" w14:textId="77777777" w:rsidR="00C52725" w:rsidRPr="00810EBB" w:rsidRDefault="00C52725" w:rsidP="006A1FD3">
            <w:pPr>
              <w:rPr>
                <w:rFonts w:eastAsia="Arial"/>
                <w:b/>
                <w:sz w:val="18"/>
              </w:rPr>
            </w:pPr>
            <w:r w:rsidRPr="00810EBB">
              <w:rPr>
                <w:rFonts w:eastAsia="Arial"/>
                <w:b/>
                <w:sz w:val="18"/>
              </w:rPr>
              <w:t>ITT Core Content Framework</w:t>
            </w:r>
          </w:p>
          <w:p w14:paraId="1C3FF9E5" w14:textId="77777777" w:rsidR="00C52725" w:rsidRPr="00810EBB" w:rsidRDefault="00C52725" w:rsidP="006A1FD3">
            <w:pPr>
              <w:rPr>
                <w:rFonts w:eastAsia="Arial"/>
                <w:bCs/>
                <w:sz w:val="18"/>
              </w:rPr>
            </w:pPr>
            <w:r w:rsidRPr="00810EBB">
              <w:rPr>
                <w:rFonts w:eastAsia="Arial"/>
                <w:bCs/>
                <w:sz w:val="18"/>
              </w:rPr>
              <w:lastRenderedPageBreak/>
              <w:t>Classroom Practice and Adaptive Teaching</w:t>
            </w:r>
          </w:p>
          <w:p w14:paraId="5D6276F8" w14:textId="77777777" w:rsidR="00C52725" w:rsidRPr="00810EBB" w:rsidRDefault="00C52725" w:rsidP="006A1FD3">
            <w:pPr>
              <w:rPr>
                <w:rFonts w:eastAsia="Arial"/>
                <w:sz w:val="18"/>
              </w:rPr>
            </w:pPr>
            <w:r w:rsidRPr="00810EBB">
              <w:rPr>
                <w:rFonts w:eastAsia="Arial"/>
                <w:bCs/>
                <w:sz w:val="18"/>
              </w:rPr>
              <w:t>Assessment</w:t>
            </w:r>
          </w:p>
        </w:tc>
      </w:tr>
      <w:tr w:rsidR="00C52725" w:rsidRPr="00810EBB" w14:paraId="13F933AF" w14:textId="77777777" w:rsidTr="006A1FD3">
        <w:tc>
          <w:tcPr>
            <w:tcW w:w="5229" w:type="dxa"/>
          </w:tcPr>
          <w:p w14:paraId="77A76F12" w14:textId="77777777" w:rsidR="00C52725" w:rsidRPr="00810EBB" w:rsidRDefault="00C52725" w:rsidP="006A1FD3">
            <w:pPr>
              <w:rPr>
                <w:rFonts w:eastAsia="Arial"/>
                <w:sz w:val="18"/>
              </w:rPr>
            </w:pPr>
            <w:r w:rsidRPr="00810EBB">
              <w:rPr>
                <w:rFonts w:eastAsia="Arial"/>
                <w:b/>
                <w:bCs/>
                <w:sz w:val="18"/>
              </w:rPr>
              <w:lastRenderedPageBreak/>
              <w:t>Standard 5: Adapt teaching to respond to the strengths and needs of all pupils</w:t>
            </w:r>
          </w:p>
          <w:p w14:paraId="6D5CECA3" w14:textId="77777777" w:rsidR="00C52725" w:rsidRPr="00810EBB" w:rsidRDefault="00C52725" w:rsidP="006A1FD3">
            <w:pPr>
              <w:numPr>
                <w:ilvl w:val="0"/>
                <w:numId w:val="22"/>
              </w:numPr>
              <w:spacing w:after="0"/>
              <w:contextualSpacing/>
              <w:rPr>
                <w:rFonts w:ascii="Calibri" w:eastAsia="Calibri" w:hAnsi="Calibri" w:cs="Times New Roman"/>
                <w:sz w:val="18"/>
                <w:lang w:val="en-US"/>
              </w:rPr>
            </w:pPr>
            <w:r w:rsidRPr="00810EBB">
              <w:rPr>
                <w:rFonts w:eastAsia="Arial"/>
                <w:sz w:val="18"/>
              </w:rPr>
              <w:t>know when and how to differentiate appropriately, using approaches which enable pupils to be taught effectively</w:t>
            </w:r>
          </w:p>
          <w:p w14:paraId="20EF2706" w14:textId="77777777" w:rsidR="00C52725" w:rsidRPr="00810EBB" w:rsidRDefault="00C52725" w:rsidP="006A1FD3">
            <w:pPr>
              <w:numPr>
                <w:ilvl w:val="0"/>
                <w:numId w:val="22"/>
              </w:numPr>
              <w:spacing w:after="0"/>
              <w:contextualSpacing/>
              <w:rPr>
                <w:rFonts w:ascii="Calibri" w:eastAsia="Calibri" w:hAnsi="Calibri" w:cs="Times New Roman"/>
                <w:sz w:val="18"/>
                <w:lang w:val="en-US"/>
              </w:rPr>
            </w:pPr>
            <w:r w:rsidRPr="00810EBB">
              <w:rPr>
                <w:rFonts w:eastAsia="Arial"/>
                <w:sz w:val="18"/>
              </w:rPr>
              <w:t xml:space="preserve">have a secure understanding of how a range of factors can inhibit pupils’ ability to learn, and how best to overcome these  </w:t>
            </w:r>
          </w:p>
          <w:p w14:paraId="11B8C3C2" w14:textId="55358A1F" w:rsidR="00C52725" w:rsidRPr="00810EBB" w:rsidRDefault="00C52725" w:rsidP="006A1FD3">
            <w:pPr>
              <w:numPr>
                <w:ilvl w:val="0"/>
                <w:numId w:val="22"/>
              </w:numPr>
              <w:spacing w:after="0"/>
              <w:contextualSpacing/>
              <w:rPr>
                <w:rFonts w:ascii="Calibri" w:eastAsia="Calibri" w:hAnsi="Calibri" w:cs="Times New Roman"/>
                <w:sz w:val="18"/>
                <w:lang w:val="en-US"/>
              </w:rPr>
            </w:pPr>
            <w:r w:rsidRPr="00810EBB">
              <w:rPr>
                <w:rFonts w:eastAsia="Arial"/>
                <w:sz w:val="18"/>
              </w:rPr>
              <w:t xml:space="preserve">demonstrate an awareness of the physical, </w:t>
            </w:r>
            <w:r w:rsidR="00FD4B8B" w:rsidRPr="00810EBB">
              <w:rPr>
                <w:rFonts w:eastAsia="Arial"/>
                <w:sz w:val="18"/>
              </w:rPr>
              <w:t>social,</w:t>
            </w:r>
            <w:r w:rsidRPr="00810EBB">
              <w:rPr>
                <w:rFonts w:eastAsia="Arial"/>
                <w:sz w:val="18"/>
              </w:rPr>
              <w:t xml:space="preserve"> and intellectual development of children, and know how to adapt teaching to support pupils’ education at different stages of development  </w:t>
            </w:r>
          </w:p>
          <w:p w14:paraId="783AB440" w14:textId="77777777" w:rsidR="00C52725" w:rsidRPr="00810EBB" w:rsidRDefault="00C52725" w:rsidP="006A1FD3">
            <w:pPr>
              <w:numPr>
                <w:ilvl w:val="0"/>
                <w:numId w:val="22"/>
              </w:numPr>
              <w:spacing w:after="0"/>
              <w:contextualSpacing/>
              <w:rPr>
                <w:rFonts w:ascii="Calibri" w:eastAsia="Calibri" w:hAnsi="Calibri" w:cs="Times New Roman"/>
                <w:sz w:val="18"/>
                <w:lang w:val="en-US"/>
              </w:rPr>
            </w:pPr>
            <w:r w:rsidRPr="00810EBB">
              <w:rPr>
                <w:rFonts w:eastAsia="Arial"/>
                <w:sz w:val="18"/>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tc>
        <w:tc>
          <w:tcPr>
            <w:tcW w:w="5229" w:type="dxa"/>
          </w:tcPr>
          <w:p w14:paraId="7F220617" w14:textId="77777777" w:rsidR="00C52725" w:rsidRPr="00810EBB" w:rsidRDefault="00C52725" w:rsidP="006A1FD3">
            <w:pPr>
              <w:spacing w:after="159"/>
              <w:ind w:right="439"/>
              <w:jc w:val="both"/>
              <w:rPr>
                <w:rFonts w:eastAsia="Arial"/>
                <w:b/>
                <w:sz w:val="18"/>
              </w:rPr>
            </w:pPr>
            <w:r w:rsidRPr="00810EBB">
              <w:rPr>
                <w:rFonts w:eastAsia="Arial"/>
                <w:b/>
                <w:sz w:val="18"/>
              </w:rPr>
              <w:t xml:space="preserve">BCU ITE Curriculum Key Theme E </w:t>
            </w:r>
          </w:p>
          <w:p w14:paraId="57509086" w14:textId="03E10F33" w:rsidR="00C52725" w:rsidRPr="00810EBB" w:rsidRDefault="00645E55" w:rsidP="006A1FD3">
            <w:pPr>
              <w:spacing w:after="159"/>
              <w:ind w:right="439"/>
              <w:jc w:val="both"/>
              <w:rPr>
                <w:rFonts w:eastAsia="Arial"/>
                <w:sz w:val="18"/>
              </w:rPr>
            </w:pPr>
            <w:r>
              <w:rPr>
                <w:rFonts w:eastAsia="Arial"/>
                <w:sz w:val="18"/>
              </w:rPr>
              <w:t>Associate Teacher</w:t>
            </w:r>
            <w:r w:rsidR="00C52725">
              <w:rPr>
                <w:rFonts w:eastAsia="Arial"/>
                <w:sz w:val="18"/>
              </w:rPr>
              <w:t>s</w:t>
            </w:r>
            <w:r w:rsidR="00C52725" w:rsidRPr="00810EBB">
              <w:rPr>
                <w:rFonts w:eastAsia="Arial"/>
                <w:sz w:val="18"/>
              </w:rPr>
              <w:t xml:space="preserve"> implement effective adaptive teaching approaches to support all learners, including SEND (Special Educational Needs and Disability) and EAL (English as an Additional Language learners)</w:t>
            </w:r>
          </w:p>
          <w:p w14:paraId="48C53B5F" w14:textId="77777777" w:rsidR="00C52725" w:rsidRPr="00810EBB" w:rsidRDefault="00C52725" w:rsidP="006A1FD3">
            <w:pPr>
              <w:rPr>
                <w:rFonts w:eastAsia="Arial"/>
                <w:b/>
                <w:sz w:val="18"/>
              </w:rPr>
            </w:pPr>
            <w:r w:rsidRPr="00810EBB">
              <w:rPr>
                <w:rFonts w:eastAsia="Arial"/>
                <w:b/>
                <w:sz w:val="18"/>
              </w:rPr>
              <w:t>ITT Core Content Framework</w:t>
            </w:r>
          </w:p>
          <w:p w14:paraId="51838B6B" w14:textId="77777777" w:rsidR="00C52725" w:rsidRPr="00810EBB" w:rsidRDefault="00C52725" w:rsidP="006A1FD3">
            <w:pPr>
              <w:spacing w:after="159"/>
              <w:ind w:right="439"/>
              <w:jc w:val="both"/>
              <w:rPr>
                <w:rFonts w:eastAsia="Arial"/>
                <w:bCs/>
                <w:sz w:val="18"/>
              </w:rPr>
            </w:pPr>
            <w:r w:rsidRPr="00810EBB">
              <w:rPr>
                <w:rFonts w:eastAsia="Arial"/>
                <w:bCs/>
                <w:sz w:val="18"/>
              </w:rPr>
              <w:t>How Pupils Learn</w:t>
            </w:r>
          </w:p>
          <w:p w14:paraId="3E8874E4" w14:textId="77777777" w:rsidR="00C52725" w:rsidRPr="00810EBB" w:rsidRDefault="00C52725" w:rsidP="006A1FD3">
            <w:pPr>
              <w:spacing w:after="159"/>
              <w:ind w:right="439"/>
              <w:jc w:val="both"/>
              <w:rPr>
                <w:rFonts w:eastAsia="Arial"/>
                <w:bCs/>
                <w:sz w:val="18"/>
              </w:rPr>
            </w:pPr>
            <w:r w:rsidRPr="00810EBB">
              <w:rPr>
                <w:rFonts w:eastAsia="Arial"/>
                <w:bCs/>
                <w:sz w:val="18"/>
              </w:rPr>
              <w:t>Classroom Practice and Adaptive Teaching</w:t>
            </w:r>
          </w:p>
        </w:tc>
      </w:tr>
      <w:tr w:rsidR="00C52725" w:rsidRPr="00810EBB" w14:paraId="20C4BC74" w14:textId="77777777" w:rsidTr="006A1FD3">
        <w:tc>
          <w:tcPr>
            <w:tcW w:w="5229" w:type="dxa"/>
          </w:tcPr>
          <w:p w14:paraId="5A4086C8" w14:textId="77777777" w:rsidR="00C52725" w:rsidRPr="00810EBB" w:rsidRDefault="00C52725" w:rsidP="006A1FD3">
            <w:pPr>
              <w:rPr>
                <w:rFonts w:eastAsia="Arial"/>
                <w:sz w:val="18"/>
              </w:rPr>
            </w:pPr>
            <w:r w:rsidRPr="00810EBB">
              <w:rPr>
                <w:rFonts w:eastAsia="Arial"/>
                <w:b/>
                <w:bCs/>
                <w:sz w:val="18"/>
              </w:rPr>
              <w:t>Standard 6: Make accurate and productive use of assessment</w:t>
            </w:r>
          </w:p>
          <w:p w14:paraId="787F880F" w14:textId="77777777" w:rsidR="00C52725" w:rsidRPr="00810EBB" w:rsidRDefault="00C52725" w:rsidP="006A1FD3">
            <w:pPr>
              <w:numPr>
                <w:ilvl w:val="0"/>
                <w:numId w:val="21"/>
              </w:numPr>
              <w:spacing w:after="0"/>
              <w:contextualSpacing/>
              <w:rPr>
                <w:rFonts w:ascii="Calibri" w:eastAsia="Calibri" w:hAnsi="Calibri" w:cs="Times New Roman"/>
                <w:sz w:val="18"/>
                <w:lang w:val="en-US"/>
              </w:rPr>
            </w:pPr>
            <w:r w:rsidRPr="00810EBB">
              <w:rPr>
                <w:rFonts w:eastAsia="Arial"/>
                <w:sz w:val="18"/>
              </w:rPr>
              <w:t xml:space="preserve">know and understand how to assess the relevant subject and curriculum areas, including statutory assessment requirements  </w:t>
            </w:r>
          </w:p>
          <w:p w14:paraId="4F93ACBF" w14:textId="77777777" w:rsidR="00C52725" w:rsidRPr="00810EBB" w:rsidRDefault="00C52725" w:rsidP="006A1FD3">
            <w:pPr>
              <w:numPr>
                <w:ilvl w:val="0"/>
                <w:numId w:val="21"/>
              </w:numPr>
              <w:spacing w:after="0"/>
              <w:contextualSpacing/>
              <w:rPr>
                <w:rFonts w:ascii="Calibri" w:eastAsia="Calibri" w:hAnsi="Calibri" w:cs="Times New Roman"/>
                <w:sz w:val="18"/>
                <w:lang w:val="en-US"/>
              </w:rPr>
            </w:pPr>
            <w:r w:rsidRPr="00810EBB">
              <w:rPr>
                <w:rFonts w:eastAsia="Arial"/>
                <w:sz w:val="18"/>
              </w:rPr>
              <w:t xml:space="preserve">make use of formative and summative assessment to secure pupils’ progress  </w:t>
            </w:r>
          </w:p>
          <w:p w14:paraId="6F56FA9E" w14:textId="77777777" w:rsidR="00C52725" w:rsidRPr="00810EBB" w:rsidRDefault="00C52725" w:rsidP="006A1FD3">
            <w:pPr>
              <w:numPr>
                <w:ilvl w:val="0"/>
                <w:numId w:val="21"/>
              </w:numPr>
              <w:spacing w:after="0"/>
              <w:contextualSpacing/>
              <w:rPr>
                <w:rFonts w:ascii="Calibri" w:eastAsia="Calibri" w:hAnsi="Calibri" w:cs="Times New Roman"/>
                <w:sz w:val="18"/>
                <w:lang w:val="en-US"/>
              </w:rPr>
            </w:pPr>
            <w:r w:rsidRPr="00810EBB">
              <w:rPr>
                <w:rFonts w:eastAsia="Arial"/>
                <w:sz w:val="18"/>
              </w:rPr>
              <w:t xml:space="preserve">use relevant data to monitor progress, set targets, and plan subsequent lessons   </w:t>
            </w:r>
          </w:p>
          <w:p w14:paraId="76D97A6D" w14:textId="77777777" w:rsidR="00C52725" w:rsidRPr="00810EBB" w:rsidRDefault="00C52725" w:rsidP="006A1FD3">
            <w:pPr>
              <w:numPr>
                <w:ilvl w:val="0"/>
                <w:numId w:val="21"/>
              </w:numPr>
              <w:spacing w:after="0"/>
              <w:contextualSpacing/>
              <w:rPr>
                <w:rFonts w:ascii="Calibri" w:eastAsia="Calibri" w:hAnsi="Calibri" w:cs="Times New Roman"/>
                <w:sz w:val="18"/>
                <w:lang w:val="en-US"/>
              </w:rPr>
            </w:pPr>
            <w:r w:rsidRPr="00810EBB">
              <w:rPr>
                <w:rFonts w:eastAsia="Arial"/>
                <w:sz w:val="18"/>
              </w:rPr>
              <w:t>give pupils regular feedback, both orally and through accurate marking, and encourage pupils to respond to the feedback.</w:t>
            </w:r>
          </w:p>
        </w:tc>
        <w:tc>
          <w:tcPr>
            <w:tcW w:w="5229" w:type="dxa"/>
          </w:tcPr>
          <w:p w14:paraId="103AB1B2" w14:textId="77777777" w:rsidR="00C52725" w:rsidRPr="00810EBB" w:rsidRDefault="00C52725" w:rsidP="006A1FD3">
            <w:pPr>
              <w:rPr>
                <w:rFonts w:eastAsia="Arial"/>
                <w:b/>
                <w:bCs/>
                <w:sz w:val="18"/>
              </w:rPr>
            </w:pPr>
            <w:r w:rsidRPr="00810EBB">
              <w:rPr>
                <w:rFonts w:eastAsia="Arial"/>
                <w:b/>
                <w:bCs/>
                <w:sz w:val="18"/>
              </w:rPr>
              <w:t xml:space="preserve">BCU ITE Curriculum Key Theme D </w:t>
            </w:r>
          </w:p>
          <w:p w14:paraId="36BFA426" w14:textId="5A853FD4" w:rsidR="00C52725" w:rsidRPr="00810EBB" w:rsidRDefault="00645E55" w:rsidP="006A1FD3">
            <w:pPr>
              <w:rPr>
                <w:rFonts w:eastAsia="Arial"/>
                <w:bCs/>
                <w:sz w:val="18"/>
              </w:rPr>
            </w:pPr>
            <w:r>
              <w:rPr>
                <w:rFonts w:eastAsia="Arial"/>
                <w:bCs/>
                <w:sz w:val="18"/>
              </w:rPr>
              <w:t>Associate Teacher</w:t>
            </w:r>
            <w:r w:rsidR="00C52725">
              <w:rPr>
                <w:rFonts w:eastAsia="Arial"/>
                <w:bCs/>
                <w:sz w:val="18"/>
              </w:rPr>
              <w:t>s</w:t>
            </w:r>
            <w:r w:rsidR="00C52725" w:rsidRPr="00810EBB">
              <w:rPr>
                <w:rFonts w:eastAsia="Arial"/>
                <w:bCs/>
                <w:sz w:val="18"/>
              </w:rPr>
              <w:t xml:space="preserve"> plan and assess learning to ensure that all pupils make progress</w:t>
            </w:r>
          </w:p>
          <w:p w14:paraId="71091F44" w14:textId="77777777" w:rsidR="00C52725" w:rsidRPr="00810EBB" w:rsidRDefault="00C52725" w:rsidP="006A1FD3">
            <w:pPr>
              <w:rPr>
                <w:rFonts w:eastAsia="Arial"/>
                <w:sz w:val="18"/>
              </w:rPr>
            </w:pPr>
          </w:p>
          <w:p w14:paraId="06016F44" w14:textId="77777777" w:rsidR="00C52725" w:rsidRPr="00810EBB" w:rsidRDefault="00C52725" w:rsidP="006A1FD3">
            <w:pPr>
              <w:rPr>
                <w:rFonts w:eastAsia="Arial"/>
                <w:b/>
                <w:sz w:val="18"/>
              </w:rPr>
            </w:pPr>
            <w:r w:rsidRPr="00810EBB">
              <w:rPr>
                <w:rFonts w:eastAsia="Arial"/>
                <w:b/>
                <w:sz w:val="18"/>
              </w:rPr>
              <w:t>ITT Core Content Framework</w:t>
            </w:r>
          </w:p>
          <w:p w14:paraId="0016250D" w14:textId="77777777" w:rsidR="00C52725" w:rsidRPr="00810EBB" w:rsidRDefault="00C52725" w:rsidP="006A1FD3">
            <w:pPr>
              <w:rPr>
                <w:rFonts w:eastAsia="Arial"/>
                <w:sz w:val="18"/>
              </w:rPr>
            </w:pPr>
            <w:r w:rsidRPr="00810EBB">
              <w:rPr>
                <w:rFonts w:eastAsia="Arial"/>
                <w:sz w:val="18"/>
              </w:rPr>
              <w:t>Assessment</w:t>
            </w:r>
          </w:p>
          <w:p w14:paraId="6C9810AD" w14:textId="77777777" w:rsidR="00C52725" w:rsidRPr="00810EBB" w:rsidRDefault="00C52725" w:rsidP="006A1FD3">
            <w:pPr>
              <w:rPr>
                <w:rFonts w:eastAsia="Arial"/>
                <w:b/>
                <w:sz w:val="18"/>
              </w:rPr>
            </w:pPr>
            <w:r w:rsidRPr="00810EBB">
              <w:rPr>
                <w:rFonts w:eastAsia="Arial"/>
                <w:sz w:val="18"/>
              </w:rPr>
              <w:t>Curriculum</w:t>
            </w:r>
          </w:p>
        </w:tc>
      </w:tr>
      <w:tr w:rsidR="00C52725" w:rsidRPr="00810EBB" w14:paraId="26803699" w14:textId="77777777" w:rsidTr="006A1FD3">
        <w:tc>
          <w:tcPr>
            <w:tcW w:w="5229" w:type="dxa"/>
          </w:tcPr>
          <w:p w14:paraId="367E7C24" w14:textId="77777777" w:rsidR="00C52725" w:rsidRPr="00810EBB" w:rsidRDefault="00C52725" w:rsidP="006A1FD3">
            <w:pPr>
              <w:rPr>
                <w:rFonts w:eastAsia="Arial"/>
                <w:sz w:val="18"/>
              </w:rPr>
            </w:pPr>
            <w:r w:rsidRPr="00810EBB">
              <w:rPr>
                <w:rFonts w:eastAsia="Arial"/>
                <w:b/>
                <w:bCs/>
                <w:sz w:val="18"/>
              </w:rPr>
              <w:t xml:space="preserve">Standard 7: Manage behaviour effectively to ensure a good and safe learning environment  </w:t>
            </w:r>
          </w:p>
          <w:p w14:paraId="2D6D4E4A" w14:textId="77777777" w:rsidR="00C52725" w:rsidRPr="00810EBB" w:rsidRDefault="00C52725" w:rsidP="006A1FD3">
            <w:pPr>
              <w:numPr>
                <w:ilvl w:val="0"/>
                <w:numId w:val="20"/>
              </w:numPr>
              <w:spacing w:after="0"/>
              <w:contextualSpacing/>
              <w:rPr>
                <w:rFonts w:ascii="Calibri" w:eastAsia="Calibri" w:hAnsi="Calibri" w:cs="Times New Roman"/>
                <w:sz w:val="18"/>
                <w:lang w:val="en-US"/>
              </w:rPr>
            </w:pPr>
            <w:r w:rsidRPr="00810EBB">
              <w:rPr>
                <w:rFonts w:eastAsia="Arial"/>
                <w:sz w:val="18"/>
              </w:rPr>
              <w:t xml:space="preserve">have clear rules and routines for behaviour in classrooms, and take responsibility for promoting good and courteous behaviour both in classrooms and around the school, in accordance with the school’s behaviour policy   </w:t>
            </w:r>
          </w:p>
          <w:p w14:paraId="55614539" w14:textId="1DAE46B7" w:rsidR="00C52725" w:rsidRPr="00810EBB" w:rsidRDefault="00C52725" w:rsidP="006A1FD3">
            <w:pPr>
              <w:numPr>
                <w:ilvl w:val="0"/>
                <w:numId w:val="20"/>
              </w:numPr>
              <w:spacing w:after="0"/>
              <w:contextualSpacing/>
              <w:rPr>
                <w:rFonts w:ascii="Calibri" w:eastAsia="Calibri" w:hAnsi="Calibri" w:cs="Times New Roman"/>
                <w:sz w:val="18"/>
                <w:lang w:val="en-US"/>
              </w:rPr>
            </w:pPr>
            <w:r w:rsidRPr="00810EBB">
              <w:rPr>
                <w:rFonts w:eastAsia="Arial"/>
                <w:sz w:val="18"/>
              </w:rPr>
              <w:t xml:space="preserve">have high expectations of behaviour, and establish a framework for discipline with a range of strategies, using praise, </w:t>
            </w:r>
            <w:r w:rsidR="007B342E" w:rsidRPr="00810EBB">
              <w:rPr>
                <w:rFonts w:eastAsia="Arial"/>
                <w:sz w:val="18"/>
              </w:rPr>
              <w:t>sanctions,</w:t>
            </w:r>
            <w:r w:rsidRPr="00810EBB">
              <w:rPr>
                <w:rFonts w:eastAsia="Arial"/>
                <w:sz w:val="18"/>
              </w:rPr>
              <w:t xml:space="preserve"> and rewards consistently and fairly  </w:t>
            </w:r>
          </w:p>
          <w:p w14:paraId="0FA97B78" w14:textId="77777777" w:rsidR="00C52725" w:rsidRPr="00810EBB" w:rsidRDefault="00C52725" w:rsidP="006A1FD3">
            <w:pPr>
              <w:numPr>
                <w:ilvl w:val="0"/>
                <w:numId w:val="20"/>
              </w:numPr>
              <w:spacing w:after="0"/>
              <w:contextualSpacing/>
              <w:rPr>
                <w:rFonts w:ascii="Calibri" w:eastAsia="Calibri" w:hAnsi="Calibri" w:cs="Times New Roman"/>
                <w:sz w:val="18"/>
                <w:lang w:val="en-US"/>
              </w:rPr>
            </w:pPr>
            <w:r w:rsidRPr="00810EBB">
              <w:rPr>
                <w:rFonts w:eastAsia="Arial"/>
                <w:sz w:val="18"/>
              </w:rPr>
              <w:t xml:space="preserve">manage classes effectively, using approaches which are appropriate to pupils’ needs in order to involve and motivate them  </w:t>
            </w:r>
          </w:p>
          <w:p w14:paraId="73F26350" w14:textId="77777777" w:rsidR="00C52725" w:rsidRPr="00810EBB" w:rsidRDefault="00C52725" w:rsidP="006A1FD3">
            <w:pPr>
              <w:numPr>
                <w:ilvl w:val="0"/>
                <w:numId w:val="20"/>
              </w:numPr>
              <w:spacing w:after="0"/>
              <w:contextualSpacing/>
              <w:rPr>
                <w:rFonts w:ascii="Calibri" w:eastAsia="Calibri" w:hAnsi="Calibri" w:cs="Times New Roman"/>
                <w:sz w:val="18"/>
                <w:lang w:val="en-US"/>
              </w:rPr>
            </w:pPr>
            <w:r w:rsidRPr="00810EBB">
              <w:rPr>
                <w:rFonts w:eastAsia="Arial"/>
                <w:sz w:val="18"/>
              </w:rPr>
              <w:t>maintain good relationships with pupils, exercise appropriate authority, and act decisively when necessary</w:t>
            </w:r>
          </w:p>
        </w:tc>
        <w:tc>
          <w:tcPr>
            <w:tcW w:w="5229" w:type="dxa"/>
          </w:tcPr>
          <w:p w14:paraId="34D8E129" w14:textId="77777777" w:rsidR="00C52725" w:rsidRPr="00810EBB" w:rsidRDefault="00C52725" w:rsidP="006A1FD3">
            <w:pPr>
              <w:rPr>
                <w:rFonts w:eastAsia="Arial"/>
                <w:b/>
                <w:bCs/>
                <w:iCs/>
                <w:sz w:val="18"/>
              </w:rPr>
            </w:pPr>
            <w:r w:rsidRPr="00810EBB">
              <w:rPr>
                <w:rFonts w:eastAsia="Arial"/>
                <w:b/>
                <w:bCs/>
                <w:iCs/>
                <w:sz w:val="18"/>
              </w:rPr>
              <w:t xml:space="preserve">BCU ITE Curriculum Key Theme B </w:t>
            </w:r>
          </w:p>
          <w:p w14:paraId="7F42A759" w14:textId="0EAD6C94" w:rsidR="00C52725" w:rsidRPr="00810EBB" w:rsidRDefault="00645E55" w:rsidP="006A1FD3">
            <w:pPr>
              <w:rPr>
                <w:rFonts w:eastAsia="Arial"/>
                <w:b/>
                <w:bCs/>
                <w:iCs/>
                <w:sz w:val="18"/>
              </w:rPr>
            </w:pPr>
            <w:r>
              <w:rPr>
                <w:rFonts w:eastAsia="Arial"/>
                <w:bCs/>
                <w:iCs/>
                <w:sz w:val="18"/>
              </w:rPr>
              <w:t>Associate Teacher</w:t>
            </w:r>
            <w:r w:rsidR="00C52725" w:rsidRPr="00810EBB">
              <w:rPr>
                <w:rFonts w:eastAsia="Arial"/>
                <w:bCs/>
                <w:iCs/>
                <w:sz w:val="18"/>
              </w:rPr>
              <w:t>’</w:t>
            </w:r>
            <w:r w:rsidR="00C52725">
              <w:rPr>
                <w:rFonts w:eastAsia="Arial"/>
                <w:bCs/>
                <w:iCs/>
                <w:sz w:val="18"/>
              </w:rPr>
              <w:t>s</w:t>
            </w:r>
            <w:r w:rsidR="00C52725" w:rsidRPr="00810EBB">
              <w:rPr>
                <w:rFonts w:eastAsia="Arial"/>
                <w:bCs/>
                <w:iCs/>
                <w:sz w:val="18"/>
              </w:rPr>
              <w:t xml:space="preserve"> classroom practice establishes effective behaviour management through the use of high expectations and awareness of pupil wellbeing</w:t>
            </w:r>
            <w:r w:rsidR="00C52725" w:rsidRPr="00810EBB">
              <w:rPr>
                <w:rFonts w:eastAsia="Arial"/>
                <w:b/>
                <w:bCs/>
                <w:iCs/>
                <w:sz w:val="18"/>
              </w:rPr>
              <w:t>.</w:t>
            </w:r>
          </w:p>
          <w:p w14:paraId="3B1B1025" w14:textId="77777777" w:rsidR="00C52725" w:rsidRPr="00810EBB" w:rsidRDefault="00C52725" w:rsidP="006A1FD3">
            <w:pPr>
              <w:rPr>
                <w:rFonts w:eastAsia="Arial"/>
                <w:b/>
                <w:bCs/>
                <w:iCs/>
                <w:sz w:val="18"/>
              </w:rPr>
            </w:pPr>
          </w:p>
          <w:p w14:paraId="18473D60" w14:textId="77777777" w:rsidR="00C52725" w:rsidRPr="00810EBB" w:rsidRDefault="00C52725" w:rsidP="006A1FD3">
            <w:pPr>
              <w:rPr>
                <w:rFonts w:eastAsia="Arial"/>
                <w:b/>
                <w:sz w:val="18"/>
              </w:rPr>
            </w:pPr>
            <w:r w:rsidRPr="00810EBB">
              <w:rPr>
                <w:rFonts w:eastAsia="Arial"/>
                <w:b/>
                <w:sz w:val="18"/>
              </w:rPr>
              <w:t xml:space="preserve">ITT Core Content Framework </w:t>
            </w:r>
          </w:p>
          <w:p w14:paraId="000A4EDD" w14:textId="77777777" w:rsidR="00C52725" w:rsidRPr="00810EBB" w:rsidRDefault="00C52725" w:rsidP="006A1FD3">
            <w:pPr>
              <w:rPr>
                <w:rFonts w:eastAsia="Arial"/>
                <w:i/>
                <w:iCs/>
                <w:sz w:val="18"/>
              </w:rPr>
            </w:pPr>
            <w:r w:rsidRPr="00810EBB">
              <w:rPr>
                <w:rFonts w:eastAsia="Arial"/>
                <w:sz w:val="18"/>
              </w:rPr>
              <w:t>High Expectations and Managing Behaviour</w:t>
            </w:r>
          </w:p>
        </w:tc>
      </w:tr>
      <w:tr w:rsidR="00C52725" w:rsidRPr="00810EBB" w14:paraId="4119939D" w14:textId="77777777" w:rsidTr="006A1FD3">
        <w:tc>
          <w:tcPr>
            <w:tcW w:w="5229" w:type="dxa"/>
          </w:tcPr>
          <w:p w14:paraId="1FBB5BE9" w14:textId="77777777" w:rsidR="00C52725" w:rsidRPr="00810EBB" w:rsidRDefault="00C52725" w:rsidP="006A1FD3">
            <w:pPr>
              <w:rPr>
                <w:rFonts w:eastAsia="Arial"/>
                <w:sz w:val="18"/>
              </w:rPr>
            </w:pPr>
            <w:r w:rsidRPr="00810EBB">
              <w:rPr>
                <w:rFonts w:eastAsia="Arial"/>
                <w:b/>
                <w:bCs/>
                <w:sz w:val="18"/>
              </w:rPr>
              <w:t xml:space="preserve">Standard 8: Fulfil wider professional responsibilities </w:t>
            </w:r>
          </w:p>
          <w:p w14:paraId="71C1AFF7" w14:textId="77777777" w:rsidR="00C52725" w:rsidRPr="00810EBB" w:rsidRDefault="00C52725" w:rsidP="006A1FD3">
            <w:pPr>
              <w:numPr>
                <w:ilvl w:val="0"/>
                <w:numId w:val="19"/>
              </w:numPr>
              <w:spacing w:after="0"/>
              <w:contextualSpacing/>
              <w:rPr>
                <w:rFonts w:ascii="Calibri" w:eastAsia="Calibri" w:hAnsi="Calibri" w:cs="Times New Roman"/>
                <w:sz w:val="18"/>
                <w:lang w:val="en-US"/>
              </w:rPr>
            </w:pPr>
            <w:r w:rsidRPr="00810EBB">
              <w:rPr>
                <w:rFonts w:eastAsia="Arial"/>
                <w:sz w:val="18"/>
              </w:rPr>
              <w:t xml:space="preserve">make a positive contribution to the wider life and ethos of the school  </w:t>
            </w:r>
          </w:p>
          <w:p w14:paraId="2E888B05" w14:textId="77777777" w:rsidR="00C52725" w:rsidRPr="00810EBB" w:rsidRDefault="00C52725" w:rsidP="006A1FD3">
            <w:pPr>
              <w:numPr>
                <w:ilvl w:val="0"/>
                <w:numId w:val="19"/>
              </w:numPr>
              <w:spacing w:after="0"/>
              <w:contextualSpacing/>
              <w:rPr>
                <w:rFonts w:ascii="Calibri" w:eastAsia="Calibri" w:hAnsi="Calibri" w:cs="Times New Roman"/>
                <w:sz w:val="18"/>
                <w:lang w:val="en-US"/>
              </w:rPr>
            </w:pPr>
            <w:r w:rsidRPr="00810EBB">
              <w:rPr>
                <w:rFonts w:eastAsia="Arial"/>
                <w:sz w:val="18"/>
              </w:rPr>
              <w:t xml:space="preserve">develop effective professional relationships with colleagues, knowing how and when to draw on advice and specialist support  </w:t>
            </w:r>
          </w:p>
          <w:p w14:paraId="474A150F" w14:textId="77777777" w:rsidR="00C52725" w:rsidRPr="00810EBB" w:rsidRDefault="00C52725" w:rsidP="006A1FD3">
            <w:pPr>
              <w:numPr>
                <w:ilvl w:val="0"/>
                <w:numId w:val="19"/>
              </w:numPr>
              <w:spacing w:after="0"/>
              <w:contextualSpacing/>
              <w:rPr>
                <w:rFonts w:ascii="Calibri" w:eastAsia="Calibri" w:hAnsi="Calibri" w:cs="Times New Roman"/>
                <w:sz w:val="18"/>
                <w:lang w:val="en-US"/>
              </w:rPr>
            </w:pPr>
            <w:r w:rsidRPr="00810EBB">
              <w:rPr>
                <w:rFonts w:eastAsia="Arial"/>
                <w:sz w:val="18"/>
              </w:rPr>
              <w:t xml:space="preserve">deploy support staff effectively   </w:t>
            </w:r>
          </w:p>
          <w:p w14:paraId="0016BCEA" w14:textId="77777777" w:rsidR="00C52725" w:rsidRPr="00810EBB" w:rsidRDefault="00C52725" w:rsidP="006A1FD3">
            <w:pPr>
              <w:numPr>
                <w:ilvl w:val="0"/>
                <w:numId w:val="19"/>
              </w:numPr>
              <w:spacing w:after="0"/>
              <w:contextualSpacing/>
              <w:rPr>
                <w:rFonts w:ascii="Calibri" w:eastAsia="Calibri" w:hAnsi="Calibri" w:cs="Times New Roman"/>
                <w:sz w:val="18"/>
                <w:lang w:val="en-US"/>
              </w:rPr>
            </w:pPr>
            <w:r w:rsidRPr="00810EBB">
              <w:rPr>
                <w:rFonts w:eastAsia="Arial"/>
                <w:sz w:val="18"/>
              </w:rPr>
              <w:t xml:space="preserve">take responsibility for improving teaching through appropriate professional development, responding to advice and feedback from colleagues  </w:t>
            </w:r>
          </w:p>
          <w:p w14:paraId="035A1608" w14:textId="77777777" w:rsidR="00C52725" w:rsidRPr="00810EBB" w:rsidRDefault="00C52725" w:rsidP="006A1FD3">
            <w:pPr>
              <w:numPr>
                <w:ilvl w:val="0"/>
                <w:numId w:val="19"/>
              </w:numPr>
              <w:spacing w:after="0"/>
              <w:contextualSpacing/>
              <w:rPr>
                <w:rFonts w:ascii="Calibri" w:eastAsia="Calibri" w:hAnsi="Calibri" w:cs="Times New Roman"/>
                <w:sz w:val="18"/>
                <w:lang w:val="en-US"/>
              </w:rPr>
            </w:pPr>
            <w:r w:rsidRPr="00810EBB">
              <w:rPr>
                <w:rFonts w:eastAsia="Arial"/>
                <w:sz w:val="18"/>
              </w:rPr>
              <w:t>communicate effectively with parents with regard to pupils’ achievements and well-being.</w:t>
            </w:r>
          </w:p>
        </w:tc>
        <w:tc>
          <w:tcPr>
            <w:tcW w:w="5229" w:type="dxa"/>
          </w:tcPr>
          <w:p w14:paraId="320BED27" w14:textId="77777777" w:rsidR="00C52725" w:rsidRPr="00810EBB" w:rsidRDefault="00C52725" w:rsidP="006A1FD3">
            <w:pPr>
              <w:spacing w:after="162"/>
              <w:ind w:right="438"/>
              <w:jc w:val="both"/>
              <w:rPr>
                <w:rFonts w:eastAsia="Arial"/>
                <w:b/>
                <w:iCs/>
                <w:sz w:val="18"/>
              </w:rPr>
            </w:pPr>
            <w:r w:rsidRPr="00810EBB">
              <w:rPr>
                <w:rFonts w:eastAsia="Arial"/>
                <w:b/>
                <w:iCs/>
                <w:sz w:val="18"/>
              </w:rPr>
              <w:t xml:space="preserve">BCU ITE Curriculum Key Theme A </w:t>
            </w:r>
          </w:p>
          <w:p w14:paraId="0E95B3CD" w14:textId="45197BB3" w:rsidR="00C52725" w:rsidRPr="00810EBB" w:rsidRDefault="00645E55" w:rsidP="006A1FD3">
            <w:pPr>
              <w:spacing w:after="162"/>
              <w:ind w:right="438"/>
              <w:rPr>
                <w:rFonts w:eastAsia="Arial"/>
                <w:iCs/>
                <w:sz w:val="18"/>
              </w:rPr>
            </w:pPr>
            <w:r>
              <w:rPr>
                <w:rFonts w:eastAsia="Arial"/>
                <w:iCs/>
                <w:sz w:val="18"/>
              </w:rPr>
              <w:t>Associate Teacher</w:t>
            </w:r>
            <w:r w:rsidR="00C52725">
              <w:rPr>
                <w:rFonts w:eastAsia="Arial"/>
                <w:iCs/>
                <w:sz w:val="18"/>
              </w:rPr>
              <w:t>s</w:t>
            </w:r>
            <w:r w:rsidR="00C52725" w:rsidRPr="00810EBB">
              <w:rPr>
                <w:rFonts w:eastAsia="Arial"/>
                <w:iCs/>
                <w:sz w:val="18"/>
              </w:rPr>
              <w:t xml:space="preserve"> use critical enquiry and research informed practice to develop their understanding of effective teaching and learning.</w:t>
            </w:r>
          </w:p>
          <w:p w14:paraId="201F7D71" w14:textId="77777777" w:rsidR="00C52725" w:rsidRPr="00810EBB" w:rsidRDefault="00C52725" w:rsidP="006A1FD3">
            <w:pPr>
              <w:rPr>
                <w:b/>
                <w:bCs/>
                <w:sz w:val="18"/>
              </w:rPr>
            </w:pPr>
            <w:r w:rsidRPr="00810EBB">
              <w:rPr>
                <w:b/>
                <w:bCs/>
                <w:sz w:val="18"/>
              </w:rPr>
              <w:t xml:space="preserve">BCU ITE Curriculum Key Theme F </w:t>
            </w:r>
          </w:p>
          <w:p w14:paraId="731C13D7" w14:textId="3018BA88" w:rsidR="00C52725" w:rsidRPr="00810EBB" w:rsidRDefault="00645E55" w:rsidP="006A1FD3">
            <w:pPr>
              <w:rPr>
                <w:sz w:val="18"/>
              </w:rPr>
            </w:pPr>
            <w:r>
              <w:rPr>
                <w:bCs/>
                <w:sz w:val="18"/>
              </w:rPr>
              <w:t>Associate Teacher</w:t>
            </w:r>
            <w:r w:rsidR="00C52725" w:rsidRPr="00810EBB">
              <w:rPr>
                <w:bCs/>
                <w:sz w:val="18"/>
              </w:rPr>
              <w:t xml:space="preserve"> develops professional behaviours and contributes effectively to the wider life of the school.</w:t>
            </w:r>
          </w:p>
          <w:p w14:paraId="17321D5D" w14:textId="77777777" w:rsidR="00C52725" w:rsidRPr="00810EBB" w:rsidRDefault="00C52725" w:rsidP="006A1FD3">
            <w:pPr>
              <w:spacing w:after="162"/>
              <w:ind w:right="438"/>
              <w:jc w:val="both"/>
              <w:rPr>
                <w:rFonts w:eastAsia="Arial"/>
                <w:b/>
                <w:iCs/>
                <w:sz w:val="18"/>
              </w:rPr>
            </w:pPr>
            <w:r w:rsidRPr="00810EBB">
              <w:rPr>
                <w:rFonts w:eastAsia="Arial"/>
                <w:b/>
                <w:iCs/>
                <w:sz w:val="18"/>
              </w:rPr>
              <w:t>ITT Core Content Framework</w:t>
            </w:r>
          </w:p>
          <w:p w14:paraId="789D2ECE" w14:textId="77777777" w:rsidR="00C52725" w:rsidRPr="00810EBB" w:rsidRDefault="00C52725" w:rsidP="006A1FD3">
            <w:pPr>
              <w:spacing w:after="162"/>
              <w:ind w:right="438"/>
              <w:jc w:val="both"/>
              <w:rPr>
                <w:rFonts w:eastAsia="Arial"/>
                <w:b/>
                <w:iCs/>
                <w:sz w:val="18"/>
              </w:rPr>
            </w:pPr>
            <w:r w:rsidRPr="00810EBB">
              <w:rPr>
                <w:rFonts w:eastAsia="Arial"/>
                <w:bCs/>
                <w:iCs/>
                <w:sz w:val="18"/>
              </w:rPr>
              <w:t>Professional Behaviours</w:t>
            </w:r>
          </w:p>
        </w:tc>
      </w:tr>
      <w:tr w:rsidR="00C52725" w:rsidRPr="00810EBB" w14:paraId="2EE3D967" w14:textId="77777777" w:rsidTr="006A1FD3">
        <w:tc>
          <w:tcPr>
            <w:tcW w:w="5229" w:type="dxa"/>
          </w:tcPr>
          <w:p w14:paraId="0D40D4C4" w14:textId="77777777" w:rsidR="00C52725" w:rsidRPr="00810EBB" w:rsidRDefault="00C52725" w:rsidP="006A1FD3">
            <w:pPr>
              <w:rPr>
                <w:rFonts w:eastAsia="Arial"/>
                <w:sz w:val="18"/>
              </w:rPr>
            </w:pPr>
            <w:r w:rsidRPr="00810EBB">
              <w:rPr>
                <w:rFonts w:eastAsia="Arial"/>
                <w:b/>
                <w:bCs/>
                <w:sz w:val="18"/>
              </w:rPr>
              <w:t>PART TWO: PERSONAL AND PROFESSIONAL CONDUCT</w:t>
            </w:r>
          </w:p>
          <w:p w14:paraId="0B2F17CE" w14:textId="77777777" w:rsidR="00C52725" w:rsidRPr="00810EBB" w:rsidRDefault="00C52725" w:rsidP="006A1FD3">
            <w:pPr>
              <w:rPr>
                <w:rFonts w:eastAsia="Arial"/>
                <w:sz w:val="18"/>
                <w:lang w:val="en-US"/>
              </w:rPr>
            </w:pPr>
            <w:r w:rsidRPr="00810EBB">
              <w:rPr>
                <w:rFonts w:eastAsia="Arial"/>
                <w:sz w:val="18"/>
              </w:rPr>
              <w:lastRenderedPageBreak/>
              <w:t xml:space="preserve">A teacher is expected to demonstrate consistently high standards of personal and professional conduct. The following statements define the behaviour and attitudes which set the required standard for conduct throughout a teacher’s career.  </w:t>
            </w:r>
          </w:p>
          <w:p w14:paraId="28B100F2" w14:textId="77777777" w:rsidR="00C52725" w:rsidRPr="00810EBB" w:rsidRDefault="00C52725" w:rsidP="006A1FD3">
            <w:pPr>
              <w:numPr>
                <w:ilvl w:val="0"/>
                <w:numId w:val="18"/>
              </w:numPr>
              <w:spacing w:after="0"/>
              <w:contextualSpacing/>
              <w:rPr>
                <w:rFonts w:ascii="Calibri" w:eastAsia="Calibri" w:hAnsi="Calibri" w:cs="Times New Roman"/>
                <w:sz w:val="18"/>
                <w:lang w:val="en-US"/>
              </w:rPr>
            </w:pPr>
            <w:r w:rsidRPr="00810EBB">
              <w:rPr>
                <w:rFonts w:eastAsia="Arial"/>
                <w:sz w:val="18"/>
              </w:rPr>
              <w:t xml:space="preserve">Teachers uphold public trust in the profession and maintain high standards of ethics and behaviour, within and outside school, by: </w:t>
            </w:r>
          </w:p>
          <w:p w14:paraId="297E05DA" w14:textId="77777777" w:rsidR="00C52725" w:rsidRPr="00810EBB" w:rsidRDefault="00C52725" w:rsidP="006A1FD3">
            <w:pPr>
              <w:numPr>
                <w:ilvl w:val="0"/>
                <w:numId w:val="17"/>
              </w:numPr>
              <w:spacing w:after="0"/>
              <w:contextualSpacing/>
              <w:rPr>
                <w:rFonts w:ascii="Calibri" w:eastAsia="Calibri" w:hAnsi="Calibri" w:cs="Times New Roman"/>
                <w:sz w:val="18"/>
                <w:lang w:val="en-US"/>
              </w:rPr>
            </w:pPr>
            <w:r w:rsidRPr="00810EBB">
              <w:rPr>
                <w:rFonts w:eastAsia="Arial"/>
                <w:sz w:val="18"/>
              </w:rPr>
              <w:t xml:space="preserve">treating pupils with dignity, building relationships rooted in mutual respect, and at all times observing proper boundaries appropriate to a teacher’s professional position  </w:t>
            </w:r>
          </w:p>
          <w:p w14:paraId="62B3500A" w14:textId="77777777" w:rsidR="00C52725" w:rsidRPr="00810EBB" w:rsidRDefault="00C52725" w:rsidP="006A1FD3">
            <w:pPr>
              <w:numPr>
                <w:ilvl w:val="0"/>
                <w:numId w:val="17"/>
              </w:numPr>
              <w:spacing w:after="0"/>
              <w:contextualSpacing/>
              <w:rPr>
                <w:rFonts w:ascii="Calibri" w:eastAsia="Calibri" w:hAnsi="Calibri" w:cs="Times New Roman"/>
                <w:sz w:val="18"/>
                <w:lang w:val="en-US"/>
              </w:rPr>
            </w:pPr>
            <w:r w:rsidRPr="00810EBB">
              <w:rPr>
                <w:rFonts w:eastAsia="Arial"/>
                <w:sz w:val="18"/>
              </w:rPr>
              <w:t xml:space="preserve">having regard for the need to safeguard pupils’ well-being, in accordance with statutory provisions  </w:t>
            </w:r>
          </w:p>
          <w:p w14:paraId="1412734A" w14:textId="77777777" w:rsidR="00C52725" w:rsidRPr="00810EBB" w:rsidRDefault="00C52725" w:rsidP="006A1FD3">
            <w:pPr>
              <w:numPr>
                <w:ilvl w:val="0"/>
                <w:numId w:val="17"/>
              </w:numPr>
              <w:spacing w:after="0"/>
              <w:contextualSpacing/>
              <w:rPr>
                <w:rFonts w:ascii="Calibri" w:eastAsia="Calibri" w:hAnsi="Calibri" w:cs="Times New Roman"/>
                <w:sz w:val="18"/>
                <w:lang w:val="en-US"/>
              </w:rPr>
            </w:pPr>
            <w:r w:rsidRPr="00810EBB">
              <w:rPr>
                <w:rFonts w:eastAsia="Arial"/>
                <w:sz w:val="18"/>
              </w:rPr>
              <w:t xml:space="preserve">showing tolerance of and respect for the rights of others  </w:t>
            </w:r>
          </w:p>
          <w:p w14:paraId="22DDA7B0" w14:textId="77777777" w:rsidR="00C52725" w:rsidRPr="00810EBB" w:rsidRDefault="00C52725" w:rsidP="006A1FD3">
            <w:pPr>
              <w:numPr>
                <w:ilvl w:val="0"/>
                <w:numId w:val="17"/>
              </w:numPr>
              <w:spacing w:after="0"/>
              <w:contextualSpacing/>
              <w:rPr>
                <w:rFonts w:ascii="Calibri" w:eastAsia="Calibri" w:hAnsi="Calibri" w:cs="Times New Roman"/>
                <w:sz w:val="18"/>
                <w:lang w:val="en-US"/>
              </w:rPr>
            </w:pPr>
            <w:r w:rsidRPr="00810EBB">
              <w:rPr>
                <w:rFonts w:eastAsia="Arial"/>
                <w:sz w:val="18"/>
              </w:rPr>
              <w:t xml:space="preserve">not undermining fundamental British values, including democracy, the rule of law, individual liberty and mutual respect, and tolerance of those with different faiths and beliefs  </w:t>
            </w:r>
          </w:p>
          <w:p w14:paraId="2C76E18E" w14:textId="77777777" w:rsidR="00C52725" w:rsidRPr="00810EBB" w:rsidRDefault="00C52725" w:rsidP="006A1FD3">
            <w:pPr>
              <w:numPr>
                <w:ilvl w:val="0"/>
                <w:numId w:val="17"/>
              </w:numPr>
              <w:spacing w:after="0"/>
              <w:contextualSpacing/>
              <w:rPr>
                <w:rFonts w:ascii="Calibri" w:eastAsia="Calibri" w:hAnsi="Calibri" w:cs="Times New Roman"/>
                <w:sz w:val="18"/>
                <w:lang w:val="en-US"/>
              </w:rPr>
            </w:pPr>
            <w:r w:rsidRPr="00810EBB">
              <w:rPr>
                <w:rFonts w:eastAsia="Arial"/>
                <w:sz w:val="18"/>
              </w:rPr>
              <w:t xml:space="preserve">ensuring that personal beliefs are not expressed in ways which exploit pupils’ vulnerability or might lead them to break the law.  </w:t>
            </w:r>
          </w:p>
          <w:p w14:paraId="67B7DD86" w14:textId="204ED141" w:rsidR="00C52725" w:rsidRPr="00810EBB" w:rsidRDefault="00C52725" w:rsidP="006A1FD3">
            <w:pPr>
              <w:numPr>
                <w:ilvl w:val="0"/>
                <w:numId w:val="18"/>
              </w:numPr>
              <w:spacing w:after="0"/>
              <w:contextualSpacing/>
              <w:rPr>
                <w:rFonts w:ascii="Calibri" w:eastAsia="Calibri" w:hAnsi="Calibri" w:cs="Times New Roman"/>
                <w:sz w:val="18"/>
                <w:lang w:val="en-US"/>
              </w:rPr>
            </w:pPr>
            <w:r w:rsidRPr="00810EBB">
              <w:rPr>
                <w:rFonts w:eastAsia="Arial"/>
                <w:sz w:val="18"/>
              </w:rPr>
              <w:t xml:space="preserve">Teachers must have proper and professional regard for the ethos, policies and practices of the school in which they </w:t>
            </w:r>
            <w:r w:rsidR="007B342E" w:rsidRPr="00810EBB">
              <w:rPr>
                <w:rFonts w:eastAsia="Arial"/>
                <w:sz w:val="18"/>
              </w:rPr>
              <w:t>teach and</w:t>
            </w:r>
            <w:r w:rsidRPr="00810EBB">
              <w:rPr>
                <w:rFonts w:eastAsia="Arial"/>
                <w:sz w:val="18"/>
              </w:rPr>
              <w:t xml:space="preserve"> maintain high standards in their own attendance and punctuality.  </w:t>
            </w:r>
          </w:p>
          <w:p w14:paraId="13BA4ED3" w14:textId="46293323" w:rsidR="00C52725" w:rsidRPr="00810EBB" w:rsidRDefault="00C52725" w:rsidP="006A1FD3">
            <w:pPr>
              <w:numPr>
                <w:ilvl w:val="0"/>
                <w:numId w:val="18"/>
              </w:numPr>
              <w:spacing w:after="0"/>
              <w:contextualSpacing/>
              <w:rPr>
                <w:rFonts w:ascii="Calibri" w:eastAsia="Calibri" w:hAnsi="Calibri" w:cs="Times New Roman"/>
                <w:sz w:val="18"/>
                <w:lang w:val="en-US"/>
              </w:rPr>
            </w:pPr>
            <w:r w:rsidRPr="00810EBB">
              <w:rPr>
                <w:rFonts w:eastAsia="Arial"/>
                <w:sz w:val="18"/>
              </w:rPr>
              <w:t xml:space="preserve">Teachers must </w:t>
            </w:r>
            <w:r w:rsidR="007B342E" w:rsidRPr="00810EBB">
              <w:rPr>
                <w:rFonts w:eastAsia="Arial"/>
                <w:sz w:val="18"/>
              </w:rPr>
              <w:t>understand</w:t>
            </w:r>
            <w:r w:rsidRPr="00810EBB">
              <w:rPr>
                <w:rFonts w:eastAsia="Arial"/>
                <w:sz w:val="18"/>
              </w:rPr>
              <w:t>, and always act within, the statutory frameworks which set out their professional duties and responsibilities.</w:t>
            </w:r>
          </w:p>
        </w:tc>
        <w:tc>
          <w:tcPr>
            <w:tcW w:w="5229" w:type="dxa"/>
          </w:tcPr>
          <w:p w14:paraId="6D6EB2C4" w14:textId="77777777" w:rsidR="00C52725" w:rsidRPr="00810EBB" w:rsidRDefault="00C52725" w:rsidP="006A1FD3">
            <w:pPr>
              <w:rPr>
                <w:rFonts w:eastAsia="Arial"/>
                <w:b/>
                <w:sz w:val="18"/>
              </w:rPr>
            </w:pPr>
            <w:r w:rsidRPr="00810EBB">
              <w:rPr>
                <w:rFonts w:eastAsia="Arial"/>
                <w:b/>
                <w:sz w:val="18"/>
              </w:rPr>
              <w:lastRenderedPageBreak/>
              <w:t xml:space="preserve">BCU ITE Curriculum Key Theme A </w:t>
            </w:r>
          </w:p>
          <w:p w14:paraId="4ACCF94C" w14:textId="2D67D56D" w:rsidR="00C52725" w:rsidRPr="00810EBB" w:rsidRDefault="00645E55" w:rsidP="006A1FD3">
            <w:pPr>
              <w:rPr>
                <w:rFonts w:eastAsia="Arial"/>
                <w:sz w:val="18"/>
              </w:rPr>
            </w:pPr>
            <w:r>
              <w:rPr>
                <w:rFonts w:eastAsia="Arial"/>
                <w:sz w:val="18"/>
              </w:rPr>
              <w:lastRenderedPageBreak/>
              <w:t>Associate Teacher</w:t>
            </w:r>
            <w:r w:rsidR="00C52725">
              <w:rPr>
                <w:rFonts w:eastAsia="Arial"/>
                <w:sz w:val="18"/>
              </w:rPr>
              <w:t>s</w:t>
            </w:r>
            <w:r w:rsidR="00C52725" w:rsidRPr="00810EBB">
              <w:rPr>
                <w:rFonts w:eastAsia="Arial"/>
                <w:sz w:val="18"/>
              </w:rPr>
              <w:t xml:space="preserve"> use critical enquiry and research informed practice to develop their understanding of effective teaching and learning</w:t>
            </w:r>
          </w:p>
          <w:p w14:paraId="3484A842" w14:textId="77777777" w:rsidR="00C52725" w:rsidRPr="00810EBB" w:rsidRDefault="00C52725" w:rsidP="006A1FD3">
            <w:pPr>
              <w:rPr>
                <w:rFonts w:eastAsia="Arial"/>
                <w:b/>
                <w:sz w:val="18"/>
              </w:rPr>
            </w:pPr>
            <w:r w:rsidRPr="00810EBB">
              <w:rPr>
                <w:rFonts w:eastAsia="Arial"/>
                <w:b/>
                <w:sz w:val="18"/>
              </w:rPr>
              <w:t xml:space="preserve">BCU ITE Curriculum Key Theme F </w:t>
            </w:r>
          </w:p>
          <w:p w14:paraId="6037C909" w14:textId="0070CD48" w:rsidR="00C52725" w:rsidRPr="00810EBB" w:rsidRDefault="00645E55" w:rsidP="006A1FD3">
            <w:pPr>
              <w:rPr>
                <w:rFonts w:eastAsia="Arial"/>
                <w:sz w:val="18"/>
              </w:rPr>
            </w:pPr>
            <w:r>
              <w:rPr>
                <w:rFonts w:eastAsia="Arial"/>
                <w:sz w:val="18"/>
              </w:rPr>
              <w:t>Associate Teacher</w:t>
            </w:r>
            <w:r w:rsidR="00C52725">
              <w:rPr>
                <w:rFonts w:eastAsia="Arial"/>
                <w:sz w:val="18"/>
              </w:rPr>
              <w:t>s</w:t>
            </w:r>
            <w:r w:rsidR="00C52725" w:rsidRPr="00810EBB">
              <w:rPr>
                <w:rFonts w:eastAsia="Arial"/>
                <w:sz w:val="18"/>
              </w:rPr>
              <w:t xml:space="preserve"> develops professional behaviours and contributes effectively to the wider life of the school.</w:t>
            </w:r>
          </w:p>
          <w:p w14:paraId="57284F09" w14:textId="77777777" w:rsidR="00C52725" w:rsidRPr="00810EBB" w:rsidRDefault="00C52725" w:rsidP="006A1FD3">
            <w:pPr>
              <w:rPr>
                <w:rFonts w:eastAsia="Arial"/>
                <w:b/>
                <w:sz w:val="18"/>
              </w:rPr>
            </w:pPr>
            <w:r w:rsidRPr="00810EBB">
              <w:rPr>
                <w:rFonts w:eastAsia="Arial"/>
                <w:b/>
                <w:sz w:val="18"/>
              </w:rPr>
              <w:t>ITT Core Content Framework</w:t>
            </w:r>
          </w:p>
          <w:p w14:paraId="406CF445" w14:textId="77777777" w:rsidR="00C52725" w:rsidRPr="00810EBB" w:rsidRDefault="00C52725" w:rsidP="006A1FD3">
            <w:pPr>
              <w:rPr>
                <w:rFonts w:eastAsia="Arial"/>
                <w:sz w:val="18"/>
              </w:rPr>
            </w:pPr>
            <w:r w:rsidRPr="00810EBB">
              <w:rPr>
                <w:rFonts w:eastAsia="Arial"/>
                <w:sz w:val="18"/>
              </w:rPr>
              <w:t>Professional Behaviours</w:t>
            </w:r>
          </w:p>
        </w:tc>
      </w:tr>
    </w:tbl>
    <w:p w14:paraId="76181231" w14:textId="77777777" w:rsidR="00C52725" w:rsidRDefault="00C52725" w:rsidP="00C52725">
      <w:pPr>
        <w:rPr>
          <w:sz w:val="28"/>
          <w:szCs w:val="28"/>
          <w:u w:val="single"/>
        </w:rPr>
      </w:pPr>
    </w:p>
    <w:p w14:paraId="147ED079" w14:textId="77777777" w:rsidR="00C52725" w:rsidRDefault="00C52725" w:rsidP="00C52725">
      <w:pPr>
        <w:keepNext/>
        <w:keepLines/>
        <w:spacing w:before="40" w:after="0"/>
        <w:outlineLvl w:val="1"/>
        <w:rPr>
          <w:rFonts w:eastAsiaTheme="majorEastAsia"/>
          <w:b/>
          <w:sz w:val="24"/>
          <w:szCs w:val="24"/>
        </w:rPr>
      </w:pPr>
    </w:p>
    <w:p w14:paraId="6010705F" w14:textId="0219F70C" w:rsidR="00C52725" w:rsidRPr="001450D9" w:rsidRDefault="00C52725" w:rsidP="00C52725">
      <w:pPr>
        <w:keepNext/>
        <w:keepLines/>
        <w:spacing w:before="40" w:after="0"/>
        <w:outlineLvl w:val="1"/>
        <w:rPr>
          <w:rFonts w:eastAsiaTheme="majorEastAsia"/>
          <w:b/>
          <w:sz w:val="24"/>
          <w:szCs w:val="24"/>
        </w:rPr>
      </w:pPr>
      <w:r w:rsidRPr="001450D9">
        <w:rPr>
          <w:rFonts w:eastAsiaTheme="majorEastAsia"/>
          <w:b/>
          <w:sz w:val="24"/>
          <w:szCs w:val="24"/>
        </w:rPr>
        <w:t xml:space="preserve">Assessing </w:t>
      </w:r>
      <w:r w:rsidR="00645E55">
        <w:rPr>
          <w:rFonts w:eastAsiaTheme="majorEastAsia"/>
          <w:b/>
          <w:sz w:val="24"/>
          <w:szCs w:val="24"/>
        </w:rPr>
        <w:t>Associate Teacher</w:t>
      </w:r>
      <w:r w:rsidRPr="315DEEA6">
        <w:rPr>
          <w:rFonts w:eastAsiaTheme="majorEastAsia"/>
          <w:b/>
          <w:bCs/>
          <w:sz w:val="24"/>
          <w:szCs w:val="24"/>
        </w:rPr>
        <w:t>s</w:t>
      </w:r>
      <w:r w:rsidRPr="001450D9">
        <w:rPr>
          <w:rFonts w:eastAsiaTheme="majorEastAsia"/>
          <w:b/>
          <w:sz w:val="24"/>
          <w:szCs w:val="24"/>
        </w:rPr>
        <w:t>: important considerations</w:t>
      </w:r>
    </w:p>
    <w:p w14:paraId="71B3D21D" w14:textId="77777777" w:rsidR="00C52725" w:rsidRPr="004632B9" w:rsidRDefault="00C52725" w:rsidP="00C52725">
      <w:pPr>
        <w:spacing w:after="0"/>
        <w:rPr>
          <w:b/>
          <w:sz w:val="24"/>
          <w:szCs w:val="24"/>
        </w:rPr>
      </w:pPr>
    </w:p>
    <w:p w14:paraId="1A908811" w14:textId="092F48CB" w:rsidR="00C52725" w:rsidRPr="00AC0F9B" w:rsidRDefault="00C52725" w:rsidP="00D34DFA">
      <w:pPr>
        <w:pStyle w:val="ListParagraph"/>
        <w:numPr>
          <w:ilvl w:val="0"/>
          <w:numId w:val="33"/>
        </w:numPr>
        <w:spacing w:after="160" w:line="259" w:lineRule="auto"/>
        <w:jc w:val="both"/>
        <w:rPr>
          <w:rFonts w:ascii="Arial" w:hAnsi="Arial" w:cs="Arial"/>
          <w:i/>
          <w:sz w:val="24"/>
          <w:szCs w:val="24"/>
        </w:rPr>
      </w:pPr>
      <w:r w:rsidRPr="00AC0F9B">
        <w:rPr>
          <w:rFonts w:ascii="Arial" w:hAnsi="Arial" w:cs="Arial"/>
          <w:iCs/>
          <w:sz w:val="24"/>
          <w:szCs w:val="24"/>
        </w:rPr>
        <w:t xml:space="preserve">A partnership’s ITE curriculum sets out the aims of a teacher programme. It also sets out the structure for those aims to be implemented, including the knowledge, </w:t>
      </w:r>
      <w:r w:rsidR="007B342E" w:rsidRPr="00AC0F9B">
        <w:rPr>
          <w:rFonts w:ascii="Arial" w:hAnsi="Arial" w:cs="Arial"/>
          <w:iCs/>
          <w:sz w:val="24"/>
          <w:szCs w:val="24"/>
        </w:rPr>
        <w:t>skills,</w:t>
      </w:r>
      <w:r w:rsidRPr="00AC0F9B">
        <w:rPr>
          <w:rFonts w:ascii="Arial" w:hAnsi="Arial" w:cs="Arial"/>
          <w:iCs/>
          <w:sz w:val="24"/>
          <w:szCs w:val="24"/>
        </w:rPr>
        <w:t xml:space="preserve"> and behaviours to be gained at each stage. It enables the evaluation of </w:t>
      </w:r>
      <w:r w:rsidR="00645E55">
        <w:rPr>
          <w:rFonts w:ascii="Arial" w:hAnsi="Arial" w:cs="Arial"/>
          <w:iCs/>
          <w:sz w:val="24"/>
          <w:szCs w:val="24"/>
        </w:rPr>
        <w:t>Associate Teacher</w:t>
      </w:r>
      <w:r w:rsidRPr="00AC0F9B">
        <w:rPr>
          <w:rFonts w:ascii="Arial" w:hAnsi="Arial" w:cs="Arial"/>
          <w:iCs/>
          <w:sz w:val="24"/>
          <w:szCs w:val="24"/>
        </w:rPr>
        <w:t>s’ knowledge and skills against those expectations</w:t>
      </w:r>
      <w:r>
        <w:rPr>
          <w:rFonts w:ascii="Arial" w:hAnsi="Arial" w:cs="Arial"/>
          <w:iCs/>
          <w:sz w:val="24"/>
          <w:szCs w:val="24"/>
        </w:rPr>
        <w:t xml:space="preserve"> </w:t>
      </w:r>
      <w:r w:rsidRPr="00AC0F9B">
        <w:rPr>
          <w:rFonts w:ascii="Arial" w:hAnsi="Arial" w:cs="Arial"/>
          <w:iCs/>
          <w:sz w:val="24"/>
          <w:szCs w:val="24"/>
        </w:rPr>
        <w:t>(‘Initial teacher education inspection framework and handbook’, 2020, Paragraph 42)</w:t>
      </w:r>
      <w:r>
        <w:rPr>
          <w:rFonts w:ascii="Arial" w:hAnsi="Arial" w:cs="Arial"/>
          <w:iCs/>
          <w:sz w:val="24"/>
          <w:szCs w:val="24"/>
        </w:rPr>
        <w:t>.</w:t>
      </w:r>
    </w:p>
    <w:p w14:paraId="35C0AC73" w14:textId="1AED8DD6" w:rsidR="00C52725" w:rsidRPr="00AC0F9B" w:rsidRDefault="00C52725" w:rsidP="00D34DFA">
      <w:pPr>
        <w:numPr>
          <w:ilvl w:val="0"/>
          <w:numId w:val="33"/>
        </w:numPr>
        <w:autoSpaceDE w:val="0"/>
        <w:autoSpaceDN w:val="0"/>
        <w:adjustRightInd w:val="0"/>
        <w:spacing w:after="0"/>
        <w:contextualSpacing/>
        <w:jc w:val="both"/>
        <w:rPr>
          <w:color w:val="000000"/>
          <w:sz w:val="24"/>
          <w:szCs w:val="24"/>
        </w:rPr>
      </w:pPr>
      <w:r w:rsidRPr="00AC0F9B">
        <w:rPr>
          <w:rFonts w:eastAsia="Calibri"/>
          <w:sz w:val="24"/>
          <w:szCs w:val="24"/>
        </w:rPr>
        <w:t xml:space="preserve">The ongoing assessment of </w:t>
      </w:r>
      <w:r w:rsidR="00645E55">
        <w:rPr>
          <w:rFonts w:eastAsia="Calibri"/>
          <w:sz w:val="24"/>
          <w:szCs w:val="24"/>
        </w:rPr>
        <w:t>Associate Teacher</w:t>
      </w:r>
      <w:r w:rsidRPr="00AC0F9B">
        <w:rPr>
          <w:rFonts w:eastAsia="Calibri"/>
          <w:sz w:val="24"/>
          <w:szCs w:val="24"/>
        </w:rPr>
        <w:t xml:space="preserve">s should be largely formative and be used to check that </w:t>
      </w:r>
      <w:r w:rsidR="00645E55">
        <w:rPr>
          <w:rFonts w:eastAsia="Calibri"/>
          <w:sz w:val="24"/>
          <w:szCs w:val="24"/>
        </w:rPr>
        <w:t>Associate Teacher</w:t>
      </w:r>
      <w:r w:rsidRPr="00AC0F9B">
        <w:rPr>
          <w:rFonts w:eastAsia="Calibri"/>
          <w:sz w:val="24"/>
          <w:szCs w:val="24"/>
        </w:rPr>
        <w:t xml:space="preserve">s are gaining, </w:t>
      </w:r>
      <w:r w:rsidR="007B342E" w:rsidRPr="00AC0F9B">
        <w:rPr>
          <w:rFonts w:eastAsia="Calibri"/>
          <w:sz w:val="24"/>
          <w:szCs w:val="24"/>
        </w:rPr>
        <w:t>applying,</w:t>
      </w:r>
      <w:r w:rsidRPr="00AC0F9B">
        <w:rPr>
          <w:rFonts w:eastAsia="Calibri"/>
          <w:sz w:val="24"/>
          <w:szCs w:val="24"/>
        </w:rPr>
        <w:t xml:space="preserve"> and refining the knowledge and skills set out in the ITE curriculum. Formative assessment is also essential to help </w:t>
      </w:r>
      <w:r w:rsidR="00645E55">
        <w:rPr>
          <w:rFonts w:eastAsia="Calibri"/>
          <w:sz w:val="24"/>
          <w:szCs w:val="24"/>
        </w:rPr>
        <w:t>Associate Teacher</w:t>
      </w:r>
      <w:r w:rsidRPr="00AC0F9B">
        <w:rPr>
          <w:rFonts w:eastAsia="Calibri"/>
          <w:sz w:val="24"/>
          <w:szCs w:val="24"/>
        </w:rPr>
        <w:t>s to embed knowledge and use it fluently.</w:t>
      </w:r>
    </w:p>
    <w:p w14:paraId="3BA47B10" w14:textId="77777777" w:rsidR="00C52725" w:rsidRPr="00AC0F9B" w:rsidRDefault="00C52725" w:rsidP="00D34DFA">
      <w:pPr>
        <w:autoSpaceDE w:val="0"/>
        <w:autoSpaceDN w:val="0"/>
        <w:adjustRightInd w:val="0"/>
        <w:spacing w:after="0"/>
        <w:contextualSpacing/>
        <w:jc w:val="both"/>
        <w:rPr>
          <w:color w:val="000000"/>
          <w:sz w:val="24"/>
          <w:szCs w:val="24"/>
        </w:rPr>
      </w:pPr>
    </w:p>
    <w:p w14:paraId="3011F300" w14:textId="2A30E80E" w:rsidR="00C52725" w:rsidRDefault="00C52725" w:rsidP="00D34DFA">
      <w:pPr>
        <w:numPr>
          <w:ilvl w:val="0"/>
          <w:numId w:val="33"/>
        </w:numPr>
        <w:autoSpaceDE w:val="0"/>
        <w:autoSpaceDN w:val="0"/>
        <w:adjustRightInd w:val="0"/>
        <w:spacing w:after="0"/>
        <w:contextualSpacing/>
        <w:jc w:val="both"/>
        <w:rPr>
          <w:sz w:val="24"/>
          <w:szCs w:val="24"/>
        </w:rPr>
      </w:pPr>
      <w:r w:rsidRPr="00AC0F9B">
        <w:rPr>
          <w:color w:val="000000"/>
          <w:sz w:val="24"/>
          <w:szCs w:val="24"/>
        </w:rPr>
        <w:t xml:space="preserve">Formative assessment of </w:t>
      </w:r>
      <w:r w:rsidR="00645E55">
        <w:rPr>
          <w:color w:val="000000"/>
          <w:sz w:val="24"/>
          <w:szCs w:val="24"/>
        </w:rPr>
        <w:t>Associate Teacher</w:t>
      </w:r>
      <w:r w:rsidRPr="00AC0F9B">
        <w:rPr>
          <w:color w:val="000000"/>
          <w:sz w:val="24"/>
          <w:szCs w:val="24"/>
        </w:rPr>
        <w:t xml:space="preserve">s will focus on subject and phase specific dimensions so will take account of </w:t>
      </w:r>
      <w:r w:rsidRPr="00AC0F9B">
        <w:rPr>
          <w:sz w:val="24"/>
          <w:szCs w:val="24"/>
        </w:rPr>
        <w:t xml:space="preserve">how pupils can be taught to acquire expertise in each subject and phase. </w:t>
      </w:r>
    </w:p>
    <w:p w14:paraId="3BA406D7" w14:textId="77777777" w:rsidR="00C52725" w:rsidRPr="00AC0F9B" w:rsidRDefault="00C52725" w:rsidP="00D34DFA">
      <w:pPr>
        <w:autoSpaceDE w:val="0"/>
        <w:autoSpaceDN w:val="0"/>
        <w:adjustRightInd w:val="0"/>
        <w:spacing w:after="0"/>
        <w:contextualSpacing/>
        <w:jc w:val="both"/>
        <w:rPr>
          <w:sz w:val="24"/>
          <w:szCs w:val="24"/>
        </w:rPr>
      </w:pPr>
    </w:p>
    <w:p w14:paraId="1EA736A8" w14:textId="77777777" w:rsidR="00C52725" w:rsidRPr="00AC0F9B" w:rsidRDefault="00C52725" w:rsidP="00D34DFA">
      <w:pPr>
        <w:numPr>
          <w:ilvl w:val="0"/>
          <w:numId w:val="33"/>
        </w:numPr>
        <w:autoSpaceDE w:val="0"/>
        <w:autoSpaceDN w:val="0"/>
        <w:adjustRightInd w:val="0"/>
        <w:spacing w:after="0"/>
        <w:contextualSpacing/>
        <w:jc w:val="both"/>
        <w:rPr>
          <w:color w:val="000000"/>
          <w:sz w:val="24"/>
          <w:szCs w:val="24"/>
        </w:rPr>
      </w:pPr>
      <w:r w:rsidRPr="00AC0F9B">
        <w:rPr>
          <w:sz w:val="24"/>
          <w:szCs w:val="24"/>
        </w:rPr>
        <w:t>Formative assessment will support mentors in giving subject and phase specific feedback and targets by focusing on:</w:t>
      </w:r>
    </w:p>
    <w:p w14:paraId="0FE888A0" w14:textId="77777777" w:rsidR="00C52725" w:rsidRPr="004632B9" w:rsidRDefault="00C52725" w:rsidP="00D34DFA">
      <w:pPr>
        <w:numPr>
          <w:ilvl w:val="1"/>
          <w:numId w:val="33"/>
        </w:numPr>
        <w:autoSpaceDE w:val="0"/>
        <w:autoSpaceDN w:val="0"/>
        <w:adjustRightInd w:val="0"/>
        <w:spacing w:after="0"/>
        <w:contextualSpacing/>
        <w:jc w:val="both"/>
        <w:rPr>
          <w:color w:val="000000"/>
          <w:sz w:val="24"/>
          <w:szCs w:val="24"/>
        </w:rPr>
      </w:pPr>
      <w:r w:rsidRPr="004632B9">
        <w:rPr>
          <w:sz w:val="24"/>
          <w:szCs w:val="24"/>
        </w:rPr>
        <w:t>the scope and richness of the knowledge that pupils can acquire in each subject and how to plan and resource lesson sequences within specialist subject(s) in their phase, and to understand how sequences fit into and serve wider goals for that subject</w:t>
      </w:r>
    </w:p>
    <w:p w14:paraId="66CE2170" w14:textId="77777777" w:rsidR="00C52725" w:rsidRPr="004632B9" w:rsidRDefault="00C52725" w:rsidP="00D34DFA">
      <w:pPr>
        <w:numPr>
          <w:ilvl w:val="1"/>
          <w:numId w:val="33"/>
        </w:numPr>
        <w:autoSpaceDE w:val="0"/>
        <w:autoSpaceDN w:val="0"/>
        <w:adjustRightInd w:val="0"/>
        <w:spacing w:after="0"/>
        <w:contextualSpacing/>
        <w:jc w:val="both"/>
        <w:rPr>
          <w:color w:val="000000"/>
          <w:sz w:val="24"/>
          <w:szCs w:val="24"/>
        </w:rPr>
      </w:pPr>
      <w:r w:rsidRPr="004632B9">
        <w:rPr>
          <w:sz w:val="24"/>
          <w:szCs w:val="24"/>
        </w:rPr>
        <w:t>teaching that ensures that pupils integrate new knowledge into larger concepts or accounts and pupils remember and/or practise components of knowledge and skills</w:t>
      </w:r>
    </w:p>
    <w:p w14:paraId="0CE5B230" w14:textId="78360A6D" w:rsidR="00C52725" w:rsidRPr="004632B9" w:rsidRDefault="00645E55" w:rsidP="00D34DFA">
      <w:pPr>
        <w:numPr>
          <w:ilvl w:val="1"/>
          <w:numId w:val="33"/>
        </w:numPr>
        <w:autoSpaceDE w:val="0"/>
        <w:autoSpaceDN w:val="0"/>
        <w:adjustRightInd w:val="0"/>
        <w:spacing w:after="0"/>
        <w:contextualSpacing/>
        <w:jc w:val="both"/>
        <w:rPr>
          <w:color w:val="000000"/>
          <w:sz w:val="24"/>
          <w:szCs w:val="24"/>
        </w:rPr>
      </w:pPr>
      <w:r>
        <w:rPr>
          <w:sz w:val="24"/>
          <w:szCs w:val="24"/>
        </w:rPr>
        <w:t>Associate Teacher</w:t>
      </w:r>
      <w:r w:rsidR="00C52725" w:rsidRPr="004632B9">
        <w:rPr>
          <w:sz w:val="24"/>
          <w:szCs w:val="24"/>
        </w:rPr>
        <w:t>s developing sufficient subject knowledge to identify and evaluate content for their teaching, considering matters of scope, coherence, sequencing and rigour</w:t>
      </w:r>
    </w:p>
    <w:p w14:paraId="62F18F83" w14:textId="77777777" w:rsidR="00C52725" w:rsidRPr="004632B9" w:rsidRDefault="00C52725" w:rsidP="00D34DFA">
      <w:pPr>
        <w:numPr>
          <w:ilvl w:val="1"/>
          <w:numId w:val="33"/>
        </w:numPr>
        <w:autoSpaceDE w:val="0"/>
        <w:autoSpaceDN w:val="0"/>
        <w:adjustRightInd w:val="0"/>
        <w:spacing w:after="0"/>
        <w:contextualSpacing/>
        <w:jc w:val="both"/>
        <w:rPr>
          <w:color w:val="000000"/>
          <w:sz w:val="24"/>
          <w:szCs w:val="24"/>
        </w:rPr>
      </w:pPr>
      <w:r w:rsidRPr="004632B9">
        <w:rPr>
          <w:color w:val="000000"/>
          <w:sz w:val="24"/>
          <w:szCs w:val="24"/>
        </w:rPr>
        <w:t xml:space="preserve">teaching that promotes inclusion </w:t>
      </w:r>
      <w:r w:rsidRPr="004632B9">
        <w:rPr>
          <w:sz w:val="24"/>
          <w:szCs w:val="24"/>
        </w:rPr>
        <w:t>and supports pupils overcome barriers to learning</w:t>
      </w:r>
    </w:p>
    <w:p w14:paraId="681B77A5" w14:textId="77777777" w:rsidR="00C52725" w:rsidRPr="004632B9" w:rsidRDefault="00C52725" w:rsidP="00D34DFA">
      <w:pPr>
        <w:numPr>
          <w:ilvl w:val="1"/>
          <w:numId w:val="33"/>
        </w:numPr>
        <w:autoSpaceDE w:val="0"/>
        <w:autoSpaceDN w:val="0"/>
        <w:adjustRightInd w:val="0"/>
        <w:spacing w:after="0"/>
        <w:contextualSpacing/>
        <w:jc w:val="both"/>
        <w:rPr>
          <w:color w:val="000000"/>
          <w:sz w:val="24"/>
          <w:szCs w:val="24"/>
        </w:rPr>
      </w:pPr>
      <w:r w:rsidRPr="004632B9">
        <w:rPr>
          <w:sz w:val="24"/>
          <w:szCs w:val="24"/>
        </w:rPr>
        <w:lastRenderedPageBreak/>
        <w:t>adapting teaching, while maintaining high expectations, identifying misconceptions and correcting these through planning teaching and feedback</w:t>
      </w:r>
    </w:p>
    <w:p w14:paraId="00C9D3BB" w14:textId="77777777" w:rsidR="00C52725" w:rsidRPr="004632B9" w:rsidRDefault="00C52725" w:rsidP="00D34DFA">
      <w:pPr>
        <w:numPr>
          <w:ilvl w:val="1"/>
          <w:numId w:val="33"/>
        </w:numPr>
        <w:autoSpaceDE w:val="0"/>
        <w:autoSpaceDN w:val="0"/>
        <w:adjustRightInd w:val="0"/>
        <w:spacing w:after="0"/>
        <w:contextualSpacing/>
        <w:jc w:val="both"/>
        <w:rPr>
          <w:color w:val="000000"/>
          <w:sz w:val="24"/>
          <w:szCs w:val="24"/>
        </w:rPr>
      </w:pPr>
      <w:r w:rsidRPr="004632B9">
        <w:rPr>
          <w:sz w:val="24"/>
          <w:szCs w:val="24"/>
        </w:rPr>
        <w:t>assessment of what pupils have learned e</w:t>
      </w:r>
      <w:r>
        <w:rPr>
          <w:sz w:val="24"/>
          <w:szCs w:val="24"/>
        </w:rPr>
        <w:t>.</w:t>
      </w:r>
      <w:r w:rsidRPr="004632B9">
        <w:rPr>
          <w:sz w:val="24"/>
          <w:szCs w:val="24"/>
        </w:rPr>
        <w:t>g</w:t>
      </w:r>
      <w:r>
        <w:rPr>
          <w:sz w:val="24"/>
          <w:szCs w:val="24"/>
        </w:rPr>
        <w:t>.</w:t>
      </w:r>
      <w:r w:rsidRPr="004632B9">
        <w:rPr>
          <w:sz w:val="24"/>
          <w:szCs w:val="24"/>
        </w:rPr>
        <w:t>by looking for fluent recall or deployment in order to establish whether pupils have embedded a concept or procedure, as intended</w:t>
      </w:r>
    </w:p>
    <w:p w14:paraId="59CC57CB" w14:textId="77777777" w:rsidR="00C52725" w:rsidRPr="004632B9" w:rsidRDefault="00C52725" w:rsidP="00D34DFA">
      <w:pPr>
        <w:numPr>
          <w:ilvl w:val="1"/>
          <w:numId w:val="33"/>
        </w:numPr>
        <w:autoSpaceDE w:val="0"/>
        <w:autoSpaceDN w:val="0"/>
        <w:adjustRightInd w:val="0"/>
        <w:spacing w:after="0"/>
        <w:contextualSpacing/>
        <w:jc w:val="both"/>
        <w:rPr>
          <w:color w:val="000000"/>
          <w:sz w:val="24"/>
          <w:szCs w:val="24"/>
        </w:rPr>
      </w:pPr>
      <w:r w:rsidRPr="004632B9">
        <w:rPr>
          <w:color w:val="000000"/>
          <w:sz w:val="24"/>
          <w:szCs w:val="24"/>
        </w:rPr>
        <w:t xml:space="preserve">behaviour management </w:t>
      </w:r>
      <w:r w:rsidRPr="004632B9">
        <w:rPr>
          <w:sz w:val="24"/>
          <w:szCs w:val="24"/>
        </w:rPr>
        <w:t>that includes setting and securing high standards of behaviour, creating an environment that allows pupils to focus on learning, and establishing classroom routines.</w:t>
      </w:r>
    </w:p>
    <w:p w14:paraId="0F50DCB1" w14:textId="77777777" w:rsidR="00C52725" w:rsidRPr="004632B9" w:rsidRDefault="00C52725" w:rsidP="00D34DFA">
      <w:pPr>
        <w:pStyle w:val="ListParagraph"/>
        <w:jc w:val="both"/>
        <w:rPr>
          <w:rFonts w:ascii="Arial" w:hAnsi="Arial" w:cs="Arial"/>
          <w:color w:val="000000"/>
          <w:sz w:val="24"/>
          <w:szCs w:val="24"/>
        </w:rPr>
      </w:pPr>
    </w:p>
    <w:p w14:paraId="2C2F3E5B" w14:textId="352DED61" w:rsidR="00C52725" w:rsidRPr="00AC0F9B" w:rsidRDefault="00C52725" w:rsidP="00D34DFA">
      <w:pPr>
        <w:numPr>
          <w:ilvl w:val="0"/>
          <w:numId w:val="33"/>
        </w:numPr>
        <w:autoSpaceDE w:val="0"/>
        <w:autoSpaceDN w:val="0"/>
        <w:adjustRightInd w:val="0"/>
        <w:spacing w:after="0"/>
        <w:contextualSpacing/>
        <w:jc w:val="both"/>
        <w:rPr>
          <w:color w:val="000000"/>
          <w:sz w:val="24"/>
          <w:szCs w:val="24"/>
        </w:rPr>
      </w:pPr>
      <w:r w:rsidRPr="00AC0F9B">
        <w:rPr>
          <w:color w:val="000000"/>
          <w:sz w:val="24"/>
          <w:szCs w:val="24"/>
        </w:rPr>
        <w:t xml:space="preserve">Formative assessment will be used by partnership leaders to evaluate the impact of the education and training offered to </w:t>
      </w:r>
      <w:r w:rsidR="00645E55">
        <w:rPr>
          <w:color w:val="000000"/>
          <w:sz w:val="24"/>
          <w:szCs w:val="24"/>
        </w:rPr>
        <w:t>Associate Teacher</w:t>
      </w:r>
      <w:r w:rsidRPr="00AC0F9B">
        <w:rPr>
          <w:color w:val="000000"/>
          <w:sz w:val="24"/>
          <w:szCs w:val="24"/>
        </w:rPr>
        <w:t xml:space="preserve">s by assessing whether </w:t>
      </w:r>
      <w:r w:rsidR="00645E55">
        <w:rPr>
          <w:color w:val="000000"/>
          <w:sz w:val="24"/>
          <w:szCs w:val="24"/>
        </w:rPr>
        <w:t>Associate Teacher</w:t>
      </w:r>
      <w:r w:rsidRPr="00AC0F9B">
        <w:rPr>
          <w:color w:val="000000"/>
          <w:sz w:val="24"/>
          <w:szCs w:val="24"/>
        </w:rPr>
        <w:t xml:space="preserve">s </w:t>
      </w:r>
      <w:r w:rsidRPr="00AC0F9B">
        <w:rPr>
          <w:sz w:val="24"/>
          <w:szCs w:val="24"/>
        </w:rPr>
        <w:t>know more and remember more of the intended curriculum and apply that knowledge to their practice.</w:t>
      </w:r>
    </w:p>
    <w:p w14:paraId="2B77EA8C" w14:textId="77777777" w:rsidR="00C52725" w:rsidRPr="004632B9" w:rsidRDefault="00C52725" w:rsidP="00D34DFA">
      <w:pPr>
        <w:spacing w:after="0"/>
        <w:ind w:left="720"/>
        <w:jc w:val="both"/>
        <w:rPr>
          <w:color w:val="000000"/>
          <w:sz w:val="24"/>
          <w:szCs w:val="24"/>
        </w:rPr>
      </w:pPr>
    </w:p>
    <w:p w14:paraId="326DCD42" w14:textId="2666FAD9" w:rsidR="00C52725" w:rsidRPr="004632B9" w:rsidRDefault="00C52725" w:rsidP="00D34DFA">
      <w:pPr>
        <w:numPr>
          <w:ilvl w:val="0"/>
          <w:numId w:val="33"/>
        </w:numPr>
        <w:spacing w:after="200" w:line="276" w:lineRule="auto"/>
        <w:contextualSpacing/>
        <w:jc w:val="both"/>
        <w:rPr>
          <w:rFonts w:eastAsia="Calibri"/>
          <w:sz w:val="24"/>
          <w:szCs w:val="24"/>
        </w:rPr>
      </w:pPr>
      <w:r w:rsidRPr="004632B9">
        <w:rPr>
          <w:rFonts w:eastAsia="Calibri"/>
          <w:sz w:val="24"/>
          <w:szCs w:val="24"/>
        </w:rPr>
        <w:t xml:space="preserve">‘The [Teachers’] standards need to be applied as appropriate to the role and context within which </w:t>
      </w:r>
      <w:proofErr w:type="spellStart"/>
      <w:proofErr w:type="gramStart"/>
      <w:r w:rsidRPr="004632B9">
        <w:rPr>
          <w:rFonts w:eastAsia="Calibri"/>
          <w:sz w:val="24"/>
          <w:szCs w:val="24"/>
        </w:rPr>
        <w:t>a</w:t>
      </w:r>
      <w:proofErr w:type="spellEnd"/>
      <w:proofErr w:type="gramEnd"/>
      <w:r w:rsidRPr="004632B9">
        <w:rPr>
          <w:rFonts w:eastAsia="Calibri"/>
          <w:sz w:val="24"/>
          <w:szCs w:val="24"/>
        </w:rPr>
        <w:t xml:space="preserve"> </w:t>
      </w:r>
      <w:r w:rsidR="00645E55">
        <w:rPr>
          <w:rFonts w:eastAsia="Calibri"/>
          <w:sz w:val="24"/>
          <w:szCs w:val="24"/>
        </w:rPr>
        <w:t>Associate Teacher</w:t>
      </w:r>
      <w:r w:rsidRPr="004632B9">
        <w:rPr>
          <w:rFonts w:eastAsia="Calibri"/>
          <w:sz w:val="24"/>
          <w:szCs w:val="24"/>
        </w:rPr>
        <w:t xml:space="preserve"> or teacher is practising. Providers of initial teacher training (ITT) should assess </w:t>
      </w:r>
      <w:r w:rsidR="00645E55">
        <w:rPr>
          <w:rFonts w:eastAsia="Calibri"/>
          <w:sz w:val="24"/>
          <w:szCs w:val="24"/>
        </w:rPr>
        <w:t>Associate Teacher</w:t>
      </w:r>
      <w:r w:rsidRPr="004632B9">
        <w:rPr>
          <w:rFonts w:eastAsia="Calibri"/>
          <w:sz w:val="24"/>
          <w:szCs w:val="24"/>
        </w:rPr>
        <w:t xml:space="preserve">s [at the end of their training) against the standards in a way that is consistent with what could reasonably be expected of </w:t>
      </w:r>
      <w:proofErr w:type="spellStart"/>
      <w:proofErr w:type="gramStart"/>
      <w:r w:rsidRPr="004632B9">
        <w:rPr>
          <w:rFonts w:eastAsia="Calibri"/>
          <w:sz w:val="24"/>
          <w:szCs w:val="24"/>
        </w:rPr>
        <w:t>a</w:t>
      </w:r>
      <w:proofErr w:type="spellEnd"/>
      <w:proofErr w:type="gramEnd"/>
      <w:r w:rsidRPr="004632B9">
        <w:rPr>
          <w:rFonts w:eastAsia="Calibri"/>
          <w:sz w:val="24"/>
          <w:szCs w:val="24"/>
        </w:rPr>
        <w:t xml:space="preserve"> </w:t>
      </w:r>
      <w:r w:rsidR="00645E55">
        <w:rPr>
          <w:rFonts w:eastAsia="Calibri"/>
          <w:sz w:val="24"/>
          <w:szCs w:val="24"/>
        </w:rPr>
        <w:t>Associate Teacher</w:t>
      </w:r>
      <w:r w:rsidRPr="004632B9">
        <w:rPr>
          <w:rFonts w:eastAsia="Calibri"/>
          <w:sz w:val="24"/>
          <w:szCs w:val="24"/>
        </w:rPr>
        <w:t xml:space="preserve"> prior to the award of QTS.’ (‘Teachers’ Standards’, Paragraph 6) The Teachers’ Standards have been mapped to the BCU ITE Assessment Tracker so </w:t>
      </w:r>
      <w:r w:rsidR="00645E55">
        <w:rPr>
          <w:rFonts w:eastAsia="Calibri"/>
          <w:sz w:val="24"/>
          <w:szCs w:val="24"/>
        </w:rPr>
        <w:t>Associate Teacher</w:t>
      </w:r>
      <w:r w:rsidRPr="004632B9">
        <w:rPr>
          <w:rFonts w:eastAsia="Calibri"/>
          <w:sz w:val="24"/>
          <w:szCs w:val="24"/>
        </w:rPr>
        <w:t xml:space="preserve">s judged to have met all of the statements within the </w:t>
      </w:r>
      <w:r w:rsidRPr="004632B9">
        <w:rPr>
          <w:rFonts w:eastAsia="Calibri"/>
          <w:b/>
          <w:bCs/>
          <w:sz w:val="24"/>
          <w:szCs w:val="24"/>
        </w:rPr>
        <w:t>Working at</w:t>
      </w:r>
      <w:r w:rsidRPr="004632B9">
        <w:rPr>
          <w:rFonts w:eastAsia="Calibri"/>
          <w:sz w:val="24"/>
          <w:szCs w:val="24"/>
        </w:rPr>
        <w:t xml:space="preserve"> column will have been judged to be eligible for the award of QTS.</w:t>
      </w:r>
    </w:p>
    <w:p w14:paraId="396832FF" w14:textId="77777777" w:rsidR="00C52725" w:rsidRPr="00810EBB" w:rsidRDefault="00C52725" w:rsidP="00D34DFA">
      <w:pPr>
        <w:spacing w:after="0"/>
        <w:jc w:val="both"/>
        <w:rPr>
          <w:sz w:val="18"/>
          <w:szCs w:val="18"/>
        </w:rPr>
      </w:pPr>
    </w:p>
    <w:p w14:paraId="6D792831" w14:textId="77777777" w:rsidR="00C52725" w:rsidRDefault="00C52725" w:rsidP="00D34DFA">
      <w:pPr>
        <w:jc w:val="both"/>
        <w:rPr>
          <w:sz w:val="28"/>
          <w:szCs w:val="28"/>
          <w:u w:val="single"/>
        </w:rPr>
      </w:pPr>
    </w:p>
    <w:p w14:paraId="5C07CB8C" w14:textId="77777777" w:rsidR="00C52725" w:rsidRDefault="00C52725" w:rsidP="00C52725">
      <w:pPr>
        <w:rPr>
          <w:sz w:val="28"/>
          <w:szCs w:val="28"/>
          <w:u w:val="single"/>
        </w:rPr>
      </w:pPr>
    </w:p>
    <w:p w14:paraId="32189B7E" w14:textId="77777777" w:rsidR="00C52725" w:rsidRDefault="00C52725" w:rsidP="00C52725">
      <w:pPr>
        <w:rPr>
          <w:sz w:val="28"/>
          <w:szCs w:val="28"/>
          <w:u w:val="single"/>
        </w:rPr>
      </w:pPr>
    </w:p>
    <w:p w14:paraId="7511FE3F" w14:textId="77777777" w:rsidR="00C52725" w:rsidRPr="00810EBB" w:rsidRDefault="00C52725" w:rsidP="00C52725">
      <w:pPr>
        <w:spacing w:after="0"/>
        <w:jc w:val="both"/>
      </w:pPr>
    </w:p>
    <w:p w14:paraId="4E53B00C" w14:textId="1A2CDFD6" w:rsidR="00C52725" w:rsidRPr="00810EBB" w:rsidRDefault="00C52725" w:rsidP="00C52725">
      <w:pPr>
        <w:spacing w:after="0"/>
        <w:jc w:val="both"/>
      </w:pPr>
      <w:r>
        <w:t xml:space="preserve">During each school-based training (SBT) there will be a </w:t>
      </w:r>
      <w:r w:rsidRPr="00810EBB">
        <w:t xml:space="preserve">Review and </w:t>
      </w:r>
      <w:r>
        <w:t xml:space="preserve">a </w:t>
      </w:r>
      <w:r w:rsidRPr="00810EBB">
        <w:t xml:space="preserve">Progress meeting with </w:t>
      </w:r>
      <w:r>
        <w:t xml:space="preserve">the </w:t>
      </w:r>
      <w:r w:rsidR="00645E55">
        <w:t>Associate Teacher</w:t>
      </w:r>
      <w:r>
        <w:t xml:space="preserve">, the mentor and </w:t>
      </w:r>
      <w:r w:rsidRPr="00810EBB">
        <w:t xml:space="preserve">BCU </w:t>
      </w:r>
      <w:r w:rsidR="00305EB6">
        <w:t>University T</w:t>
      </w:r>
      <w:r w:rsidRPr="00810EBB">
        <w:t>utor</w:t>
      </w:r>
      <w:r>
        <w:t xml:space="preserve">. The </w:t>
      </w:r>
      <w:r w:rsidR="00645E55">
        <w:t>Associate Teacher</w:t>
      </w:r>
      <w:r>
        <w:t xml:space="preserve"> will prepare </w:t>
      </w:r>
      <w:r w:rsidRPr="00810EBB">
        <w:t xml:space="preserve">a </w:t>
      </w:r>
      <w:r>
        <w:t>critical incident</w:t>
      </w:r>
      <w:r w:rsidRPr="00810EBB">
        <w:t xml:space="preserve">, </w:t>
      </w:r>
      <w:r w:rsidRPr="00B36524">
        <w:t>outlining ‘intent’, ‘implementation’ and ‘impact’</w:t>
      </w:r>
      <w:r w:rsidRPr="00913D9D">
        <w:t xml:space="preserve"> </w:t>
      </w:r>
      <w:r w:rsidRPr="00810EBB">
        <w:t xml:space="preserve">of the experience, articulating </w:t>
      </w:r>
      <w:r>
        <w:t xml:space="preserve">their </w:t>
      </w:r>
      <w:r w:rsidRPr="00810EBB">
        <w:t>learning and progress via a professional conversation</w:t>
      </w:r>
      <w:r>
        <w:t>, supported by a range of evidence.</w:t>
      </w:r>
    </w:p>
    <w:p w14:paraId="7B958B41" w14:textId="77777777" w:rsidR="00C52725" w:rsidRPr="00810EBB" w:rsidRDefault="00C52725" w:rsidP="00C52725">
      <w:pPr>
        <w:spacing w:after="0"/>
        <w:jc w:val="both"/>
      </w:pPr>
    </w:p>
    <w:p w14:paraId="742B5E7B" w14:textId="5DC64F1E" w:rsidR="0092656F" w:rsidRDefault="0092656F" w:rsidP="009D58DD">
      <w:pPr>
        <w:pStyle w:val="BodyText"/>
        <w:jc w:val="left"/>
        <w:rPr>
          <w:rFonts w:ascii="Arial" w:hAnsi="Arial" w:cs="Arial"/>
          <w:b/>
          <w:bCs/>
          <w:iCs/>
          <w:szCs w:val="24"/>
          <w:u w:val="single"/>
        </w:rPr>
      </w:pPr>
    </w:p>
    <w:p w14:paraId="1BD62CB5" w14:textId="027DEA6F" w:rsidR="00C52725" w:rsidRDefault="00C52725" w:rsidP="009D58DD">
      <w:pPr>
        <w:pStyle w:val="BodyText"/>
        <w:jc w:val="left"/>
        <w:rPr>
          <w:rFonts w:ascii="Arial" w:hAnsi="Arial" w:cs="Arial"/>
          <w:b/>
          <w:bCs/>
          <w:iCs/>
          <w:szCs w:val="24"/>
          <w:u w:val="single"/>
        </w:rPr>
      </w:pPr>
    </w:p>
    <w:p w14:paraId="33974D29" w14:textId="101DCD07" w:rsidR="00C52725" w:rsidRDefault="00C52725" w:rsidP="009D58DD">
      <w:pPr>
        <w:pStyle w:val="BodyText"/>
        <w:jc w:val="left"/>
        <w:rPr>
          <w:rFonts w:ascii="Arial" w:hAnsi="Arial" w:cs="Arial"/>
          <w:b/>
          <w:bCs/>
          <w:iCs/>
          <w:szCs w:val="24"/>
          <w:u w:val="single"/>
        </w:rPr>
      </w:pPr>
    </w:p>
    <w:p w14:paraId="624F5018" w14:textId="0D25E503" w:rsidR="00C52725" w:rsidRDefault="00C52725" w:rsidP="009D58DD">
      <w:pPr>
        <w:pStyle w:val="BodyText"/>
        <w:jc w:val="left"/>
        <w:rPr>
          <w:rFonts w:ascii="Arial" w:hAnsi="Arial" w:cs="Arial"/>
          <w:b/>
          <w:bCs/>
          <w:iCs/>
          <w:szCs w:val="24"/>
          <w:u w:val="single"/>
        </w:rPr>
      </w:pPr>
    </w:p>
    <w:p w14:paraId="01CF5BEB" w14:textId="38DC5F98" w:rsidR="00C52725" w:rsidRDefault="00C52725" w:rsidP="009D58DD">
      <w:pPr>
        <w:pStyle w:val="BodyText"/>
        <w:jc w:val="left"/>
        <w:rPr>
          <w:rFonts w:ascii="Arial" w:hAnsi="Arial" w:cs="Arial"/>
          <w:b/>
          <w:bCs/>
          <w:iCs/>
          <w:szCs w:val="24"/>
          <w:u w:val="single"/>
        </w:rPr>
      </w:pPr>
    </w:p>
    <w:p w14:paraId="794C1345" w14:textId="768C4216" w:rsidR="006A1FD3" w:rsidRDefault="006A1FD3" w:rsidP="009D58DD">
      <w:pPr>
        <w:pStyle w:val="BodyText"/>
        <w:jc w:val="left"/>
        <w:rPr>
          <w:rFonts w:ascii="Arial" w:hAnsi="Arial" w:cs="Arial"/>
          <w:b/>
          <w:bCs/>
          <w:iCs/>
          <w:szCs w:val="24"/>
          <w:u w:val="single"/>
        </w:rPr>
      </w:pPr>
    </w:p>
    <w:p w14:paraId="7DD0484A" w14:textId="3A723A4A" w:rsidR="006A1FD3" w:rsidRDefault="006A1FD3" w:rsidP="009D58DD">
      <w:pPr>
        <w:pStyle w:val="BodyText"/>
        <w:jc w:val="left"/>
        <w:rPr>
          <w:rFonts w:ascii="Arial" w:hAnsi="Arial" w:cs="Arial"/>
          <w:b/>
          <w:bCs/>
          <w:iCs/>
          <w:szCs w:val="24"/>
          <w:u w:val="single"/>
        </w:rPr>
      </w:pPr>
    </w:p>
    <w:p w14:paraId="4B330904" w14:textId="7FEDBA03" w:rsidR="006A1FD3" w:rsidRDefault="006A1FD3" w:rsidP="009D58DD">
      <w:pPr>
        <w:pStyle w:val="BodyText"/>
        <w:jc w:val="left"/>
        <w:rPr>
          <w:rFonts w:ascii="Arial" w:hAnsi="Arial" w:cs="Arial"/>
          <w:b/>
          <w:bCs/>
          <w:iCs/>
          <w:szCs w:val="24"/>
          <w:u w:val="single"/>
        </w:rPr>
      </w:pPr>
    </w:p>
    <w:p w14:paraId="5E0603F1" w14:textId="77777777" w:rsidR="006A1FD3" w:rsidRDefault="006A1FD3" w:rsidP="009D58DD">
      <w:pPr>
        <w:pStyle w:val="BodyText"/>
        <w:jc w:val="left"/>
        <w:rPr>
          <w:rFonts w:ascii="Arial" w:hAnsi="Arial" w:cs="Arial"/>
          <w:b/>
          <w:bCs/>
          <w:iCs/>
          <w:szCs w:val="24"/>
          <w:u w:val="single"/>
        </w:rPr>
      </w:pPr>
    </w:p>
    <w:p w14:paraId="7EDB74B1" w14:textId="4418AB62" w:rsidR="00C52725" w:rsidRDefault="00C52725" w:rsidP="009D58DD">
      <w:pPr>
        <w:pStyle w:val="BodyText"/>
        <w:jc w:val="left"/>
        <w:rPr>
          <w:rFonts w:ascii="Arial" w:hAnsi="Arial" w:cs="Arial"/>
          <w:b/>
          <w:bCs/>
          <w:iCs/>
          <w:szCs w:val="24"/>
          <w:u w:val="single"/>
        </w:rPr>
      </w:pPr>
    </w:p>
    <w:p w14:paraId="0173AF0A" w14:textId="5BF917FA" w:rsidR="00C52725" w:rsidRDefault="00C52725" w:rsidP="009D58DD">
      <w:pPr>
        <w:pStyle w:val="BodyText"/>
        <w:jc w:val="left"/>
        <w:rPr>
          <w:rFonts w:ascii="Arial" w:hAnsi="Arial" w:cs="Arial"/>
          <w:b/>
          <w:bCs/>
          <w:iCs/>
          <w:szCs w:val="24"/>
          <w:u w:val="single"/>
        </w:rPr>
      </w:pPr>
    </w:p>
    <w:p w14:paraId="7E19C13C" w14:textId="77777777" w:rsidR="00D34DFA" w:rsidRDefault="00D34DFA" w:rsidP="009D58DD">
      <w:pPr>
        <w:pStyle w:val="BodyText"/>
        <w:jc w:val="left"/>
        <w:rPr>
          <w:rFonts w:ascii="Arial" w:hAnsi="Arial" w:cs="Arial"/>
          <w:b/>
          <w:bCs/>
          <w:iCs/>
          <w:szCs w:val="24"/>
          <w:u w:val="single"/>
        </w:rPr>
      </w:pPr>
    </w:p>
    <w:p w14:paraId="2682A0FA" w14:textId="7C666B1C" w:rsidR="00C52725" w:rsidRDefault="00C52725" w:rsidP="009D58DD">
      <w:pPr>
        <w:pStyle w:val="BodyText"/>
        <w:jc w:val="left"/>
        <w:rPr>
          <w:rFonts w:ascii="Arial" w:hAnsi="Arial" w:cs="Arial"/>
          <w:b/>
          <w:bCs/>
          <w:iCs/>
          <w:szCs w:val="24"/>
          <w:u w:val="single"/>
        </w:rPr>
      </w:pPr>
    </w:p>
    <w:p w14:paraId="00281EA4" w14:textId="77777777" w:rsidR="00C52725" w:rsidRDefault="00C52725" w:rsidP="009D58DD">
      <w:pPr>
        <w:pStyle w:val="BodyText"/>
        <w:jc w:val="left"/>
        <w:rPr>
          <w:rFonts w:ascii="Arial" w:hAnsi="Arial" w:cs="Arial"/>
          <w:b/>
          <w:bCs/>
          <w:iCs/>
          <w:szCs w:val="24"/>
          <w:u w:val="single"/>
        </w:rPr>
      </w:pPr>
    </w:p>
    <w:p w14:paraId="5AF4BB41" w14:textId="5BA72A25" w:rsidR="002535F5" w:rsidRDefault="009D58DD" w:rsidP="002C7FAB">
      <w:pPr>
        <w:pStyle w:val="BodyText"/>
        <w:rPr>
          <w:rFonts w:ascii="Arial" w:hAnsi="Arial" w:cs="Arial"/>
          <w:b/>
          <w:bCs/>
          <w:iCs/>
          <w:szCs w:val="24"/>
        </w:rPr>
      </w:pPr>
      <w:r w:rsidRPr="00A7104B">
        <w:rPr>
          <w:rFonts w:ascii="Arial" w:hAnsi="Arial" w:cs="Arial"/>
          <w:b/>
          <w:bCs/>
          <w:iCs/>
          <w:szCs w:val="24"/>
          <w:u w:val="single"/>
        </w:rPr>
        <w:lastRenderedPageBreak/>
        <w:t>K</w:t>
      </w:r>
      <w:r w:rsidR="00BF111D" w:rsidRPr="00A7104B">
        <w:rPr>
          <w:rFonts w:ascii="Arial" w:hAnsi="Arial" w:cs="Arial"/>
          <w:b/>
          <w:bCs/>
          <w:iCs/>
          <w:szCs w:val="24"/>
          <w:u w:val="single"/>
        </w:rPr>
        <w:t>EY DATES</w:t>
      </w:r>
      <w:r w:rsidR="0001793E" w:rsidRPr="00A7104B">
        <w:rPr>
          <w:rFonts w:ascii="Arial" w:hAnsi="Arial" w:cs="Arial"/>
          <w:iCs/>
          <w:szCs w:val="24"/>
        </w:rPr>
        <w:t xml:space="preserve"> </w:t>
      </w:r>
      <w:r w:rsidR="00DC2504" w:rsidRPr="00A7104B">
        <w:rPr>
          <w:rFonts w:ascii="Arial" w:hAnsi="Arial" w:cs="Arial"/>
          <w:iCs/>
          <w:szCs w:val="24"/>
        </w:rPr>
        <w:t xml:space="preserve"> </w:t>
      </w:r>
      <w:r w:rsidR="00A7104B">
        <w:rPr>
          <w:rFonts w:ascii="Arial" w:hAnsi="Arial" w:cs="Arial"/>
          <w:iCs/>
          <w:szCs w:val="24"/>
        </w:rPr>
        <w:t xml:space="preserve"> </w:t>
      </w:r>
      <w:r w:rsidR="00DC2504">
        <w:rPr>
          <w:rFonts w:ascii="Arial" w:hAnsi="Arial" w:cs="Arial"/>
          <w:iCs/>
          <w:szCs w:val="24"/>
        </w:rPr>
        <w:t xml:space="preserve"> </w:t>
      </w:r>
    </w:p>
    <w:p w14:paraId="1B20EB7B" w14:textId="4D29241A" w:rsidR="00447FC4" w:rsidRDefault="002535F5" w:rsidP="009C037A">
      <w:pPr>
        <w:pStyle w:val="BodyText"/>
        <w:jc w:val="left"/>
        <w:rPr>
          <w:rStyle w:val="Hyperlink"/>
          <w:rFonts w:ascii="Arial" w:hAnsi="Arial" w:cs="Arial"/>
          <w:iCs/>
          <w:color w:val="auto"/>
          <w:szCs w:val="24"/>
          <w:u w:val="none"/>
        </w:rPr>
      </w:pPr>
      <w:r w:rsidRPr="006B0A42">
        <w:rPr>
          <w:rFonts w:ascii="Arial" w:hAnsi="Arial" w:cs="Arial"/>
          <w:b/>
          <w:bCs/>
          <w:iCs/>
          <w:szCs w:val="24"/>
        </w:rPr>
        <w:t>Mentor Induction</w:t>
      </w:r>
      <w:r>
        <w:rPr>
          <w:rFonts w:ascii="Arial" w:hAnsi="Arial" w:cs="Arial"/>
          <w:b/>
          <w:bCs/>
          <w:iCs/>
          <w:szCs w:val="24"/>
        </w:rPr>
        <w:t>:</w:t>
      </w:r>
      <w:r w:rsidR="00DC2504">
        <w:rPr>
          <w:rFonts w:ascii="Arial" w:hAnsi="Arial" w:cs="Arial"/>
          <w:b/>
          <w:bCs/>
          <w:iCs/>
          <w:szCs w:val="24"/>
        </w:rPr>
        <w:t xml:space="preserve"> </w:t>
      </w:r>
      <w:r w:rsidR="00DC2504">
        <w:rPr>
          <w:rFonts w:ascii="Arial" w:hAnsi="Arial" w:cs="Arial"/>
          <w:iCs/>
          <w:szCs w:val="24"/>
        </w:rPr>
        <w:t xml:space="preserve">A recording is available on </w:t>
      </w:r>
      <w:r w:rsidR="00EF32A0">
        <w:rPr>
          <w:rFonts w:ascii="Arial" w:hAnsi="Arial" w:cs="Arial"/>
          <w:iCs/>
          <w:szCs w:val="24"/>
        </w:rPr>
        <w:t xml:space="preserve">the </w:t>
      </w:r>
      <w:r w:rsidR="00A7104B">
        <w:rPr>
          <w:rFonts w:ascii="Arial" w:hAnsi="Arial" w:cs="Arial"/>
          <w:iCs/>
          <w:szCs w:val="24"/>
        </w:rPr>
        <w:t xml:space="preserve">Mentor CPD section on the </w:t>
      </w:r>
      <w:hyperlink r:id="rId12" w:history="1">
        <w:r w:rsidR="004867BB" w:rsidRPr="004867BB">
          <w:rPr>
            <w:rStyle w:val="Hyperlink"/>
            <w:rFonts w:ascii="Arial" w:hAnsi="Arial" w:cs="Arial"/>
            <w:iCs/>
            <w:szCs w:val="24"/>
          </w:rPr>
          <w:t>Primary Partnership Website</w:t>
        </w:r>
      </w:hyperlink>
      <w:r w:rsidR="005F64A0">
        <w:rPr>
          <w:rStyle w:val="Hyperlink"/>
          <w:rFonts w:ascii="Arial" w:hAnsi="Arial" w:cs="Arial"/>
          <w:iCs/>
          <w:szCs w:val="24"/>
          <w:u w:val="none"/>
        </w:rPr>
        <w:t xml:space="preserve"> </w:t>
      </w:r>
      <w:r w:rsidR="005F64A0">
        <w:rPr>
          <w:rStyle w:val="Hyperlink"/>
          <w:rFonts w:ascii="Arial" w:hAnsi="Arial" w:cs="Arial"/>
          <w:iCs/>
          <w:color w:val="auto"/>
          <w:szCs w:val="24"/>
          <w:u w:val="none"/>
        </w:rPr>
        <w:t xml:space="preserve">For ease of access, please see below. </w:t>
      </w:r>
    </w:p>
    <w:p w14:paraId="625E9CD0" w14:textId="77777777" w:rsidR="005F64A0" w:rsidRPr="005F64A0" w:rsidRDefault="005F64A0" w:rsidP="009C037A">
      <w:pPr>
        <w:pStyle w:val="BodyText"/>
        <w:jc w:val="left"/>
        <w:rPr>
          <w:rStyle w:val="Hyperlink"/>
          <w:rFonts w:ascii="Arial" w:hAnsi="Arial" w:cs="Arial"/>
          <w:iCs/>
          <w:color w:val="auto"/>
          <w:szCs w:val="24"/>
          <w:u w:val="none"/>
        </w:rPr>
      </w:pPr>
    </w:p>
    <w:tbl>
      <w:tblPr>
        <w:tblW w:w="10575"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5460"/>
        <w:gridCol w:w="5115"/>
      </w:tblGrid>
      <w:tr w:rsidR="0013036E" w14:paraId="5D821226" w14:textId="77777777" w:rsidTr="00EA1FA6">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tcPr>
          <w:p w14:paraId="15B3AE5A" w14:textId="68935864" w:rsidR="0013036E" w:rsidRPr="0013036E" w:rsidRDefault="0013036E">
            <w:pPr>
              <w:rPr>
                <w:b/>
                <w:bCs/>
                <w:color w:val="444444"/>
                <w:szCs w:val="22"/>
              </w:rPr>
            </w:pPr>
            <w:r w:rsidRPr="0013036E">
              <w:rPr>
                <w:b/>
                <w:bCs/>
                <w:color w:val="444444"/>
                <w:szCs w:val="22"/>
              </w:rPr>
              <w:t xml:space="preserve">Mentor Induction Recording and PowerPoint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tcPr>
          <w:p w14:paraId="7D6E9A91" w14:textId="1D73713E" w:rsidR="0013036E" w:rsidRDefault="00175DB0">
            <w:pPr>
              <w:rPr>
                <w:szCs w:val="22"/>
              </w:rPr>
            </w:pPr>
            <w:hyperlink r:id="rId13" w:history="1">
              <w:r w:rsidR="0013036E">
                <w:rPr>
                  <w:rStyle w:val="Hyperlink"/>
                  <w:szCs w:val="22"/>
                </w:rPr>
                <w:t xml:space="preserve">Click to access Mentor Induction PowerPoint </w:t>
              </w:r>
            </w:hyperlink>
            <w:r w:rsidR="0013036E">
              <w:rPr>
                <w:szCs w:val="22"/>
              </w:rPr>
              <w:t xml:space="preserve"> </w:t>
            </w:r>
          </w:p>
          <w:p w14:paraId="29347BE7" w14:textId="34818DA7" w:rsidR="0013036E" w:rsidRPr="0013036E" w:rsidRDefault="00175DB0">
            <w:pPr>
              <w:rPr>
                <w:szCs w:val="22"/>
              </w:rPr>
            </w:pPr>
            <w:hyperlink r:id="rId14" w:history="1">
              <w:r w:rsidR="005F64A0">
                <w:rPr>
                  <w:rStyle w:val="Hyperlink"/>
                  <w:szCs w:val="22"/>
                </w:rPr>
                <w:t>Click to access Mentor Induction Video</w:t>
              </w:r>
            </w:hyperlink>
            <w:r w:rsidR="005F64A0">
              <w:rPr>
                <w:szCs w:val="22"/>
              </w:rPr>
              <w:t xml:space="preserve"> </w:t>
            </w:r>
          </w:p>
        </w:tc>
      </w:tr>
    </w:tbl>
    <w:p w14:paraId="32D892A6" w14:textId="397EA6EC" w:rsidR="002535F5" w:rsidRDefault="002535F5" w:rsidP="009C037A">
      <w:pPr>
        <w:pStyle w:val="BodyText"/>
        <w:jc w:val="left"/>
        <w:rPr>
          <w:rFonts w:ascii="Arial" w:hAnsi="Arial" w:cs="Arial"/>
          <w:b/>
          <w:bCs/>
          <w:iCs/>
          <w:szCs w:val="24"/>
        </w:rPr>
      </w:pPr>
    </w:p>
    <w:p w14:paraId="05D711B1" w14:textId="77777777" w:rsidR="005F64A0" w:rsidRDefault="005F64A0" w:rsidP="009C037A">
      <w:pPr>
        <w:pStyle w:val="BodyText"/>
        <w:jc w:val="left"/>
        <w:rPr>
          <w:rFonts w:ascii="Arial" w:hAnsi="Arial" w:cs="Arial"/>
          <w:b/>
          <w:bCs/>
          <w:iCs/>
          <w:szCs w:val="24"/>
        </w:rPr>
      </w:pPr>
    </w:p>
    <w:p w14:paraId="77A31BB2" w14:textId="06698257" w:rsidR="002C7FAB" w:rsidRPr="009D58DD" w:rsidRDefault="002535F5" w:rsidP="002C7FAB">
      <w:pPr>
        <w:pStyle w:val="BodyText"/>
        <w:jc w:val="left"/>
        <w:rPr>
          <w:rFonts w:ascii="Arial" w:hAnsi="Arial" w:cs="Arial"/>
          <w:bCs/>
          <w:iCs/>
          <w:szCs w:val="24"/>
        </w:rPr>
      </w:pPr>
      <w:r>
        <w:rPr>
          <w:rFonts w:ascii="Arial" w:hAnsi="Arial" w:cs="Arial"/>
          <w:b/>
          <w:bCs/>
          <w:iCs/>
          <w:szCs w:val="24"/>
        </w:rPr>
        <w:t xml:space="preserve">Mentor CPD </w:t>
      </w:r>
      <w:r w:rsidR="00125C6D">
        <w:rPr>
          <w:rFonts w:ascii="Arial" w:hAnsi="Arial" w:cs="Arial"/>
          <w:b/>
          <w:bCs/>
          <w:iCs/>
          <w:szCs w:val="24"/>
        </w:rPr>
        <w:t>dates 2023-24</w:t>
      </w:r>
    </w:p>
    <w:tbl>
      <w:tblPr>
        <w:tblW w:w="10575"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820"/>
        <w:gridCol w:w="2942"/>
        <w:gridCol w:w="6813"/>
      </w:tblGrid>
      <w:tr w:rsidR="002C7FAB" w14:paraId="38A5EAC7" w14:textId="77777777" w:rsidTr="005F64A0">
        <w:trPr>
          <w:trHeight w:val="1531"/>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476A6C82" w14:textId="708F1A9A" w:rsidR="005F64A0" w:rsidRPr="005F64A0" w:rsidRDefault="002C7FAB">
            <w:pPr>
              <w:rPr>
                <w:b/>
                <w:bCs/>
                <w:color w:val="444444"/>
                <w:szCs w:val="22"/>
                <w:bdr w:val="none" w:sz="0" w:space="0" w:color="auto" w:frame="1"/>
              </w:rPr>
            </w:pPr>
            <w:r w:rsidRPr="005F64A0">
              <w:rPr>
                <w:rStyle w:val="Strong"/>
                <w:color w:val="444444"/>
                <w:szCs w:val="22"/>
                <w:bdr w:val="none" w:sz="0" w:space="0" w:color="auto" w:frame="1"/>
              </w:rPr>
              <w:t xml:space="preserve">CPD </w:t>
            </w:r>
            <w:r w:rsidR="005F64A0">
              <w:rPr>
                <w:rStyle w:val="Strong"/>
                <w:color w:val="444444"/>
                <w:szCs w:val="22"/>
                <w:bdr w:val="none" w:sz="0" w:space="0" w:color="auto" w:frame="1"/>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58D17FFB" w14:textId="77777777" w:rsidR="002C7FAB" w:rsidRPr="005F64A0" w:rsidRDefault="00175DB0">
            <w:pPr>
              <w:pStyle w:val="NormalWeb"/>
              <w:spacing w:before="0" w:after="0" w:afterAutospacing="0"/>
              <w:textAlignment w:val="baseline"/>
              <w:rPr>
                <w:rFonts w:ascii="Arial" w:hAnsi="Arial" w:cs="Arial"/>
                <w:color w:val="444444"/>
                <w:sz w:val="22"/>
                <w:szCs w:val="22"/>
              </w:rPr>
            </w:pPr>
            <w:hyperlink r:id="rId15" w:history="1">
              <w:r w:rsidR="002C7FAB" w:rsidRPr="005F64A0">
                <w:rPr>
                  <w:rStyle w:val="Hyperlink"/>
                  <w:rFonts w:ascii="Arial" w:hAnsi="Arial" w:cs="Arial"/>
                  <w:color w:val="2560B9"/>
                  <w:sz w:val="22"/>
                  <w:szCs w:val="22"/>
                  <w:bdr w:val="none" w:sz="0" w:space="0" w:color="auto" w:frame="1"/>
                </w:rPr>
                <w:t>Monday 6 November</w:t>
              </w:r>
            </w:hyperlink>
            <w:r w:rsidR="002C7FAB" w:rsidRPr="005F64A0">
              <w:rPr>
                <w:rFonts w:ascii="Arial" w:hAnsi="Arial" w:cs="Arial"/>
                <w:color w:val="444444"/>
                <w:sz w:val="22"/>
                <w:szCs w:val="22"/>
              </w:rPr>
              <w:t> </w:t>
            </w:r>
            <w:r w:rsidR="002C7FAB" w:rsidRPr="005F64A0">
              <w:rPr>
                <w:rStyle w:val="Strong"/>
                <w:rFonts w:ascii="Arial" w:hAnsi="Arial" w:cs="Arial"/>
                <w:color w:val="444444"/>
                <w:sz w:val="22"/>
                <w:szCs w:val="22"/>
                <w:bdr w:val="none" w:sz="0" w:space="0" w:color="auto" w:frame="1"/>
              </w:rPr>
              <w:t>or</w:t>
            </w:r>
            <w:r w:rsidR="002C7FAB" w:rsidRPr="005F64A0">
              <w:rPr>
                <w:rFonts w:ascii="Arial" w:hAnsi="Arial" w:cs="Arial"/>
                <w:color w:val="444444"/>
                <w:sz w:val="22"/>
                <w:szCs w:val="22"/>
              </w:rPr>
              <w:t>  </w:t>
            </w:r>
            <w:hyperlink r:id="rId16" w:history="1">
              <w:r w:rsidR="002C7FAB" w:rsidRPr="005F64A0">
                <w:rPr>
                  <w:rStyle w:val="Hyperlink"/>
                  <w:rFonts w:ascii="Arial" w:hAnsi="Arial" w:cs="Arial"/>
                  <w:color w:val="2560B9"/>
                  <w:sz w:val="22"/>
                  <w:szCs w:val="22"/>
                  <w:bdr w:val="none" w:sz="0" w:space="0" w:color="auto" w:frame="1"/>
                </w:rPr>
                <w:t>Thursday 9 November</w:t>
              </w:r>
            </w:hyperlink>
            <w:r w:rsidR="002C7FAB" w:rsidRPr="005F64A0">
              <w:rPr>
                <w:rFonts w:ascii="Arial" w:hAnsi="Arial" w:cs="Arial"/>
                <w:color w:val="444444"/>
                <w:sz w:val="22"/>
                <w:szCs w:val="22"/>
              </w:rPr>
              <w:t> 2023</w:t>
            </w:r>
          </w:p>
          <w:p w14:paraId="7827A855" w14:textId="10DD168A" w:rsidR="005F64A0" w:rsidRPr="005F64A0" w:rsidRDefault="002C7FAB">
            <w:pPr>
              <w:pStyle w:val="NormalWeb"/>
              <w:spacing w:after="360" w:afterAutospacing="0"/>
              <w:textAlignment w:val="baseline"/>
              <w:rPr>
                <w:rFonts w:ascii="Arial" w:hAnsi="Arial" w:cs="Arial"/>
                <w:color w:val="444444"/>
                <w:sz w:val="22"/>
                <w:szCs w:val="22"/>
              </w:rPr>
            </w:pPr>
            <w:r w:rsidRPr="005F64A0">
              <w:rPr>
                <w:rFonts w:ascii="Arial" w:hAnsi="Arial" w:cs="Arial"/>
                <w:color w:val="444444"/>
                <w:sz w:val="22"/>
                <w:szCs w:val="22"/>
              </w:rPr>
              <w:t>3.45 - 4.45 pm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2471B127" w14:textId="77777777" w:rsidR="002C7FAB" w:rsidRPr="005F64A0" w:rsidRDefault="002C7FAB">
            <w:pPr>
              <w:pStyle w:val="NormalWeb"/>
              <w:spacing w:before="0" w:after="0" w:afterAutospacing="0"/>
              <w:textAlignment w:val="baseline"/>
              <w:rPr>
                <w:rFonts w:ascii="Arial" w:hAnsi="Arial" w:cs="Arial"/>
                <w:color w:val="444444"/>
                <w:sz w:val="22"/>
                <w:szCs w:val="22"/>
              </w:rPr>
            </w:pPr>
            <w:r w:rsidRPr="005F64A0">
              <w:rPr>
                <w:rStyle w:val="Strong"/>
                <w:rFonts w:ascii="Arial" w:hAnsi="Arial" w:cs="Arial"/>
                <w:color w:val="444444"/>
                <w:sz w:val="22"/>
                <w:szCs w:val="22"/>
                <w:bdr w:val="none" w:sz="0" w:space="0" w:color="auto" w:frame="1"/>
              </w:rPr>
              <w:t>Focus</w:t>
            </w:r>
            <w:r w:rsidRPr="005F64A0">
              <w:rPr>
                <w:rFonts w:ascii="Arial" w:hAnsi="Arial" w:cs="Arial"/>
                <w:color w:val="444444"/>
                <w:sz w:val="22"/>
                <w:szCs w:val="22"/>
              </w:rPr>
              <w:t>: Giving effective feedback, written and verbal. What makes a good mentor or good mentoring? Supporting Associate Teachers in the critical incident step by step process. </w:t>
            </w:r>
          </w:p>
        </w:tc>
      </w:tr>
      <w:tr w:rsidR="002C7FAB" w14:paraId="3D1027B4" w14:textId="77777777" w:rsidTr="002C7FAB">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502CA451" w14:textId="77777777" w:rsidR="002C7FAB" w:rsidRPr="005F64A0" w:rsidRDefault="002C7FAB">
            <w:pPr>
              <w:pStyle w:val="NormalWeb"/>
              <w:spacing w:before="0" w:after="0" w:afterAutospacing="0"/>
              <w:textAlignment w:val="baseline"/>
              <w:rPr>
                <w:rFonts w:ascii="Arial" w:hAnsi="Arial" w:cs="Arial"/>
                <w:color w:val="444444"/>
                <w:sz w:val="22"/>
                <w:szCs w:val="22"/>
              </w:rPr>
            </w:pPr>
            <w:r w:rsidRPr="005F64A0">
              <w:rPr>
                <w:rStyle w:val="Strong"/>
                <w:rFonts w:ascii="Arial" w:hAnsi="Arial" w:cs="Arial"/>
                <w:color w:val="444444"/>
                <w:sz w:val="22"/>
                <w:szCs w:val="22"/>
                <w:bdr w:val="none" w:sz="0" w:space="0" w:color="auto" w:frame="1"/>
              </w:rPr>
              <w:t>CPD 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5BA890F7" w14:textId="77777777" w:rsidR="002C7FAB" w:rsidRPr="005F64A0" w:rsidRDefault="00175DB0">
            <w:pPr>
              <w:pStyle w:val="NormalWeb"/>
              <w:spacing w:before="0" w:after="0" w:afterAutospacing="0"/>
              <w:textAlignment w:val="baseline"/>
              <w:rPr>
                <w:rFonts w:ascii="Arial" w:hAnsi="Arial" w:cs="Arial"/>
                <w:color w:val="444444"/>
                <w:sz w:val="22"/>
                <w:szCs w:val="22"/>
              </w:rPr>
            </w:pPr>
            <w:hyperlink r:id="rId17" w:history="1">
              <w:r w:rsidR="002C7FAB" w:rsidRPr="005F64A0">
                <w:rPr>
                  <w:rStyle w:val="Hyperlink"/>
                  <w:rFonts w:ascii="Arial" w:hAnsi="Arial" w:cs="Arial"/>
                  <w:color w:val="2560B9"/>
                  <w:sz w:val="22"/>
                  <w:szCs w:val="22"/>
                  <w:bdr w:val="none" w:sz="0" w:space="0" w:color="auto" w:frame="1"/>
                </w:rPr>
                <w:t>Tuesday 21 November</w:t>
              </w:r>
            </w:hyperlink>
            <w:r w:rsidR="002C7FAB" w:rsidRPr="005F64A0">
              <w:rPr>
                <w:rFonts w:ascii="Arial" w:hAnsi="Arial" w:cs="Arial"/>
                <w:color w:val="444444"/>
                <w:sz w:val="22"/>
                <w:szCs w:val="22"/>
              </w:rPr>
              <w:t> or </w:t>
            </w:r>
            <w:hyperlink r:id="rId18" w:history="1">
              <w:r w:rsidR="002C7FAB" w:rsidRPr="005F64A0">
                <w:rPr>
                  <w:rStyle w:val="Hyperlink"/>
                  <w:rFonts w:ascii="Arial" w:hAnsi="Arial" w:cs="Arial"/>
                  <w:color w:val="2560B9"/>
                  <w:sz w:val="22"/>
                  <w:szCs w:val="22"/>
                  <w:bdr w:val="none" w:sz="0" w:space="0" w:color="auto" w:frame="1"/>
                </w:rPr>
                <w:t>Thursday 23 November</w:t>
              </w:r>
            </w:hyperlink>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6CCE2FE4" w14:textId="340C1AE8" w:rsidR="002C7FAB" w:rsidRPr="005F64A0" w:rsidRDefault="002C7FAB">
            <w:pPr>
              <w:pStyle w:val="NormalWeb"/>
              <w:spacing w:before="0" w:after="0" w:afterAutospacing="0"/>
              <w:textAlignment w:val="baseline"/>
              <w:rPr>
                <w:rFonts w:ascii="Arial" w:hAnsi="Arial" w:cs="Arial"/>
                <w:color w:val="444444"/>
                <w:sz w:val="22"/>
                <w:szCs w:val="22"/>
              </w:rPr>
            </w:pPr>
            <w:r w:rsidRPr="005F64A0">
              <w:rPr>
                <w:rStyle w:val="Strong"/>
                <w:rFonts w:ascii="Arial" w:hAnsi="Arial" w:cs="Arial"/>
                <w:color w:val="444444"/>
                <w:sz w:val="22"/>
                <w:szCs w:val="22"/>
                <w:bdr w:val="none" w:sz="0" w:space="0" w:color="auto" w:frame="1"/>
              </w:rPr>
              <w:t>Focus: </w:t>
            </w:r>
            <w:r w:rsidRPr="005F64A0">
              <w:rPr>
                <w:rFonts w:ascii="Arial" w:hAnsi="Arial" w:cs="Arial"/>
                <w:color w:val="444444"/>
                <w:sz w:val="22"/>
                <w:szCs w:val="22"/>
              </w:rPr>
              <w:t>Using the BCU ITE Curriculum to set appropriate </w:t>
            </w:r>
            <w:r w:rsidRPr="005F64A0">
              <w:rPr>
                <w:rStyle w:val="Strong"/>
                <w:rFonts w:ascii="Arial" w:hAnsi="Arial" w:cs="Arial"/>
                <w:color w:val="444444"/>
                <w:sz w:val="22"/>
                <w:szCs w:val="22"/>
                <w:bdr w:val="none" w:sz="0" w:space="0" w:color="auto" w:frame="1"/>
              </w:rPr>
              <w:t>SMART targets</w:t>
            </w:r>
            <w:r w:rsidRPr="005F64A0">
              <w:rPr>
                <w:rFonts w:ascii="Arial" w:hAnsi="Arial" w:cs="Arial"/>
                <w:color w:val="444444"/>
                <w:sz w:val="22"/>
                <w:szCs w:val="22"/>
              </w:rPr>
              <w:t> to support Associate Teacher development and progress. Critical incident update and quality of evidence. Assessing Associate Teachers accurately against the BCU ITE Assessment tracker. </w:t>
            </w:r>
          </w:p>
        </w:tc>
      </w:tr>
      <w:tr w:rsidR="002C7FAB" w14:paraId="43FA37A9" w14:textId="77777777" w:rsidTr="005F64A0">
        <w:trPr>
          <w:trHeight w:val="143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2FCFF132" w14:textId="77777777" w:rsidR="002C7FAB" w:rsidRPr="005F64A0" w:rsidRDefault="002C7FAB">
            <w:pPr>
              <w:pStyle w:val="NormalWeb"/>
              <w:spacing w:before="0" w:after="0" w:afterAutospacing="0"/>
              <w:textAlignment w:val="baseline"/>
              <w:rPr>
                <w:rFonts w:ascii="Arial" w:hAnsi="Arial" w:cs="Arial"/>
                <w:color w:val="444444"/>
                <w:sz w:val="22"/>
                <w:szCs w:val="22"/>
              </w:rPr>
            </w:pPr>
            <w:r w:rsidRPr="005F64A0">
              <w:rPr>
                <w:rStyle w:val="Strong"/>
                <w:rFonts w:ascii="Arial" w:hAnsi="Arial" w:cs="Arial"/>
                <w:color w:val="444444"/>
                <w:sz w:val="22"/>
                <w:szCs w:val="22"/>
                <w:bdr w:val="none" w:sz="0" w:space="0" w:color="auto" w:frame="1"/>
              </w:rPr>
              <w:t>Drop-in</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5764C59B" w14:textId="77777777" w:rsidR="002C7FAB" w:rsidRPr="005F64A0" w:rsidRDefault="00175DB0">
            <w:pPr>
              <w:pStyle w:val="NormalWeb"/>
              <w:spacing w:before="0" w:after="0" w:afterAutospacing="0"/>
              <w:textAlignment w:val="baseline"/>
              <w:rPr>
                <w:rFonts w:ascii="Arial" w:hAnsi="Arial" w:cs="Arial"/>
                <w:color w:val="444444"/>
                <w:sz w:val="22"/>
                <w:szCs w:val="22"/>
              </w:rPr>
            </w:pPr>
            <w:hyperlink r:id="rId19" w:history="1">
              <w:r w:rsidR="002C7FAB" w:rsidRPr="005F64A0">
                <w:rPr>
                  <w:rStyle w:val="Hyperlink"/>
                  <w:rFonts w:ascii="Arial" w:hAnsi="Arial" w:cs="Arial"/>
                  <w:color w:val="2560B9"/>
                  <w:sz w:val="22"/>
                  <w:szCs w:val="22"/>
                  <w:bdr w:val="none" w:sz="0" w:space="0" w:color="auto" w:frame="1"/>
                </w:rPr>
                <w:t>Monday 27 November</w:t>
              </w:r>
            </w:hyperlink>
            <w:r w:rsidR="002C7FAB" w:rsidRPr="005F64A0">
              <w:rPr>
                <w:rFonts w:ascii="Arial" w:hAnsi="Arial" w:cs="Arial"/>
                <w:color w:val="444444"/>
                <w:sz w:val="22"/>
                <w:szCs w:val="22"/>
              </w:rPr>
              <w:t> or </w:t>
            </w:r>
            <w:hyperlink r:id="rId20" w:history="1">
              <w:r w:rsidR="002C7FAB" w:rsidRPr="005F64A0">
                <w:rPr>
                  <w:rStyle w:val="Hyperlink"/>
                  <w:rFonts w:ascii="Arial" w:hAnsi="Arial" w:cs="Arial"/>
                  <w:color w:val="2560B9"/>
                  <w:sz w:val="22"/>
                  <w:szCs w:val="22"/>
                  <w:bdr w:val="none" w:sz="0" w:space="0" w:color="auto" w:frame="1"/>
                </w:rPr>
                <w:t>Tuesday 28 November</w:t>
              </w:r>
            </w:hyperlink>
          </w:p>
          <w:p w14:paraId="4FFDBF39" w14:textId="77777777" w:rsidR="002C7FAB" w:rsidRPr="005F64A0" w:rsidRDefault="002C7FAB">
            <w:pPr>
              <w:pStyle w:val="NormalWeb"/>
              <w:spacing w:after="360" w:afterAutospacing="0"/>
              <w:textAlignment w:val="baseline"/>
              <w:rPr>
                <w:rFonts w:ascii="Arial" w:hAnsi="Arial" w:cs="Arial"/>
                <w:color w:val="444444"/>
                <w:sz w:val="22"/>
                <w:szCs w:val="22"/>
              </w:rPr>
            </w:pPr>
            <w:r w:rsidRPr="005F64A0">
              <w:rPr>
                <w:rFonts w:ascii="Arial" w:hAnsi="Arial" w:cs="Arial"/>
                <w:color w:val="444444"/>
                <w:sz w:val="22"/>
                <w:szCs w:val="22"/>
              </w:rPr>
              <w:t>4.00 - 5.00 pm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549DC778" w14:textId="77777777" w:rsidR="002C7FAB" w:rsidRPr="005F64A0" w:rsidRDefault="002C7FAB">
            <w:pPr>
              <w:pStyle w:val="NormalWeb"/>
              <w:spacing w:before="0" w:after="0" w:afterAutospacing="0"/>
              <w:textAlignment w:val="baseline"/>
              <w:rPr>
                <w:rFonts w:ascii="Arial" w:hAnsi="Arial" w:cs="Arial"/>
                <w:color w:val="444444"/>
                <w:sz w:val="22"/>
                <w:szCs w:val="22"/>
              </w:rPr>
            </w:pPr>
            <w:r w:rsidRPr="005F64A0">
              <w:rPr>
                <w:rStyle w:val="Strong"/>
                <w:rFonts w:ascii="Arial" w:hAnsi="Arial" w:cs="Arial"/>
                <w:color w:val="444444"/>
                <w:sz w:val="22"/>
                <w:szCs w:val="22"/>
                <w:bdr w:val="none" w:sz="0" w:space="0" w:color="auto" w:frame="1"/>
              </w:rPr>
              <w:t>Focus: </w:t>
            </w:r>
            <w:r w:rsidRPr="005F64A0">
              <w:rPr>
                <w:rFonts w:ascii="Arial" w:hAnsi="Arial" w:cs="Arial"/>
                <w:color w:val="444444"/>
                <w:sz w:val="22"/>
                <w:szCs w:val="22"/>
              </w:rPr>
              <w:t>Questions and answer drop-in session to support all mentors in school. </w:t>
            </w:r>
          </w:p>
        </w:tc>
      </w:tr>
      <w:tr w:rsidR="002C7FAB" w14:paraId="0C8BD064" w14:textId="77777777" w:rsidTr="005F64A0">
        <w:trPr>
          <w:trHeight w:val="1553"/>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54B81FF6" w14:textId="4CFD2A9C" w:rsidR="002C7FAB" w:rsidRDefault="00D077BC">
            <w:pPr>
              <w:pStyle w:val="NormalWeb"/>
              <w:spacing w:before="0" w:after="0" w:afterAutospacing="0"/>
              <w:textAlignment w:val="baseline"/>
              <w:rPr>
                <w:rStyle w:val="Strong"/>
                <w:rFonts w:ascii="Arial" w:hAnsi="Arial" w:cs="Arial"/>
                <w:color w:val="444444"/>
                <w:sz w:val="22"/>
                <w:szCs w:val="22"/>
                <w:bdr w:val="none" w:sz="0" w:space="0" w:color="auto" w:frame="1"/>
              </w:rPr>
            </w:pPr>
            <w:r>
              <w:rPr>
                <w:rStyle w:val="Strong"/>
                <w:rFonts w:ascii="Arial" w:hAnsi="Arial" w:cs="Arial"/>
                <w:color w:val="444444"/>
                <w:sz w:val="22"/>
                <w:szCs w:val="22"/>
                <w:bdr w:val="none" w:sz="0" w:space="0" w:color="auto" w:frame="1"/>
              </w:rPr>
              <w:t>CPD3</w:t>
            </w:r>
          </w:p>
          <w:p w14:paraId="65B26EC8" w14:textId="77777777" w:rsidR="005F64A0" w:rsidRPr="005F64A0" w:rsidRDefault="005F64A0">
            <w:pPr>
              <w:pStyle w:val="NormalWeb"/>
              <w:spacing w:before="0" w:after="0" w:afterAutospacing="0"/>
              <w:textAlignment w:val="baseline"/>
              <w:rPr>
                <w:rFonts w:ascii="Arial" w:hAnsi="Arial" w:cs="Arial"/>
                <w:color w:val="444444"/>
                <w:sz w:val="22"/>
                <w:szCs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0950E100" w14:textId="77777777" w:rsidR="002C7FAB" w:rsidRPr="005F64A0" w:rsidRDefault="00175DB0">
            <w:pPr>
              <w:pStyle w:val="NormalWeb"/>
              <w:spacing w:before="0" w:after="0" w:afterAutospacing="0"/>
              <w:textAlignment w:val="baseline"/>
              <w:rPr>
                <w:rFonts w:ascii="Arial" w:hAnsi="Arial" w:cs="Arial"/>
                <w:color w:val="444444"/>
                <w:sz w:val="22"/>
                <w:szCs w:val="22"/>
              </w:rPr>
            </w:pPr>
            <w:hyperlink r:id="rId21" w:history="1">
              <w:r w:rsidR="002C7FAB" w:rsidRPr="005F64A0">
                <w:rPr>
                  <w:rStyle w:val="Hyperlink"/>
                  <w:rFonts w:ascii="Arial" w:hAnsi="Arial" w:cs="Arial"/>
                  <w:color w:val="2560B9"/>
                  <w:sz w:val="22"/>
                  <w:szCs w:val="22"/>
                  <w:bdr w:val="none" w:sz="0" w:space="0" w:color="auto" w:frame="1"/>
                </w:rPr>
                <w:t>Monday 22 January </w:t>
              </w:r>
            </w:hyperlink>
            <w:r w:rsidR="002C7FAB" w:rsidRPr="005F64A0">
              <w:rPr>
                <w:rFonts w:ascii="Arial" w:hAnsi="Arial" w:cs="Arial"/>
                <w:color w:val="444444"/>
                <w:sz w:val="22"/>
                <w:szCs w:val="22"/>
              </w:rPr>
              <w:t>or </w:t>
            </w:r>
            <w:hyperlink r:id="rId22" w:history="1">
              <w:r w:rsidR="002C7FAB" w:rsidRPr="005F64A0">
                <w:rPr>
                  <w:rStyle w:val="Hyperlink"/>
                  <w:rFonts w:ascii="Arial" w:hAnsi="Arial" w:cs="Arial"/>
                  <w:color w:val="2560B9"/>
                  <w:sz w:val="22"/>
                  <w:szCs w:val="22"/>
                  <w:bdr w:val="none" w:sz="0" w:space="0" w:color="auto" w:frame="1"/>
                </w:rPr>
                <w:t>Tuesday 23 January </w:t>
              </w:r>
            </w:hyperlink>
          </w:p>
          <w:p w14:paraId="7ED47784" w14:textId="78BA7702" w:rsidR="005F64A0" w:rsidRPr="005F64A0" w:rsidRDefault="005F64A0">
            <w:pPr>
              <w:pStyle w:val="NormalWeb"/>
              <w:spacing w:after="360" w:afterAutospacing="0"/>
              <w:textAlignment w:val="baseline"/>
              <w:rPr>
                <w:rFonts w:ascii="Arial" w:hAnsi="Arial" w:cs="Arial"/>
                <w:color w:val="444444"/>
                <w:sz w:val="22"/>
                <w:szCs w:val="22"/>
              </w:rPr>
            </w:pPr>
            <w:r>
              <w:rPr>
                <w:rFonts w:ascii="Arial" w:hAnsi="Arial" w:cs="Arial"/>
                <w:color w:val="444444"/>
                <w:sz w:val="22"/>
                <w:szCs w:val="22"/>
              </w:rPr>
              <w:t>4</w:t>
            </w:r>
            <w:r w:rsidR="002C7FAB" w:rsidRPr="005F64A0">
              <w:rPr>
                <w:rFonts w:ascii="Arial" w:hAnsi="Arial" w:cs="Arial"/>
                <w:color w:val="444444"/>
                <w:sz w:val="22"/>
                <w:szCs w:val="22"/>
              </w:rPr>
              <w:t>.00 - 5.00 p</w:t>
            </w:r>
            <w:r>
              <w:rPr>
                <w:rFonts w:ascii="Arial" w:hAnsi="Arial" w:cs="Arial"/>
                <w:color w:val="444444"/>
                <w:sz w:val="22"/>
                <w:szCs w:val="22"/>
              </w:rPr>
              <w:t>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37F9FDD6" w14:textId="2BB16263" w:rsidR="002C7FAB" w:rsidRPr="005F64A0" w:rsidRDefault="00D077BC">
            <w:pPr>
              <w:pStyle w:val="NormalWeb"/>
              <w:spacing w:before="0" w:after="0" w:afterAutospacing="0"/>
              <w:textAlignment w:val="baseline"/>
              <w:rPr>
                <w:rFonts w:ascii="Arial" w:hAnsi="Arial" w:cs="Arial"/>
                <w:color w:val="444444"/>
                <w:sz w:val="22"/>
                <w:szCs w:val="22"/>
              </w:rPr>
            </w:pPr>
            <w:r w:rsidRPr="005F64A0">
              <w:rPr>
                <w:rStyle w:val="Strong"/>
                <w:rFonts w:ascii="Arial" w:hAnsi="Arial" w:cs="Arial"/>
                <w:color w:val="444444"/>
                <w:sz w:val="22"/>
                <w:szCs w:val="22"/>
                <w:bdr w:val="none" w:sz="0" w:space="0" w:color="auto" w:frame="1"/>
              </w:rPr>
              <w:t>Focus</w:t>
            </w:r>
            <w:r w:rsidRPr="005F64A0">
              <w:rPr>
                <w:rFonts w:ascii="Arial" w:hAnsi="Arial" w:cs="Arial"/>
                <w:color w:val="444444"/>
                <w:sz w:val="22"/>
                <w:szCs w:val="22"/>
              </w:rPr>
              <w:t>: Bespoke: Supporting new schools and mentors working with PGCE SBT2 and BA Year 2 Associate Teachers</w:t>
            </w:r>
          </w:p>
        </w:tc>
      </w:tr>
      <w:tr w:rsidR="002C7FAB" w14:paraId="151AF614" w14:textId="77777777" w:rsidTr="005F64A0">
        <w:trPr>
          <w:trHeight w:val="1381"/>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6AC6310A" w14:textId="77777777" w:rsidR="002C7FAB" w:rsidRPr="005F64A0" w:rsidRDefault="002C7FAB">
            <w:pPr>
              <w:rPr>
                <w:color w:val="444444"/>
                <w:szCs w:val="22"/>
              </w:rPr>
            </w:pPr>
            <w:r w:rsidRPr="005F64A0">
              <w:rPr>
                <w:rStyle w:val="Strong"/>
                <w:color w:val="444444"/>
                <w:szCs w:val="22"/>
                <w:bdr w:val="none" w:sz="0" w:space="0" w:color="auto" w:frame="1"/>
              </w:rPr>
              <w:t>CPD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50544CFC" w14:textId="77777777" w:rsidR="002C7FAB" w:rsidRPr="005F64A0" w:rsidRDefault="00175DB0">
            <w:pPr>
              <w:pStyle w:val="NormalWeb"/>
              <w:spacing w:before="0" w:after="0" w:afterAutospacing="0"/>
              <w:textAlignment w:val="baseline"/>
              <w:rPr>
                <w:rFonts w:ascii="Arial" w:hAnsi="Arial" w:cs="Arial"/>
                <w:color w:val="444444"/>
                <w:sz w:val="22"/>
                <w:szCs w:val="22"/>
              </w:rPr>
            </w:pPr>
            <w:hyperlink r:id="rId23" w:history="1">
              <w:r w:rsidR="002C7FAB" w:rsidRPr="005F64A0">
                <w:rPr>
                  <w:rStyle w:val="Hyperlink"/>
                  <w:rFonts w:ascii="Arial" w:hAnsi="Arial" w:cs="Arial"/>
                  <w:color w:val="2560B9"/>
                  <w:sz w:val="22"/>
                  <w:szCs w:val="22"/>
                  <w:bdr w:val="none" w:sz="0" w:space="0" w:color="auto" w:frame="1"/>
                </w:rPr>
                <w:t>Tuesday 5 March </w:t>
              </w:r>
            </w:hyperlink>
            <w:r w:rsidR="002C7FAB" w:rsidRPr="005F64A0">
              <w:rPr>
                <w:rFonts w:ascii="Arial" w:hAnsi="Arial" w:cs="Arial"/>
                <w:color w:val="444444"/>
                <w:sz w:val="22"/>
                <w:szCs w:val="22"/>
              </w:rPr>
              <w:t> </w:t>
            </w:r>
            <w:r w:rsidR="002C7FAB" w:rsidRPr="005F64A0">
              <w:rPr>
                <w:rStyle w:val="Strong"/>
                <w:rFonts w:ascii="Arial" w:hAnsi="Arial" w:cs="Arial"/>
                <w:color w:val="444444"/>
                <w:sz w:val="22"/>
                <w:szCs w:val="22"/>
                <w:bdr w:val="none" w:sz="0" w:space="0" w:color="auto" w:frame="1"/>
              </w:rPr>
              <w:t>or</w:t>
            </w:r>
            <w:r w:rsidR="002C7FAB" w:rsidRPr="005F64A0">
              <w:rPr>
                <w:rFonts w:ascii="Arial" w:hAnsi="Arial" w:cs="Arial"/>
                <w:color w:val="444444"/>
                <w:sz w:val="22"/>
                <w:szCs w:val="22"/>
              </w:rPr>
              <w:t> </w:t>
            </w:r>
            <w:hyperlink r:id="rId24" w:history="1">
              <w:r w:rsidR="002C7FAB" w:rsidRPr="005F64A0">
                <w:rPr>
                  <w:rStyle w:val="Hyperlink"/>
                  <w:rFonts w:ascii="Arial" w:hAnsi="Arial" w:cs="Arial"/>
                  <w:color w:val="2560B9"/>
                  <w:sz w:val="22"/>
                  <w:szCs w:val="22"/>
                  <w:bdr w:val="none" w:sz="0" w:space="0" w:color="auto" w:frame="1"/>
                </w:rPr>
                <w:t>Thursday 7 March </w:t>
              </w:r>
            </w:hyperlink>
            <w:r w:rsidR="002C7FAB" w:rsidRPr="005F64A0">
              <w:rPr>
                <w:rFonts w:ascii="Arial" w:hAnsi="Arial" w:cs="Arial"/>
                <w:color w:val="444444"/>
                <w:sz w:val="22"/>
                <w:szCs w:val="22"/>
              </w:rPr>
              <w:t>2024</w:t>
            </w:r>
          </w:p>
          <w:p w14:paraId="4D1A3F3B" w14:textId="77777777" w:rsidR="002C7FAB" w:rsidRPr="005F64A0" w:rsidRDefault="002C7FAB">
            <w:pPr>
              <w:pStyle w:val="NormalWeb"/>
              <w:spacing w:after="360" w:afterAutospacing="0"/>
              <w:textAlignment w:val="baseline"/>
              <w:rPr>
                <w:rFonts w:ascii="Arial" w:hAnsi="Arial" w:cs="Arial"/>
                <w:color w:val="444444"/>
                <w:sz w:val="22"/>
                <w:szCs w:val="22"/>
              </w:rPr>
            </w:pPr>
            <w:r w:rsidRPr="005F64A0">
              <w:rPr>
                <w:rFonts w:ascii="Arial" w:hAnsi="Arial" w:cs="Arial"/>
                <w:color w:val="444444"/>
                <w:sz w:val="22"/>
                <w:szCs w:val="22"/>
              </w:rPr>
              <w:t>3.45 - 4.45 pm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02F8928E" w14:textId="77777777" w:rsidR="002C7FAB" w:rsidRPr="005F64A0" w:rsidRDefault="002C7FAB">
            <w:pPr>
              <w:pStyle w:val="NormalWeb"/>
              <w:spacing w:before="0" w:after="0" w:afterAutospacing="0"/>
              <w:textAlignment w:val="baseline"/>
              <w:rPr>
                <w:rFonts w:ascii="Arial" w:hAnsi="Arial" w:cs="Arial"/>
                <w:color w:val="444444"/>
                <w:sz w:val="22"/>
                <w:szCs w:val="22"/>
              </w:rPr>
            </w:pPr>
            <w:r w:rsidRPr="005F64A0">
              <w:rPr>
                <w:rStyle w:val="Strong"/>
                <w:rFonts w:ascii="Arial" w:hAnsi="Arial" w:cs="Arial"/>
                <w:color w:val="444444"/>
                <w:sz w:val="22"/>
                <w:szCs w:val="22"/>
                <w:bdr w:val="none" w:sz="0" w:space="0" w:color="auto" w:frame="1"/>
              </w:rPr>
              <w:t>Focus:</w:t>
            </w:r>
            <w:r w:rsidRPr="005F64A0">
              <w:rPr>
                <w:rFonts w:ascii="Arial" w:hAnsi="Arial" w:cs="Arial"/>
                <w:color w:val="444444"/>
                <w:sz w:val="22"/>
                <w:szCs w:val="22"/>
              </w:rPr>
              <w:t> Challenging our Associate Teachers to use their developing subject knowledge to have an impact on the learners in their class. How does the Progress meeting demonstrate professional competency?</w:t>
            </w:r>
          </w:p>
        </w:tc>
      </w:tr>
      <w:tr w:rsidR="002C7FAB" w14:paraId="24974DC8" w14:textId="77777777" w:rsidTr="002C7FAB">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465F225A" w14:textId="77777777" w:rsidR="002C7FAB" w:rsidRPr="005F64A0" w:rsidRDefault="002C7FAB">
            <w:pPr>
              <w:rPr>
                <w:color w:val="444444"/>
                <w:szCs w:val="22"/>
              </w:rPr>
            </w:pPr>
            <w:r w:rsidRPr="005F64A0">
              <w:rPr>
                <w:rStyle w:val="Strong"/>
                <w:color w:val="444444"/>
                <w:szCs w:val="22"/>
                <w:bdr w:val="none" w:sz="0" w:space="0" w:color="auto" w:frame="1"/>
              </w:rPr>
              <w:t>Drop-in</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4AB5B34E" w14:textId="77777777" w:rsidR="002C7FAB" w:rsidRPr="005F64A0" w:rsidRDefault="00175DB0">
            <w:pPr>
              <w:pStyle w:val="NormalWeb"/>
              <w:spacing w:before="0" w:after="0" w:afterAutospacing="0"/>
              <w:textAlignment w:val="baseline"/>
              <w:rPr>
                <w:rFonts w:ascii="Arial" w:hAnsi="Arial" w:cs="Arial"/>
                <w:color w:val="444444"/>
                <w:sz w:val="22"/>
                <w:szCs w:val="22"/>
              </w:rPr>
            </w:pPr>
            <w:hyperlink r:id="rId25" w:history="1">
              <w:r w:rsidR="002C7FAB" w:rsidRPr="005F64A0">
                <w:rPr>
                  <w:rStyle w:val="Hyperlink"/>
                  <w:rFonts w:ascii="Arial" w:hAnsi="Arial" w:cs="Arial"/>
                  <w:color w:val="2560B9"/>
                  <w:sz w:val="22"/>
                  <w:szCs w:val="22"/>
                  <w:bdr w:val="none" w:sz="0" w:space="0" w:color="auto" w:frame="1"/>
                </w:rPr>
                <w:t>Monday 22 April </w:t>
              </w:r>
            </w:hyperlink>
            <w:r w:rsidR="002C7FAB" w:rsidRPr="005F64A0">
              <w:rPr>
                <w:rFonts w:ascii="Arial" w:hAnsi="Arial" w:cs="Arial"/>
                <w:color w:val="444444"/>
                <w:sz w:val="22"/>
                <w:szCs w:val="22"/>
              </w:rPr>
              <w:t>or </w:t>
            </w:r>
            <w:hyperlink r:id="rId26" w:history="1">
              <w:r w:rsidR="002C7FAB" w:rsidRPr="005F64A0">
                <w:rPr>
                  <w:rStyle w:val="Hyperlink"/>
                  <w:rFonts w:ascii="Arial" w:hAnsi="Arial" w:cs="Arial"/>
                  <w:color w:val="2560B9"/>
                  <w:sz w:val="22"/>
                  <w:szCs w:val="22"/>
                  <w:bdr w:val="none" w:sz="0" w:space="0" w:color="auto" w:frame="1"/>
                </w:rPr>
                <w:t>Tuesday 23 April </w:t>
              </w:r>
            </w:hyperlink>
          </w:p>
          <w:p w14:paraId="37ACA4A8" w14:textId="77777777" w:rsidR="002C7FAB" w:rsidRPr="005F64A0" w:rsidRDefault="002C7FAB">
            <w:pPr>
              <w:pStyle w:val="NormalWeb"/>
              <w:spacing w:after="360" w:afterAutospacing="0"/>
              <w:textAlignment w:val="baseline"/>
              <w:rPr>
                <w:rFonts w:ascii="Arial" w:hAnsi="Arial" w:cs="Arial"/>
                <w:color w:val="444444"/>
                <w:sz w:val="22"/>
                <w:szCs w:val="22"/>
              </w:rPr>
            </w:pPr>
            <w:r w:rsidRPr="005F64A0">
              <w:rPr>
                <w:rFonts w:ascii="Arial" w:hAnsi="Arial" w:cs="Arial"/>
                <w:color w:val="444444"/>
                <w:sz w:val="22"/>
                <w:szCs w:val="22"/>
              </w:rPr>
              <w:t>4.00 - 5.00 pm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75359B64" w14:textId="77777777" w:rsidR="002C7FAB" w:rsidRPr="005F64A0" w:rsidRDefault="002C7FAB">
            <w:pPr>
              <w:pStyle w:val="NormalWeb"/>
              <w:spacing w:before="0" w:after="0" w:afterAutospacing="0"/>
              <w:textAlignment w:val="baseline"/>
              <w:rPr>
                <w:rFonts w:ascii="Arial" w:hAnsi="Arial" w:cs="Arial"/>
                <w:color w:val="444444"/>
                <w:sz w:val="22"/>
                <w:szCs w:val="22"/>
              </w:rPr>
            </w:pPr>
            <w:r w:rsidRPr="005F64A0">
              <w:rPr>
                <w:rStyle w:val="Strong"/>
                <w:rFonts w:ascii="Arial" w:hAnsi="Arial" w:cs="Arial"/>
                <w:color w:val="444444"/>
                <w:sz w:val="22"/>
                <w:szCs w:val="22"/>
                <w:bdr w:val="none" w:sz="0" w:space="0" w:color="auto" w:frame="1"/>
              </w:rPr>
              <w:t>Focus: </w:t>
            </w:r>
            <w:r w:rsidRPr="005F64A0">
              <w:rPr>
                <w:rFonts w:ascii="Arial" w:hAnsi="Arial" w:cs="Arial"/>
                <w:color w:val="444444"/>
                <w:sz w:val="22"/>
                <w:szCs w:val="22"/>
              </w:rPr>
              <w:t>Questions and answer drop-in session to support all mentors in school. </w:t>
            </w:r>
          </w:p>
        </w:tc>
      </w:tr>
    </w:tbl>
    <w:p w14:paraId="24701424" w14:textId="77777777" w:rsidR="005F64A0" w:rsidRDefault="005F64A0" w:rsidP="00AC7AC0">
      <w:pPr>
        <w:tabs>
          <w:tab w:val="left" w:pos="4900"/>
        </w:tabs>
        <w:spacing w:before="55" w:after="0"/>
        <w:ind w:right="-20"/>
        <w:rPr>
          <w:rFonts w:eastAsia="Arial"/>
          <w:b/>
          <w:bCs/>
          <w:sz w:val="24"/>
          <w:szCs w:val="24"/>
          <w:u w:val="single"/>
        </w:rPr>
      </w:pPr>
    </w:p>
    <w:p w14:paraId="6C46E8DC" w14:textId="77777777" w:rsidR="005F64A0" w:rsidRDefault="005F64A0" w:rsidP="00AC7AC0">
      <w:pPr>
        <w:tabs>
          <w:tab w:val="left" w:pos="4900"/>
        </w:tabs>
        <w:spacing w:before="55" w:after="0"/>
        <w:ind w:right="-20"/>
        <w:rPr>
          <w:rFonts w:eastAsia="Arial"/>
          <w:b/>
          <w:bCs/>
          <w:sz w:val="24"/>
          <w:szCs w:val="24"/>
          <w:u w:val="single"/>
        </w:rPr>
      </w:pPr>
    </w:p>
    <w:p w14:paraId="41862903" w14:textId="77777777" w:rsidR="005F64A0" w:rsidRDefault="005F64A0" w:rsidP="00AC7AC0">
      <w:pPr>
        <w:tabs>
          <w:tab w:val="left" w:pos="4900"/>
        </w:tabs>
        <w:spacing w:before="55" w:after="0"/>
        <w:ind w:right="-20"/>
        <w:rPr>
          <w:rFonts w:eastAsia="Arial"/>
          <w:b/>
          <w:bCs/>
          <w:sz w:val="24"/>
          <w:szCs w:val="24"/>
          <w:u w:val="single"/>
        </w:rPr>
      </w:pPr>
    </w:p>
    <w:p w14:paraId="7CFC93BC" w14:textId="77777777" w:rsidR="005F64A0" w:rsidRDefault="005F64A0" w:rsidP="00AC7AC0">
      <w:pPr>
        <w:tabs>
          <w:tab w:val="left" w:pos="4900"/>
        </w:tabs>
        <w:spacing w:before="55" w:after="0"/>
        <w:ind w:right="-20"/>
        <w:rPr>
          <w:rFonts w:eastAsia="Arial"/>
          <w:b/>
          <w:bCs/>
          <w:sz w:val="24"/>
          <w:szCs w:val="24"/>
          <w:u w:val="single"/>
        </w:rPr>
      </w:pPr>
    </w:p>
    <w:p w14:paraId="5C4874B2" w14:textId="77777777" w:rsidR="005F64A0" w:rsidRDefault="005F64A0" w:rsidP="00AC7AC0">
      <w:pPr>
        <w:tabs>
          <w:tab w:val="left" w:pos="4900"/>
        </w:tabs>
        <w:spacing w:before="55" w:after="0"/>
        <w:ind w:right="-20"/>
        <w:rPr>
          <w:rFonts w:eastAsia="Arial"/>
          <w:b/>
          <w:bCs/>
          <w:sz w:val="24"/>
          <w:szCs w:val="24"/>
          <w:u w:val="single"/>
        </w:rPr>
      </w:pPr>
    </w:p>
    <w:p w14:paraId="56DDFD5E" w14:textId="77777777" w:rsidR="005F64A0" w:rsidRDefault="005F64A0" w:rsidP="00AC7AC0">
      <w:pPr>
        <w:tabs>
          <w:tab w:val="left" w:pos="4900"/>
        </w:tabs>
        <w:spacing w:before="55" w:after="0"/>
        <w:ind w:right="-20"/>
        <w:rPr>
          <w:rFonts w:eastAsia="Arial"/>
          <w:b/>
          <w:bCs/>
          <w:sz w:val="24"/>
          <w:szCs w:val="24"/>
          <w:u w:val="single"/>
        </w:rPr>
      </w:pPr>
    </w:p>
    <w:p w14:paraId="4E6D74E0" w14:textId="77777777" w:rsidR="005F64A0" w:rsidRDefault="005F64A0" w:rsidP="00AC7AC0">
      <w:pPr>
        <w:tabs>
          <w:tab w:val="left" w:pos="4900"/>
        </w:tabs>
        <w:spacing w:before="55" w:after="0"/>
        <w:ind w:right="-20"/>
        <w:rPr>
          <w:rFonts w:eastAsia="Arial"/>
          <w:b/>
          <w:bCs/>
          <w:sz w:val="24"/>
          <w:szCs w:val="24"/>
          <w:u w:val="single"/>
        </w:rPr>
      </w:pPr>
    </w:p>
    <w:p w14:paraId="4DC3FE83" w14:textId="77777777" w:rsidR="005F64A0" w:rsidRDefault="005F64A0" w:rsidP="00AC7AC0">
      <w:pPr>
        <w:tabs>
          <w:tab w:val="left" w:pos="4900"/>
        </w:tabs>
        <w:spacing w:before="55" w:after="0"/>
        <w:ind w:right="-20"/>
        <w:rPr>
          <w:rFonts w:eastAsia="Arial"/>
          <w:b/>
          <w:bCs/>
          <w:sz w:val="24"/>
          <w:szCs w:val="24"/>
          <w:u w:val="single"/>
        </w:rPr>
      </w:pPr>
    </w:p>
    <w:p w14:paraId="0EBF062B" w14:textId="77777777" w:rsidR="005F64A0" w:rsidRDefault="005F64A0" w:rsidP="00AC7AC0">
      <w:pPr>
        <w:tabs>
          <w:tab w:val="left" w:pos="4900"/>
        </w:tabs>
        <w:spacing w:before="55" w:after="0"/>
        <w:ind w:right="-20"/>
        <w:rPr>
          <w:rFonts w:eastAsia="Arial"/>
          <w:b/>
          <w:bCs/>
          <w:sz w:val="24"/>
          <w:szCs w:val="24"/>
          <w:u w:val="single"/>
        </w:rPr>
      </w:pPr>
    </w:p>
    <w:p w14:paraId="5C2C4BED" w14:textId="77777777" w:rsidR="005F64A0" w:rsidRDefault="005F64A0" w:rsidP="00AC7AC0">
      <w:pPr>
        <w:tabs>
          <w:tab w:val="left" w:pos="4900"/>
        </w:tabs>
        <w:spacing w:before="55" w:after="0"/>
        <w:ind w:right="-20"/>
        <w:rPr>
          <w:rFonts w:eastAsia="Arial"/>
          <w:b/>
          <w:bCs/>
          <w:sz w:val="24"/>
          <w:szCs w:val="24"/>
          <w:u w:val="single"/>
        </w:rPr>
      </w:pPr>
    </w:p>
    <w:p w14:paraId="35008375" w14:textId="77777777" w:rsidR="005F64A0" w:rsidRDefault="005F64A0" w:rsidP="00AC7AC0">
      <w:pPr>
        <w:tabs>
          <w:tab w:val="left" w:pos="4900"/>
        </w:tabs>
        <w:spacing w:before="55" w:after="0"/>
        <w:ind w:right="-20"/>
        <w:rPr>
          <w:rFonts w:eastAsia="Arial"/>
          <w:b/>
          <w:bCs/>
          <w:sz w:val="24"/>
          <w:szCs w:val="24"/>
          <w:u w:val="single"/>
        </w:rPr>
      </w:pPr>
    </w:p>
    <w:p w14:paraId="328879BF" w14:textId="77777777" w:rsidR="005F64A0" w:rsidRDefault="005F64A0" w:rsidP="00AC7AC0">
      <w:pPr>
        <w:tabs>
          <w:tab w:val="left" w:pos="4900"/>
        </w:tabs>
        <w:spacing w:before="55" w:after="0"/>
        <w:ind w:right="-20"/>
        <w:rPr>
          <w:rFonts w:eastAsia="Arial"/>
          <w:b/>
          <w:bCs/>
          <w:sz w:val="24"/>
          <w:szCs w:val="24"/>
          <w:u w:val="single"/>
        </w:rPr>
      </w:pPr>
    </w:p>
    <w:p w14:paraId="54201531" w14:textId="77777777" w:rsidR="005F64A0" w:rsidRDefault="005F64A0" w:rsidP="00AC7AC0">
      <w:pPr>
        <w:tabs>
          <w:tab w:val="left" w:pos="4900"/>
        </w:tabs>
        <w:spacing w:before="55" w:after="0"/>
        <w:ind w:right="-20"/>
        <w:rPr>
          <w:rFonts w:eastAsia="Arial"/>
          <w:b/>
          <w:bCs/>
          <w:sz w:val="24"/>
          <w:szCs w:val="24"/>
          <w:u w:val="single"/>
        </w:rPr>
      </w:pPr>
    </w:p>
    <w:p w14:paraId="5C04C61F" w14:textId="77777777" w:rsidR="005F64A0" w:rsidRDefault="005F64A0" w:rsidP="00AC7AC0">
      <w:pPr>
        <w:tabs>
          <w:tab w:val="left" w:pos="4900"/>
        </w:tabs>
        <w:spacing w:before="55" w:after="0"/>
        <w:ind w:right="-20"/>
        <w:rPr>
          <w:rFonts w:eastAsia="Arial"/>
          <w:b/>
          <w:bCs/>
          <w:sz w:val="24"/>
          <w:szCs w:val="24"/>
          <w:u w:val="single"/>
        </w:rPr>
      </w:pPr>
    </w:p>
    <w:p w14:paraId="0DF61949" w14:textId="77777777" w:rsidR="005F64A0" w:rsidRDefault="005F64A0" w:rsidP="00AC7AC0">
      <w:pPr>
        <w:tabs>
          <w:tab w:val="left" w:pos="4900"/>
        </w:tabs>
        <w:spacing w:before="55" w:after="0"/>
        <w:ind w:right="-20"/>
        <w:rPr>
          <w:rFonts w:eastAsia="Arial"/>
          <w:b/>
          <w:bCs/>
          <w:sz w:val="24"/>
          <w:szCs w:val="24"/>
          <w:u w:val="single"/>
        </w:rPr>
      </w:pPr>
    </w:p>
    <w:p w14:paraId="45338315" w14:textId="77777777" w:rsidR="005F64A0" w:rsidRDefault="005F64A0" w:rsidP="00AC7AC0">
      <w:pPr>
        <w:tabs>
          <w:tab w:val="left" w:pos="4900"/>
        </w:tabs>
        <w:spacing w:before="55" w:after="0"/>
        <w:ind w:right="-20"/>
        <w:rPr>
          <w:rFonts w:eastAsia="Arial"/>
          <w:b/>
          <w:bCs/>
          <w:sz w:val="24"/>
          <w:szCs w:val="24"/>
          <w:u w:val="single"/>
        </w:rPr>
      </w:pPr>
    </w:p>
    <w:p w14:paraId="6847DE67" w14:textId="77777777" w:rsidR="005F64A0" w:rsidRDefault="005F64A0" w:rsidP="00AC7AC0">
      <w:pPr>
        <w:tabs>
          <w:tab w:val="left" w:pos="4900"/>
        </w:tabs>
        <w:spacing w:before="55" w:after="0"/>
        <w:ind w:right="-20"/>
        <w:rPr>
          <w:rFonts w:eastAsia="Arial"/>
          <w:b/>
          <w:bCs/>
          <w:sz w:val="24"/>
          <w:szCs w:val="24"/>
          <w:u w:val="single"/>
        </w:rPr>
      </w:pPr>
    </w:p>
    <w:p w14:paraId="3D9F8DEF" w14:textId="77777777" w:rsidR="005F64A0" w:rsidRDefault="005F64A0" w:rsidP="00AC7AC0">
      <w:pPr>
        <w:tabs>
          <w:tab w:val="left" w:pos="4900"/>
        </w:tabs>
        <w:spacing w:before="55" w:after="0"/>
        <w:ind w:right="-20"/>
        <w:rPr>
          <w:rFonts w:eastAsia="Arial"/>
          <w:b/>
          <w:bCs/>
          <w:sz w:val="24"/>
          <w:szCs w:val="24"/>
          <w:u w:val="single"/>
        </w:rPr>
      </w:pPr>
    </w:p>
    <w:p w14:paraId="16B0B3F3" w14:textId="77777777" w:rsidR="005F64A0" w:rsidRDefault="005F64A0" w:rsidP="00AC7AC0">
      <w:pPr>
        <w:tabs>
          <w:tab w:val="left" w:pos="4900"/>
        </w:tabs>
        <w:spacing w:before="55" w:after="0"/>
        <w:ind w:right="-20"/>
        <w:rPr>
          <w:rFonts w:eastAsia="Arial"/>
          <w:b/>
          <w:bCs/>
          <w:sz w:val="24"/>
          <w:szCs w:val="24"/>
          <w:u w:val="single"/>
        </w:rPr>
      </w:pPr>
    </w:p>
    <w:p w14:paraId="17F394A2" w14:textId="77777777" w:rsidR="005F64A0" w:rsidRDefault="005F64A0" w:rsidP="00AC7AC0">
      <w:pPr>
        <w:tabs>
          <w:tab w:val="left" w:pos="4900"/>
        </w:tabs>
        <w:spacing w:before="55" w:after="0"/>
        <w:ind w:right="-20"/>
        <w:rPr>
          <w:rFonts w:eastAsia="Arial"/>
          <w:b/>
          <w:bCs/>
          <w:sz w:val="24"/>
          <w:szCs w:val="24"/>
          <w:u w:val="single"/>
        </w:rPr>
      </w:pPr>
    </w:p>
    <w:p w14:paraId="052CD6EA" w14:textId="77777777" w:rsidR="005F64A0" w:rsidRDefault="005F64A0" w:rsidP="00AC7AC0">
      <w:pPr>
        <w:tabs>
          <w:tab w:val="left" w:pos="4900"/>
        </w:tabs>
        <w:spacing w:before="55" w:after="0"/>
        <w:ind w:right="-20"/>
        <w:rPr>
          <w:rFonts w:eastAsia="Arial"/>
          <w:b/>
          <w:bCs/>
          <w:sz w:val="24"/>
          <w:szCs w:val="24"/>
          <w:u w:val="single"/>
        </w:rPr>
      </w:pPr>
    </w:p>
    <w:p w14:paraId="64C9B77A" w14:textId="77777777" w:rsidR="005F64A0" w:rsidRDefault="005F64A0" w:rsidP="00AC7AC0">
      <w:pPr>
        <w:tabs>
          <w:tab w:val="left" w:pos="4900"/>
        </w:tabs>
        <w:spacing w:before="55" w:after="0"/>
        <w:ind w:right="-20"/>
        <w:rPr>
          <w:rFonts w:eastAsia="Arial"/>
          <w:b/>
          <w:bCs/>
          <w:sz w:val="24"/>
          <w:szCs w:val="24"/>
          <w:u w:val="single"/>
        </w:rPr>
      </w:pPr>
    </w:p>
    <w:p w14:paraId="310E8456" w14:textId="77777777" w:rsidR="005F64A0" w:rsidRDefault="005F64A0" w:rsidP="00AC7AC0">
      <w:pPr>
        <w:tabs>
          <w:tab w:val="left" w:pos="4900"/>
        </w:tabs>
        <w:spacing w:before="55" w:after="0"/>
        <w:ind w:right="-20"/>
        <w:rPr>
          <w:rFonts w:eastAsia="Arial"/>
          <w:b/>
          <w:bCs/>
          <w:sz w:val="24"/>
          <w:szCs w:val="24"/>
          <w:u w:val="single"/>
        </w:rPr>
      </w:pPr>
    </w:p>
    <w:p w14:paraId="7C1AD244" w14:textId="77777777" w:rsidR="005F64A0" w:rsidRDefault="005F64A0" w:rsidP="00AC7AC0">
      <w:pPr>
        <w:tabs>
          <w:tab w:val="left" w:pos="4900"/>
        </w:tabs>
        <w:spacing w:before="55" w:after="0"/>
        <w:ind w:right="-20"/>
        <w:rPr>
          <w:rFonts w:eastAsia="Arial"/>
          <w:b/>
          <w:bCs/>
          <w:sz w:val="24"/>
          <w:szCs w:val="24"/>
          <w:u w:val="single"/>
        </w:rPr>
      </w:pPr>
    </w:p>
    <w:p w14:paraId="4D794330" w14:textId="77777777" w:rsidR="005F64A0" w:rsidRDefault="005F64A0" w:rsidP="00AC7AC0">
      <w:pPr>
        <w:tabs>
          <w:tab w:val="left" w:pos="4900"/>
        </w:tabs>
        <w:spacing w:before="55" w:after="0"/>
        <w:ind w:right="-20"/>
        <w:rPr>
          <w:rFonts w:eastAsia="Arial"/>
          <w:b/>
          <w:bCs/>
          <w:sz w:val="24"/>
          <w:szCs w:val="24"/>
          <w:u w:val="single"/>
        </w:rPr>
      </w:pPr>
    </w:p>
    <w:p w14:paraId="411E8171" w14:textId="77777777" w:rsidR="005F64A0" w:rsidRDefault="005F64A0" w:rsidP="00AC7AC0">
      <w:pPr>
        <w:tabs>
          <w:tab w:val="left" w:pos="4900"/>
        </w:tabs>
        <w:spacing w:before="55" w:after="0"/>
        <w:ind w:right="-20"/>
        <w:rPr>
          <w:rFonts w:eastAsia="Arial"/>
          <w:b/>
          <w:bCs/>
          <w:sz w:val="24"/>
          <w:szCs w:val="24"/>
          <w:u w:val="single"/>
        </w:rPr>
      </w:pPr>
    </w:p>
    <w:p w14:paraId="456B12CD" w14:textId="77777777" w:rsidR="005F64A0" w:rsidRDefault="005F64A0" w:rsidP="00AC7AC0">
      <w:pPr>
        <w:tabs>
          <w:tab w:val="left" w:pos="4900"/>
        </w:tabs>
        <w:spacing w:before="55" w:after="0"/>
        <w:ind w:right="-20"/>
        <w:rPr>
          <w:rFonts w:eastAsia="Arial"/>
          <w:b/>
          <w:bCs/>
          <w:sz w:val="24"/>
          <w:szCs w:val="24"/>
          <w:u w:val="single"/>
        </w:rPr>
      </w:pPr>
    </w:p>
    <w:p w14:paraId="6F35C0BD" w14:textId="77777777" w:rsidR="005F64A0" w:rsidRDefault="005F64A0" w:rsidP="00AC7AC0">
      <w:pPr>
        <w:tabs>
          <w:tab w:val="left" w:pos="4900"/>
        </w:tabs>
        <w:spacing w:before="55" w:after="0"/>
        <w:ind w:right="-20"/>
        <w:rPr>
          <w:rFonts w:eastAsia="Arial"/>
          <w:b/>
          <w:bCs/>
          <w:sz w:val="24"/>
          <w:szCs w:val="24"/>
          <w:u w:val="single"/>
        </w:rPr>
      </w:pPr>
    </w:p>
    <w:p w14:paraId="57D84211" w14:textId="77777777" w:rsidR="005F64A0" w:rsidRDefault="005F64A0" w:rsidP="00AC7AC0">
      <w:pPr>
        <w:tabs>
          <w:tab w:val="left" w:pos="4900"/>
        </w:tabs>
        <w:spacing w:before="55" w:after="0"/>
        <w:ind w:right="-20"/>
        <w:rPr>
          <w:rFonts w:eastAsia="Arial"/>
          <w:b/>
          <w:bCs/>
          <w:sz w:val="24"/>
          <w:szCs w:val="24"/>
          <w:u w:val="single"/>
        </w:rPr>
      </w:pPr>
    </w:p>
    <w:p w14:paraId="1B7426EB" w14:textId="77777777" w:rsidR="005F64A0" w:rsidRDefault="005F64A0" w:rsidP="00AC7AC0">
      <w:pPr>
        <w:tabs>
          <w:tab w:val="left" w:pos="4900"/>
        </w:tabs>
        <w:spacing w:before="55" w:after="0"/>
        <w:ind w:right="-20"/>
        <w:rPr>
          <w:rFonts w:eastAsia="Arial"/>
          <w:b/>
          <w:bCs/>
          <w:sz w:val="24"/>
          <w:szCs w:val="24"/>
          <w:u w:val="single"/>
        </w:rPr>
      </w:pPr>
    </w:p>
    <w:p w14:paraId="400CF474" w14:textId="77777777" w:rsidR="005F64A0" w:rsidRDefault="005F64A0" w:rsidP="00AC7AC0">
      <w:pPr>
        <w:tabs>
          <w:tab w:val="left" w:pos="4900"/>
        </w:tabs>
        <w:spacing w:before="55" w:after="0"/>
        <w:ind w:right="-20"/>
        <w:rPr>
          <w:rFonts w:eastAsia="Arial"/>
          <w:b/>
          <w:bCs/>
          <w:sz w:val="24"/>
          <w:szCs w:val="24"/>
          <w:u w:val="single"/>
        </w:rPr>
      </w:pPr>
    </w:p>
    <w:p w14:paraId="57D7F683" w14:textId="77777777" w:rsidR="005F64A0" w:rsidRDefault="005F64A0" w:rsidP="00AC7AC0">
      <w:pPr>
        <w:tabs>
          <w:tab w:val="left" w:pos="4900"/>
        </w:tabs>
        <w:spacing w:before="55" w:after="0"/>
        <w:ind w:right="-20"/>
        <w:rPr>
          <w:rFonts w:eastAsia="Arial"/>
          <w:b/>
          <w:bCs/>
          <w:sz w:val="24"/>
          <w:szCs w:val="24"/>
          <w:u w:val="single"/>
        </w:rPr>
      </w:pPr>
    </w:p>
    <w:p w14:paraId="3A856C34" w14:textId="77777777" w:rsidR="005F64A0" w:rsidRDefault="005F64A0" w:rsidP="00AC7AC0">
      <w:pPr>
        <w:tabs>
          <w:tab w:val="left" w:pos="4900"/>
        </w:tabs>
        <w:spacing w:before="55" w:after="0"/>
        <w:ind w:right="-20"/>
        <w:rPr>
          <w:rFonts w:eastAsia="Arial"/>
          <w:b/>
          <w:bCs/>
          <w:sz w:val="24"/>
          <w:szCs w:val="24"/>
          <w:u w:val="single"/>
        </w:rPr>
      </w:pPr>
    </w:p>
    <w:p w14:paraId="09223BBF" w14:textId="77777777" w:rsidR="005F64A0" w:rsidRDefault="005F64A0" w:rsidP="00AC7AC0">
      <w:pPr>
        <w:tabs>
          <w:tab w:val="left" w:pos="4900"/>
        </w:tabs>
        <w:spacing w:before="55" w:after="0"/>
        <w:ind w:right="-20"/>
        <w:rPr>
          <w:rFonts w:eastAsia="Arial"/>
          <w:b/>
          <w:bCs/>
          <w:sz w:val="24"/>
          <w:szCs w:val="24"/>
          <w:u w:val="single"/>
        </w:rPr>
      </w:pPr>
    </w:p>
    <w:p w14:paraId="143EB0C4" w14:textId="77777777" w:rsidR="005F64A0" w:rsidRDefault="005F64A0" w:rsidP="00AC7AC0">
      <w:pPr>
        <w:tabs>
          <w:tab w:val="left" w:pos="4900"/>
        </w:tabs>
        <w:spacing w:before="55" w:after="0"/>
        <w:ind w:right="-20"/>
        <w:rPr>
          <w:rFonts w:eastAsia="Arial"/>
          <w:b/>
          <w:bCs/>
          <w:sz w:val="24"/>
          <w:szCs w:val="24"/>
          <w:u w:val="single"/>
        </w:rPr>
      </w:pPr>
    </w:p>
    <w:p w14:paraId="388B049F" w14:textId="77777777" w:rsidR="005F64A0" w:rsidRDefault="005F64A0" w:rsidP="00AC7AC0">
      <w:pPr>
        <w:tabs>
          <w:tab w:val="left" w:pos="4900"/>
        </w:tabs>
        <w:spacing w:before="55" w:after="0"/>
        <w:ind w:right="-20"/>
        <w:rPr>
          <w:rFonts w:eastAsia="Arial"/>
          <w:b/>
          <w:bCs/>
          <w:sz w:val="24"/>
          <w:szCs w:val="24"/>
          <w:u w:val="single"/>
        </w:rPr>
      </w:pPr>
    </w:p>
    <w:p w14:paraId="6C41C27C" w14:textId="77777777" w:rsidR="005F64A0" w:rsidRDefault="005F64A0" w:rsidP="00AC7AC0">
      <w:pPr>
        <w:tabs>
          <w:tab w:val="left" w:pos="4900"/>
        </w:tabs>
        <w:spacing w:before="55" w:after="0"/>
        <w:ind w:right="-20"/>
        <w:rPr>
          <w:rFonts w:eastAsia="Arial"/>
          <w:b/>
          <w:bCs/>
          <w:sz w:val="24"/>
          <w:szCs w:val="24"/>
          <w:u w:val="single"/>
        </w:rPr>
      </w:pPr>
    </w:p>
    <w:p w14:paraId="6ED983F5" w14:textId="77777777" w:rsidR="005F64A0" w:rsidRDefault="005F64A0" w:rsidP="00AC7AC0">
      <w:pPr>
        <w:tabs>
          <w:tab w:val="left" w:pos="4900"/>
        </w:tabs>
        <w:spacing w:before="55" w:after="0"/>
        <w:ind w:right="-20"/>
        <w:rPr>
          <w:rFonts w:eastAsia="Arial"/>
          <w:b/>
          <w:bCs/>
          <w:sz w:val="24"/>
          <w:szCs w:val="24"/>
          <w:u w:val="single"/>
        </w:rPr>
      </w:pPr>
    </w:p>
    <w:p w14:paraId="56502864" w14:textId="77777777" w:rsidR="005F64A0" w:rsidRDefault="005F64A0" w:rsidP="00AC7AC0">
      <w:pPr>
        <w:tabs>
          <w:tab w:val="left" w:pos="4900"/>
        </w:tabs>
        <w:spacing w:before="55" w:after="0"/>
        <w:ind w:right="-20"/>
        <w:rPr>
          <w:rFonts w:eastAsia="Arial"/>
          <w:b/>
          <w:bCs/>
          <w:sz w:val="24"/>
          <w:szCs w:val="24"/>
          <w:u w:val="single"/>
        </w:rPr>
      </w:pPr>
    </w:p>
    <w:p w14:paraId="7AEAE82F" w14:textId="7522E24A" w:rsidR="00F4051B" w:rsidRPr="00267EF6" w:rsidRDefault="00F4051B" w:rsidP="00AC7AC0">
      <w:pPr>
        <w:tabs>
          <w:tab w:val="left" w:pos="4900"/>
        </w:tabs>
        <w:spacing w:before="55" w:after="0"/>
        <w:ind w:right="-20"/>
        <w:rPr>
          <w:rFonts w:eastAsia="Arial"/>
          <w:b/>
          <w:bCs/>
          <w:sz w:val="24"/>
          <w:szCs w:val="24"/>
          <w:u w:val="single"/>
        </w:rPr>
      </w:pPr>
      <w:r w:rsidRPr="00267EF6">
        <w:rPr>
          <w:rFonts w:eastAsia="Arial"/>
          <w:b/>
          <w:bCs/>
          <w:sz w:val="24"/>
          <w:szCs w:val="24"/>
          <w:u w:val="single"/>
        </w:rPr>
        <w:t>PRELIMINARY VISITS SUPPORT</w:t>
      </w:r>
    </w:p>
    <w:p w14:paraId="20DA595A" w14:textId="77777777" w:rsidR="00F4051B" w:rsidRPr="003D1F33" w:rsidRDefault="00F4051B" w:rsidP="00AC7AC0">
      <w:pPr>
        <w:tabs>
          <w:tab w:val="left" w:pos="4900"/>
        </w:tabs>
        <w:spacing w:before="55" w:after="0"/>
        <w:ind w:right="-20"/>
        <w:rPr>
          <w:rFonts w:eastAsia="Arial"/>
          <w:bCs/>
          <w:sz w:val="24"/>
          <w:szCs w:val="24"/>
        </w:rPr>
      </w:pPr>
    </w:p>
    <w:p w14:paraId="73A28911" w14:textId="77777777" w:rsidR="00F4051B" w:rsidRPr="003D1F33" w:rsidRDefault="00F4051B" w:rsidP="000D59A7">
      <w:pPr>
        <w:spacing w:after="0"/>
        <w:ind w:right="-20"/>
        <w:rPr>
          <w:rFonts w:eastAsia="Arial"/>
          <w:sz w:val="24"/>
          <w:szCs w:val="24"/>
        </w:rPr>
      </w:pPr>
      <w:r w:rsidRPr="003D1F33">
        <w:rPr>
          <w:rFonts w:eastAsia="Arial"/>
          <w:b/>
          <w:sz w:val="24"/>
          <w:szCs w:val="24"/>
        </w:rPr>
        <w:t>S</w:t>
      </w:r>
      <w:r w:rsidRPr="003D1F33">
        <w:rPr>
          <w:rFonts w:eastAsia="Arial"/>
          <w:b/>
          <w:spacing w:val="1"/>
          <w:sz w:val="24"/>
          <w:szCs w:val="24"/>
        </w:rPr>
        <w:t>cho</w:t>
      </w:r>
      <w:r w:rsidRPr="003D1F33">
        <w:rPr>
          <w:rFonts w:eastAsia="Arial"/>
          <w:b/>
          <w:spacing w:val="-2"/>
          <w:sz w:val="24"/>
          <w:szCs w:val="24"/>
        </w:rPr>
        <w:t>o</w:t>
      </w:r>
      <w:r w:rsidRPr="003D1F33">
        <w:rPr>
          <w:rFonts w:eastAsia="Arial"/>
          <w:b/>
          <w:sz w:val="24"/>
          <w:szCs w:val="24"/>
        </w:rPr>
        <w:t>l</w:t>
      </w:r>
      <w:r w:rsidRPr="003D1F33">
        <w:rPr>
          <w:rFonts w:eastAsia="Arial"/>
          <w:b/>
          <w:spacing w:val="1"/>
          <w:sz w:val="24"/>
          <w:szCs w:val="24"/>
        </w:rPr>
        <w:t xml:space="preserve"> I</w:t>
      </w:r>
      <w:r w:rsidRPr="003D1F33">
        <w:rPr>
          <w:rFonts w:eastAsia="Arial"/>
          <w:b/>
          <w:spacing w:val="-2"/>
          <w:sz w:val="24"/>
          <w:szCs w:val="24"/>
        </w:rPr>
        <w:t>n</w:t>
      </w:r>
      <w:r w:rsidRPr="003D1F33">
        <w:rPr>
          <w:rFonts w:eastAsia="Arial"/>
          <w:b/>
          <w:spacing w:val="1"/>
          <w:sz w:val="24"/>
          <w:szCs w:val="24"/>
        </w:rPr>
        <w:t>duc</w:t>
      </w:r>
      <w:r w:rsidRPr="003D1F33">
        <w:rPr>
          <w:rFonts w:eastAsia="Arial"/>
          <w:b/>
          <w:spacing w:val="-2"/>
          <w:sz w:val="24"/>
          <w:szCs w:val="24"/>
        </w:rPr>
        <w:t>t</w:t>
      </w:r>
      <w:r w:rsidRPr="003D1F33">
        <w:rPr>
          <w:rFonts w:eastAsia="Arial"/>
          <w:b/>
          <w:spacing w:val="1"/>
          <w:sz w:val="24"/>
          <w:szCs w:val="24"/>
        </w:rPr>
        <w:t>io</w:t>
      </w:r>
      <w:r w:rsidRPr="003D1F33">
        <w:rPr>
          <w:rFonts w:eastAsia="Arial"/>
          <w:b/>
          <w:sz w:val="24"/>
          <w:szCs w:val="24"/>
        </w:rPr>
        <w:t>n</w:t>
      </w:r>
      <w:r w:rsidRPr="003D1F33">
        <w:rPr>
          <w:rFonts w:eastAsia="Arial"/>
          <w:b/>
          <w:spacing w:val="-2"/>
          <w:sz w:val="24"/>
          <w:szCs w:val="24"/>
        </w:rPr>
        <w:t xml:space="preserve"> </w:t>
      </w:r>
      <w:r w:rsidRPr="003D1F33">
        <w:rPr>
          <w:rFonts w:eastAsia="Arial"/>
          <w:b/>
          <w:spacing w:val="1"/>
          <w:sz w:val="24"/>
          <w:szCs w:val="24"/>
        </w:rPr>
        <w:t>p</w:t>
      </w:r>
      <w:r w:rsidRPr="003D1F33">
        <w:rPr>
          <w:rFonts w:eastAsia="Arial"/>
          <w:b/>
          <w:sz w:val="24"/>
          <w:szCs w:val="24"/>
        </w:rPr>
        <w:t>r</w:t>
      </w:r>
      <w:r w:rsidRPr="003D1F33">
        <w:rPr>
          <w:rFonts w:eastAsia="Arial"/>
          <w:b/>
          <w:spacing w:val="-2"/>
          <w:sz w:val="24"/>
          <w:szCs w:val="24"/>
        </w:rPr>
        <w:t>o</w:t>
      </w:r>
      <w:r w:rsidRPr="003D1F33">
        <w:rPr>
          <w:rFonts w:eastAsia="Arial"/>
          <w:b/>
          <w:spacing w:val="1"/>
          <w:sz w:val="24"/>
          <w:szCs w:val="24"/>
        </w:rPr>
        <w:t>ce</w:t>
      </w:r>
      <w:r w:rsidRPr="003D1F33">
        <w:rPr>
          <w:rFonts w:eastAsia="Arial"/>
          <w:b/>
          <w:spacing w:val="-2"/>
          <w:sz w:val="24"/>
          <w:szCs w:val="24"/>
        </w:rPr>
        <w:t>d</w:t>
      </w:r>
      <w:r w:rsidRPr="003D1F33">
        <w:rPr>
          <w:rFonts w:eastAsia="Arial"/>
          <w:b/>
          <w:spacing w:val="1"/>
          <w:sz w:val="24"/>
          <w:szCs w:val="24"/>
        </w:rPr>
        <w:t>u</w:t>
      </w:r>
      <w:r w:rsidRPr="003D1F33">
        <w:rPr>
          <w:rFonts w:eastAsia="Arial"/>
          <w:b/>
          <w:sz w:val="24"/>
          <w:szCs w:val="24"/>
        </w:rPr>
        <w:t>r</w:t>
      </w:r>
      <w:r w:rsidRPr="003D1F33">
        <w:rPr>
          <w:rFonts w:eastAsia="Arial"/>
          <w:b/>
          <w:spacing w:val="1"/>
          <w:sz w:val="24"/>
          <w:szCs w:val="24"/>
        </w:rPr>
        <w:t>e</w:t>
      </w:r>
      <w:r w:rsidRPr="003D1F33">
        <w:rPr>
          <w:rFonts w:eastAsia="Arial"/>
          <w:b/>
          <w:sz w:val="24"/>
          <w:szCs w:val="24"/>
        </w:rPr>
        <w:t>s</w:t>
      </w:r>
      <w:r w:rsidRPr="003D1F33">
        <w:rPr>
          <w:rFonts w:eastAsia="Arial"/>
          <w:spacing w:val="-1"/>
          <w:sz w:val="24"/>
          <w:szCs w:val="24"/>
        </w:rPr>
        <w:t xml:space="preserve"> </w:t>
      </w:r>
      <w:r w:rsidR="00960F86">
        <w:rPr>
          <w:rFonts w:eastAsia="Arial"/>
          <w:spacing w:val="1"/>
          <w:sz w:val="24"/>
          <w:szCs w:val="24"/>
        </w:rPr>
        <w:t xml:space="preserve">should </w:t>
      </w:r>
      <w:r w:rsidRPr="003D1F33">
        <w:rPr>
          <w:rFonts w:eastAsia="Arial"/>
          <w:spacing w:val="1"/>
          <w:sz w:val="24"/>
          <w:szCs w:val="24"/>
        </w:rPr>
        <w:t>i</w:t>
      </w:r>
      <w:r w:rsidRPr="003D1F33">
        <w:rPr>
          <w:rFonts w:eastAsia="Arial"/>
          <w:spacing w:val="-2"/>
          <w:sz w:val="24"/>
          <w:szCs w:val="24"/>
        </w:rPr>
        <w:t>n</w:t>
      </w:r>
      <w:r w:rsidRPr="003D1F33">
        <w:rPr>
          <w:rFonts w:eastAsia="Arial"/>
          <w:spacing w:val="1"/>
          <w:sz w:val="24"/>
          <w:szCs w:val="24"/>
        </w:rPr>
        <w:t>cl</w:t>
      </w:r>
      <w:r w:rsidRPr="003D1F33">
        <w:rPr>
          <w:rFonts w:eastAsia="Arial"/>
          <w:spacing w:val="-2"/>
          <w:sz w:val="24"/>
          <w:szCs w:val="24"/>
        </w:rPr>
        <w:t>u</w:t>
      </w:r>
      <w:r w:rsidRPr="003D1F33">
        <w:rPr>
          <w:rFonts w:eastAsia="Arial"/>
          <w:spacing w:val="1"/>
          <w:sz w:val="24"/>
          <w:szCs w:val="24"/>
        </w:rPr>
        <w:t>de</w:t>
      </w:r>
      <w:r w:rsidRPr="003D1F33">
        <w:rPr>
          <w:rFonts w:eastAsia="Arial"/>
          <w:sz w:val="24"/>
          <w:szCs w:val="24"/>
        </w:rPr>
        <w:t>:</w:t>
      </w:r>
    </w:p>
    <w:p w14:paraId="3D7133EF" w14:textId="77777777" w:rsidR="00F4051B" w:rsidRPr="003D1F33" w:rsidRDefault="00F4051B" w:rsidP="000D59A7">
      <w:pPr>
        <w:spacing w:before="8" w:after="0"/>
        <w:rPr>
          <w:sz w:val="24"/>
          <w:szCs w:val="24"/>
        </w:rPr>
      </w:pPr>
    </w:p>
    <w:p w14:paraId="0F2E3FBF" w14:textId="77777777" w:rsidR="00B5085D" w:rsidRDefault="00B5085D" w:rsidP="00B5085D">
      <w:pPr>
        <w:pStyle w:val="ListParagraph"/>
        <w:widowControl w:val="0"/>
        <w:tabs>
          <w:tab w:val="left" w:pos="820"/>
        </w:tabs>
        <w:spacing w:after="10" w:line="240" w:lineRule="auto"/>
        <w:ind w:left="833" w:right="-20"/>
        <w:rPr>
          <w:rFonts w:ascii="Arial" w:eastAsia="Arial" w:hAnsi="Arial" w:cs="Arial"/>
          <w:sz w:val="24"/>
          <w:szCs w:val="24"/>
        </w:rPr>
      </w:pPr>
    </w:p>
    <w:p w14:paraId="7C504E96" w14:textId="537C6F4F" w:rsidR="00B5085D" w:rsidRDefault="00B5085D" w:rsidP="00305EB6">
      <w:pPr>
        <w:pStyle w:val="ListParagraph"/>
        <w:widowControl w:val="0"/>
        <w:numPr>
          <w:ilvl w:val="0"/>
          <w:numId w:val="4"/>
        </w:numPr>
        <w:tabs>
          <w:tab w:val="left" w:pos="820"/>
        </w:tabs>
        <w:spacing w:after="10" w:line="240" w:lineRule="auto"/>
        <w:ind w:right="-20"/>
        <w:jc w:val="both"/>
        <w:rPr>
          <w:rFonts w:ascii="Arial" w:eastAsia="Arial" w:hAnsi="Arial" w:cs="Arial"/>
          <w:sz w:val="24"/>
          <w:szCs w:val="24"/>
        </w:rPr>
      </w:pPr>
      <w:r w:rsidRPr="003D1F33">
        <w:rPr>
          <w:rFonts w:ascii="Arial" w:eastAsia="Arial" w:hAnsi="Arial" w:cs="Arial"/>
          <w:sz w:val="24"/>
          <w:szCs w:val="24"/>
        </w:rPr>
        <w:t>I</w:t>
      </w:r>
      <w:r w:rsidRPr="003D1F33">
        <w:rPr>
          <w:rFonts w:ascii="Arial" w:eastAsia="Arial" w:hAnsi="Arial" w:cs="Arial"/>
          <w:spacing w:val="1"/>
          <w:sz w:val="24"/>
          <w:szCs w:val="24"/>
        </w:rPr>
        <w:t>n</w:t>
      </w:r>
      <w:r w:rsidRPr="003D1F33">
        <w:rPr>
          <w:rFonts w:ascii="Arial" w:eastAsia="Arial" w:hAnsi="Arial" w:cs="Arial"/>
          <w:sz w:val="24"/>
          <w:szCs w:val="24"/>
        </w:rPr>
        <w:t>f</w:t>
      </w:r>
      <w:r w:rsidRPr="003D1F33">
        <w:rPr>
          <w:rFonts w:ascii="Arial" w:eastAsia="Arial" w:hAnsi="Arial" w:cs="Arial"/>
          <w:spacing w:val="1"/>
          <w:sz w:val="24"/>
          <w:szCs w:val="24"/>
        </w:rPr>
        <w:t>o</w:t>
      </w:r>
      <w:r w:rsidRPr="003D1F33">
        <w:rPr>
          <w:rFonts w:ascii="Arial" w:eastAsia="Arial" w:hAnsi="Arial" w:cs="Arial"/>
          <w:sz w:val="24"/>
          <w:szCs w:val="24"/>
        </w:rPr>
        <w:t>r</w:t>
      </w:r>
      <w:r w:rsidRPr="003D1F33">
        <w:rPr>
          <w:rFonts w:ascii="Arial" w:eastAsia="Arial" w:hAnsi="Arial" w:cs="Arial"/>
          <w:spacing w:val="-1"/>
          <w:sz w:val="24"/>
          <w:szCs w:val="24"/>
        </w:rPr>
        <w:t>m</w:t>
      </w:r>
      <w:r w:rsidRPr="003D1F33">
        <w:rPr>
          <w:rFonts w:ascii="Arial" w:eastAsia="Arial" w:hAnsi="Arial" w:cs="Arial"/>
          <w:spacing w:val="1"/>
          <w:sz w:val="24"/>
          <w:szCs w:val="24"/>
        </w:rPr>
        <w:t>a</w:t>
      </w:r>
      <w:r w:rsidRPr="003D1F33">
        <w:rPr>
          <w:rFonts w:ascii="Arial" w:eastAsia="Arial" w:hAnsi="Arial" w:cs="Arial"/>
          <w:sz w:val="24"/>
          <w:szCs w:val="24"/>
        </w:rPr>
        <w:t>t</w:t>
      </w:r>
      <w:r w:rsidRPr="003D1F33">
        <w:rPr>
          <w:rFonts w:ascii="Arial" w:eastAsia="Arial" w:hAnsi="Arial" w:cs="Arial"/>
          <w:spacing w:val="-1"/>
          <w:sz w:val="24"/>
          <w:szCs w:val="24"/>
        </w:rPr>
        <w:t>i</w:t>
      </w:r>
      <w:r w:rsidRPr="003D1F33">
        <w:rPr>
          <w:rFonts w:ascii="Arial" w:eastAsia="Arial" w:hAnsi="Arial" w:cs="Arial"/>
          <w:spacing w:val="1"/>
          <w:sz w:val="24"/>
          <w:szCs w:val="24"/>
        </w:rPr>
        <w:t>o</w:t>
      </w:r>
      <w:r w:rsidRPr="003D1F33">
        <w:rPr>
          <w:rFonts w:ascii="Arial" w:eastAsia="Arial" w:hAnsi="Arial" w:cs="Arial"/>
          <w:sz w:val="24"/>
          <w:szCs w:val="24"/>
        </w:rPr>
        <w:t>n</w:t>
      </w:r>
      <w:r w:rsidRPr="003D1F33">
        <w:rPr>
          <w:rFonts w:ascii="Arial" w:eastAsia="Arial" w:hAnsi="Arial" w:cs="Arial"/>
          <w:spacing w:val="1"/>
          <w:sz w:val="24"/>
          <w:szCs w:val="24"/>
        </w:rPr>
        <w:t xml:space="preserve"> </w:t>
      </w:r>
      <w:r w:rsidRPr="003D1F33">
        <w:rPr>
          <w:rFonts w:ascii="Arial" w:eastAsia="Arial" w:hAnsi="Arial" w:cs="Arial"/>
          <w:spacing w:val="-1"/>
          <w:sz w:val="24"/>
          <w:szCs w:val="24"/>
        </w:rPr>
        <w:t>a</w:t>
      </w:r>
      <w:r w:rsidRPr="003D1F33">
        <w:rPr>
          <w:rFonts w:ascii="Arial" w:eastAsia="Arial" w:hAnsi="Arial" w:cs="Arial"/>
          <w:spacing w:val="1"/>
          <w:sz w:val="24"/>
          <w:szCs w:val="24"/>
        </w:rPr>
        <w:t>bou</w:t>
      </w:r>
      <w:r w:rsidRPr="003D1F33">
        <w:rPr>
          <w:rFonts w:ascii="Arial" w:eastAsia="Arial" w:hAnsi="Arial" w:cs="Arial"/>
          <w:sz w:val="24"/>
          <w:szCs w:val="24"/>
        </w:rPr>
        <w:t>t</w:t>
      </w:r>
      <w:r w:rsidRPr="003D1F33">
        <w:rPr>
          <w:rFonts w:ascii="Arial" w:eastAsia="Arial" w:hAnsi="Arial" w:cs="Arial"/>
          <w:spacing w:val="-2"/>
          <w:sz w:val="24"/>
          <w:szCs w:val="24"/>
        </w:rPr>
        <w:t xml:space="preserve"> </w:t>
      </w:r>
      <w:r w:rsidRPr="003D1F33">
        <w:rPr>
          <w:rFonts w:ascii="Arial" w:eastAsia="Arial" w:hAnsi="Arial" w:cs="Arial"/>
          <w:sz w:val="24"/>
          <w:szCs w:val="24"/>
        </w:rPr>
        <w:t>t</w:t>
      </w:r>
      <w:r w:rsidRPr="003D1F33">
        <w:rPr>
          <w:rFonts w:ascii="Arial" w:eastAsia="Arial" w:hAnsi="Arial" w:cs="Arial"/>
          <w:spacing w:val="2"/>
          <w:sz w:val="24"/>
          <w:szCs w:val="24"/>
        </w:rPr>
        <w:t>h</w:t>
      </w:r>
      <w:r w:rsidRPr="003D1F33">
        <w:rPr>
          <w:rFonts w:ascii="Arial" w:eastAsia="Arial" w:hAnsi="Arial" w:cs="Arial"/>
          <w:sz w:val="24"/>
          <w:szCs w:val="24"/>
        </w:rPr>
        <w:t>e</w:t>
      </w:r>
      <w:r w:rsidRPr="003D1F33">
        <w:rPr>
          <w:rFonts w:ascii="Arial" w:eastAsia="Arial" w:hAnsi="Arial" w:cs="Arial"/>
          <w:spacing w:val="-1"/>
          <w:sz w:val="24"/>
          <w:szCs w:val="24"/>
        </w:rPr>
        <w:t xml:space="preserve"> </w:t>
      </w:r>
      <w:r w:rsidRPr="003D1F33">
        <w:rPr>
          <w:rFonts w:ascii="Arial" w:eastAsia="Arial" w:hAnsi="Arial" w:cs="Arial"/>
          <w:spacing w:val="1"/>
          <w:sz w:val="24"/>
          <w:szCs w:val="24"/>
        </w:rPr>
        <w:t>co</w:t>
      </w:r>
      <w:r w:rsidRPr="003D1F33">
        <w:rPr>
          <w:rFonts w:ascii="Arial" w:eastAsia="Arial" w:hAnsi="Arial" w:cs="Arial"/>
          <w:spacing w:val="-2"/>
          <w:sz w:val="24"/>
          <w:szCs w:val="24"/>
        </w:rPr>
        <w:t>n</w:t>
      </w:r>
      <w:r w:rsidRPr="003D1F33">
        <w:rPr>
          <w:rFonts w:ascii="Arial" w:eastAsia="Arial" w:hAnsi="Arial" w:cs="Arial"/>
          <w:sz w:val="24"/>
          <w:szCs w:val="24"/>
        </w:rPr>
        <w:t>t</w:t>
      </w:r>
      <w:r w:rsidRPr="003D1F33">
        <w:rPr>
          <w:rFonts w:ascii="Arial" w:eastAsia="Arial" w:hAnsi="Arial" w:cs="Arial"/>
          <w:spacing w:val="1"/>
          <w:sz w:val="24"/>
          <w:szCs w:val="24"/>
        </w:rPr>
        <w:t>e</w:t>
      </w:r>
      <w:r w:rsidRPr="003D1F33">
        <w:rPr>
          <w:rFonts w:ascii="Arial" w:eastAsia="Arial" w:hAnsi="Arial" w:cs="Arial"/>
          <w:spacing w:val="-4"/>
          <w:sz w:val="24"/>
          <w:szCs w:val="24"/>
        </w:rPr>
        <w:t>x</w:t>
      </w:r>
      <w:r w:rsidRPr="003D1F33">
        <w:rPr>
          <w:rFonts w:ascii="Arial" w:eastAsia="Arial" w:hAnsi="Arial" w:cs="Arial"/>
          <w:sz w:val="24"/>
          <w:szCs w:val="24"/>
        </w:rPr>
        <w:t>t</w:t>
      </w:r>
      <w:r w:rsidRPr="003D1F33">
        <w:rPr>
          <w:rFonts w:ascii="Arial" w:eastAsia="Arial" w:hAnsi="Arial" w:cs="Arial"/>
          <w:spacing w:val="1"/>
          <w:sz w:val="24"/>
          <w:szCs w:val="24"/>
        </w:rPr>
        <w:t xml:space="preserve"> an</w:t>
      </w:r>
      <w:r w:rsidRPr="003D1F33">
        <w:rPr>
          <w:rFonts w:ascii="Arial" w:eastAsia="Arial" w:hAnsi="Arial" w:cs="Arial"/>
          <w:sz w:val="24"/>
          <w:szCs w:val="24"/>
        </w:rPr>
        <w:t>d</w:t>
      </w:r>
      <w:r w:rsidRPr="003D1F33">
        <w:rPr>
          <w:rFonts w:ascii="Arial" w:eastAsia="Arial" w:hAnsi="Arial" w:cs="Arial"/>
          <w:spacing w:val="1"/>
          <w:sz w:val="24"/>
          <w:szCs w:val="24"/>
        </w:rPr>
        <w:t xml:space="preserve"> e</w:t>
      </w:r>
      <w:r w:rsidRPr="003D1F33">
        <w:rPr>
          <w:rFonts w:ascii="Arial" w:eastAsia="Arial" w:hAnsi="Arial" w:cs="Arial"/>
          <w:spacing w:val="-2"/>
          <w:sz w:val="24"/>
          <w:szCs w:val="24"/>
        </w:rPr>
        <w:t>t</w:t>
      </w:r>
      <w:r w:rsidRPr="003D1F33">
        <w:rPr>
          <w:rFonts w:ascii="Arial" w:eastAsia="Arial" w:hAnsi="Arial" w:cs="Arial"/>
          <w:spacing w:val="1"/>
          <w:sz w:val="24"/>
          <w:szCs w:val="24"/>
        </w:rPr>
        <w:t>h</w:t>
      </w:r>
      <w:r w:rsidRPr="003D1F33">
        <w:rPr>
          <w:rFonts w:ascii="Arial" w:eastAsia="Arial" w:hAnsi="Arial" w:cs="Arial"/>
          <w:spacing w:val="-2"/>
          <w:sz w:val="24"/>
          <w:szCs w:val="24"/>
        </w:rPr>
        <w:t>o</w:t>
      </w:r>
      <w:r w:rsidRPr="003D1F33">
        <w:rPr>
          <w:rFonts w:ascii="Arial" w:eastAsia="Arial" w:hAnsi="Arial" w:cs="Arial"/>
          <w:sz w:val="24"/>
          <w:szCs w:val="24"/>
        </w:rPr>
        <w:t>s</w:t>
      </w:r>
      <w:r w:rsidRPr="003D1F33">
        <w:rPr>
          <w:rFonts w:ascii="Arial" w:eastAsia="Arial" w:hAnsi="Arial" w:cs="Arial"/>
          <w:spacing w:val="1"/>
          <w:sz w:val="24"/>
          <w:szCs w:val="24"/>
        </w:rPr>
        <w:t xml:space="preserve"> o</w:t>
      </w:r>
      <w:r w:rsidRPr="003D1F33">
        <w:rPr>
          <w:rFonts w:ascii="Arial" w:eastAsia="Arial" w:hAnsi="Arial" w:cs="Arial"/>
          <w:sz w:val="24"/>
          <w:szCs w:val="24"/>
        </w:rPr>
        <w:t>f</w:t>
      </w:r>
      <w:r w:rsidRPr="003D1F33">
        <w:rPr>
          <w:rFonts w:ascii="Arial" w:eastAsia="Arial" w:hAnsi="Arial" w:cs="Arial"/>
          <w:spacing w:val="1"/>
          <w:sz w:val="24"/>
          <w:szCs w:val="24"/>
        </w:rPr>
        <w:t xml:space="preserve"> </w:t>
      </w:r>
      <w:r w:rsidRPr="003D1F33">
        <w:rPr>
          <w:rFonts w:ascii="Arial" w:eastAsia="Arial" w:hAnsi="Arial" w:cs="Arial"/>
          <w:spacing w:val="-2"/>
          <w:sz w:val="24"/>
          <w:szCs w:val="24"/>
        </w:rPr>
        <w:t>t</w:t>
      </w:r>
      <w:r w:rsidRPr="003D1F33">
        <w:rPr>
          <w:rFonts w:ascii="Arial" w:eastAsia="Arial" w:hAnsi="Arial" w:cs="Arial"/>
          <w:spacing w:val="1"/>
          <w:sz w:val="24"/>
          <w:szCs w:val="24"/>
        </w:rPr>
        <w:t>h</w:t>
      </w:r>
      <w:r w:rsidRPr="003D1F33">
        <w:rPr>
          <w:rFonts w:ascii="Arial" w:eastAsia="Arial" w:hAnsi="Arial" w:cs="Arial"/>
          <w:sz w:val="24"/>
          <w:szCs w:val="24"/>
        </w:rPr>
        <w:t>e</w:t>
      </w:r>
      <w:r w:rsidRPr="003D1F33">
        <w:rPr>
          <w:rFonts w:ascii="Arial" w:eastAsia="Arial" w:hAnsi="Arial" w:cs="Arial"/>
          <w:spacing w:val="-1"/>
          <w:sz w:val="24"/>
          <w:szCs w:val="24"/>
        </w:rPr>
        <w:t xml:space="preserve"> </w:t>
      </w:r>
      <w:r w:rsidRPr="003D1F33">
        <w:rPr>
          <w:rFonts w:ascii="Arial" w:eastAsia="Arial" w:hAnsi="Arial" w:cs="Arial"/>
          <w:spacing w:val="1"/>
          <w:sz w:val="24"/>
          <w:szCs w:val="24"/>
        </w:rPr>
        <w:t>sc</w:t>
      </w:r>
      <w:r w:rsidRPr="003D1F33">
        <w:rPr>
          <w:rFonts w:ascii="Arial" w:eastAsia="Arial" w:hAnsi="Arial" w:cs="Arial"/>
          <w:spacing w:val="-2"/>
          <w:sz w:val="24"/>
          <w:szCs w:val="24"/>
        </w:rPr>
        <w:t>h</w:t>
      </w:r>
      <w:r w:rsidRPr="003D1F33">
        <w:rPr>
          <w:rFonts w:ascii="Arial" w:eastAsia="Arial" w:hAnsi="Arial" w:cs="Arial"/>
          <w:spacing w:val="1"/>
          <w:sz w:val="24"/>
          <w:szCs w:val="24"/>
        </w:rPr>
        <w:t>oo</w:t>
      </w:r>
      <w:r w:rsidRPr="003D1F33">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 xml:space="preserve">An overview of the </w:t>
      </w:r>
      <w:r>
        <w:rPr>
          <w:rFonts w:ascii="Arial" w:eastAsia="Arial" w:hAnsi="Arial" w:cs="Arial"/>
          <w:spacing w:val="-1"/>
          <w:sz w:val="24"/>
          <w:szCs w:val="24"/>
        </w:rPr>
        <w:t xml:space="preserve">school’s </w:t>
      </w:r>
      <w:r w:rsidRPr="003D1F33">
        <w:rPr>
          <w:rFonts w:ascii="Arial" w:eastAsia="Arial" w:hAnsi="Arial" w:cs="Arial"/>
          <w:spacing w:val="1"/>
          <w:sz w:val="24"/>
          <w:szCs w:val="24"/>
        </w:rPr>
        <w:t>p</w:t>
      </w:r>
      <w:r w:rsidRPr="003D1F33">
        <w:rPr>
          <w:rFonts w:ascii="Arial" w:eastAsia="Arial" w:hAnsi="Arial" w:cs="Arial"/>
          <w:sz w:val="24"/>
          <w:szCs w:val="24"/>
        </w:rPr>
        <w:t>r</w:t>
      </w:r>
      <w:r w:rsidRPr="003D1F33">
        <w:rPr>
          <w:rFonts w:ascii="Arial" w:eastAsia="Arial" w:hAnsi="Arial" w:cs="Arial"/>
          <w:spacing w:val="1"/>
          <w:sz w:val="24"/>
          <w:szCs w:val="24"/>
        </w:rPr>
        <w:t>io</w:t>
      </w:r>
      <w:r w:rsidRPr="003D1F33">
        <w:rPr>
          <w:rFonts w:ascii="Arial" w:eastAsia="Arial" w:hAnsi="Arial" w:cs="Arial"/>
          <w:spacing w:val="-2"/>
          <w:sz w:val="24"/>
          <w:szCs w:val="24"/>
        </w:rPr>
        <w:t>r</w:t>
      </w:r>
      <w:r w:rsidRPr="003D1F33">
        <w:rPr>
          <w:rFonts w:ascii="Arial" w:eastAsia="Arial" w:hAnsi="Arial" w:cs="Arial"/>
          <w:spacing w:val="1"/>
          <w:sz w:val="24"/>
          <w:szCs w:val="24"/>
        </w:rPr>
        <w:t>i</w:t>
      </w:r>
      <w:r w:rsidRPr="003D1F33">
        <w:rPr>
          <w:rFonts w:ascii="Arial" w:eastAsia="Arial" w:hAnsi="Arial" w:cs="Arial"/>
          <w:sz w:val="24"/>
          <w:szCs w:val="24"/>
        </w:rPr>
        <w:t>t</w:t>
      </w:r>
      <w:r w:rsidRPr="003D1F33">
        <w:rPr>
          <w:rFonts w:ascii="Arial" w:eastAsia="Arial" w:hAnsi="Arial" w:cs="Arial"/>
          <w:spacing w:val="1"/>
          <w:sz w:val="24"/>
          <w:szCs w:val="24"/>
        </w:rPr>
        <w:t>i</w:t>
      </w:r>
      <w:r w:rsidRPr="003D1F33">
        <w:rPr>
          <w:rFonts w:ascii="Arial" w:eastAsia="Arial" w:hAnsi="Arial" w:cs="Arial"/>
          <w:spacing w:val="-2"/>
          <w:sz w:val="24"/>
          <w:szCs w:val="24"/>
        </w:rPr>
        <w:t>e</w:t>
      </w:r>
      <w:r>
        <w:rPr>
          <w:rFonts w:ascii="Arial" w:eastAsia="Arial" w:hAnsi="Arial" w:cs="Arial"/>
          <w:sz w:val="24"/>
          <w:szCs w:val="24"/>
        </w:rPr>
        <w:t>s for teaching and learnin</w:t>
      </w:r>
      <w:r w:rsidR="00B31D1F">
        <w:rPr>
          <w:rFonts w:ascii="Arial" w:eastAsia="Arial" w:hAnsi="Arial" w:cs="Arial"/>
          <w:sz w:val="24"/>
          <w:szCs w:val="24"/>
        </w:rPr>
        <w:t xml:space="preserve">g and arrangements for the </w:t>
      </w:r>
      <w:r w:rsidR="00645E55">
        <w:rPr>
          <w:rFonts w:ascii="Arial" w:eastAsia="Arial" w:hAnsi="Arial" w:cs="Arial"/>
          <w:sz w:val="24"/>
          <w:szCs w:val="24"/>
        </w:rPr>
        <w:t>Associate Teacher</w:t>
      </w:r>
      <w:r w:rsidR="00B31D1F">
        <w:rPr>
          <w:rFonts w:ascii="Arial" w:eastAsia="Arial" w:hAnsi="Arial" w:cs="Arial"/>
          <w:sz w:val="24"/>
          <w:szCs w:val="24"/>
        </w:rPr>
        <w:t xml:space="preserve">’s placement. </w:t>
      </w:r>
    </w:p>
    <w:p w14:paraId="50B16C40" w14:textId="77777777" w:rsidR="00B31D1F" w:rsidRPr="00005DF4" w:rsidRDefault="00B31D1F" w:rsidP="00005DF4">
      <w:pPr>
        <w:pStyle w:val="ListParagraph"/>
        <w:rPr>
          <w:rFonts w:ascii="Arial" w:eastAsia="Arial" w:hAnsi="Arial" w:cs="Arial"/>
          <w:sz w:val="24"/>
          <w:szCs w:val="24"/>
        </w:rPr>
      </w:pPr>
    </w:p>
    <w:p w14:paraId="1A45326C" w14:textId="43A14E0E" w:rsidR="00B31D1F" w:rsidRPr="00005DF4" w:rsidRDefault="00B31D1F" w:rsidP="00B378BC">
      <w:pPr>
        <w:pStyle w:val="ListParagraph"/>
        <w:widowControl w:val="0"/>
        <w:numPr>
          <w:ilvl w:val="0"/>
          <w:numId w:val="4"/>
        </w:numPr>
        <w:tabs>
          <w:tab w:val="left" w:pos="820"/>
        </w:tabs>
        <w:spacing w:after="10" w:line="240" w:lineRule="auto"/>
        <w:ind w:right="-20"/>
        <w:rPr>
          <w:rFonts w:ascii="Arial" w:eastAsia="Arial" w:hAnsi="Arial" w:cs="Arial"/>
          <w:sz w:val="24"/>
          <w:szCs w:val="24"/>
        </w:rPr>
      </w:pPr>
      <w:r w:rsidRPr="008457C8">
        <w:rPr>
          <w:rFonts w:ascii="Arial" w:eastAsia="Arial" w:hAnsi="Arial" w:cs="Arial"/>
          <w:sz w:val="24"/>
          <w:szCs w:val="24"/>
        </w:rPr>
        <w:lastRenderedPageBreak/>
        <w:t xml:space="preserve">A </w:t>
      </w:r>
      <w:r w:rsidRPr="008457C8">
        <w:rPr>
          <w:rFonts w:ascii="Arial" w:eastAsia="Arial" w:hAnsi="Arial" w:cs="Arial"/>
          <w:spacing w:val="1"/>
          <w:sz w:val="24"/>
          <w:szCs w:val="24"/>
        </w:rPr>
        <w:t>tou</w:t>
      </w:r>
      <w:r w:rsidRPr="008457C8">
        <w:rPr>
          <w:rFonts w:ascii="Arial" w:eastAsia="Arial" w:hAnsi="Arial" w:cs="Arial"/>
          <w:sz w:val="24"/>
          <w:szCs w:val="24"/>
        </w:rPr>
        <w:t xml:space="preserve">r </w:t>
      </w:r>
      <w:r w:rsidRPr="008457C8">
        <w:rPr>
          <w:rFonts w:ascii="Arial" w:eastAsia="Arial" w:hAnsi="Arial" w:cs="Arial"/>
          <w:spacing w:val="1"/>
          <w:sz w:val="24"/>
          <w:szCs w:val="24"/>
        </w:rPr>
        <w:t>o</w:t>
      </w:r>
      <w:r w:rsidRPr="008457C8">
        <w:rPr>
          <w:rFonts w:ascii="Arial" w:eastAsia="Arial" w:hAnsi="Arial" w:cs="Arial"/>
          <w:sz w:val="24"/>
          <w:szCs w:val="24"/>
        </w:rPr>
        <w:t>f</w:t>
      </w:r>
      <w:r w:rsidRPr="008457C8">
        <w:rPr>
          <w:rFonts w:ascii="Arial" w:eastAsia="Arial" w:hAnsi="Arial" w:cs="Arial"/>
          <w:spacing w:val="-2"/>
          <w:sz w:val="24"/>
          <w:szCs w:val="24"/>
        </w:rPr>
        <w:t xml:space="preserve"> </w:t>
      </w:r>
      <w:r w:rsidRPr="008457C8">
        <w:rPr>
          <w:rFonts w:ascii="Arial" w:eastAsia="Arial" w:hAnsi="Arial" w:cs="Arial"/>
          <w:spacing w:val="1"/>
          <w:sz w:val="24"/>
          <w:szCs w:val="24"/>
        </w:rPr>
        <w:t>th</w:t>
      </w:r>
      <w:r w:rsidRPr="008457C8">
        <w:rPr>
          <w:rFonts w:ascii="Arial" w:eastAsia="Arial" w:hAnsi="Arial" w:cs="Arial"/>
          <w:sz w:val="24"/>
          <w:szCs w:val="24"/>
        </w:rPr>
        <w:t>e</w:t>
      </w:r>
      <w:r w:rsidRPr="008457C8">
        <w:rPr>
          <w:rFonts w:ascii="Arial" w:eastAsia="Arial" w:hAnsi="Arial" w:cs="Arial"/>
          <w:spacing w:val="-2"/>
          <w:sz w:val="24"/>
          <w:szCs w:val="24"/>
        </w:rPr>
        <w:t xml:space="preserve"> </w:t>
      </w:r>
      <w:r w:rsidRPr="008457C8">
        <w:rPr>
          <w:rFonts w:ascii="Arial" w:eastAsia="Arial" w:hAnsi="Arial" w:cs="Arial"/>
          <w:spacing w:val="-1"/>
          <w:sz w:val="24"/>
          <w:szCs w:val="24"/>
        </w:rPr>
        <w:t>s</w:t>
      </w:r>
      <w:r w:rsidRPr="008457C8">
        <w:rPr>
          <w:rFonts w:ascii="Arial" w:eastAsia="Arial" w:hAnsi="Arial" w:cs="Arial"/>
          <w:spacing w:val="1"/>
          <w:sz w:val="24"/>
          <w:szCs w:val="24"/>
        </w:rPr>
        <w:t>cho</w:t>
      </w:r>
      <w:r w:rsidRPr="008457C8">
        <w:rPr>
          <w:rFonts w:ascii="Arial" w:eastAsia="Arial" w:hAnsi="Arial" w:cs="Arial"/>
          <w:spacing w:val="-2"/>
          <w:sz w:val="24"/>
          <w:szCs w:val="24"/>
        </w:rPr>
        <w:t>o</w:t>
      </w:r>
      <w:r w:rsidRPr="008457C8">
        <w:rPr>
          <w:rFonts w:ascii="Arial" w:eastAsia="Arial" w:hAnsi="Arial" w:cs="Arial"/>
          <w:sz w:val="24"/>
          <w:szCs w:val="24"/>
        </w:rPr>
        <w:t>l</w:t>
      </w:r>
      <w:r w:rsidRPr="008457C8">
        <w:rPr>
          <w:rFonts w:ascii="Arial" w:eastAsia="Arial" w:hAnsi="Arial" w:cs="Arial"/>
          <w:spacing w:val="1"/>
          <w:sz w:val="24"/>
          <w:szCs w:val="24"/>
        </w:rPr>
        <w:t xml:space="preserve"> a</w:t>
      </w:r>
      <w:r w:rsidRPr="008457C8">
        <w:rPr>
          <w:rFonts w:ascii="Arial" w:eastAsia="Arial" w:hAnsi="Arial" w:cs="Arial"/>
          <w:spacing w:val="-2"/>
          <w:sz w:val="24"/>
          <w:szCs w:val="24"/>
        </w:rPr>
        <w:t>n</w:t>
      </w:r>
      <w:r w:rsidRPr="008457C8">
        <w:rPr>
          <w:rFonts w:ascii="Arial" w:eastAsia="Arial" w:hAnsi="Arial" w:cs="Arial"/>
          <w:sz w:val="24"/>
          <w:szCs w:val="24"/>
        </w:rPr>
        <w:t>d</w:t>
      </w:r>
      <w:r w:rsidRPr="008457C8">
        <w:rPr>
          <w:rFonts w:ascii="Arial" w:eastAsia="Arial" w:hAnsi="Arial" w:cs="Arial"/>
          <w:spacing w:val="1"/>
          <w:sz w:val="24"/>
          <w:szCs w:val="24"/>
        </w:rPr>
        <w:t xml:space="preserve"> t</w:t>
      </w:r>
      <w:r w:rsidRPr="008457C8">
        <w:rPr>
          <w:rFonts w:ascii="Arial" w:eastAsia="Arial" w:hAnsi="Arial" w:cs="Arial"/>
          <w:spacing w:val="-2"/>
          <w:sz w:val="24"/>
          <w:szCs w:val="24"/>
        </w:rPr>
        <w:t>h</w:t>
      </w:r>
      <w:r w:rsidRPr="008457C8">
        <w:rPr>
          <w:rFonts w:ascii="Arial" w:eastAsia="Arial" w:hAnsi="Arial" w:cs="Arial"/>
          <w:sz w:val="24"/>
          <w:szCs w:val="24"/>
        </w:rPr>
        <w:t>e</w:t>
      </w:r>
      <w:r w:rsidRPr="008457C8">
        <w:rPr>
          <w:rFonts w:ascii="Arial" w:eastAsia="Arial" w:hAnsi="Arial" w:cs="Arial"/>
          <w:spacing w:val="1"/>
          <w:sz w:val="24"/>
          <w:szCs w:val="24"/>
        </w:rPr>
        <w:t xml:space="preserve"> </w:t>
      </w:r>
      <w:r w:rsidRPr="008457C8">
        <w:rPr>
          <w:rFonts w:ascii="Arial" w:eastAsia="Arial" w:hAnsi="Arial" w:cs="Arial"/>
          <w:spacing w:val="-1"/>
          <w:sz w:val="24"/>
          <w:szCs w:val="24"/>
        </w:rPr>
        <w:t>sc</w:t>
      </w:r>
      <w:r w:rsidRPr="008457C8">
        <w:rPr>
          <w:rFonts w:ascii="Arial" w:eastAsia="Arial" w:hAnsi="Arial" w:cs="Arial"/>
          <w:spacing w:val="1"/>
          <w:sz w:val="24"/>
          <w:szCs w:val="24"/>
        </w:rPr>
        <w:t>hoo</w:t>
      </w:r>
      <w:r w:rsidRPr="008457C8">
        <w:rPr>
          <w:rFonts w:ascii="Arial" w:eastAsia="Arial" w:hAnsi="Arial" w:cs="Arial"/>
          <w:spacing w:val="-2"/>
          <w:sz w:val="24"/>
          <w:szCs w:val="24"/>
        </w:rPr>
        <w:t>l</w:t>
      </w:r>
      <w:r w:rsidRPr="008457C8">
        <w:rPr>
          <w:rFonts w:ascii="Arial" w:eastAsia="Arial" w:hAnsi="Arial" w:cs="Arial"/>
          <w:spacing w:val="1"/>
          <w:sz w:val="24"/>
          <w:szCs w:val="24"/>
        </w:rPr>
        <w:t>’</w:t>
      </w:r>
      <w:r w:rsidRPr="008457C8">
        <w:rPr>
          <w:rFonts w:ascii="Arial" w:eastAsia="Arial" w:hAnsi="Arial" w:cs="Arial"/>
          <w:sz w:val="24"/>
          <w:szCs w:val="24"/>
        </w:rPr>
        <w:t>s</w:t>
      </w:r>
      <w:r w:rsidRPr="008457C8">
        <w:rPr>
          <w:rFonts w:ascii="Arial" w:eastAsia="Arial" w:hAnsi="Arial" w:cs="Arial"/>
          <w:spacing w:val="1"/>
          <w:sz w:val="24"/>
          <w:szCs w:val="24"/>
        </w:rPr>
        <w:t xml:space="preserve"> </w:t>
      </w:r>
      <w:r w:rsidRPr="008457C8">
        <w:rPr>
          <w:rFonts w:ascii="Arial" w:eastAsia="Arial" w:hAnsi="Arial" w:cs="Arial"/>
          <w:spacing w:val="-2"/>
          <w:sz w:val="24"/>
          <w:szCs w:val="24"/>
        </w:rPr>
        <w:t>f</w:t>
      </w:r>
      <w:r w:rsidRPr="008457C8">
        <w:rPr>
          <w:rFonts w:ascii="Arial" w:eastAsia="Arial" w:hAnsi="Arial" w:cs="Arial"/>
          <w:spacing w:val="1"/>
          <w:sz w:val="24"/>
          <w:szCs w:val="24"/>
        </w:rPr>
        <w:t>ac</w:t>
      </w:r>
      <w:r w:rsidRPr="008457C8">
        <w:rPr>
          <w:rFonts w:ascii="Arial" w:eastAsia="Arial" w:hAnsi="Arial" w:cs="Arial"/>
          <w:spacing w:val="-2"/>
          <w:sz w:val="24"/>
          <w:szCs w:val="24"/>
        </w:rPr>
        <w:t>i</w:t>
      </w:r>
      <w:r w:rsidRPr="008457C8">
        <w:rPr>
          <w:rFonts w:ascii="Arial" w:eastAsia="Arial" w:hAnsi="Arial" w:cs="Arial"/>
          <w:spacing w:val="1"/>
          <w:sz w:val="24"/>
          <w:szCs w:val="24"/>
        </w:rPr>
        <w:t>li</w:t>
      </w:r>
      <w:r w:rsidRPr="008457C8">
        <w:rPr>
          <w:rFonts w:ascii="Arial" w:eastAsia="Arial" w:hAnsi="Arial" w:cs="Arial"/>
          <w:spacing w:val="-2"/>
          <w:sz w:val="24"/>
          <w:szCs w:val="24"/>
        </w:rPr>
        <w:t>t</w:t>
      </w:r>
      <w:r w:rsidRPr="008457C8">
        <w:rPr>
          <w:rFonts w:ascii="Arial" w:eastAsia="Arial" w:hAnsi="Arial" w:cs="Arial"/>
          <w:spacing w:val="1"/>
          <w:sz w:val="24"/>
          <w:szCs w:val="24"/>
        </w:rPr>
        <w:t>ie</w:t>
      </w:r>
      <w:r w:rsidRPr="008457C8">
        <w:rPr>
          <w:rFonts w:ascii="Arial" w:eastAsia="Arial" w:hAnsi="Arial" w:cs="Arial"/>
          <w:sz w:val="24"/>
          <w:szCs w:val="24"/>
        </w:rPr>
        <w:t>s.</w:t>
      </w:r>
    </w:p>
    <w:p w14:paraId="2FE3C648" w14:textId="77777777" w:rsidR="00F4051B" w:rsidRPr="008457C8" w:rsidRDefault="00F4051B" w:rsidP="000D59A7">
      <w:pPr>
        <w:pStyle w:val="ListParagraph"/>
        <w:widowControl w:val="0"/>
        <w:tabs>
          <w:tab w:val="left" w:pos="820"/>
        </w:tabs>
        <w:spacing w:after="10" w:line="240" w:lineRule="auto"/>
        <w:ind w:left="833" w:right="-20"/>
        <w:rPr>
          <w:rFonts w:ascii="Arial" w:eastAsia="Arial" w:hAnsi="Arial" w:cs="Arial"/>
          <w:sz w:val="24"/>
          <w:szCs w:val="24"/>
        </w:rPr>
      </w:pPr>
    </w:p>
    <w:p w14:paraId="503A8050" w14:textId="6A0E5027" w:rsidR="00F4051B" w:rsidRPr="008457C8" w:rsidRDefault="00B5085D" w:rsidP="00305EB6">
      <w:pPr>
        <w:pStyle w:val="ListParagraph"/>
        <w:widowControl w:val="0"/>
        <w:numPr>
          <w:ilvl w:val="0"/>
          <w:numId w:val="4"/>
        </w:numPr>
        <w:tabs>
          <w:tab w:val="left" w:pos="820"/>
        </w:tabs>
        <w:spacing w:after="10" w:line="240" w:lineRule="auto"/>
        <w:ind w:right="-20"/>
        <w:jc w:val="both"/>
        <w:rPr>
          <w:rFonts w:ascii="Arial" w:eastAsia="Arial" w:hAnsi="Arial" w:cs="Arial"/>
          <w:sz w:val="24"/>
          <w:szCs w:val="24"/>
        </w:rPr>
      </w:pPr>
      <w:r w:rsidRPr="00B5085D">
        <w:rPr>
          <w:rFonts w:ascii="Arial" w:eastAsia="Arial" w:hAnsi="Arial" w:cs="Arial"/>
          <w:sz w:val="24"/>
          <w:szCs w:val="24"/>
          <w:u w:val="single"/>
        </w:rPr>
        <w:t>Safeguarding</w:t>
      </w:r>
      <w:r>
        <w:rPr>
          <w:rFonts w:ascii="Arial" w:eastAsia="Arial" w:hAnsi="Arial" w:cs="Arial"/>
          <w:sz w:val="24"/>
          <w:szCs w:val="24"/>
        </w:rPr>
        <w:t xml:space="preserve">: </w:t>
      </w:r>
      <w:r w:rsidR="00AC586C" w:rsidRPr="008457C8">
        <w:rPr>
          <w:rFonts w:ascii="Arial" w:eastAsia="Arial" w:hAnsi="Arial" w:cs="Arial"/>
          <w:sz w:val="24"/>
          <w:szCs w:val="24"/>
        </w:rPr>
        <w:t xml:space="preserve">Prior to </w:t>
      </w:r>
      <w:r w:rsidR="00FF2C86" w:rsidRPr="008457C8">
        <w:rPr>
          <w:rFonts w:ascii="Arial" w:eastAsia="Arial" w:hAnsi="Arial" w:cs="Arial"/>
          <w:sz w:val="24"/>
          <w:szCs w:val="24"/>
        </w:rPr>
        <w:t xml:space="preserve">the </w:t>
      </w:r>
      <w:r w:rsidR="00AC586C" w:rsidRPr="008457C8">
        <w:rPr>
          <w:rFonts w:ascii="Arial" w:eastAsia="Arial" w:hAnsi="Arial" w:cs="Arial"/>
          <w:sz w:val="24"/>
          <w:szCs w:val="24"/>
        </w:rPr>
        <w:t xml:space="preserve">placement </w:t>
      </w:r>
      <w:r w:rsidR="00FF2C86" w:rsidRPr="008457C8">
        <w:rPr>
          <w:rFonts w:ascii="Arial" w:eastAsia="Arial" w:hAnsi="Arial" w:cs="Arial"/>
          <w:sz w:val="24"/>
          <w:szCs w:val="24"/>
        </w:rPr>
        <w:t xml:space="preserve">the </w:t>
      </w:r>
      <w:r w:rsidR="00645E55">
        <w:rPr>
          <w:rFonts w:ascii="Arial" w:eastAsia="Arial" w:hAnsi="Arial" w:cs="Arial"/>
          <w:sz w:val="24"/>
          <w:szCs w:val="24"/>
        </w:rPr>
        <w:t>Associate Teacher</w:t>
      </w:r>
      <w:r w:rsidR="00AC586C" w:rsidRPr="008457C8">
        <w:rPr>
          <w:rFonts w:ascii="Arial" w:eastAsia="Arial" w:hAnsi="Arial" w:cs="Arial"/>
          <w:sz w:val="24"/>
          <w:szCs w:val="24"/>
        </w:rPr>
        <w:t xml:space="preserve"> </w:t>
      </w:r>
      <w:r w:rsidR="00FF2C86" w:rsidRPr="008457C8">
        <w:rPr>
          <w:rFonts w:ascii="Arial" w:eastAsia="Arial" w:hAnsi="Arial" w:cs="Arial"/>
          <w:sz w:val="24"/>
          <w:szCs w:val="24"/>
        </w:rPr>
        <w:t>is required to c</w:t>
      </w:r>
      <w:r w:rsidR="00AC586C" w:rsidRPr="008457C8">
        <w:rPr>
          <w:rFonts w:ascii="Arial" w:eastAsia="Arial" w:hAnsi="Arial" w:cs="Arial"/>
          <w:sz w:val="24"/>
          <w:szCs w:val="24"/>
        </w:rPr>
        <w:t>omplet</w:t>
      </w:r>
      <w:r w:rsidR="00DB79EC" w:rsidRPr="008457C8">
        <w:rPr>
          <w:rFonts w:ascii="Arial" w:eastAsia="Arial" w:hAnsi="Arial" w:cs="Arial"/>
          <w:sz w:val="24"/>
          <w:szCs w:val="24"/>
        </w:rPr>
        <w:t>e</w:t>
      </w:r>
      <w:r w:rsidR="00AC586C" w:rsidRPr="008457C8">
        <w:rPr>
          <w:rFonts w:ascii="Arial" w:eastAsia="Arial" w:hAnsi="Arial" w:cs="Arial"/>
          <w:sz w:val="24"/>
          <w:szCs w:val="24"/>
        </w:rPr>
        <w:t xml:space="preserve"> </w:t>
      </w:r>
      <w:r w:rsidR="00855147" w:rsidRPr="008457C8">
        <w:rPr>
          <w:rFonts w:ascii="Arial" w:eastAsia="Arial" w:hAnsi="Arial" w:cs="Arial"/>
          <w:sz w:val="24"/>
          <w:szCs w:val="24"/>
        </w:rPr>
        <w:t xml:space="preserve">Level One Safeguarding training, plus an </w:t>
      </w:r>
      <w:r w:rsidR="00AC586C" w:rsidRPr="008457C8">
        <w:rPr>
          <w:rFonts w:ascii="Arial" w:eastAsia="Arial" w:hAnsi="Arial" w:cs="Arial"/>
          <w:sz w:val="24"/>
          <w:szCs w:val="24"/>
        </w:rPr>
        <w:t>onli</w:t>
      </w:r>
      <w:r w:rsidR="00FF2C86" w:rsidRPr="008457C8">
        <w:rPr>
          <w:rFonts w:ascii="Arial" w:eastAsia="Arial" w:hAnsi="Arial" w:cs="Arial"/>
          <w:sz w:val="24"/>
          <w:szCs w:val="24"/>
        </w:rPr>
        <w:t xml:space="preserve">ne Safeguarding Quiz and </w:t>
      </w:r>
      <w:r w:rsidR="00855147" w:rsidRPr="008457C8">
        <w:rPr>
          <w:rFonts w:ascii="Arial" w:eastAsia="Arial" w:hAnsi="Arial" w:cs="Arial"/>
          <w:sz w:val="24"/>
          <w:szCs w:val="24"/>
        </w:rPr>
        <w:t xml:space="preserve">the Home Office </w:t>
      </w:r>
      <w:r w:rsidR="00FF2C86" w:rsidRPr="008457C8">
        <w:rPr>
          <w:rFonts w:ascii="Arial" w:eastAsia="Arial" w:hAnsi="Arial" w:cs="Arial"/>
          <w:sz w:val="24"/>
          <w:szCs w:val="24"/>
        </w:rPr>
        <w:t>P</w:t>
      </w:r>
      <w:r w:rsidR="00AC586C" w:rsidRPr="008457C8">
        <w:rPr>
          <w:rFonts w:ascii="Arial" w:eastAsia="Arial" w:hAnsi="Arial" w:cs="Arial"/>
          <w:sz w:val="24"/>
          <w:szCs w:val="24"/>
        </w:rPr>
        <w:t>revent</w:t>
      </w:r>
      <w:r w:rsidR="00FF2C86" w:rsidRPr="008457C8">
        <w:rPr>
          <w:rFonts w:ascii="Arial" w:eastAsia="Arial" w:hAnsi="Arial" w:cs="Arial"/>
          <w:sz w:val="24"/>
          <w:szCs w:val="24"/>
        </w:rPr>
        <w:t xml:space="preserve"> training. Please discuss this with the </w:t>
      </w:r>
      <w:r w:rsidR="00645E55">
        <w:rPr>
          <w:rFonts w:ascii="Arial" w:eastAsia="Arial" w:hAnsi="Arial" w:cs="Arial"/>
          <w:sz w:val="24"/>
          <w:szCs w:val="24"/>
        </w:rPr>
        <w:t>Associate Teacher</w:t>
      </w:r>
      <w:r w:rsidR="00FF2C86" w:rsidRPr="008457C8">
        <w:rPr>
          <w:rFonts w:ascii="Arial" w:eastAsia="Arial" w:hAnsi="Arial" w:cs="Arial"/>
          <w:sz w:val="24"/>
          <w:szCs w:val="24"/>
        </w:rPr>
        <w:t xml:space="preserve">. Provide the </w:t>
      </w:r>
      <w:r w:rsidR="00645E55">
        <w:rPr>
          <w:rFonts w:ascii="Arial" w:eastAsia="Arial" w:hAnsi="Arial" w:cs="Arial"/>
          <w:sz w:val="24"/>
          <w:szCs w:val="24"/>
        </w:rPr>
        <w:t>Associate Teacher</w:t>
      </w:r>
      <w:r w:rsidR="00855147" w:rsidRPr="008457C8">
        <w:rPr>
          <w:rFonts w:ascii="Arial" w:eastAsia="Arial" w:hAnsi="Arial" w:cs="Arial"/>
          <w:sz w:val="24"/>
          <w:szCs w:val="24"/>
        </w:rPr>
        <w:t xml:space="preserve"> with access to the </w:t>
      </w:r>
      <w:r w:rsidR="00FF2C86" w:rsidRPr="008457C8">
        <w:rPr>
          <w:rFonts w:ascii="Arial" w:eastAsia="Arial" w:hAnsi="Arial" w:cs="Arial"/>
          <w:sz w:val="24"/>
          <w:szCs w:val="24"/>
        </w:rPr>
        <w:t xml:space="preserve">school’s </w:t>
      </w:r>
      <w:r w:rsidR="00F4051B" w:rsidRPr="008457C8">
        <w:rPr>
          <w:rFonts w:ascii="Arial" w:eastAsia="Arial" w:hAnsi="Arial" w:cs="Arial"/>
          <w:sz w:val="24"/>
          <w:szCs w:val="24"/>
        </w:rPr>
        <w:t>Ch</w:t>
      </w:r>
      <w:r w:rsidR="00F4051B" w:rsidRPr="008457C8">
        <w:rPr>
          <w:rFonts w:ascii="Arial" w:eastAsia="Arial" w:hAnsi="Arial" w:cs="Arial"/>
          <w:spacing w:val="1"/>
          <w:sz w:val="24"/>
          <w:szCs w:val="24"/>
        </w:rPr>
        <w:t>il</w:t>
      </w:r>
      <w:r w:rsidR="00F4051B" w:rsidRPr="008457C8">
        <w:rPr>
          <w:rFonts w:ascii="Arial" w:eastAsia="Arial" w:hAnsi="Arial" w:cs="Arial"/>
          <w:sz w:val="24"/>
          <w:szCs w:val="24"/>
        </w:rPr>
        <w:t>d</w:t>
      </w:r>
      <w:r w:rsidR="00F4051B" w:rsidRPr="008457C8">
        <w:rPr>
          <w:rFonts w:ascii="Arial" w:eastAsia="Arial" w:hAnsi="Arial" w:cs="Arial"/>
          <w:spacing w:val="1"/>
          <w:sz w:val="24"/>
          <w:szCs w:val="24"/>
        </w:rPr>
        <w:t xml:space="preserve"> </w:t>
      </w:r>
      <w:r w:rsidR="00F4051B" w:rsidRPr="008457C8">
        <w:rPr>
          <w:rFonts w:ascii="Arial" w:eastAsia="Arial" w:hAnsi="Arial" w:cs="Arial"/>
          <w:sz w:val="24"/>
          <w:szCs w:val="24"/>
        </w:rPr>
        <w:t>P</w:t>
      </w:r>
      <w:r w:rsidR="00F4051B" w:rsidRPr="008457C8">
        <w:rPr>
          <w:rFonts w:ascii="Arial" w:eastAsia="Arial" w:hAnsi="Arial" w:cs="Arial"/>
          <w:spacing w:val="-2"/>
          <w:sz w:val="24"/>
          <w:szCs w:val="24"/>
        </w:rPr>
        <w:t>r</w:t>
      </w:r>
      <w:r w:rsidR="00F4051B" w:rsidRPr="008457C8">
        <w:rPr>
          <w:rFonts w:ascii="Arial" w:eastAsia="Arial" w:hAnsi="Arial" w:cs="Arial"/>
          <w:spacing w:val="1"/>
          <w:sz w:val="24"/>
          <w:szCs w:val="24"/>
        </w:rPr>
        <w:t>o</w:t>
      </w:r>
      <w:r w:rsidR="00F4051B" w:rsidRPr="008457C8">
        <w:rPr>
          <w:rFonts w:ascii="Arial" w:eastAsia="Arial" w:hAnsi="Arial" w:cs="Arial"/>
          <w:sz w:val="24"/>
          <w:szCs w:val="24"/>
        </w:rPr>
        <w:t>t</w:t>
      </w:r>
      <w:r w:rsidR="00F4051B" w:rsidRPr="008457C8">
        <w:rPr>
          <w:rFonts w:ascii="Arial" w:eastAsia="Arial" w:hAnsi="Arial" w:cs="Arial"/>
          <w:spacing w:val="1"/>
          <w:sz w:val="24"/>
          <w:szCs w:val="24"/>
        </w:rPr>
        <w:t>e</w:t>
      </w:r>
      <w:r w:rsidR="00F4051B" w:rsidRPr="008457C8">
        <w:rPr>
          <w:rFonts w:ascii="Arial" w:eastAsia="Arial" w:hAnsi="Arial" w:cs="Arial"/>
          <w:spacing w:val="-1"/>
          <w:sz w:val="24"/>
          <w:szCs w:val="24"/>
        </w:rPr>
        <w:t>c</w:t>
      </w:r>
      <w:r w:rsidR="00F4051B" w:rsidRPr="008457C8">
        <w:rPr>
          <w:rFonts w:ascii="Arial" w:eastAsia="Arial" w:hAnsi="Arial" w:cs="Arial"/>
          <w:sz w:val="24"/>
          <w:szCs w:val="24"/>
        </w:rPr>
        <w:t>t</w:t>
      </w:r>
      <w:r w:rsidR="00F4051B" w:rsidRPr="008457C8">
        <w:rPr>
          <w:rFonts w:ascii="Arial" w:eastAsia="Arial" w:hAnsi="Arial" w:cs="Arial"/>
          <w:spacing w:val="1"/>
          <w:sz w:val="24"/>
          <w:szCs w:val="24"/>
        </w:rPr>
        <w:t>i</w:t>
      </w:r>
      <w:r w:rsidR="00F4051B" w:rsidRPr="008457C8">
        <w:rPr>
          <w:rFonts w:ascii="Arial" w:eastAsia="Arial" w:hAnsi="Arial" w:cs="Arial"/>
          <w:spacing w:val="-2"/>
          <w:sz w:val="24"/>
          <w:szCs w:val="24"/>
        </w:rPr>
        <w:t>o</w:t>
      </w:r>
      <w:r w:rsidR="00F4051B" w:rsidRPr="008457C8">
        <w:rPr>
          <w:rFonts w:ascii="Arial" w:eastAsia="Arial" w:hAnsi="Arial" w:cs="Arial"/>
          <w:sz w:val="24"/>
          <w:szCs w:val="24"/>
        </w:rPr>
        <w:t>n</w:t>
      </w:r>
      <w:r w:rsidR="00F4051B" w:rsidRPr="008457C8">
        <w:rPr>
          <w:rFonts w:ascii="Arial" w:eastAsia="Arial" w:hAnsi="Arial" w:cs="Arial"/>
          <w:spacing w:val="1"/>
          <w:sz w:val="24"/>
          <w:szCs w:val="24"/>
        </w:rPr>
        <w:t xml:space="preserve"> a</w:t>
      </w:r>
      <w:r w:rsidR="00F4051B" w:rsidRPr="008457C8">
        <w:rPr>
          <w:rFonts w:ascii="Arial" w:eastAsia="Arial" w:hAnsi="Arial" w:cs="Arial"/>
          <w:spacing w:val="-2"/>
          <w:sz w:val="24"/>
          <w:szCs w:val="24"/>
        </w:rPr>
        <w:t>n</w:t>
      </w:r>
      <w:r w:rsidR="00F4051B" w:rsidRPr="008457C8">
        <w:rPr>
          <w:rFonts w:ascii="Arial" w:eastAsia="Arial" w:hAnsi="Arial" w:cs="Arial"/>
          <w:sz w:val="24"/>
          <w:szCs w:val="24"/>
        </w:rPr>
        <w:t>d</w:t>
      </w:r>
      <w:r w:rsidR="00F4051B" w:rsidRPr="008457C8">
        <w:rPr>
          <w:rFonts w:ascii="Arial" w:eastAsia="Arial" w:hAnsi="Arial" w:cs="Arial"/>
          <w:spacing w:val="1"/>
          <w:sz w:val="24"/>
          <w:szCs w:val="24"/>
        </w:rPr>
        <w:t xml:space="preserve"> </w:t>
      </w:r>
      <w:r w:rsidR="00F4051B" w:rsidRPr="008457C8">
        <w:rPr>
          <w:rFonts w:ascii="Arial" w:eastAsia="Arial" w:hAnsi="Arial" w:cs="Arial"/>
          <w:sz w:val="24"/>
          <w:szCs w:val="24"/>
        </w:rPr>
        <w:t>S</w:t>
      </w:r>
      <w:r w:rsidR="00F4051B" w:rsidRPr="008457C8">
        <w:rPr>
          <w:rFonts w:ascii="Arial" w:eastAsia="Arial" w:hAnsi="Arial" w:cs="Arial"/>
          <w:spacing w:val="1"/>
          <w:sz w:val="24"/>
          <w:szCs w:val="24"/>
        </w:rPr>
        <w:t>a</w:t>
      </w:r>
      <w:r w:rsidR="00F4051B" w:rsidRPr="008457C8">
        <w:rPr>
          <w:rFonts w:ascii="Arial" w:eastAsia="Arial" w:hAnsi="Arial" w:cs="Arial"/>
          <w:sz w:val="24"/>
          <w:szCs w:val="24"/>
        </w:rPr>
        <w:t>f</w:t>
      </w:r>
      <w:r w:rsidR="00F4051B" w:rsidRPr="008457C8">
        <w:rPr>
          <w:rFonts w:ascii="Arial" w:eastAsia="Arial" w:hAnsi="Arial" w:cs="Arial"/>
          <w:spacing w:val="-1"/>
          <w:sz w:val="24"/>
          <w:szCs w:val="24"/>
        </w:rPr>
        <w:t>e</w:t>
      </w:r>
      <w:r w:rsidR="00F4051B" w:rsidRPr="008457C8">
        <w:rPr>
          <w:rFonts w:ascii="Arial" w:eastAsia="Arial" w:hAnsi="Arial" w:cs="Arial"/>
          <w:spacing w:val="1"/>
          <w:sz w:val="24"/>
          <w:szCs w:val="24"/>
        </w:rPr>
        <w:t>gua</w:t>
      </w:r>
      <w:r w:rsidR="00F4051B" w:rsidRPr="008457C8">
        <w:rPr>
          <w:rFonts w:ascii="Arial" w:eastAsia="Arial" w:hAnsi="Arial" w:cs="Arial"/>
          <w:spacing w:val="-2"/>
          <w:sz w:val="24"/>
          <w:szCs w:val="24"/>
        </w:rPr>
        <w:t>r</w:t>
      </w:r>
      <w:r w:rsidR="00F4051B" w:rsidRPr="008457C8">
        <w:rPr>
          <w:rFonts w:ascii="Arial" w:eastAsia="Arial" w:hAnsi="Arial" w:cs="Arial"/>
          <w:spacing w:val="1"/>
          <w:sz w:val="24"/>
          <w:szCs w:val="24"/>
        </w:rPr>
        <w:t>din</w:t>
      </w:r>
      <w:r w:rsidR="00F4051B" w:rsidRPr="008457C8">
        <w:rPr>
          <w:rFonts w:ascii="Arial" w:eastAsia="Arial" w:hAnsi="Arial" w:cs="Arial"/>
          <w:sz w:val="24"/>
          <w:szCs w:val="24"/>
        </w:rPr>
        <w:t>g</w:t>
      </w:r>
      <w:r w:rsidR="00F4051B" w:rsidRPr="008457C8">
        <w:rPr>
          <w:rFonts w:ascii="Arial" w:eastAsia="Arial" w:hAnsi="Arial" w:cs="Arial"/>
          <w:spacing w:val="-1"/>
          <w:sz w:val="24"/>
          <w:szCs w:val="24"/>
        </w:rPr>
        <w:t xml:space="preserve"> </w:t>
      </w:r>
      <w:r w:rsidR="00F4051B" w:rsidRPr="008457C8">
        <w:rPr>
          <w:rFonts w:ascii="Arial" w:eastAsia="Arial" w:hAnsi="Arial" w:cs="Arial"/>
          <w:spacing w:val="1"/>
          <w:sz w:val="24"/>
          <w:szCs w:val="24"/>
        </w:rPr>
        <w:t>in</w:t>
      </w:r>
      <w:r w:rsidR="00F4051B" w:rsidRPr="008457C8">
        <w:rPr>
          <w:rFonts w:ascii="Arial" w:eastAsia="Arial" w:hAnsi="Arial" w:cs="Arial"/>
          <w:sz w:val="24"/>
          <w:szCs w:val="24"/>
        </w:rPr>
        <w:t>f</w:t>
      </w:r>
      <w:r w:rsidR="00F4051B" w:rsidRPr="008457C8">
        <w:rPr>
          <w:rFonts w:ascii="Arial" w:eastAsia="Arial" w:hAnsi="Arial" w:cs="Arial"/>
          <w:spacing w:val="1"/>
          <w:sz w:val="24"/>
          <w:szCs w:val="24"/>
        </w:rPr>
        <w:t>o</w:t>
      </w:r>
      <w:r w:rsidR="00F4051B" w:rsidRPr="008457C8">
        <w:rPr>
          <w:rFonts w:ascii="Arial" w:eastAsia="Arial" w:hAnsi="Arial" w:cs="Arial"/>
          <w:spacing w:val="-2"/>
          <w:sz w:val="24"/>
          <w:szCs w:val="24"/>
        </w:rPr>
        <w:t>r</w:t>
      </w:r>
      <w:r w:rsidR="00F4051B" w:rsidRPr="008457C8">
        <w:rPr>
          <w:rFonts w:ascii="Arial" w:eastAsia="Arial" w:hAnsi="Arial" w:cs="Arial"/>
          <w:spacing w:val="1"/>
          <w:sz w:val="24"/>
          <w:szCs w:val="24"/>
        </w:rPr>
        <w:t>ma</w:t>
      </w:r>
      <w:r w:rsidR="00F4051B" w:rsidRPr="008457C8">
        <w:rPr>
          <w:rFonts w:ascii="Arial" w:eastAsia="Arial" w:hAnsi="Arial" w:cs="Arial"/>
          <w:spacing w:val="-2"/>
          <w:sz w:val="24"/>
          <w:szCs w:val="24"/>
        </w:rPr>
        <w:t>t</w:t>
      </w:r>
      <w:r w:rsidR="00F4051B" w:rsidRPr="008457C8">
        <w:rPr>
          <w:rFonts w:ascii="Arial" w:eastAsia="Arial" w:hAnsi="Arial" w:cs="Arial"/>
          <w:spacing w:val="1"/>
          <w:sz w:val="24"/>
          <w:szCs w:val="24"/>
        </w:rPr>
        <w:t>io</w:t>
      </w:r>
      <w:r w:rsidR="00F4051B" w:rsidRPr="008457C8">
        <w:rPr>
          <w:rFonts w:ascii="Arial" w:eastAsia="Arial" w:hAnsi="Arial" w:cs="Arial"/>
          <w:sz w:val="24"/>
          <w:szCs w:val="24"/>
        </w:rPr>
        <w:t>n, including local safeguarding priorities that are currently impacting on the school.</w:t>
      </w:r>
    </w:p>
    <w:p w14:paraId="6F5953D4" w14:textId="77777777" w:rsidR="00F4051B" w:rsidRPr="008457C8" w:rsidRDefault="00F4051B" w:rsidP="000D59A7">
      <w:pPr>
        <w:widowControl w:val="0"/>
        <w:tabs>
          <w:tab w:val="left" w:pos="820"/>
        </w:tabs>
        <w:spacing w:after="10"/>
        <w:ind w:right="-20"/>
        <w:rPr>
          <w:rFonts w:eastAsia="Arial"/>
          <w:sz w:val="24"/>
          <w:szCs w:val="24"/>
        </w:rPr>
      </w:pPr>
    </w:p>
    <w:p w14:paraId="511F1E0C" w14:textId="10CDC506" w:rsidR="008457C8" w:rsidRDefault="00B5085D" w:rsidP="00305EB6">
      <w:pPr>
        <w:pStyle w:val="ListParagraph"/>
        <w:numPr>
          <w:ilvl w:val="0"/>
          <w:numId w:val="28"/>
        </w:numPr>
        <w:jc w:val="both"/>
        <w:rPr>
          <w:rFonts w:ascii="Arial" w:hAnsi="Arial" w:cs="Arial"/>
          <w:sz w:val="24"/>
          <w:szCs w:val="24"/>
        </w:rPr>
      </w:pPr>
      <w:r w:rsidRPr="00B5085D">
        <w:rPr>
          <w:rFonts w:ascii="Arial" w:hAnsi="Arial" w:cs="Arial"/>
          <w:sz w:val="24"/>
          <w:szCs w:val="24"/>
          <w:u w:val="single"/>
        </w:rPr>
        <w:t>Health and Safety:</w:t>
      </w:r>
      <w:r>
        <w:rPr>
          <w:rFonts w:ascii="Arial" w:hAnsi="Arial" w:cs="Arial"/>
          <w:sz w:val="24"/>
          <w:szCs w:val="24"/>
        </w:rPr>
        <w:t xml:space="preserve"> Health and Safety Induction i</w:t>
      </w:r>
      <w:r w:rsidR="008457C8" w:rsidRPr="008457C8">
        <w:rPr>
          <w:rFonts w:ascii="Arial" w:hAnsi="Arial" w:cs="Arial"/>
          <w:sz w:val="24"/>
          <w:szCs w:val="24"/>
        </w:rPr>
        <w:t>nformation gathering from the relevant H&amp;S Policies.</w:t>
      </w:r>
    </w:p>
    <w:p w14:paraId="410C300D" w14:textId="77777777" w:rsidR="00D83D59" w:rsidRPr="00D83D59" w:rsidRDefault="00D83D59" w:rsidP="00D83D59">
      <w:pPr>
        <w:pStyle w:val="ListParagraph"/>
        <w:rPr>
          <w:rFonts w:ascii="Arial" w:hAnsi="Arial" w:cs="Arial"/>
          <w:sz w:val="24"/>
          <w:szCs w:val="24"/>
        </w:rPr>
      </w:pPr>
    </w:p>
    <w:p w14:paraId="31D0A5E6" w14:textId="539F1915" w:rsidR="00F4051B" w:rsidRPr="008457C8" w:rsidRDefault="00B5085D" w:rsidP="00305EB6">
      <w:pPr>
        <w:pStyle w:val="ListParagraph"/>
        <w:widowControl w:val="0"/>
        <w:numPr>
          <w:ilvl w:val="0"/>
          <w:numId w:val="4"/>
        </w:numPr>
        <w:tabs>
          <w:tab w:val="left" w:pos="820"/>
        </w:tabs>
        <w:spacing w:before="12" w:after="10" w:line="240" w:lineRule="auto"/>
        <w:ind w:right="187"/>
        <w:jc w:val="both"/>
        <w:rPr>
          <w:rFonts w:ascii="Arial" w:eastAsia="Arial" w:hAnsi="Arial" w:cs="Arial"/>
          <w:sz w:val="24"/>
          <w:szCs w:val="24"/>
        </w:rPr>
      </w:pPr>
      <w:r w:rsidRPr="00B5085D">
        <w:rPr>
          <w:rFonts w:ascii="Arial" w:eastAsia="Arial" w:hAnsi="Arial" w:cs="Arial"/>
          <w:sz w:val="24"/>
          <w:szCs w:val="24"/>
          <w:u w:val="single"/>
        </w:rPr>
        <w:t>Policies</w:t>
      </w:r>
      <w:r>
        <w:rPr>
          <w:rFonts w:ascii="Arial" w:eastAsia="Arial" w:hAnsi="Arial" w:cs="Arial"/>
          <w:sz w:val="24"/>
          <w:szCs w:val="24"/>
        </w:rPr>
        <w:t xml:space="preserve">: </w:t>
      </w:r>
      <w:r w:rsidR="00F4051B" w:rsidRPr="008457C8">
        <w:rPr>
          <w:rFonts w:ascii="Arial" w:eastAsia="Arial" w:hAnsi="Arial" w:cs="Arial"/>
          <w:sz w:val="24"/>
          <w:szCs w:val="24"/>
        </w:rPr>
        <w:t>A</w:t>
      </w:r>
      <w:r w:rsidR="00F4051B" w:rsidRPr="008457C8">
        <w:rPr>
          <w:rFonts w:ascii="Arial" w:eastAsia="Arial" w:hAnsi="Arial" w:cs="Arial"/>
          <w:spacing w:val="1"/>
          <w:sz w:val="24"/>
          <w:szCs w:val="24"/>
        </w:rPr>
        <w:t>cc</w:t>
      </w:r>
      <w:r w:rsidR="00F4051B" w:rsidRPr="008457C8">
        <w:rPr>
          <w:rFonts w:ascii="Arial" w:eastAsia="Arial" w:hAnsi="Arial" w:cs="Arial"/>
          <w:spacing w:val="-2"/>
          <w:sz w:val="24"/>
          <w:szCs w:val="24"/>
        </w:rPr>
        <w:t>e</w:t>
      </w:r>
      <w:r w:rsidR="00F4051B" w:rsidRPr="008457C8">
        <w:rPr>
          <w:rFonts w:ascii="Arial" w:eastAsia="Arial" w:hAnsi="Arial" w:cs="Arial"/>
          <w:spacing w:val="1"/>
          <w:sz w:val="24"/>
          <w:szCs w:val="24"/>
        </w:rPr>
        <w:t>s</w:t>
      </w:r>
      <w:r w:rsidR="00F4051B" w:rsidRPr="008457C8">
        <w:rPr>
          <w:rFonts w:ascii="Arial" w:eastAsia="Arial" w:hAnsi="Arial" w:cs="Arial"/>
          <w:sz w:val="24"/>
          <w:szCs w:val="24"/>
        </w:rPr>
        <w:t>s</w:t>
      </w:r>
      <w:r w:rsidR="00F4051B" w:rsidRPr="008457C8">
        <w:rPr>
          <w:rFonts w:ascii="Arial" w:eastAsia="Arial" w:hAnsi="Arial" w:cs="Arial"/>
          <w:spacing w:val="-1"/>
          <w:sz w:val="24"/>
          <w:szCs w:val="24"/>
        </w:rPr>
        <w:t xml:space="preserve"> </w:t>
      </w:r>
      <w:r w:rsidR="00F4051B" w:rsidRPr="008457C8">
        <w:rPr>
          <w:rFonts w:ascii="Arial" w:eastAsia="Arial" w:hAnsi="Arial" w:cs="Arial"/>
          <w:sz w:val="24"/>
          <w:szCs w:val="24"/>
        </w:rPr>
        <w:t>to</w:t>
      </w:r>
      <w:r w:rsidR="00F4051B" w:rsidRPr="008457C8">
        <w:rPr>
          <w:rFonts w:ascii="Arial" w:eastAsia="Arial" w:hAnsi="Arial" w:cs="Arial"/>
          <w:spacing w:val="1"/>
          <w:sz w:val="24"/>
          <w:szCs w:val="24"/>
        </w:rPr>
        <w:t xml:space="preserve"> </w:t>
      </w:r>
      <w:r w:rsidR="00F4051B" w:rsidRPr="008457C8">
        <w:rPr>
          <w:rFonts w:ascii="Arial" w:eastAsia="Arial" w:hAnsi="Arial" w:cs="Arial"/>
          <w:sz w:val="24"/>
          <w:szCs w:val="24"/>
        </w:rPr>
        <w:t>r</w:t>
      </w:r>
      <w:r w:rsidR="00F4051B" w:rsidRPr="008457C8">
        <w:rPr>
          <w:rFonts w:ascii="Arial" w:eastAsia="Arial" w:hAnsi="Arial" w:cs="Arial"/>
          <w:spacing w:val="-1"/>
          <w:sz w:val="24"/>
          <w:szCs w:val="24"/>
        </w:rPr>
        <w:t>e</w:t>
      </w:r>
      <w:r w:rsidR="00F4051B" w:rsidRPr="008457C8">
        <w:rPr>
          <w:rFonts w:ascii="Arial" w:eastAsia="Arial" w:hAnsi="Arial" w:cs="Arial"/>
          <w:spacing w:val="1"/>
          <w:sz w:val="24"/>
          <w:szCs w:val="24"/>
        </w:rPr>
        <w:t>le</w:t>
      </w:r>
      <w:r w:rsidR="00F4051B" w:rsidRPr="008457C8">
        <w:rPr>
          <w:rFonts w:ascii="Arial" w:eastAsia="Arial" w:hAnsi="Arial" w:cs="Arial"/>
          <w:spacing w:val="-1"/>
          <w:sz w:val="24"/>
          <w:szCs w:val="24"/>
        </w:rPr>
        <w:t>v</w:t>
      </w:r>
      <w:r w:rsidR="00F4051B" w:rsidRPr="008457C8">
        <w:rPr>
          <w:rFonts w:ascii="Arial" w:eastAsia="Arial" w:hAnsi="Arial" w:cs="Arial"/>
          <w:spacing w:val="1"/>
          <w:sz w:val="24"/>
          <w:szCs w:val="24"/>
        </w:rPr>
        <w:t>an</w:t>
      </w:r>
      <w:r w:rsidR="00F4051B" w:rsidRPr="008457C8">
        <w:rPr>
          <w:rFonts w:ascii="Arial" w:eastAsia="Arial" w:hAnsi="Arial" w:cs="Arial"/>
          <w:sz w:val="24"/>
          <w:szCs w:val="24"/>
        </w:rPr>
        <w:t>t</w:t>
      </w:r>
      <w:r w:rsidR="00F4051B" w:rsidRPr="008457C8">
        <w:rPr>
          <w:rFonts w:ascii="Arial" w:eastAsia="Arial" w:hAnsi="Arial" w:cs="Arial"/>
          <w:spacing w:val="-2"/>
          <w:sz w:val="24"/>
          <w:szCs w:val="24"/>
        </w:rPr>
        <w:t xml:space="preserve"> </w:t>
      </w:r>
      <w:r w:rsidR="00F4051B" w:rsidRPr="008457C8">
        <w:rPr>
          <w:rFonts w:ascii="Arial" w:eastAsia="Arial" w:hAnsi="Arial" w:cs="Arial"/>
          <w:spacing w:val="1"/>
          <w:sz w:val="24"/>
          <w:szCs w:val="24"/>
        </w:rPr>
        <w:t>po</w:t>
      </w:r>
      <w:r w:rsidR="00F4051B" w:rsidRPr="008457C8">
        <w:rPr>
          <w:rFonts w:ascii="Arial" w:eastAsia="Arial" w:hAnsi="Arial" w:cs="Arial"/>
          <w:spacing w:val="-2"/>
          <w:sz w:val="24"/>
          <w:szCs w:val="24"/>
        </w:rPr>
        <w:t>l</w:t>
      </w:r>
      <w:r w:rsidR="00F4051B" w:rsidRPr="008457C8">
        <w:rPr>
          <w:rFonts w:ascii="Arial" w:eastAsia="Arial" w:hAnsi="Arial" w:cs="Arial"/>
          <w:spacing w:val="1"/>
          <w:sz w:val="24"/>
          <w:szCs w:val="24"/>
        </w:rPr>
        <w:t>ic</w:t>
      </w:r>
      <w:r w:rsidR="00F4051B" w:rsidRPr="008457C8">
        <w:rPr>
          <w:rFonts w:ascii="Arial" w:eastAsia="Arial" w:hAnsi="Arial" w:cs="Arial"/>
          <w:spacing w:val="-2"/>
          <w:sz w:val="24"/>
          <w:szCs w:val="24"/>
        </w:rPr>
        <w:t>i</w:t>
      </w:r>
      <w:r w:rsidR="00F4051B" w:rsidRPr="008457C8">
        <w:rPr>
          <w:rFonts w:ascii="Arial" w:eastAsia="Arial" w:hAnsi="Arial" w:cs="Arial"/>
          <w:spacing w:val="1"/>
          <w:sz w:val="24"/>
          <w:szCs w:val="24"/>
        </w:rPr>
        <w:t>e</w:t>
      </w:r>
      <w:r w:rsidR="00F4051B" w:rsidRPr="008457C8">
        <w:rPr>
          <w:rFonts w:ascii="Arial" w:eastAsia="Arial" w:hAnsi="Arial" w:cs="Arial"/>
          <w:sz w:val="24"/>
          <w:szCs w:val="24"/>
        </w:rPr>
        <w:t>s</w:t>
      </w:r>
      <w:r w:rsidR="00F4051B" w:rsidRPr="008457C8">
        <w:rPr>
          <w:rFonts w:ascii="Arial" w:eastAsia="Arial" w:hAnsi="Arial" w:cs="Arial"/>
          <w:spacing w:val="-1"/>
          <w:sz w:val="24"/>
          <w:szCs w:val="24"/>
        </w:rPr>
        <w:t xml:space="preserve"> </w:t>
      </w:r>
      <w:r w:rsidR="00F66FF6" w:rsidRPr="008457C8">
        <w:rPr>
          <w:rFonts w:ascii="Arial" w:eastAsia="Arial" w:hAnsi="Arial" w:cs="Arial"/>
          <w:spacing w:val="1"/>
          <w:sz w:val="24"/>
          <w:szCs w:val="24"/>
        </w:rPr>
        <w:t>in</w:t>
      </w:r>
      <w:r w:rsidR="00F66FF6" w:rsidRPr="008457C8">
        <w:rPr>
          <w:rFonts w:ascii="Arial" w:eastAsia="Arial" w:hAnsi="Arial" w:cs="Arial"/>
          <w:spacing w:val="-1"/>
          <w:sz w:val="24"/>
          <w:szCs w:val="24"/>
        </w:rPr>
        <w:t>c</w:t>
      </w:r>
      <w:r w:rsidR="00F66FF6" w:rsidRPr="008457C8">
        <w:rPr>
          <w:rFonts w:ascii="Arial" w:eastAsia="Arial" w:hAnsi="Arial" w:cs="Arial"/>
          <w:spacing w:val="-2"/>
          <w:sz w:val="24"/>
          <w:szCs w:val="24"/>
        </w:rPr>
        <w:t>l</w:t>
      </w:r>
      <w:r w:rsidR="00F66FF6" w:rsidRPr="008457C8">
        <w:rPr>
          <w:rFonts w:ascii="Arial" w:eastAsia="Arial" w:hAnsi="Arial" w:cs="Arial"/>
          <w:spacing w:val="1"/>
          <w:sz w:val="24"/>
          <w:szCs w:val="24"/>
        </w:rPr>
        <w:t>udin</w:t>
      </w:r>
      <w:r w:rsidR="00F66FF6" w:rsidRPr="008457C8">
        <w:rPr>
          <w:rFonts w:ascii="Arial" w:eastAsia="Arial" w:hAnsi="Arial" w:cs="Arial"/>
          <w:spacing w:val="-2"/>
          <w:sz w:val="24"/>
          <w:szCs w:val="24"/>
        </w:rPr>
        <w:t>g</w:t>
      </w:r>
      <w:r w:rsidR="00F4051B" w:rsidRPr="008457C8">
        <w:rPr>
          <w:rFonts w:ascii="Arial" w:eastAsia="Arial" w:hAnsi="Arial" w:cs="Arial"/>
          <w:spacing w:val="1"/>
          <w:sz w:val="24"/>
          <w:szCs w:val="24"/>
        </w:rPr>
        <w:t xml:space="preserve"> </w:t>
      </w:r>
      <w:r w:rsidR="00F4051B" w:rsidRPr="008457C8">
        <w:rPr>
          <w:rFonts w:ascii="Arial" w:eastAsia="Arial" w:hAnsi="Arial" w:cs="Arial"/>
          <w:sz w:val="24"/>
          <w:szCs w:val="24"/>
        </w:rPr>
        <w:t>B</w:t>
      </w:r>
      <w:r w:rsidR="00F4051B" w:rsidRPr="008457C8">
        <w:rPr>
          <w:rFonts w:ascii="Arial" w:eastAsia="Arial" w:hAnsi="Arial" w:cs="Arial"/>
          <w:spacing w:val="1"/>
          <w:sz w:val="24"/>
          <w:szCs w:val="24"/>
        </w:rPr>
        <w:t>e</w:t>
      </w:r>
      <w:r w:rsidR="00F4051B" w:rsidRPr="008457C8">
        <w:rPr>
          <w:rFonts w:ascii="Arial" w:eastAsia="Arial" w:hAnsi="Arial" w:cs="Arial"/>
          <w:spacing w:val="-2"/>
          <w:sz w:val="24"/>
          <w:szCs w:val="24"/>
        </w:rPr>
        <w:t>h</w:t>
      </w:r>
      <w:r w:rsidR="00F4051B" w:rsidRPr="008457C8">
        <w:rPr>
          <w:rFonts w:ascii="Arial" w:eastAsia="Arial" w:hAnsi="Arial" w:cs="Arial"/>
          <w:spacing w:val="1"/>
          <w:sz w:val="24"/>
          <w:szCs w:val="24"/>
        </w:rPr>
        <w:t>a</w:t>
      </w:r>
      <w:r w:rsidR="00F4051B" w:rsidRPr="008457C8">
        <w:rPr>
          <w:rFonts w:ascii="Arial" w:eastAsia="Arial" w:hAnsi="Arial" w:cs="Arial"/>
          <w:spacing w:val="-1"/>
          <w:sz w:val="24"/>
          <w:szCs w:val="24"/>
        </w:rPr>
        <w:t>v</w:t>
      </w:r>
      <w:r w:rsidR="00F4051B" w:rsidRPr="008457C8">
        <w:rPr>
          <w:rFonts w:ascii="Arial" w:eastAsia="Arial" w:hAnsi="Arial" w:cs="Arial"/>
          <w:spacing w:val="1"/>
          <w:sz w:val="24"/>
          <w:szCs w:val="24"/>
        </w:rPr>
        <w:t>iou</w:t>
      </w:r>
      <w:r w:rsidR="00F4051B" w:rsidRPr="008457C8">
        <w:rPr>
          <w:rFonts w:ascii="Arial" w:eastAsia="Arial" w:hAnsi="Arial" w:cs="Arial"/>
          <w:sz w:val="24"/>
          <w:szCs w:val="24"/>
        </w:rPr>
        <w:t xml:space="preserve">r </w:t>
      </w:r>
      <w:r w:rsidR="00F4051B" w:rsidRPr="008457C8">
        <w:rPr>
          <w:rFonts w:ascii="Arial" w:eastAsia="Arial" w:hAnsi="Arial" w:cs="Arial"/>
          <w:spacing w:val="-3"/>
          <w:sz w:val="24"/>
          <w:szCs w:val="24"/>
        </w:rPr>
        <w:t>M</w:t>
      </w:r>
      <w:r w:rsidR="00F4051B" w:rsidRPr="008457C8">
        <w:rPr>
          <w:rFonts w:ascii="Arial" w:eastAsia="Arial" w:hAnsi="Arial" w:cs="Arial"/>
          <w:spacing w:val="1"/>
          <w:sz w:val="24"/>
          <w:szCs w:val="24"/>
        </w:rPr>
        <w:t>anag</w:t>
      </w:r>
      <w:r w:rsidR="00F4051B" w:rsidRPr="008457C8">
        <w:rPr>
          <w:rFonts w:ascii="Arial" w:eastAsia="Arial" w:hAnsi="Arial" w:cs="Arial"/>
          <w:spacing w:val="-2"/>
          <w:sz w:val="24"/>
          <w:szCs w:val="24"/>
        </w:rPr>
        <w:t>e</w:t>
      </w:r>
      <w:r w:rsidR="00F4051B" w:rsidRPr="008457C8">
        <w:rPr>
          <w:rFonts w:ascii="Arial" w:eastAsia="Arial" w:hAnsi="Arial" w:cs="Arial"/>
          <w:spacing w:val="1"/>
          <w:sz w:val="24"/>
          <w:szCs w:val="24"/>
        </w:rPr>
        <w:t>men</w:t>
      </w:r>
      <w:r w:rsidR="00F4051B" w:rsidRPr="008457C8">
        <w:rPr>
          <w:rFonts w:ascii="Arial" w:eastAsia="Arial" w:hAnsi="Arial" w:cs="Arial"/>
          <w:spacing w:val="-2"/>
          <w:sz w:val="24"/>
          <w:szCs w:val="24"/>
        </w:rPr>
        <w:t>t</w:t>
      </w:r>
      <w:r w:rsidR="00F4051B" w:rsidRPr="008457C8">
        <w:rPr>
          <w:rFonts w:ascii="Arial" w:eastAsia="Arial" w:hAnsi="Arial" w:cs="Arial"/>
          <w:sz w:val="24"/>
          <w:szCs w:val="24"/>
        </w:rPr>
        <w:t>;</w:t>
      </w:r>
      <w:r w:rsidR="00F4051B" w:rsidRPr="008457C8">
        <w:rPr>
          <w:rFonts w:ascii="Arial" w:eastAsia="Arial" w:hAnsi="Arial" w:cs="Arial"/>
          <w:spacing w:val="1"/>
          <w:sz w:val="24"/>
          <w:szCs w:val="24"/>
        </w:rPr>
        <w:t xml:space="preserve"> </w:t>
      </w:r>
      <w:r w:rsidR="00F4051B" w:rsidRPr="008457C8">
        <w:rPr>
          <w:rFonts w:ascii="Arial" w:eastAsia="Arial" w:hAnsi="Arial" w:cs="Arial"/>
          <w:sz w:val="24"/>
          <w:szCs w:val="24"/>
        </w:rPr>
        <w:t>SEN</w:t>
      </w:r>
      <w:r w:rsidR="00F4051B" w:rsidRPr="008457C8">
        <w:rPr>
          <w:rFonts w:ascii="Arial" w:eastAsia="Arial" w:hAnsi="Arial" w:cs="Arial"/>
          <w:spacing w:val="-1"/>
          <w:sz w:val="24"/>
          <w:szCs w:val="24"/>
        </w:rPr>
        <w:t>D</w:t>
      </w:r>
      <w:r w:rsidR="00F4051B" w:rsidRPr="008457C8">
        <w:rPr>
          <w:rFonts w:ascii="Arial" w:eastAsia="Arial" w:hAnsi="Arial" w:cs="Arial"/>
          <w:sz w:val="24"/>
          <w:szCs w:val="24"/>
        </w:rPr>
        <w:t>;</w:t>
      </w:r>
      <w:r w:rsidR="00F4051B" w:rsidRPr="008457C8">
        <w:rPr>
          <w:rFonts w:ascii="Arial" w:eastAsia="Arial" w:hAnsi="Arial" w:cs="Arial"/>
          <w:spacing w:val="1"/>
          <w:sz w:val="24"/>
          <w:szCs w:val="24"/>
        </w:rPr>
        <w:t xml:space="preserve"> </w:t>
      </w:r>
      <w:r w:rsidR="00F4051B" w:rsidRPr="008457C8">
        <w:rPr>
          <w:rFonts w:ascii="Arial" w:eastAsia="Arial" w:hAnsi="Arial" w:cs="Arial"/>
          <w:sz w:val="24"/>
          <w:szCs w:val="24"/>
        </w:rPr>
        <w:t>A</w:t>
      </w:r>
      <w:r w:rsidR="00F4051B" w:rsidRPr="008457C8">
        <w:rPr>
          <w:rFonts w:ascii="Arial" w:eastAsia="Arial" w:hAnsi="Arial" w:cs="Arial"/>
          <w:spacing w:val="1"/>
          <w:sz w:val="24"/>
          <w:szCs w:val="24"/>
        </w:rPr>
        <w:t>s</w:t>
      </w:r>
      <w:r w:rsidR="00F4051B" w:rsidRPr="008457C8">
        <w:rPr>
          <w:rFonts w:ascii="Arial" w:eastAsia="Arial" w:hAnsi="Arial" w:cs="Arial"/>
          <w:spacing w:val="-1"/>
          <w:sz w:val="24"/>
          <w:szCs w:val="24"/>
        </w:rPr>
        <w:t>s</w:t>
      </w:r>
      <w:r w:rsidR="00F4051B" w:rsidRPr="008457C8">
        <w:rPr>
          <w:rFonts w:ascii="Arial" w:eastAsia="Arial" w:hAnsi="Arial" w:cs="Arial"/>
          <w:spacing w:val="1"/>
          <w:sz w:val="24"/>
          <w:szCs w:val="24"/>
        </w:rPr>
        <w:t>es</w:t>
      </w:r>
      <w:r w:rsidR="00F4051B" w:rsidRPr="008457C8">
        <w:rPr>
          <w:rFonts w:ascii="Arial" w:eastAsia="Arial" w:hAnsi="Arial" w:cs="Arial"/>
          <w:spacing w:val="-1"/>
          <w:sz w:val="24"/>
          <w:szCs w:val="24"/>
        </w:rPr>
        <w:t>s</w:t>
      </w:r>
      <w:r w:rsidR="00F4051B" w:rsidRPr="008457C8">
        <w:rPr>
          <w:rFonts w:ascii="Arial" w:eastAsia="Arial" w:hAnsi="Arial" w:cs="Arial"/>
          <w:spacing w:val="1"/>
          <w:sz w:val="24"/>
          <w:szCs w:val="24"/>
        </w:rPr>
        <w:t>m</w:t>
      </w:r>
      <w:r w:rsidR="00F4051B" w:rsidRPr="008457C8">
        <w:rPr>
          <w:rFonts w:ascii="Arial" w:eastAsia="Arial" w:hAnsi="Arial" w:cs="Arial"/>
          <w:spacing w:val="-2"/>
          <w:sz w:val="24"/>
          <w:szCs w:val="24"/>
        </w:rPr>
        <w:t>e</w:t>
      </w:r>
      <w:r w:rsidR="00F4051B" w:rsidRPr="008457C8">
        <w:rPr>
          <w:rFonts w:ascii="Arial" w:eastAsia="Arial" w:hAnsi="Arial" w:cs="Arial"/>
          <w:spacing w:val="1"/>
          <w:sz w:val="24"/>
          <w:szCs w:val="24"/>
        </w:rPr>
        <w:t>n</w:t>
      </w:r>
      <w:r w:rsidR="00F4051B" w:rsidRPr="008457C8">
        <w:rPr>
          <w:rFonts w:ascii="Arial" w:eastAsia="Arial" w:hAnsi="Arial" w:cs="Arial"/>
          <w:sz w:val="24"/>
          <w:szCs w:val="24"/>
        </w:rPr>
        <w:t>t,</w:t>
      </w:r>
      <w:r w:rsidR="00F4051B" w:rsidRPr="008457C8">
        <w:rPr>
          <w:rFonts w:ascii="Arial" w:eastAsia="Arial" w:hAnsi="Arial" w:cs="Arial"/>
          <w:spacing w:val="1"/>
          <w:sz w:val="24"/>
          <w:szCs w:val="24"/>
        </w:rPr>
        <w:t xml:space="preserve"> </w:t>
      </w:r>
      <w:r w:rsidR="00F4051B" w:rsidRPr="008457C8">
        <w:rPr>
          <w:rFonts w:ascii="Arial" w:eastAsia="Arial" w:hAnsi="Arial" w:cs="Arial"/>
          <w:spacing w:val="-3"/>
          <w:sz w:val="24"/>
          <w:szCs w:val="24"/>
        </w:rPr>
        <w:t>M</w:t>
      </w:r>
      <w:r w:rsidR="00F4051B" w:rsidRPr="008457C8">
        <w:rPr>
          <w:rFonts w:ascii="Arial" w:eastAsia="Arial" w:hAnsi="Arial" w:cs="Arial"/>
          <w:spacing w:val="1"/>
          <w:sz w:val="24"/>
          <w:szCs w:val="24"/>
        </w:rPr>
        <w:t>a</w:t>
      </w:r>
      <w:r w:rsidR="00F4051B" w:rsidRPr="008457C8">
        <w:rPr>
          <w:rFonts w:ascii="Arial" w:eastAsia="Arial" w:hAnsi="Arial" w:cs="Arial"/>
          <w:sz w:val="24"/>
          <w:szCs w:val="24"/>
        </w:rPr>
        <w:t>r</w:t>
      </w:r>
      <w:r w:rsidR="00F4051B" w:rsidRPr="008457C8">
        <w:rPr>
          <w:rFonts w:ascii="Arial" w:eastAsia="Arial" w:hAnsi="Arial" w:cs="Arial"/>
          <w:spacing w:val="1"/>
          <w:sz w:val="24"/>
          <w:szCs w:val="24"/>
        </w:rPr>
        <w:t>kin</w:t>
      </w:r>
      <w:r w:rsidR="00F4051B" w:rsidRPr="008457C8">
        <w:rPr>
          <w:rFonts w:ascii="Arial" w:eastAsia="Arial" w:hAnsi="Arial" w:cs="Arial"/>
          <w:sz w:val="24"/>
          <w:szCs w:val="24"/>
        </w:rPr>
        <w:t>g</w:t>
      </w:r>
      <w:r w:rsidR="00F4051B" w:rsidRPr="008457C8">
        <w:rPr>
          <w:rFonts w:ascii="Arial" w:eastAsia="Arial" w:hAnsi="Arial" w:cs="Arial"/>
          <w:spacing w:val="-2"/>
          <w:sz w:val="24"/>
          <w:szCs w:val="24"/>
        </w:rPr>
        <w:t xml:space="preserve"> </w:t>
      </w:r>
      <w:r w:rsidR="00F4051B" w:rsidRPr="008457C8">
        <w:rPr>
          <w:rFonts w:ascii="Arial" w:eastAsia="Arial" w:hAnsi="Arial" w:cs="Arial"/>
          <w:spacing w:val="1"/>
          <w:sz w:val="24"/>
          <w:szCs w:val="24"/>
        </w:rPr>
        <w:t>an</w:t>
      </w:r>
      <w:r w:rsidR="00F4051B" w:rsidRPr="008457C8">
        <w:rPr>
          <w:rFonts w:ascii="Arial" w:eastAsia="Arial" w:hAnsi="Arial" w:cs="Arial"/>
          <w:sz w:val="24"/>
          <w:szCs w:val="24"/>
        </w:rPr>
        <w:t>d</w:t>
      </w:r>
      <w:r w:rsidR="00F4051B" w:rsidRPr="008457C8">
        <w:rPr>
          <w:rFonts w:ascii="Arial" w:eastAsia="Arial" w:hAnsi="Arial" w:cs="Arial"/>
          <w:spacing w:val="1"/>
          <w:sz w:val="24"/>
          <w:szCs w:val="24"/>
        </w:rPr>
        <w:t xml:space="preserve"> </w:t>
      </w:r>
      <w:r w:rsidR="00F4051B" w:rsidRPr="008457C8">
        <w:rPr>
          <w:rFonts w:ascii="Arial" w:eastAsia="Arial" w:hAnsi="Arial" w:cs="Arial"/>
          <w:spacing w:val="-2"/>
          <w:sz w:val="24"/>
          <w:szCs w:val="24"/>
        </w:rPr>
        <w:t>F</w:t>
      </w:r>
      <w:r w:rsidR="00F4051B" w:rsidRPr="008457C8">
        <w:rPr>
          <w:rFonts w:ascii="Arial" w:eastAsia="Arial" w:hAnsi="Arial" w:cs="Arial"/>
          <w:spacing w:val="1"/>
          <w:sz w:val="24"/>
          <w:szCs w:val="24"/>
        </w:rPr>
        <w:t>ee</w:t>
      </w:r>
      <w:r w:rsidR="00F4051B" w:rsidRPr="008457C8">
        <w:rPr>
          <w:rFonts w:ascii="Arial" w:eastAsia="Arial" w:hAnsi="Arial" w:cs="Arial"/>
          <w:spacing w:val="-2"/>
          <w:sz w:val="24"/>
          <w:szCs w:val="24"/>
        </w:rPr>
        <w:t>d</w:t>
      </w:r>
      <w:r w:rsidR="00F4051B" w:rsidRPr="008457C8">
        <w:rPr>
          <w:rFonts w:ascii="Arial" w:eastAsia="Arial" w:hAnsi="Arial" w:cs="Arial"/>
          <w:spacing w:val="1"/>
          <w:sz w:val="24"/>
          <w:szCs w:val="24"/>
        </w:rPr>
        <w:t>ba</w:t>
      </w:r>
      <w:r w:rsidR="00F4051B" w:rsidRPr="008457C8">
        <w:rPr>
          <w:rFonts w:ascii="Arial" w:eastAsia="Arial" w:hAnsi="Arial" w:cs="Arial"/>
          <w:spacing w:val="-1"/>
          <w:sz w:val="24"/>
          <w:szCs w:val="24"/>
        </w:rPr>
        <w:t>c</w:t>
      </w:r>
      <w:r w:rsidR="00F4051B" w:rsidRPr="008457C8">
        <w:rPr>
          <w:rFonts w:ascii="Arial" w:eastAsia="Arial" w:hAnsi="Arial" w:cs="Arial"/>
          <w:spacing w:val="1"/>
          <w:sz w:val="24"/>
          <w:szCs w:val="24"/>
        </w:rPr>
        <w:t>k</w:t>
      </w:r>
      <w:r w:rsidR="00F4051B" w:rsidRPr="008457C8">
        <w:rPr>
          <w:rFonts w:ascii="Arial" w:eastAsia="Arial" w:hAnsi="Arial" w:cs="Arial"/>
          <w:sz w:val="24"/>
          <w:szCs w:val="24"/>
        </w:rPr>
        <w:t>;</w:t>
      </w:r>
      <w:r w:rsidR="00F4051B" w:rsidRPr="008457C8">
        <w:rPr>
          <w:rFonts w:ascii="Arial" w:eastAsia="Arial" w:hAnsi="Arial" w:cs="Arial"/>
          <w:spacing w:val="1"/>
          <w:sz w:val="24"/>
          <w:szCs w:val="24"/>
        </w:rPr>
        <w:t xml:space="preserve"> </w:t>
      </w:r>
      <w:r w:rsidR="00F4051B" w:rsidRPr="008457C8">
        <w:rPr>
          <w:rFonts w:ascii="Arial" w:eastAsia="Arial" w:hAnsi="Arial" w:cs="Arial"/>
          <w:spacing w:val="-2"/>
          <w:sz w:val="24"/>
          <w:szCs w:val="24"/>
        </w:rPr>
        <w:t>T</w:t>
      </w:r>
      <w:r w:rsidR="00F4051B" w:rsidRPr="008457C8">
        <w:rPr>
          <w:rFonts w:ascii="Arial" w:eastAsia="Arial" w:hAnsi="Arial" w:cs="Arial"/>
          <w:spacing w:val="1"/>
          <w:sz w:val="24"/>
          <w:szCs w:val="24"/>
        </w:rPr>
        <w:t>ea</w:t>
      </w:r>
      <w:r w:rsidR="00F4051B" w:rsidRPr="008457C8">
        <w:rPr>
          <w:rFonts w:ascii="Arial" w:eastAsia="Arial" w:hAnsi="Arial" w:cs="Arial"/>
          <w:spacing w:val="-1"/>
          <w:sz w:val="24"/>
          <w:szCs w:val="24"/>
        </w:rPr>
        <w:t>c</w:t>
      </w:r>
      <w:r w:rsidR="00F4051B" w:rsidRPr="008457C8">
        <w:rPr>
          <w:rFonts w:ascii="Arial" w:eastAsia="Arial" w:hAnsi="Arial" w:cs="Arial"/>
          <w:spacing w:val="1"/>
          <w:sz w:val="24"/>
          <w:szCs w:val="24"/>
        </w:rPr>
        <w:t>hi</w:t>
      </w:r>
      <w:r w:rsidR="00F4051B" w:rsidRPr="008457C8">
        <w:rPr>
          <w:rFonts w:ascii="Arial" w:eastAsia="Arial" w:hAnsi="Arial" w:cs="Arial"/>
          <w:spacing w:val="-2"/>
          <w:sz w:val="24"/>
          <w:szCs w:val="24"/>
        </w:rPr>
        <w:t>n</w:t>
      </w:r>
      <w:r w:rsidR="00F4051B" w:rsidRPr="008457C8">
        <w:rPr>
          <w:rFonts w:ascii="Arial" w:eastAsia="Arial" w:hAnsi="Arial" w:cs="Arial"/>
          <w:sz w:val="24"/>
          <w:szCs w:val="24"/>
        </w:rPr>
        <w:t xml:space="preserve">g </w:t>
      </w:r>
      <w:r w:rsidR="00F4051B" w:rsidRPr="008457C8">
        <w:rPr>
          <w:rFonts w:ascii="Arial" w:eastAsia="Arial" w:hAnsi="Arial" w:cs="Arial"/>
          <w:spacing w:val="1"/>
          <w:sz w:val="24"/>
          <w:szCs w:val="24"/>
        </w:rPr>
        <w:t>an</w:t>
      </w:r>
      <w:r w:rsidR="00F4051B" w:rsidRPr="008457C8">
        <w:rPr>
          <w:rFonts w:ascii="Arial" w:eastAsia="Arial" w:hAnsi="Arial" w:cs="Arial"/>
          <w:sz w:val="24"/>
          <w:szCs w:val="24"/>
        </w:rPr>
        <w:t>d</w:t>
      </w:r>
      <w:r w:rsidR="00F4051B" w:rsidRPr="008457C8">
        <w:rPr>
          <w:rFonts w:ascii="Arial" w:eastAsia="Arial" w:hAnsi="Arial" w:cs="Arial"/>
          <w:spacing w:val="1"/>
          <w:sz w:val="24"/>
          <w:szCs w:val="24"/>
        </w:rPr>
        <w:t xml:space="preserve"> </w:t>
      </w:r>
      <w:r w:rsidR="00F4051B" w:rsidRPr="008457C8">
        <w:rPr>
          <w:rFonts w:ascii="Arial" w:eastAsia="Arial" w:hAnsi="Arial" w:cs="Arial"/>
          <w:spacing w:val="-1"/>
          <w:sz w:val="24"/>
          <w:szCs w:val="24"/>
        </w:rPr>
        <w:t>L</w:t>
      </w:r>
      <w:r w:rsidR="00F4051B" w:rsidRPr="008457C8">
        <w:rPr>
          <w:rFonts w:ascii="Arial" w:eastAsia="Arial" w:hAnsi="Arial" w:cs="Arial"/>
          <w:spacing w:val="1"/>
          <w:sz w:val="24"/>
          <w:szCs w:val="24"/>
        </w:rPr>
        <w:t>ea</w:t>
      </w:r>
      <w:r w:rsidR="00F4051B" w:rsidRPr="008457C8">
        <w:rPr>
          <w:rFonts w:ascii="Arial" w:eastAsia="Arial" w:hAnsi="Arial" w:cs="Arial"/>
          <w:sz w:val="24"/>
          <w:szCs w:val="24"/>
        </w:rPr>
        <w:t>r</w:t>
      </w:r>
      <w:r w:rsidR="00F4051B" w:rsidRPr="008457C8">
        <w:rPr>
          <w:rFonts w:ascii="Arial" w:eastAsia="Arial" w:hAnsi="Arial" w:cs="Arial"/>
          <w:spacing w:val="-2"/>
          <w:sz w:val="24"/>
          <w:szCs w:val="24"/>
        </w:rPr>
        <w:t>n</w:t>
      </w:r>
      <w:r w:rsidR="00F4051B" w:rsidRPr="008457C8">
        <w:rPr>
          <w:rFonts w:ascii="Arial" w:eastAsia="Arial" w:hAnsi="Arial" w:cs="Arial"/>
          <w:spacing w:val="1"/>
          <w:sz w:val="24"/>
          <w:szCs w:val="24"/>
        </w:rPr>
        <w:t>ing</w:t>
      </w:r>
      <w:r w:rsidR="00F4051B" w:rsidRPr="008457C8">
        <w:rPr>
          <w:rFonts w:ascii="Arial" w:eastAsia="Arial" w:hAnsi="Arial" w:cs="Arial"/>
          <w:sz w:val="24"/>
          <w:szCs w:val="24"/>
        </w:rPr>
        <w:t>;</w:t>
      </w:r>
      <w:r w:rsidR="00F4051B" w:rsidRPr="008457C8">
        <w:rPr>
          <w:rFonts w:ascii="Arial" w:eastAsia="Arial" w:hAnsi="Arial" w:cs="Arial"/>
          <w:spacing w:val="1"/>
          <w:sz w:val="24"/>
          <w:szCs w:val="24"/>
        </w:rPr>
        <w:t xml:space="preserve"> </w:t>
      </w:r>
      <w:r w:rsidR="00F4051B" w:rsidRPr="008457C8">
        <w:rPr>
          <w:rFonts w:ascii="Arial" w:eastAsia="Arial" w:hAnsi="Arial" w:cs="Arial"/>
          <w:spacing w:val="-3"/>
          <w:sz w:val="24"/>
          <w:szCs w:val="24"/>
        </w:rPr>
        <w:t>C</w:t>
      </w:r>
      <w:r w:rsidR="00F4051B" w:rsidRPr="008457C8">
        <w:rPr>
          <w:rFonts w:ascii="Arial" w:eastAsia="Arial" w:hAnsi="Arial" w:cs="Arial"/>
          <w:spacing w:val="1"/>
          <w:sz w:val="24"/>
          <w:szCs w:val="24"/>
        </w:rPr>
        <w:t>urriculum S</w:t>
      </w:r>
      <w:r w:rsidR="00F4051B" w:rsidRPr="008457C8">
        <w:rPr>
          <w:rFonts w:ascii="Arial" w:eastAsia="Arial" w:hAnsi="Arial" w:cs="Arial"/>
          <w:spacing w:val="-1"/>
          <w:sz w:val="24"/>
          <w:szCs w:val="24"/>
        </w:rPr>
        <w:t>u</w:t>
      </w:r>
      <w:r w:rsidR="00F4051B" w:rsidRPr="008457C8">
        <w:rPr>
          <w:rFonts w:ascii="Arial" w:eastAsia="Arial" w:hAnsi="Arial" w:cs="Arial"/>
          <w:spacing w:val="1"/>
          <w:sz w:val="24"/>
          <w:szCs w:val="24"/>
        </w:rPr>
        <w:t>bj</w:t>
      </w:r>
      <w:r w:rsidR="00F4051B" w:rsidRPr="008457C8">
        <w:rPr>
          <w:rFonts w:ascii="Arial" w:eastAsia="Arial" w:hAnsi="Arial" w:cs="Arial"/>
          <w:spacing w:val="-2"/>
          <w:sz w:val="24"/>
          <w:szCs w:val="24"/>
        </w:rPr>
        <w:t>e</w:t>
      </w:r>
      <w:r w:rsidR="00F4051B" w:rsidRPr="008457C8">
        <w:rPr>
          <w:rFonts w:ascii="Arial" w:eastAsia="Arial" w:hAnsi="Arial" w:cs="Arial"/>
          <w:spacing w:val="1"/>
          <w:sz w:val="24"/>
          <w:szCs w:val="24"/>
        </w:rPr>
        <w:t>c</w:t>
      </w:r>
      <w:r w:rsidR="00F4051B" w:rsidRPr="008457C8">
        <w:rPr>
          <w:rFonts w:ascii="Arial" w:eastAsia="Arial" w:hAnsi="Arial" w:cs="Arial"/>
          <w:sz w:val="24"/>
          <w:szCs w:val="24"/>
        </w:rPr>
        <w:t>ts</w:t>
      </w:r>
    </w:p>
    <w:p w14:paraId="2C7945D8" w14:textId="77777777" w:rsidR="00F4051B" w:rsidRPr="000D59A7" w:rsidRDefault="00F4051B" w:rsidP="00305EB6">
      <w:pPr>
        <w:widowControl w:val="0"/>
        <w:tabs>
          <w:tab w:val="left" w:pos="820"/>
        </w:tabs>
        <w:spacing w:before="12" w:after="10"/>
        <w:ind w:right="110"/>
        <w:jc w:val="both"/>
        <w:rPr>
          <w:rFonts w:eastAsia="Arial"/>
          <w:sz w:val="24"/>
          <w:szCs w:val="24"/>
        </w:rPr>
      </w:pPr>
    </w:p>
    <w:p w14:paraId="4379286A" w14:textId="77777777" w:rsidR="00F4051B" w:rsidRPr="003D1F33" w:rsidRDefault="00B5085D" w:rsidP="00305EB6">
      <w:pPr>
        <w:pStyle w:val="ListParagraph"/>
        <w:widowControl w:val="0"/>
        <w:numPr>
          <w:ilvl w:val="0"/>
          <w:numId w:val="4"/>
        </w:numPr>
        <w:tabs>
          <w:tab w:val="left" w:pos="820"/>
        </w:tabs>
        <w:spacing w:after="10" w:line="240" w:lineRule="auto"/>
        <w:ind w:right="-20"/>
        <w:jc w:val="both"/>
        <w:rPr>
          <w:rFonts w:ascii="Arial" w:eastAsia="Arial" w:hAnsi="Arial" w:cs="Arial"/>
          <w:sz w:val="24"/>
          <w:szCs w:val="24"/>
        </w:rPr>
      </w:pPr>
      <w:r w:rsidRPr="00B5085D">
        <w:rPr>
          <w:rFonts w:ascii="Arial" w:eastAsia="Arial" w:hAnsi="Arial" w:cs="Arial"/>
          <w:spacing w:val="-1"/>
          <w:sz w:val="24"/>
          <w:szCs w:val="24"/>
          <w:u w:val="single"/>
        </w:rPr>
        <w:t>Staffing:</w:t>
      </w:r>
      <w:r>
        <w:rPr>
          <w:rFonts w:ascii="Arial" w:eastAsia="Arial" w:hAnsi="Arial" w:cs="Arial"/>
          <w:spacing w:val="-1"/>
          <w:sz w:val="24"/>
          <w:szCs w:val="24"/>
        </w:rPr>
        <w:t xml:space="preserve"> </w:t>
      </w:r>
      <w:r w:rsidR="00F4051B" w:rsidRPr="003D1F33">
        <w:rPr>
          <w:rFonts w:ascii="Arial" w:eastAsia="Arial" w:hAnsi="Arial" w:cs="Arial"/>
          <w:spacing w:val="-1"/>
          <w:sz w:val="24"/>
          <w:szCs w:val="24"/>
        </w:rPr>
        <w:t>Ov</w:t>
      </w:r>
      <w:r w:rsidR="00F4051B" w:rsidRPr="003D1F33">
        <w:rPr>
          <w:rFonts w:ascii="Arial" w:eastAsia="Arial" w:hAnsi="Arial" w:cs="Arial"/>
          <w:spacing w:val="1"/>
          <w:sz w:val="24"/>
          <w:szCs w:val="24"/>
        </w:rPr>
        <w:t>e</w:t>
      </w:r>
      <w:r w:rsidR="00F4051B" w:rsidRPr="003D1F33">
        <w:rPr>
          <w:rFonts w:ascii="Arial" w:eastAsia="Arial" w:hAnsi="Arial" w:cs="Arial"/>
          <w:sz w:val="24"/>
          <w:szCs w:val="24"/>
        </w:rPr>
        <w:t>r</w:t>
      </w:r>
      <w:r w:rsidR="00F4051B" w:rsidRPr="003D1F33">
        <w:rPr>
          <w:rFonts w:ascii="Arial" w:eastAsia="Arial" w:hAnsi="Arial" w:cs="Arial"/>
          <w:spacing w:val="-1"/>
          <w:sz w:val="24"/>
          <w:szCs w:val="24"/>
        </w:rPr>
        <w:t>v</w:t>
      </w:r>
      <w:r w:rsidR="00F4051B" w:rsidRPr="003D1F33">
        <w:rPr>
          <w:rFonts w:ascii="Arial" w:eastAsia="Arial" w:hAnsi="Arial" w:cs="Arial"/>
          <w:spacing w:val="1"/>
          <w:sz w:val="24"/>
          <w:szCs w:val="24"/>
        </w:rPr>
        <w:t>i</w:t>
      </w:r>
      <w:r w:rsidR="00F4051B" w:rsidRPr="003D1F33">
        <w:rPr>
          <w:rFonts w:ascii="Arial" w:eastAsia="Arial" w:hAnsi="Arial" w:cs="Arial"/>
          <w:spacing w:val="3"/>
          <w:sz w:val="24"/>
          <w:szCs w:val="24"/>
        </w:rPr>
        <w:t>e</w:t>
      </w:r>
      <w:r w:rsidR="00F4051B" w:rsidRPr="003D1F33">
        <w:rPr>
          <w:rFonts w:ascii="Arial" w:eastAsia="Arial" w:hAnsi="Arial" w:cs="Arial"/>
          <w:sz w:val="24"/>
          <w:szCs w:val="24"/>
        </w:rPr>
        <w:t>w</w:t>
      </w:r>
      <w:r w:rsidR="00F4051B" w:rsidRPr="003D1F33">
        <w:rPr>
          <w:rFonts w:ascii="Arial" w:eastAsia="Arial" w:hAnsi="Arial" w:cs="Arial"/>
          <w:spacing w:val="-3"/>
          <w:sz w:val="24"/>
          <w:szCs w:val="24"/>
        </w:rPr>
        <w:t xml:space="preserve"> </w:t>
      </w:r>
      <w:r w:rsidR="00F4051B" w:rsidRPr="003D1F33">
        <w:rPr>
          <w:rFonts w:ascii="Arial" w:eastAsia="Arial" w:hAnsi="Arial" w:cs="Arial"/>
          <w:spacing w:val="1"/>
          <w:sz w:val="24"/>
          <w:szCs w:val="24"/>
        </w:rPr>
        <w:t>o</w:t>
      </w:r>
      <w:r w:rsidR="00F4051B" w:rsidRPr="003D1F33">
        <w:rPr>
          <w:rFonts w:ascii="Arial" w:eastAsia="Arial" w:hAnsi="Arial" w:cs="Arial"/>
          <w:sz w:val="24"/>
          <w:szCs w:val="24"/>
        </w:rPr>
        <w:t>f</w:t>
      </w:r>
      <w:r w:rsidR="00F4051B" w:rsidRPr="003D1F33">
        <w:rPr>
          <w:rFonts w:ascii="Arial" w:eastAsia="Arial" w:hAnsi="Arial" w:cs="Arial"/>
          <w:spacing w:val="1"/>
          <w:sz w:val="24"/>
          <w:szCs w:val="24"/>
        </w:rPr>
        <w:t xml:space="preserve"> s</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a</w:t>
      </w:r>
      <w:r w:rsidR="00F4051B" w:rsidRPr="003D1F33">
        <w:rPr>
          <w:rFonts w:ascii="Arial" w:eastAsia="Arial" w:hAnsi="Arial" w:cs="Arial"/>
          <w:sz w:val="24"/>
          <w:szCs w:val="24"/>
        </w:rPr>
        <w:t>ff</w:t>
      </w:r>
      <w:r w:rsidR="00F4051B" w:rsidRPr="003D1F33">
        <w:rPr>
          <w:rFonts w:ascii="Arial" w:eastAsia="Arial" w:hAnsi="Arial" w:cs="Arial"/>
          <w:spacing w:val="-2"/>
          <w:sz w:val="24"/>
          <w:szCs w:val="24"/>
        </w:rPr>
        <w:t xml:space="preserve"> </w:t>
      </w:r>
      <w:r w:rsidR="00F4051B" w:rsidRPr="003D1F33">
        <w:rPr>
          <w:rFonts w:ascii="Arial" w:eastAsia="Arial" w:hAnsi="Arial" w:cs="Arial"/>
          <w:spacing w:val="1"/>
          <w:sz w:val="24"/>
          <w:szCs w:val="24"/>
        </w:rPr>
        <w:t>i</w:t>
      </w:r>
      <w:r w:rsidR="00F4051B" w:rsidRPr="003D1F33">
        <w:rPr>
          <w:rFonts w:ascii="Arial" w:eastAsia="Arial" w:hAnsi="Arial" w:cs="Arial"/>
          <w:spacing w:val="-2"/>
          <w:sz w:val="24"/>
          <w:szCs w:val="24"/>
        </w:rPr>
        <w:t>n</w:t>
      </w:r>
      <w:r w:rsidR="00F4051B" w:rsidRPr="003D1F33">
        <w:rPr>
          <w:rFonts w:ascii="Arial" w:eastAsia="Arial" w:hAnsi="Arial" w:cs="Arial"/>
          <w:spacing w:val="1"/>
          <w:sz w:val="24"/>
          <w:szCs w:val="24"/>
        </w:rPr>
        <w:t>cl</w:t>
      </w:r>
      <w:r w:rsidR="00F4051B" w:rsidRPr="003D1F33">
        <w:rPr>
          <w:rFonts w:ascii="Arial" w:eastAsia="Arial" w:hAnsi="Arial" w:cs="Arial"/>
          <w:spacing w:val="-2"/>
          <w:sz w:val="24"/>
          <w:szCs w:val="24"/>
        </w:rPr>
        <w:t>u</w:t>
      </w:r>
      <w:r w:rsidR="00F4051B" w:rsidRPr="003D1F33">
        <w:rPr>
          <w:rFonts w:ascii="Arial" w:eastAsia="Arial" w:hAnsi="Arial" w:cs="Arial"/>
          <w:spacing w:val="1"/>
          <w:sz w:val="24"/>
          <w:szCs w:val="24"/>
        </w:rPr>
        <w:t>di</w:t>
      </w:r>
      <w:r w:rsidR="00F4051B" w:rsidRPr="003D1F33">
        <w:rPr>
          <w:rFonts w:ascii="Arial" w:eastAsia="Arial" w:hAnsi="Arial" w:cs="Arial"/>
          <w:spacing w:val="-2"/>
          <w:sz w:val="24"/>
          <w:szCs w:val="24"/>
        </w:rPr>
        <w:t>n</w:t>
      </w:r>
      <w:r w:rsidR="00F4051B" w:rsidRPr="003D1F33">
        <w:rPr>
          <w:rFonts w:ascii="Arial" w:eastAsia="Arial" w:hAnsi="Arial" w:cs="Arial"/>
          <w:sz w:val="24"/>
          <w:szCs w:val="24"/>
        </w:rPr>
        <w:t>g</w:t>
      </w:r>
      <w:r w:rsidR="00F4051B" w:rsidRPr="003D1F33">
        <w:rPr>
          <w:rFonts w:ascii="Arial" w:eastAsia="Arial" w:hAnsi="Arial" w:cs="Arial"/>
          <w:spacing w:val="1"/>
          <w:sz w:val="24"/>
          <w:szCs w:val="24"/>
        </w:rPr>
        <w:t xml:space="preserve"> </w:t>
      </w:r>
      <w:r w:rsidR="00F4051B" w:rsidRPr="003D1F33">
        <w:rPr>
          <w:rFonts w:ascii="Arial" w:eastAsia="Arial" w:hAnsi="Arial" w:cs="Arial"/>
          <w:sz w:val="24"/>
          <w:szCs w:val="24"/>
        </w:rPr>
        <w:t>r</w:t>
      </w:r>
      <w:r w:rsidR="00F4051B" w:rsidRPr="003D1F33">
        <w:rPr>
          <w:rFonts w:ascii="Arial" w:eastAsia="Arial" w:hAnsi="Arial" w:cs="Arial"/>
          <w:spacing w:val="1"/>
          <w:sz w:val="24"/>
          <w:szCs w:val="24"/>
        </w:rPr>
        <w:t>o</w:t>
      </w:r>
      <w:r w:rsidR="00F4051B" w:rsidRPr="003D1F33">
        <w:rPr>
          <w:rFonts w:ascii="Arial" w:eastAsia="Arial" w:hAnsi="Arial" w:cs="Arial"/>
          <w:spacing w:val="-2"/>
          <w:sz w:val="24"/>
          <w:szCs w:val="24"/>
        </w:rPr>
        <w:t>le</w:t>
      </w:r>
      <w:r w:rsidR="00F4051B" w:rsidRPr="003D1F33">
        <w:rPr>
          <w:rFonts w:ascii="Arial" w:eastAsia="Arial" w:hAnsi="Arial" w:cs="Arial"/>
          <w:sz w:val="24"/>
          <w:szCs w:val="24"/>
        </w:rPr>
        <w:t>s</w:t>
      </w:r>
      <w:r w:rsidR="00F4051B" w:rsidRPr="003D1F33">
        <w:rPr>
          <w:rFonts w:ascii="Arial" w:eastAsia="Arial" w:hAnsi="Arial" w:cs="Arial"/>
          <w:spacing w:val="1"/>
          <w:sz w:val="24"/>
          <w:szCs w:val="24"/>
        </w:rPr>
        <w:t xml:space="preserve"> a</w:t>
      </w:r>
      <w:r w:rsidR="00F4051B" w:rsidRPr="003D1F33">
        <w:rPr>
          <w:rFonts w:ascii="Arial" w:eastAsia="Arial" w:hAnsi="Arial" w:cs="Arial"/>
          <w:spacing w:val="-2"/>
          <w:sz w:val="24"/>
          <w:szCs w:val="24"/>
        </w:rPr>
        <w:t>n</w:t>
      </w:r>
      <w:r w:rsidR="00F4051B" w:rsidRPr="003D1F33">
        <w:rPr>
          <w:rFonts w:ascii="Arial" w:eastAsia="Arial" w:hAnsi="Arial" w:cs="Arial"/>
          <w:sz w:val="24"/>
          <w:szCs w:val="24"/>
        </w:rPr>
        <w:t>d</w:t>
      </w:r>
      <w:r w:rsidR="00F4051B" w:rsidRPr="003D1F33">
        <w:rPr>
          <w:rFonts w:ascii="Arial" w:eastAsia="Arial" w:hAnsi="Arial" w:cs="Arial"/>
          <w:spacing w:val="1"/>
          <w:sz w:val="24"/>
          <w:szCs w:val="24"/>
        </w:rPr>
        <w:t xml:space="preserve"> </w:t>
      </w:r>
      <w:r w:rsidR="00F4051B" w:rsidRPr="003D1F33">
        <w:rPr>
          <w:rFonts w:ascii="Arial" w:eastAsia="Arial" w:hAnsi="Arial" w:cs="Arial"/>
          <w:sz w:val="24"/>
          <w:szCs w:val="24"/>
        </w:rPr>
        <w:t>r</w:t>
      </w:r>
      <w:r w:rsidR="00F4051B" w:rsidRPr="003D1F33">
        <w:rPr>
          <w:rFonts w:ascii="Arial" w:eastAsia="Arial" w:hAnsi="Arial" w:cs="Arial"/>
          <w:spacing w:val="1"/>
          <w:sz w:val="24"/>
          <w:szCs w:val="24"/>
        </w:rPr>
        <w:t>e</w:t>
      </w:r>
      <w:r w:rsidR="00F4051B" w:rsidRPr="003D1F33">
        <w:rPr>
          <w:rFonts w:ascii="Arial" w:eastAsia="Arial" w:hAnsi="Arial" w:cs="Arial"/>
          <w:spacing w:val="-1"/>
          <w:sz w:val="24"/>
          <w:szCs w:val="24"/>
        </w:rPr>
        <w:t>s</w:t>
      </w:r>
      <w:r w:rsidR="00F4051B" w:rsidRPr="003D1F33">
        <w:rPr>
          <w:rFonts w:ascii="Arial" w:eastAsia="Arial" w:hAnsi="Arial" w:cs="Arial"/>
          <w:spacing w:val="1"/>
          <w:sz w:val="24"/>
          <w:szCs w:val="24"/>
        </w:rPr>
        <w:t>po</w:t>
      </w:r>
      <w:r w:rsidR="00F4051B" w:rsidRPr="003D1F33">
        <w:rPr>
          <w:rFonts w:ascii="Arial" w:eastAsia="Arial" w:hAnsi="Arial" w:cs="Arial"/>
          <w:spacing w:val="-2"/>
          <w:sz w:val="24"/>
          <w:szCs w:val="24"/>
        </w:rPr>
        <w:t>n</w:t>
      </w:r>
      <w:r w:rsidR="00F4051B" w:rsidRPr="003D1F33">
        <w:rPr>
          <w:rFonts w:ascii="Arial" w:eastAsia="Arial" w:hAnsi="Arial" w:cs="Arial"/>
          <w:spacing w:val="1"/>
          <w:sz w:val="24"/>
          <w:szCs w:val="24"/>
        </w:rPr>
        <w:t>si</w:t>
      </w:r>
      <w:r w:rsidR="00F4051B" w:rsidRPr="003D1F33">
        <w:rPr>
          <w:rFonts w:ascii="Arial" w:eastAsia="Arial" w:hAnsi="Arial" w:cs="Arial"/>
          <w:spacing w:val="-2"/>
          <w:sz w:val="24"/>
          <w:szCs w:val="24"/>
        </w:rPr>
        <w:t>b</w:t>
      </w:r>
      <w:r w:rsidR="00F4051B" w:rsidRPr="003D1F33">
        <w:rPr>
          <w:rFonts w:ascii="Arial" w:eastAsia="Arial" w:hAnsi="Arial" w:cs="Arial"/>
          <w:spacing w:val="1"/>
          <w:sz w:val="24"/>
          <w:szCs w:val="24"/>
        </w:rPr>
        <w:t>il</w:t>
      </w:r>
      <w:r w:rsidR="00F4051B" w:rsidRPr="003D1F33">
        <w:rPr>
          <w:rFonts w:ascii="Arial" w:eastAsia="Arial" w:hAnsi="Arial" w:cs="Arial"/>
          <w:spacing w:val="-2"/>
          <w:sz w:val="24"/>
          <w:szCs w:val="24"/>
        </w:rPr>
        <w:t>i</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i</w:t>
      </w:r>
      <w:r w:rsidR="00F4051B" w:rsidRPr="003D1F33">
        <w:rPr>
          <w:rFonts w:ascii="Arial" w:eastAsia="Arial" w:hAnsi="Arial" w:cs="Arial"/>
          <w:spacing w:val="-2"/>
          <w:sz w:val="24"/>
          <w:szCs w:val="24"/>
        </w:rPr>
        <w:t>e</w:t>
      </w:r>
      <w:r w:rsidR="00F4051B" w:rsidRPr="003D1F33">
        <w:rPr>
          <w:rFonts w:ascii="Arial" w:eastAsia="Arial" w:hAnsi="Arial" w:cs="Arial"/>
          <w:sz w:val="24"/>
          <w:szCs w:val="24"/>
        </w:rPr>
        <w:t>s.</w:t>
      </w:r>
    </w:p>
    <w:p w14:paraId="1A104626" w14:textId="77777777" w:rsidR="00F4051B" w:rsidRPr="003D1F33" w:rsidRDefault="00F4051B" w:rsidP="00305EB6">
      <w:pPr>
        <w:pStyle w:val="ListParagraph"/>
        <w:widowControl w:val="0"/>
        <w:tabs>
          <w:tab w:val="left" w:pos="820"/>
        </w:tabs>
        <w:spacing w:after="10" w:line="240" w:lineRule="auto"/>
        <w:ind w:left="833" w:right="-20"/>
        <w:jc w:val="both"/>
        <w:rPr>
          <w:rFonts w:ascii="Arial" w:eastAsia="Arial" w:hAnsi="Arial" w:cs="Arial"/>
          <w:sz w:val="24"/>
          <w:szCs w:val="24"/>
        </w:rPr>
      </w:pPr>
    </w:p>
    <w:p w14:paraId="7D5FD8E6" w14:textId="4003478E" w:rsidR="00F4051B" w:rsidRPr="000D59A7" w:rsidRDefault="00B5085D" w:rsidP="00305EB6">
      <w:pPr>
        <w:pStyle w:val="ListParagraph"/>
        <w:widowControl w:val="0"/>
        <w:numPr>
          <w:ilvl w:val="0"/>
          <w:numId w:val="4"/>
        </w:numPr>
        <w:tabs>
          <w:tab w:val="left" w:pos="820"/>
        </w:tabs>
        <w:spacing w:before="1" w:after="10" w:line="240" w:lineRule="auto"/>
        <w:ind w:right="-20"/>
        <w:jc w:val="both"/>
        <w:rPr>
          <w:rFonts w:ascii="Arial" w:eastAsia="Arial" w:hAnsi="Arial" w:cs="Arial"/>
          <w:sz w:val="24"/>
          <w:szCs w:val="24"/>
        </w:rPr>
      </w:pPr>
      <w:r w:rsidRPr="00B5085D">
        <w:rPr>
          <w:rFonts w:ascii="Arial" w:eastAsia="Arial" w:hAnsi="Arial" w:cs="Arial"/>
          <w:spacing w:val="-1"/>
          <w:sz w:val="24"/>
          <w:szCs w:val="24"/>
          <w:u w:val="single"/>
        </w:rPr>
        <w:t>School’s expectations</w:t>
      </w:r>
      <w:r>
        <w:rPr>
          <w:rFonts w:ascii="Arial" w:eastAsia="Arial" w:hAnsi="Arial" w:cs="Arial"/>
          <w:spacing w:val="-1"/>
          <w:sz w:val="24"/>
          <w:szCs w:val="24"/>
        </w:rPr>
        <w:t xml:space="preserve">: </w:t>
      </w:r>
      <w:r w:rsidR="00F4051B" w:rsidRPr="003D1F33">
        <w:rPr>
          <w:rFonts w:ascii="Arial" w:eastAsia="Arial" w:hAnsi="Arial" w:cs="Arial"/>
          <w:spacing w:val="-1"/>
          <w:sz w:val="24"/>
          <w:szCs w:val="24"/>
        </w:rPr>
        <w:t>O</w:t>
      </w:r>
      <w:r w:rsidR="00F4051B" w:rsidRPr="003D1F33">
        <w:rPr>
          <w:rFonts w:ascii="Arial" w:eastAsia="Arial" w:hAnsi="Arial" w:cs="Arial"/>
          <w:spacing w:val="1"/>
          <w:sz w:val="24"/>
          <w:szCs w:val="24"/>
        </w:rPr>
        <w:t>u</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lin</w:t>
      </w:r>
      <w:r w:rsidR="00F4051B" w:rsidRPr="003D1F33">
        <w:rPr>
          <w:rFonts w:ascii="Arial" w:eastAsia="Arial" w:hAnsi="Arial" w:cs="Arial"/>
          <w:sz w:val="24"/>
          <w:szCs w:val="24"/>
        </w:rPr>
        <w:t>e</w:t>
      </w:r>
      <w:r w:rsidR="00F4051B" w:rsidRPr="003D1F33">
        <w:rPr>
          <w:rFonts w:ascii="Arial" w:eastAsia="Arial" w:hAnsi="Arial" w:cs="Arial"/>
          <w:spacing w:val="-1"/>
          <w:sz w:val="24"/>
          <w:szCs w:val="24"/>
        </w:rPr>
        <w:t xml:space="preserve"> </w:t>
      </w:r>
      <w:r w:rsidR="00F4051B" w:rsidRPr="003D1F33">
        <w:rPr>
          <w:rFonts w:ascii="Arial" w:eastAsia="Arial" w:hAnsi="Arial" w:cs="Arial"/>
          <w:spacing w:val="1"/>
          <w:sz w:val="24"/>
          <w:szCs w:val="24"/>
        </w:rPr>
        <w:t>o</w:t>
      </w:r>
      <w:r w:rsidR="00F4051B" w:rsidRPr="003D1F33">
        <w:rPr>
          <w:rFonts w:ascii="Arial" w:eastAsia="Arial" w:hAnsi="Arial" w:cs="Arial"/>
          <w:sz w:val="24"/>
          <w:szCs w:val="24"/>
        </w:rPr>
        <w:t>f</w:t>
      </w:r>
      <w:r w:rsidR="00F4051B" w:rsidRPr="003D1F33">
        <w:rPr>
          <w:rFonts w:ascii="Arial" w:eastAsia="Arial" w:hAnsi="Arial" w:cs="Arial"/>
          <w:spacing w:val="1"/>
          <w:sz w:val="24"/>
          <w:szCs w:val="24"/>
        </w:rPr>
        <w:t xml:space="preserve"> </w:t>
      </w:r>
      <w:r w:rsidR="00F4051B" w:rsidRPr="003D1F33">
        <w:rPr>
          <w:rFonts w:ascii="Arial" w:eastAsia="Arial" w:hAnsi="Arial" w:cs="Arial"/>
          <w:spacing w:val="-2"/>
          <w:sz w:val="24"/>
          <w:szCs w:val="24"/>
        </w:rPr>
        <w:t>t</w:t>
      </w:r>
      <w:r w:rsidR="00F4051B" w:rsidRPr="003D1F33">
        <w:rPr>
          <w:rFonts w:ascii="Arial" w:eastAsia="Arial" w:hAnsi="Arial" w:cs="Arial"/>
          <w:spacing w:val="1"/>
          <w:sz w:val="24"/>
          <w:szCs w:val="24"/>
        </w:rPr>
        <w:t>h</w:t>
      </w:r>
      <w:r w:rsidR="00F4051B" w:rsidRPr="003D1F33">
        <w:rPr>
          <w:rFonts w:ascii="Arial" w:eastAsia="Arial" w:hAnsi="Arial" w:cs="Arial"/>
          <w:sz w:val="24"/>
          <w:szCs w:val="24"/>
        </w:rPr>
        <w:t>e</w:t>
      </w:r>
      <w:r w:rsidR="00F4051B" w:rsidRPr="003D1F33">
        <w:rPr>
          <w:rFonts w:ascii="Arial" w:eastAsia="Arial" w:hAnsi="Arial" w:cs="Arial"/>
          <w:spacing w:val="-1"/>
          <w:sz w:val="24"/>
          <w:szCs w:val="24"/>
        </w:rPr>
        <w:t xml:space="preserve"> </w:t>
      </w:r>
      <w:r w:rsidR="00F4051B" w:rsidRPr="003D1F33">
        <w:rPr>
          <w:rFonts w:ascii="Arial" w:eastAsia="Arial" w:hAnsi="Arial" w:cs="Arial"/>
          <w:spacing w:val="1"/>
          <w:sz w:val="24"/>
          <w:szCs w:val="24"/>
        </w:rPr>
        <w:t>sc</w:t>
      </w:r>
      <w:r w:rsidR="00F4051B" w:rsidRPr="003D1F33">
        <w:rPr>
          <w:rFonts w:ascii="Arial" w:eastAsia="Arial" w:hAnsi="Arial" w:cs="Arial"/>
          <w:spacing w:val="-2"/>
          <w:sz w:val="24"/>
          <w:szCs w:val="24"/>
        </w:rPr>
        <w:t>h</w:t>
      </w:r>
      <w:r w:rsidR="00F4051B" w:rsidRPr="003D1F33">
        <w:rPr>
          <w:rFonts w:ascii="Arial" w:eastAsia="Arial" w:hAnsi="Arial" w:cs="Arial"/>
          <w:spacing w:val="1"/>
          <w:sz w:val="24"/>
          <w:szCs w:val="24"/>
        </w:rPr>
        <w:t>oo</w:t>
      </w:r>
      <w:r w:rsidR="00F4051B" w:rsidRPr="003D1F33">
        <w:rPr>
          <w:rFonts w:ascii="Arial" w:eastAsia="Arial" w:hAnsi="Arial" w:cs="Arial"/>
          <w:spacing w:val="-2"/>
          <w:sz w:val="24"/>
          <w:szCs w:val="24"/>
        </w:rPr>
        <w:t>l</w:t>
      </w:r>
      <w:r w:rsidR="00F4051B" w:rsidRPr="003D1F33">
        <w:rPr>
          <w:rFonts w:ascii="Arial" w:eastAsia="Arial" w:hAnsi="Arial" w:cs="Arial"/>
          <w:spacing w:val="1"/>
          <w:sz w:val="24"/>
          <w:szCs w:val="24"/>
        </w:rPr>
        <w:t>’</w:t>
      </w:r>
      <w:r w:rsidR="00F4051B" w:rsidRPr="003D1F33">
        <w:rPr>
          <w:rFonts w:ascii="Arial" w:eastAsia="Arial" w:hAnsi="Arial" w:cs="Arial"/>
          <w:sz w:val="24"/>
          <w:szCs w:val="24"/>
        </w:rPr>
        <w:t>s</w:t>
      </w:r>
      <w:r w:rsidR="00F4051B" w:rsidRPr="003D1F33">
        <w:rPr>
          <w:rFonts w:ascii="Arial" w:eastAsia="Arial" w:hAnsi="Arial" w:cs="Arial"/>
          <w:spacing w:val="1"/>
          <w:sz w:val="24"/>
          <w:szCs w:val="24"/>
        </w:rPr>
        <w:t xml:space="preserve"> e</w:t>
      </w:r>
      <w:r w:rsidR="00F4051B" w:rsidRPr="003D1F33">
        <w:rPr>
          <w:rFonts w:ascii="Arial" w:eastAsia="Arial" w:hAnsi="Arial" w:cs="Arial"/>
          <w:spacing w:val="-4"/>
          <w:sz w:val="24"/>
          <w:szCs w:val="24"/>
        </w:rPr>
        <w:t>x</w:t>
      </w:r>
      <w:r w:rsidR="00F4051B" w:rsidRPr="003D1F33">
        <w:rPr>
          <w:rFonts w:ascii="Arial" w:eastAsia="Arial" w:hAnsi="Arial" w:cs="Arial"/>
          <w:spacing w:val="1"/>
          <w:sz w:val="24"/>
          <w:szCs w:val="24"/>
        </w:rPr>
        <w:t>pec</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a</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io</w:t>
      </w:r>
      <w:r w:rsidR="00F4051B" w:rsidRPr="003D1F33">
        <w:rPr>
          <w:rFonts w:ascii="Arial" w:eastAsia="Arial" w:hAnsi="Arial" w:cs="Arial"/>
          <w:spacing w:val="-2"/>
          <w:sz w:val="24"/>
          <w:szCs w:val="24"/>
        </w:rPr>
        <w:t>n</w:t>
      </w:r>
      <w:r w:rsidR="00F4051B" w:rsidRPr="003D1F33">
        <w:rPr>
          <w:rFonts w:ascii="Arial" w:eastAsia="Arial" w:hAnsi="Arial" w:cs="Arial"/>
          <w:sz w:val="24"/>
          <w:szCs w:val="24"/>
        </w:rPr>
        <w:t>s</w:t>
      </w:r>
      <w:r w:rsidR="00F4051B" w:rsidRPr="003D1F33">
        <w:rPr>
          <w:rFonts w:ascii="Arial" w:eastAsia="Arial" w:hAnsi="Arial" w:cs="Arial"/>
          <w:spacing w:val="1"/>
          <w:sz w:val="24"/>
          <w:szCs w:val="24"/>
        </w:rPr>
        <w:t xml:space="preserve"> </w:t>
      </w:r>
      <w:r w:rsidR="00F66FF6" w:rsidRPr="003D1F33">
        <w:rPr>
          <w:rFonts w:ascii="Arial" w:eastAsia="Arial" w:hAnsi="Arial" w:cs="Arial"/>
          <w:spacing w:val="1"/>
          <w:sz w:val="24"/>
          <w:szCs w:val="24"/>
        </w:rPr>
        <w:t>i</w:t>
      </w:r>
      <w:r w:rsidR="00F66FF6" w:rsidRPr="003D1F33">
        <w:rPr>
          <w:rFonts w:ascii="Arial" w:eastAsia="Arial" w:hAnsi="Arial" w:cs="Arial"/>
          <w:spacing w:val="-2"/>
          <w:sz w:val="24"/>
          <w:szCs w:val="24"/>
        </w:rPr>
        <w:t>n</w:t>
      </w:r>
      <w:r w:rsidR="00F66FF6" w:rsidRPr="003D1F33">
        <w:rPr>
          <w:rFonts w:ascii="Arial" w:eastAsia="Arial" w:hAnsi="Arial" w:cs="Arial"/>
          <w:spacing w:val="1"/>
          <w:sz w:val="24"/>
          <w:szCs w:val="24"/>
        </w:rPr>
        <w:t>cl</w:t>
      </w:r>
      <w:r w:rsidR="00F66FF6" w:rsidRPr="003D1F33">
        <w:rPr>
          <w:rFonts w:ascii="Arial" w:eastAsia="Arial" w:hAnsi="Arial" w:cs="Arial"/>
          <w:spacing w:val="-2"/>
          <w:sz w:val="24"/>
          <w:szCs w:val="24"/>
        </w:rPr>
        <w:t>u</w:t>
      </w:r>
      <w:r w:rsidR="00F66FF6" w:rsidRPr="003D1F33">
        <w:rPr>
          <w:rFonts w:ascii="Arial" w:eastAsia="Arial" w:hAnsi="Arial" w:cs="Arial"/>
          <w:spacing w:val="1"/>
          <w:sz w:val="24"/>
          <w:szCs w:val="24"/>
        </w:rPr>
        <w:t>di</w:t>
      </w:r>
      <w:r w:rsidR="00F66FF6" w:rsidRPr="003D1F33">
        <w:rPr>
          <w:rFonts w:ascii="Arial" w:eastAsia="Arial" w:hAnsi="Arial" w:cs="Arial"/>
          <w:spacing w:val="-2"/>
          <w:sz w:val="24"/>
          <w:szCs w:val="24"/>
        </w:rPr>
        <w:t>n</w:t>
      </w:r>
      <w:r w:rsidR="00F66FF6" w:rsidRPr="003D1F33">
        <w:rPr>
          <w:rFonts w:ascii="Arial" w:eastAsia="Arial" w:hAnsi="Arial" w:cs="Arial"/>
          <w:spacing w:val="1"/>
          <w:sz w:val="24"/>
          <w:szCs w:val="24"/>
        </w:rPr>
        <w:t>g</w:t>
      </w:r>
      <w:r w:rsidR="00F4051B" w:rsidRPr="003D1F33">
        <w:rPr>
          <w:rFonts w:ascii="Arial" w:eastAsia="Arial" w:hAnsi="Arial" w:cs="Arial"/>
          <w:spacing w:val="1"/>
          <w:sz w:val="24"/>
          <w:szCs w:val="24"/>
        </w:rPr>
        <w:t xml:space="preserve"> </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i</w:t>
      </w:r>
      <w:r w:rsidR="00F4051B" w:rsidRPr="003D1F33">
        <w:rPr>
          <w:rFonts w:ascii="Arial" w:eastAsia="Arial" w:hAnsi="Arial" w:cs="Arial"/>
          <w:spacing w:val="1"/>
          <w:sz w:val="24"/>
          <w:szCs w:val="24"/>
        </w:rPr>
        <w:t>m</w:t>
      </w:r>
      <w:r w:rsidR="00F4051B" w:rsidRPr="003D1F33">
        <w:rPr>
          <w:rFonts w:ascii="Arial" w:eastAsia="Arial" w:hAnsi="Arial" w:cs="Arial"/>
          <w:sz w:val="24"/>
          <w:szCs w:val="24"/>
        </w:rPr>
        <w:t>e</w:t>
      </w:r>
      <w:r w:rsidR="00F4051B" w:rsidRPr="003D1F33">
        <w:rPr>
          <w:rFonts w:ascii="Arial" w:eastAsia="Arial" w:hAnsi="Arial" w:cs="Arial"/>
          <w:spacing w:val="-1"/>
          <w:sz w:val="24"/>
          <w:szCs w:val="24"/>
        </w:rPr>
        <w:t xml:space="preserve"> </w:t>
      </w:r>
      <w:r w:rsidR="00F4051B" w:rsidRPr="003D1F33">
        <w:rPr>
          <w:rFonts w:ascii="Arial" w:eastAsia="Arial" w:hAnsi="Arial" w:cs="Arial"/>
          <w:spacing w:val="1"/>
          <w:sz w:val="24"/>
          <w:szCs w:val="24"/>
        </w:rPr>
        <w:t>k</w:t>
      </w:r>
      <w:r w:rsidR="00F4051B" w:rsidRPr="003D1F33">
        <w:rPr>
          <w:rFonts w:ascii="Arial" w:eastAsia="Arial" w:hAnsi="Arial" w:cs="Arial"/>
          <w:spacing w:val="-2"/>
          <w:sz w:val="24"/>
          <w:szCs w:val="24"/>
        </w:rPr>
        <w:t>e</w:t>
      </w:r>
      <w:r w:rsidR="00F4051B" w:rsidRPr="003D1F33">
        <w:rPr>
          <w:rFonts w:ascii="Arial" w:eastAsia="Arial" w:hAnsi="Arial" w:cs="Arial"/>
          <w:spacing w:val="1"/>
          <w:sz w:val="24"/>
          <w:szCs w:val="24"/>
        </w:rPr>
        <w:t>epi</w:t>
      </w:r>
      <w:r w:rsidR="00F4051B" w:rsidRPr="003D1F33">
        <w:rPr>
          <w:rFonts w:ascii="Arial" w:eastAsia="Arial" w:hAnsi="Arial" w:cs="Arial"/>
          <w:spacing w:val="-2"/>
          <w:sz w:val="24"/>
          <w:szCs w:val="24"/>
        </w:rPr>
        <w:t>n</w:t>
      </w:r>
      <w:r w:rsidR="00F4051B" w:rsidRPr="003D1F33">
        <w:rPr>
          <w:rFonts w:ascii="Arial" w:eastAsia="Arial" w:hAnsi="Arial" w:cs="Arial"/>
          <w:spacing w:val="1"/>
          <w:sz w:val="24"/>
          <w:szCs w:val="24"/>
        </w:rPr>
        <w:t>g</w:t>
      </w:r>
      <w:r w:rsidR="00F4051B" w:rsidRPr="003D1F33">
        <w:rPr>
          <w:rFonts w:ascii="Arial" w:eastAsia="Arial" w:hAnsi="Arial" w:cs="Arial"/>
          <w:sz w:val="24"/>
          <w:szCs w:val="24"/>
        </w:rPr>
        <w:t>,</w:t>
      </w:r>
      <w:r w:rsidR="00F4051B" w:rsidRPr="003D1F33">
        <w:rPr>
          <w:rFonts w:ascii="Arial" w:eastAsia="Arial" w:hAnsi="Arial" w:cs="Arial"/>
          <w:spacing w:val="-2"/>
          <w:sz w:val="24"/>
          <w:szCs w:val="24"/>
        </w:rPr>
        <w:t xml:space="preserve"> </w:t>
      </w:r>
      <w:r w:rsidR="00F4051B" w:rsidRPr="003D1F33">
        <w:rPr>
          <w:rFonts w:ascii="Arial" w:eastAsia="Arial" w:hAnsi="Arial" w:cs="Arial"/>
          <w:spacing w:val="1"/>
          <w:sz w:val="24"/>
          <w:szCs w:val="24"/>
        </w:rPr>
        <w:t>d</w:t>
      </w:r>
      <w:r w:rsidR="00F4051B" w:rsidRPr="003D1F33">
        <w:rPr>
          <w:rFonts w:ascii="Arial" w:eastAsia="Arial" w:hAnsi="Arial" w:cs="Arial"/>
          <w:sz w:val="24"/>
          <w:szCs w:val="24"/>
        </w:rPr>
        <w:t>r</w:t>
      </w:r>
      <w:r w:rsidR="00F4051B" w:rsidRPr="003D1F33">
        <w:rPr>
          <w:rFonts w:ascii="Arial" w:eastAsia="Arial" w:hAnsi="Arial" w:cs="Arial"/>
          <w:spacing w:val="1"/>
          <w:sz w:val="24"/>
          <w:szCs w:val="24"/>
        </w:rPr>
        <w:t>e</w:t>
      </w:r>
      <w:r w:rsidR="00F4051B" w:rsidRPr="003D1F33">
        <w:rPr>
          <w:rFonts w:ascii="Arial" w:eastAsia="Arial" w:hAnsi="Arial" w:cs="Arial"/>
          <w:spacing w:val="-1"/>
          <w:sz w:val="24"/>
          <w:szCs w:val="24"/>
        </w:rPr>
        <w:t>s</w:t>
      </w:r>
      <w:r w:rsidR="00F4051B" w:rsidRPr="003D1F33">
        <w:rPr>
          <w:rFonts w:ascii="Arial" w:eastAsia="Arial" w:hAnsi="Arial" w:cs="Arial"/>
          <w:sz w:val="24"/>
          <w:szCs w:val="24"/>
        </w:rPr>
        <w:t>s</w:t>
      </w:r>
      <w:r w:rsidR="00F4051B" w:rsidRPr="003D1F33">
        <w:rPr>
          <w:rFonts w:ascii="Arial" w:eastAsia="Arial" w:hAnsi="Arial" w:cs="Arial"/>
          <w:spacing w:val="1"/>
          <w:sz w:val="24"/>
          <w:szCs w:val="24"/>
        </w:rPr>
        <w:t xml:space="preserve"> </w:t>
      </w:r>
      <w:r w:rsidR="00F4051B" w:rsidRPr="003D1F33">
        <w:rPr>
          <w:rFonts w:ascii="Arial" w:eastAsia="Arial" w:hAnsi="Arial" w:cs="Arial"/>
          <w:spacing w:val="-1"/>
          <w:sz w:val="24"/>
          <w:szCs w:val="24"/>
        </w:rPr>
        <w:t>c</w:t>
      </w:r>
      <w:r w:rsidR="00F4051B" w:rsidRPr="003D1F33">
        <w:rPr>
          <w:rFonts w:ascii="Arial" w:eastAsia="Arial" w:hAnsi="Arial" w:cs="Arial"/>
          <w:spacing w:val="1"/>
          <w:sz w:val="24"/>
          <w:szCs w:val="24"/>
        </w:rPr>
        <w:t>ode</w:t>
      </w:r>
      <w:r w:rsidR="00F4051B" w:rsidRPr="003D1F33">
        <w:rPr>
          <w:rFonts w:ascii="Arial" w:eastAsia="Arial" w:hAnsi="Arial" w:cs="Arial"/>
          <w:sz w:val="24"/>
          <w:szCs w:val="24"/>
        </w:rPr>
        <w:t>,</w:t>
      </w:r>
      <w:r w:rsidR="00F4051B" w:rsidRPr="003D1F33">
        <w:rPr>
          <w:rFonts w:ascii="Arial" w:eastAsia="Arial" w:hAnsi="Arial" w:cs="Arial"/>
          <w:spacing w:val="1"/>
          <w:sz w:val="24"/>
          <w:szCs w:val="24"/>
        </w:rPr>
        <w:t xml:space="preserve"> online</w:t>
      </w:r>
      <w:r w:rsidR="00F4051B" w:rsidRPr="003D1F33">
        <w:rPr>
          <w:rFonts w:ascii="Arial" w:eastAsia="Arial" w:hAnsi="Arial" w:cs="Arial"/>
          <w:spacing w:val="-1"/>
          <w:sz w:val="24"/>
          <w:szCs w:val="24"/>
        </w:rPr>
        <w:t xml:space="preserve"> </w:t>
      </w:r>
      <w:r w:rsidR="00F4051B" w:rsidRPr="003D1F33">
        <w:rPr>
          <w:rFonts w:ascii="Arial" w:eastAsia="Arial" w:hAnsi="Arial" w:cs="Arial"/>
          <w:spacing w:val="1"/>
          <w:sz w:val="24"/>
          <w:szCs w:val="24"/>
        </w:rPr>
        <w:t>sa</w:t>
      </w:r>
      <w:r w:rsidR="00F4051B" w:rsidRPr="003D1F33">
        <w:rPr>
          <w:rFonts w:ascii="Arial" w:eastAsia="Arial" w:hAnsi="Arial" w:cs="Arial"/>
          <w:spacing w:val="-2"/>
          <w:sz w:val="24"/>
          <w:szCs w:val="24"/>
        </w:rPr>
        <w:t>f</w:t>
      </w:r>
      <w:r w:rsidR="00F4051B" w:rsidRPr="003D1F33">
        <w:rPr>
          <w:rFonts w:ascii="Arial" w:eastAsia="Arial" w:hAnsi="Arial" w:cs="Arial"/>
          <w:spacing w:val="1"/>
          <w:sz w:val="24"/>
          <w:szCs w:val="24"/>
        </w:rPr>
        <w:t>e</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y</w:t>
      </w:r>
      <w:r w:rsidR="00F4051B" w:rsidRPr="003D1F33">
        <w:rPr>
          <w:rFonts w:ascii="Arial" w:eastAsia="Arial" w:hAnsi="Arial" w:cs="Arial"/>
          <w:sz w:val="24"/>
          <w:szCs w:val="24"/>
        </w:rPr>
        <w:t>,</w:t>
      </w:r>
      <w:r w:rsidR="00F4051B" w:rsidRPr="003D1F33">
        <w:rPr>
          <w:rFonts w:ascii="Arial" w:eastAsia="Arial" w:hAnsi="Arial" w:cs="Arial"/>
          <w:spacing w:val="1"/>
          <w:sz w:val="24"/>
          <w:szCs w:val="24"/>
        </w:rPr>
        <w:t xml:space="preserve"> GDPR, u</w:t>
      </w:r>
      <w:r w:rsidR="00F4051B" w:rsidRPr="003D1F33">
        <w:rPr>
          <w:rFonts w:ascii="Arial" w:eastAsia="Arial" w:hAnsi="Arial" w:cs="Arial"/>
          <w:spacing w:val="-1"/>
          <w:sz w:val="24"/>
          <w:szCs w:val="24"/>
        </w:rPr>
        <w:t>s</w:t>
      </w:r>
      <w:r w:rsidR="00F4051B" w:rsidRPr="003D1F33">
        <w:rPr>
          <w:rFonts w:ascii="Arial" w:eastAsia="Arial" w:hAnsi="Arial" w:cs="Arial"/>
          <w:sz w:val="24"/>
          <w:szCs w:val="24"/>
        </w:rPr>
        <w:t>e</w:t>
      </w:r>
      <w:r w:rsidR="00F4051B" w:rsidRPr="003D1F33">
        <w:rPr>
          <w:rFonts w:ascii="Arial" w:eastAsia="Arial" w:hAnsi="Arial" w:cs="Arial"/>
          <w:spacing w:val="1"/>
          <w:sz w:val="24"/>
          <w:szCs w:val="24"/>
        </w:rPr>
        <w:t xml:space="preserve"> o</w:t>
      </w:r>
      <w:r w:rsidR="00F4051B" w:rsidRPr="003D1F33">
        <w:rPr>
          <w:rFonts w:ascii="Arial" w:eastAsia="Arial" w:hAnsi="Arial" w:cs="Arial"/>
          <w:sz w:val="24"/>
          <w:szCs w:val="24"/>
        </w:rPr>
        <w:t xml:space="preserve">f </w:t>
      </w:r>
      <w:r w:rsidR="00F4051B" w:rsidRPr="003D1F33">
        <w:rPr>
          <w:rFonts w:ascii="Arial" w:eastAsia="Arial" w:hAnsi="Arial" w:cs="Arial"/>
          <w:spacing w:val="1"/>
          <w:sz w:val="24"/>
          <w:szCs w:val="24"/>
        </w:rPr>
        <w:t>so</w:t>
      </w:r>
      <w:r w:rsidR="00F4051B" w:rsidRPr="003D1F33">
        <w:rPr>
          <w:rFonts w:ascii="Arial" w:eastAsia="Arial" w:hAnsi="Arial" w:cs="Arial"/>
          <w:spacing w:val="-1"/>
          <w:sz w:val="24"/>
          <w:szCs w:val="24"/>
        </w:rPr>
        <w:t>c</w:t>
      </w:r>
      <w:r w:rsidR="00F4051B" w:rsidRPr="003D1F33">
        <w:rPr>
          <w:rFonts w:ascii="Arial" w:eastAsia="Arial" w:hAnsi="Arial" w:cs="Arial"/>
          <w:spacing w:val="1"/>
          <w:sz w:val="24"/>
          <w:szCs w:val="24"/>
        </w:rPr>
        <w:t>ia</w:t>
      </w:r>
      <w:r w:rsidR="00F4051B" w:rsidRPr="003D1F33">
        <w:rPr>
          <w:rFonts w:ascii="Arial" w:eastAsia="Arial" w:hAnsi="Arial" w:cs="Arial"/>
          <w:sz w:val="24"/>
          <w:szCs w:val="24"/>
        </w:rPr>
        <w:t>l</w:t>
      </w:r>
      <w:r w:rsidR="00F4051B" w:rsidRPr="003D1F33">
        <w:rPr>
          <w:rFonts w:ascii="Arial" w:eastAsia="Arial" w:hAnsi="Arial" w:cs="Arial"/>
          <w:spacing w:val="-1"/>
          <w:sz w:val="24"/>
          <w:szCs w:val="24"/>
        </w:rPr>
        <w:t xml:space="preserve"> </w:t>
      </w:r>
      <w:r w:rsidR="00F4051B" w:rsidRPr="003D1F33">
        <w:rPr>
          <w:rFonts w:ascii="Arial" w:eastAsia="Arial" w:hAnsi="Arial" w:cs="Arial"/>
          <w:spacing w:val="1"/>
          <w:sz w:val="24"/>
          <w:szCs w:val="24"/>
        </w:rPr>
        <w:t>me</w:t>
      </w:r>
      <w:r w:rsidR="00F4051B" w:rsidRPr="003D1F33">
        <w:rPr>
          <w:rFonts w:ascii="Arial" w:eastAsia="Arial" w:hAnsi="Arial" w:cs="Arial"/>
          <w:spacing w:val="-2"/>
          <w:sz w:val="24"/>
          <w:szCs w:val="24"/>
        </w:rPr>
        <w:t>d</w:t>
      </w:r>
      <w:r w:rsidR="00F4051B" w:rsidRPr="003D1F33">
        <w:rPr>
          <w:rFonts w:ascii="Arial" w:eastAsia="Arial" w:hAnsi="Arial" w:cs="Arial"/>
          <w:spacing w:val="1"/>
          <w:sz w:val="24"/>
          <w:szCs w:val="24"/>
        </w:rPr>
        <w:t>ia</w:t>
      </w:r>
      <w:r>
        <w:rPr>
          <w:rFonts w:ascii="Arial" w:eastAsia="Arial" w:hAnsi="Arial" w:cs="Arial"/>
          <w:spacing w:val="1"/>
          <w:sz w:val="24"/>
          <w:szCs w:val="24"/>
        </w:rPr>
        <w:t>, engaging with parents/carers.</w:t>
      </w:r>
    </w:p>
    <w:p w14:paraId="6110D921" w14:textId="77777777" w:rsidR="00F4051B" w:rsidRPr="007B6971" w:rsidRDefault="00F4051B" w:rsidP="00305EB6">
      <w:pPr>
        <w:pStyle w:val="ListParagraph"/>
        <w:widowControl w:val="0"/>
        <w:tabs>
          <w:tab w:val="left" w:pos="820"/>
        </w:tabs>
        <w:spacing w:before="1" w:after="10" w:line="240" w:lineRule="auto"/>
        <w:ind w:left="833" w:right="-20"/>
        <w:jc w:val="both"/>
        <w:rPr>
          <w:rFonts w:ascii="Arial" w:eastAsia="Arial" w:hAnsi="Arial" w:cs="Arial"/>
          <w:sz w:val="24"/>
          <w:szCs w:val="24"/>
        </w:rPr>
      </w:pPr>
    </w:p>
    <w:p w14:paraId="3D26E560" w14:textId="2DDD3EBD" w:rsidR="00B31D1F" w:rsidRPr="00005DF4" w:rsidRDefault="00B31D1F" w:rsidP="009316AA">
      <w:pPr>
        <w:pStyle w:val="ListParagraph"/>
        <w:widowControl w:val="0"/>
        <w:numPr>
          <w:ilvl w:val="0"/>
          <w:numId w:val="4"/>
        </w:numPr>
        <w:tabs>
          <w:tab w:val="left" w:pos="820"/>
        </w:tabs>
        <w:spacing w:before="14" w:after="10" w:line="240" w:lineRule="auto"/>
        <w:ind w:right="579"/>
        <w:jc w:val="both"/>
        <w:rPr>
          <w:rFonts w:ascii="Arial" w:eastAsia="Arial" w:hAnsi="Arial" w:cs="Arial"/>
          <w:sz w:val="24"/>
          <w:szCs w:val="24"/>
        </w:rPr>
      </w:pPr>
      <w:r w:rsidRPr="00005DF4">
        <w:rPr>
          <w:rFonts w:ascii="Arial" w:hAnsi="Arial" w:cs="Arial"/>
          <w:sz w:val="24"/>
          <w:szCs w:val="24"/>
          <w:u w:val="single"/>
        </w:rPr>
        <w:t>Confirm arrangements for any meetings</w:t>
      </w:r>
      <w:r w:rsidRPr="00005DF4">
        <w:rPr>
          <w:rFonts w:ascii="Arial" w:hAnsi="Arial" w:cs="Arial"/>
          <w:sz w:val="24"/>
          <w:szCs w:val="24"/>
        </w:rPr>
        <w:t>.</w:t>
      </w:r>
      <w:r w:rsidRPr="007B6971">
        <w:rPr>
          <w:sz w:val="24"/>
          <w:szCs w:val="24"/>
        </w:rPr>
        <w:t xml:space="preserve"> </w:t>
      </w:r>
      <w:r w:rsidR="00F4051B" w:rsidRPr="007B6971">
        <w:rPr>
          <w:rFonts w:ascii="Arial" w:eastAsia="Arial" w:hAnsi="Arial" w:cs="Arial"/>
          <w:spacing w:val="-1"/>
          <w:sz w:val="24"/>
          <w:szCs w:val="24"/>
        </w:rPr>
        <w:t>O</w:t>
      </w:r>
      <w:r w:rsidR="00F4051B" w:rsidRPr="007B6971">
        <w:rPr>
          <w:rFonts w:ascii="Arial" w:eastAsia="Arial" w:hAnsi="Arial" w:cs="Arial"/>
          <w:spacing w:val="1"/>
          <w:sz w:val="24"/>
          <w:szCs w:val="24"/>
        </w:rPr>
        <w:t>u</w:t>
      </w:r>
      <w:r w:rsidR="00F4051B" w:rsidRPr="007B6971">
        <w:rPr>
          <w:rFonts w:ascii="Arial" w:eastAsia="Arial" w:hAnsi="Arial" w:cs="Arial"/>
          <w:sz w:val="24"/>
          <w:szCs w:val="24"/>
        </w:rPr>
        <w:t>t</w:t>
      </w:r>
      <w:r w:rsidR="00F4051B" w:rsidRPr="007B6971">
        <w:rPr>
          <w:rFonts w:ascii="Arial" w:eastAsia="Arial" w:hAnsi="Arial" w:cs="Arial"/>
          <w:spacing w:val="1"/>
          <w:sz w:val="24"/>
          <w:szCs w:val="24"/>
        </w:rPr>
        <w:t>lin</w:t>
      </w:r>
      <w:r w:rsidR="00F4051B" w:rsidRPr="007B6971">
        <w:rPr>
          <w:rFonts w:ascii="Arial" w:eastAsia="Arial" w:hAnsi="Arial" w:cs="Arial"/>
          <w:sz w:val="24"/>
          <w:szCs w:val="24"/>
        </w:rPr>
        <w:t>e</w:t>
      </w:r>
      <w:r w:rsidR="00F4051B" w:rsidRPr="007B6971">
        <w:rPr>
          <w:rFonts w:ascii="Arial" w:eastAsia="Arial" w:hAnsi="Arial" w:cs="Arial"/>
          <w:spacing w:val="-1"/>
          <w:sz w:val="24"/>
          <w:szCs w:val="24"/>
        </w:rPr>
        <w:t xml:space="preserve"> </w:t>
      </w:r>
      <w:r w:rsidR="00F4051B" w:rsidRPr="007B6971">
        <w:rPr>
          <w:rFonts w:ascii="Arial" w:eastAsia="Arial" w:hAnsi="Arial" w:cs="Arial"/>
          <w:spacing w:val="1"/>
          <w:sz w:val="24"/>
          <w:szCs w:val="24"/>
        </w:rPr>
        <w:t>o</w:t>
      </w:r>
      <w:r w:rsidR="00F4051B" w:rsidRPr="007B6971">
        <w:rPr>
          <w:rFonts w:ascii="Arial" w:eastAsia="Arial" w:hAnsi="Arial" w:cs="Arial"/>
          <w:sz w:val="24"/>
          <w:szCs w:val="24"/>
        </w:rPr>
        <w:t>f</w:t>
      </w:r>
      <w:r w:rsidR="00F4051B" w:rsidRPr="007B6971">
        <w:rPr>
          <w:rFonts w:ascii="Arial" w:eastAsia="Arial" w:hAnsi="Arial" w:cs="Arial"/>
          <w:spacing w:val="1"/>
          <w:sz w:val="24"/>
          <w:szCs w:val="24"/>
        </w:rPr>
        <w:t xml:space="preserve"> </w:t>
      </w:r>
      <w:r w:rsidR="00F4051B" w:rsidRPr="007B6971">
        <w:rPr>
          <w:rFonts w:ascii="Arial" w:eastAsia="Arial" w:hAnsi="Arial" w:cs="Arial"/>
          <w:spacing w:val="-2"/>
          <w:sz w:val="24"/>
          <w:szCs w:val="24"/>
        </w:rPr>
        <w:t>t</w:t>
      </w:r>
      <w:r w:rsidR="00F4051B" w:rsidRPr="007B6971">
        <w:rPr>
          <w:rFonts w:ascii="Arial" w:eastAsia="Arial" w:hAnsi="Arial" w:cs="Arial"/>
          <w:spacing w:val="1"/>
          <w:sz w:val="24"/>
          <w:szCs w:val="24"/>
        </w:rPr>
        <w:t>h</w:t>
      </w:r>
      <w:r w:rsidR="00F4051B" w:rsidRPr="007B6971">
        <w:rPr>
          <w:rFonts w:ascii="Arial" w:eastAsia="Arial" w:hAnsi="Arial" w:cs="Arial"/>
          <w:sz w:val="24"/>
          <w:szCs w:val="24"/>
        </w:rPr>
        <w:t>e</w:t>
      </w:r>
      <w:r w:rsidR="00F4051B" w:rsidRPr="007B6971">
        <w:rPr>
          <w:rFonts w:ascii="Arial" w:eastAsia="Arial" w:hAnsi="Arial" w:cs="Arial"/>
          <w:spacing w:val="1"/>
          <w:sz w:val="24"/>
          <w:szCs w:val="24"/>
        </w:rPr>
        <w:t xml:space="preserve"> </w:t>
      </w:r>
      <w:r w:rsidR="00F4051B" w:rsidRPr="007B6971">
        <w:rPr>
          <w:rFonts w:ascii="Arial" w:eastAsia="Arial" w:hAnsi="Arial" w:cs="Arial"/>
          <w:spacing w:val="-2"/>
          <w:sz w:val="24"/>
          <w:szCs w:val="24"/>
        </w:rPr>
        <w:t>o</w:t>
      </w:r>
      <w:r w:rsidR="00F4051B" w:rsidRPr="007B6971">
        <w:rPr>
          <w:rFonts w:ascii="Arial" w:eastAsia="Arial" w:hAnsi="Arial" w:cs="Arial"/>
          <w:spacing w:val="1"/>
          <w:sz w:val="24"/>
          <w:szCs w:val="24"/>
        </w:rPr>
        <w:t>ppo</w:t>
      </w:r>
      <w:r w:rsidR="00F4051B" w:rsidRPr="007B6971">
        <w:rPr>
          <w:rFonts w:ascii="Arial" w:eastAsia="Arial" w:hAnsi="Arial" w:cs="Arial"/>
          <w:sz w:val="24"/>
          <w:szCs w:val="24"/>
        </w:rPr>
        <w:t>r</w:t>
      </w:r>
      <w:r w:rsidR="00F4051B" w:rsidRPr="007B6971">
        <w:rPr>
          <w:rFonts w:ascii="Arial" w:eastAsia="Arial" w:hAnsi="Arial" w:cs="Arial"/>
          <w:spacing w:val="-2"/>
          <w:sz w:val="24"/>
          <w:szCs w:val="24"/>
        </w:rPr>
        <w:t>t</w:t>
      </w:r>
      <w:r w:rsidR="00F4051B" w:rsidRPr="007B6971">
        <w:rPr>
          <w:rFonts w:ascii="Arial" w:eastAsia="Arial" w:hAnsi="Arial" w:cs="Arial"/>
          <w:spacing w:val="1"/>
          <w:sz w:val="24"/>
          <w:szCs w:val="24"/>
        </w:rPr>
        <w:t>uni</w:t>
      </w:r>
      <w:r w:rsidR="00F4051B" w:rsidRPr="007B6971">
        <w:rPr>
          <w:rFonts w:ascii="Arial" w:eastAsia="Arial" w:hAnsi="Arial" w:cs="Arial"/>
          <w:spacing w:val="-2"/>
          <w:sz w:val="24"/>
          <w:szCs w:val="24"/>
        </w:rPr>
        <w:t>t</w:t>
      </w:r>
      <w:r w:rsidR="00F4051B" w:rsidRPr="007B6971">
        <w:rPr>
          <w:rFonts w:ascii="Arial" w:eastAsia="Arial" w:hAnsi="Arial" w:cs="Arial"/>
          <w:spacing w:val="1"/>
          <w:sz w:val="24"/>
          <w:szCs w:val="24"/>
        </w:rPr>
        <w:t>i</w:t>
      </w:r>
      <w:r w:rsidR="00F4051B" w:rsidRPr="007B6971">
        <w:rPr>
          <w:rFonts w:ascii="Arial" w:eastAsia="Arial" w:hAnsi="Arial" w:cs="Arial"/>
          <w:spacing w:val="-2"/>
          <w:sz w:val="24"/>
          <w:szCs w:val="24"/>
        </w:rPr>
        <w:t>e</w:t>
      </w:r>
      <w:r w:rsidR="00F4051B" w:rsidRPr="007B6971">
        <w:rPr>
          <w:rFonts w:ascii="Arial" w:eastAsia="Arial" w:hAnsi="Arial" w:cs="Arial"/>
          <w:sz w:val="24"/>
          <w:szCs w:val="24"/>
        </w:rPr>
        <w:t>s</w:t>
      </w:r>
      <w:r w:rsidR="00F4051B" w:rsidRPr="007B6971">
        <w:rPr>
          <w:rFonts w:ascii="Arial" w:eastAsia="Arial" w:hAnsi="Arial" w:cs="Arial"/>
          <w:spacing w:val="1"/>
          <w:sz w:val="24"/>
          <w:szCs w:val="24"/>
        </w:rPr>
        <w:t xml:space="preserve"> i</w:t>
      </w:r>
      <w:r w:rsidR="00F4051B" w:rsidRPr="007B6971">
        <w:rPr>
          <w:rFonts w:ascii="Arial" w:eastAsia="Arial" w:hAnsi="Arial" w:cs="Arial"/>
          <w:sz w:val="24"/>
          <w:szCs w:val="24"/>
        </w:rPr>
        <w:t>n</w:t>
      </w:r>
      <w:r w:rsidR="00F4051B" w:rsidRPr="007B6971">
        <w:rPr>
          <w:rFonts w:ascii="Arial" w:eastAsia="Arial" w:hAnsi="Arial" w:cs="Arial"/>
          <w:spacing w:val="-1"/>
          <w:sz w:val="24"/>
          <w:szCs w:val="24"/>
        </w:rPr>
        <w:t xml:space="preserve"> </w:t>
      </w:r>
      <w:r w:rsidR="00F4051B" w:rsidRPr="007B6971">
        <w:rPr>
          <w:rFonts w:ascii="Arial" w:eastAsia="Arial" w:hAnsi="Arial" w:cs="Arial"/>
          <w:spacing w:val="1"/>
          <w:sz w:val="24"/>
          <w:szCs w:val="24"/>
        </w:rPr>
        <w:t>sc</w:t>
      </w:r>
      <w:r w:rsidR="00F4051B" w:rsidRPr="007B6971">
        <w:rPr>
          <w:rFonts w:ascii="Arial" w:eastAsia="Arial" w:hAnsi="Arial" w:cs="Arial"/>
          <w:spacing w:val="-2"/>
          <w:sz w:val="24"/>
          <w:szCs w:val="24"/>
        </w:rPr>
        <w:t>h</w:t>
      </w:r>
      <w:r w:rsidR="00F4051B" w:rsidRPr="007B6971">
        <w:rPr>
          <w:rFonts w:ascii="Arial" w:eastAsia="Arial" w:hAnsi="Arial" w:cs="Arial"/>
          <w:spacing w:val="1"/>
          <w:sz w:val="24"/>
          <w:szCs w:val="24"/>
        </w:rPr>
        <w:t>oo</w:t>
      </w:r>
      <w:r w:rsidR="00F4051B" w:rsidRPr="007B6971">
        <w:rPr>
          <w:rFonts w:ascii="Arial" w:eastAsia="Arial" w:hAnsi="Arial" w:cs="Arial"/>
          <w:sz w:val="24"/>
          <w:szCs w:val="24"/>
        </w:rPr>
        <w:t>l</w:t>
      </w:r>
      <w:r w:rsidR="00F4051B" w:rsidRPr="007B6971">
        <w:rPr>
          <w:rFonts w:ascii="Arial" w:eastAsia="Arial" w:hAnsi="Arial" w:cs="Arial"/>
          <w:spacing w:val="-1"/>
          <w:sz w:val="24"/>
          <w:szCs w:val="24"/>
        </w:rPr>
        <w:t xml:space="preserve"> </w:t>
      </w:r>
      <w:r w:rsidR="00F4051B" w:rsidRPr="007B6971">
        <w:rPr>
          <w:rFonts w:ascii="Arial" w:eastAsia="Arial" w:hAnsi="Arial" w:cs="Arial"/>
          <w:sz w:val="24"/>
          <w:szCs w:val="24"/>
        </w:rPr>
        <w:t>f</w:t>
      </w:r>
      <w:r w:rsidR="00F4051B" w:rsidRPr="007B6971">
        <w:rPr>
          <w:rFonts w:ascii="Arial" w:eastAsia="Arial" w:hAnsi="Arial" w:cs="Arial"/>
          <w:spacing w:val="1"/>
          <w:sz w:val="24"/>
          <w:szCs w:val="24"/>
        </w:rPr>
        <w:t>o</w:t>
      </w:r>
      <w:r w:rsidR="00F4051B" w:rsidRPr="007B6971">
        <w:rPr>
          <w:rFonts w:ascii="Arial" w:eastAsia="Arial" w:hAnsi="Arial" w:cs="Arial"/>
          <w:sz w:val="24"/>
          <w:szCs w:val="24"/>
        </w:rPr>
        <w:t xml:space="preserve">r </w:t>
      </w:r>
      <w:r w:rsidR="00645E55">
        <w:rPr>
          <w:rFonts w:ascii="Arial" w:eastAsia="Arial" w:hAnsi="Arial" w:cs="Arial"/>
          <w:spacing w:val="1"/>
          <w:sz w:val="24"/>
          <w:szCs w:val="24"/>
        </w:rPr>
        <w:t>Associate Teacher</w:t>
      </w:r>
      <w:r w:rsidR="00F4051B" w:rsidRPr="007B6971">
        <w:rPr>
          <w:rFonts w:ascii="Arial" w:eastAsia="Arial" w:hAnsi="Arial" w:cs="Arial"/>
          <w:sz w:val="24"/>
          <w:szCs w:val="24"/>
        </w:rPr>
        <w:t>s,</w:t>
      </w:r>
      <w:r w:rsidR="00F4051B" w:rsidRPr="007B6971">
        <w:rPr>
          <w:rFonts w:ascii="Arial" w:eastAsia="Arial" w:hAnsi="Arial" w:cs="Arial"/>
          <w:spacing w:val="-1"/>
          <w:sz w:val="24"/>
          <w:szCs w:val="24"/>
        </w:rPr>
        <w:t xml:space="preserve"> </w:t>
      </w:r>
      <w:proofErr w:type="gramStart"/>
      <w:r w:rsidR="00F4051B" w:rsidRPr="007B6971">
        <w:rPr>
          <w:rFonts w:ascii="Arial" w:eastAsia="Arial" w:hAnsi="Arial" w:cs="Arial"/>
          <w:spacing w:val="1"/>
          <w:sz w:val="24"/>
          <w:szCs w:val="24"/>
        </w:rPr>
        <w:t>e</w:t>
      </w:r>
      <w:r w:rsidR="00F4051B" w:rsidRPr="007B6971">
        <w:rPr>
          <w:rFonts w:ascii="Arial" w:eastAsia="Arial" w:hAnsi="Arial" w:cs="Arial"/>
          <w:sz w:val="24"/>
          <w:szCs w:val="24"/>
        </w:rPr>
        <w:t>.g.</w:t>
      </w:r>
      <w:proofErr w:type="gramEnd"/>
      <w:r w:rsidR="00F4051B" w:rsidRPr="007B6971">
        <w:rPr>
          <w:rFonts w:ascii="Arial" w:eastAsia="Arial" w:hAnsi="Arial" w:cs="Arial"/>
          <w:spacing w:val="1"/>
          <w:sz w:val="24"/>
          <w:szCs w:val="24"/>
        </w:rPr>
        <w:t xml:space="preserve"> </w:t>
      </w:r>
      <w:r w:rsidRPr="007B6971">
        <w:rPr>
          <w:rFonts w:ascii="Arial" w:eastAsia="Arial" w:hAnsi="Arial" w:cs="Arial"/>
          <w:spacing w:val="1"/>
          <w:sz w:val="24"/>
          <w:szCs w:val="24"/>
        </w:rPr>
        <w:t xml:space="preserve">as applicable; </w:t>
      </w:r>
      <w:r w:rsidR="00F4051B" w:rsidRPr="007B6971">
        <w:rPr>
          <w:rFonts w:ascii="Arial" w:eastAsia="Arial" w:hAnsi="Arial" w:cs="Arial"/>
          <w:spacing w:val="-1"/>
          <w:sz w:val="24"/>
          <w:szCs w:val="24"/>
        </w:rPr>
        <w:t>i</w:t>
      </w:r>
      <w:r w:rsidR="00F4051B" w:rsidRPr="007B6971">
        <w:rPr>
          <w:rFonts w:ascii="Arial" w:eastAsia="Arial" w:hAnsi="Arial" w:cs="Arial"/>
          <w:spacing w:val="1"/>
          <w:sz w:val="24"/>
          <w:szCs w:val="24"/>
        </w:rPr>
        <w:t>n</w:t>
      </w:r>
      <w:r w:rsidR="00F4051B" w:rsidRPr="007B6971">
        <w:rPr>
          <w:rFonts w:ascii="Arial" w:eastAsia="Arial" w:hAnsi="Arial" w:cs="Arial"/>
          <w:spacing w:val="-1"/>
          <w:sz w:val="24"/>
          <w:szCs w:val="24"/>
        </w:rPr>
        <w:t>v</w:t>
      </w:r>
      <w:r w:rsidR="00F4051B" w:rsidRPr="007B6971">
        <w:rPr>
          <w:rFonts w:ascii="Arial" w:eastAsia="Arial" w:hAnsi="Arial" w:cs="Arial"/>
          <w:spacing w:val="1"/>
          <w:sz w:val="24"/>
          <w:szCs w:val="24"/>
        </w:rPr>
        <w:t>ol</w:t>
      </w:r>
      <w:r w:rsidR="00F4051B" w:rsidRPr="007B6971">
        <w:rPr>
          <w:rFonts w:ascii="Arial" w:eastAsia="Arial" w:hAnsi="Arial" w:cs="Arial"/>
          <w:spacing w:val="-1"/>
          <w:sz w:val="24"/>
          <w:szCs w:val="24"/>
        </w:rPr>
        <w:t>v</w:t>
      </w:r>
      <w:r w:rsidR="00F4051B" w:rsidRPr="007B6971">
        <w:rPr>
          <w:rFonts w:ascii="Arial" w:eastAsia="Arial" w:hAnsi="Arial" w:cs="Arial"/>
          <w:spacing w:val="-2"/>
          <w:sz w:val="24"/>
          <w:szCs w:val="24"/>
        </w:rPr>
        <w:t>e</w:t>
      </w:r>
      <w:r w:rsidR="00F4051B" w:rsidRPr="007B6971">
        <w:rPr>
          <w:rFonts w:ascii="Arial" w:eastAsia="Arial" w:hAnsi="Arial" w:cs="Arial"/>
          <w:spacing w:val="1"/>
          <w:sz w:val="24"/>
          <w:szCs w:val="24"/>
        </w:rPr>
        <w:t>men</w:t>
      </w:r>
      <w:r w:rsidR="00F4051B" w:rsidRPr="007B6971">
        <w:rPr>
          <w:rFonts w:ascii="Arial" w:eastAsia="Arial" w:hAnsi="Arial" w:cs="Arial"/>
          <w:sz w:val="24"/>
          <w:szCs w:val="24"/>
        </w:rPr>
        <w:t>t</w:t>
      </w:r>
      <w:r w:rsidR="00F4051B" w:rsidRPr="007B6971">
        <w:rPr>
          <w:rFonts w:ascii="Arial" w:eastAsia="Arial" w:hAnsi="Arial" w:cs="Arial"/>
          <w:spacing w:val="-2"/>
          <w:sz w:val="24"/>
          <w:szCs w:val="24"/>
        </w:rPr>
        <w:t xml:space="preserve"> </w:t>
      </w:r>
      <w:r w:rsidR="00F4051B" w:rsidRPr="007B6971">
        <w:rPr>
          <w:rFonts w:ascii="Arial" w:eastAsia="Arial" w:hAnsi="Arial" w:cs="Arial"/>
          <w:spacing w:val="1"/>
          <w:sz w:val="24"/>
          <w:szCs w:val="24"/>
        </w:rPr>
        <w:t>i</w:t>
      </w:r>
      <w:r w:rsidR="00F4051B" w:rsidRPr="007B6971">
        <w:rPr>
          <w:rFonts w:ascii="Arial" w:eastAsia="Arial" w:hAnsi="Arial" w:cs="Arial"/>
          <w:sz w:val="24"/>
          <w:szCs w:val="24"/>
        </w:rPr>
        <w:t>n</w:t>
      </w:r>
      <w:r w:rsidR="00F4051B" w:rsidRPr="007B6971">
        <w:rPr>
          <w:rFonts w:ascii="Arial" w:eastAsia="Arial" w:hAnsi="Arial" w:cs="Arial"/>
          <w:spacing w:val="1"/>
          <w:sz w:val="24"/>
          <w:szCs w:val="24"/>
        </w:rPr>
        <w:t xml:space="preserve"> </w:t>
      </w:r>
      <w:r w:rsidR="00F4051B" w:rsidRPr="007B6971">
        <w:rPr>
          <w:rFonts w:ascii="Arial" w:eastAsia="Arial" w:hAnsi="Arial" w:cs="Arial"/>
          <w:spacing w:val="-1"/>
          <w:sz w:val="24"/>
          <w:szCs w:val="24"/>
        </w:rPr>
        <w:t>a</w:t>
      </w:r>
      <w:r w:rsidR="00F4051B" w:rsidRPr="007B6971">
        <w:rPr>
          <w:rFonts w:ascii="Arial" w:eastAsia="Arial" w:hAnsi="Arial" w:cs="Arial"/>
          <w:sz w:val="24"/>
          <w:szCs w:val="24"/>
        </w:rPr>
        <w:t>n</w:t>
      </w:r>
      <w:r w:rsidR="00F4051B" w:rsidRPr="007B6971">
        <w:rPr>
          <w:rFonts w:ascii="Arial" w:eastAsia="Arial" w:hAnsi="Arial" w:cs="Arial"/>
          <w:spacing w:val="1"/>
          <w:sz w:val="24"/>
          <w:szCs w:val="24"/>
        </w:rPr>
        <w:t xml:space="preserve"> e</w:t>
      </w:r>
      <w:r w:rsidR="00F4051B" w:rsidRPr="007B6971">
        <w:rPr>
          <w:rFonts w:ascii="Arial" w:eastAsia="Arial" w:hAnsi="Arial" w:cs="Arial"/>
          <w:spacing w:val="-4"/>
          <w:sz w:val="24"/>
          <w:szCs w:val="24"/>
        </w:rPr>
        <w:t>x</w:t>
      </w:r>
      <w:r w:rsidR="00F4051B" w:rsidRPr="007B6971">
        <w:rPr>
          <w:rFonts w:ascii="Arial" w:eastAsia="Arial" w:hAnsi="Arial" w:cs="Arial"/>
          <w:sz w:val="24"/>
          <w:szCs w:val="24"/>
        </w:rPr>
        <w:t>tr</w:t>
      </w:r>
      <w:r w:rsidR="00F4051B" w:rsidRPr="007B6971">
        <w:rPr>
          <w:rFonts w:ascii="Arial" w:eastAsia="Arial" w:hAnsi="Arial" w:cs="Arial"/>
          <w:spacing w:val="7"/>
          <w:sz w:val="24"/>
          <w:szCs w:val="24"/>
        </w:rPr>
        <w:t>a</w:t>
      </w:r>
      <w:r w:rsidR="00F4051B" w:rsidRPr="007B6971">
        <w:rPr>
          <w:rFonts w:ascii="Arial" w:eastAsia="Arial" w:hAnsi="Arial" w:cs="Arial"/>
          <w:sz w:val="24"/>
          <w:szCs w:val="24"/>
        </w:rPr>
        <w:t>-</w:t>
      </w:r>
      <w:r w:rsidR="00F4051B" w:rsidRPr="007B6971">
        <w:rPr>
          <w:rFonts w:ascii="Arial" w:eastAsia="Arial" w:hAnsi="Arial" w:cs="Arial"/>
          <w:spacing w:val="1"/>
          <w:sz w:val="24"/>
          <w:szCs w:val="24"/>
        </w:rPr>
        <w:t>cu</w:t>
      </w:r>
      <w:r w:rsidR="00F4051B" w:rsidRPr="007B6971">
        <w:rPr>
          <w:rFonts w:ascii="Arial" w:eastAsia="Arial" w:hAnsi="Arial" w:cs="Arial"/>
          <w:sz w:val="24"/>
          <w:szCs w:val="24"/>
        </w:rPr>
        <w:t>rr</w:t>
      </w:r>
      <w:r w:rsidR="00F4051B" w:rsidRPr="007B6971">
        <w:rPr>
          <w:rFonts w:ascii="Arial" w:eastAsia="Arial" w:hAnsi="Arial" w:cs="Arial"/>
          <w:spacing w:val="-1"/>
          <w:sz w:val="24"/>
          <w:szCs w:val="24"/>
        </w:rPr>
        <w:t>i</w:t>
      </w:r>
      <w:r w:rsidR="00F4051B" w:rsidRPr="007B6971">
        <w:rPr>
          <w:rFonts w:ascii="Arial" w:eastAsia="Arial" w:hAnsi="Arial" w:cs="Arial"/>
          <w:spacing w:val="1"/>
          <w:sz w:val="24"/>
          <w:szCs w:val="24"/>
        </w:rPr>
        <w:t>cu</w:t>
      </w:r>
      <w:r w:rsidR="00F4051B" w:rsidRPr="007B6971">
        <w:rPr>
          <w:rFonts w:ascii="Arial" w:eastAsia="Arial" w:hAnsi="Arial" w:cs="Arial"/>
          <w:spacing w:val="-2"/>
          <w:sz w:val="24"/>
          <w:szCs w:val="24"/>
        </w:rPr>
        <w:t>l</w:t>
      </w:r>
      <w:r w:rsidR="00F4051B" w:rsidRPr="007B6971">
        <w:rPr>
          <w:rFonts w:ascii="Arial" w:eastAsia="Arial" w:hAnsi="Arial" w:cs="Arial"/>
          <w:spacing w:val="1"/>
          <w:sz w:val="24"/>
          <w:szCs w:val="24"/>
        </w:rPr>
        <w:t>a</w:t>
      </w:r>
      <w:r w:rsidR="00F4051B" w:rsidRPr="007B6971">
        <w:rPr>
          <w:rFonts w:ascii="Arial" w:eastAsia="Arial" w:hAnsi="Arial" w:cs="Arial"/>
          <w:sz w:val="24"/>
          <w:szCs w:val="24"/>
        </w:rPr>
        <w:t xml:space="preserve">r </w:t>
      </w:r>
      <w:r w:rsidR="00F4051B" w:rsidRPr="007B6971">
        <w:rPr>
          <w:rFonts w:ascii="Arial" w:eastAsia="Arial" w:hAnsi="Arial" w:cs="Arial"/>
          <w:spacing w:val="-1"/>
          <w:sz w:val="24"/>
          <w:szCs w:val="24"/>
        </w:rPr>
        <w:t>a</w:t>
      </w:r>
      <w:r w:rsidR="00F4051B" w:rsidRPr="007B6971">
        <w:rPr>
          <w:rFonts w:ascii="Arial" w:eastAsia="Arial" w:hAnsi="Arial" w:cs="Arial"/>
          <w:spacing w:val="1"/>
          <w:sz w:val="24"/>
          <w:szCs w:val="24"/>
        </w:rPr>
        <w:t>c</w:t>
      </w:r>
      <w:r w:rsidR="00F4051B" w:rsidRPr="007B6971">
        <w:rPr>
          <w:rFonts w:ascii="Arial" w:eastAsia="Arial" w:hAnsi="Arial" w:cs="Arial"/>
          <w:sz w:val="24"/>
          <w:szCs w:val="24"/>
        </w:rPr>
        <w:t>t</w:t>
      </w:r>
      <w:r w:rsidR="00F4051B" w:rsidRPr="007B6971">
        <w:rPr>
          <w:rFonts w:ascii="Arial" w:eastAsia="Arial" w:hAnsi="Arial" w:cs="Arial"/>
          <w:spacing w:val="-1"/>
          <w:sz w:val="24"/>
          <w:szCs w:val="24"/>
        </w:rPr>
        <w:t>iv</w:t>
      </w:r>
      <w:r w:rsidR="00F4051B" w:rsidRPr="007B6971">
        <w:rPr>
          <w:rFonts w:ascii="Arial" w:eastAsia="Arial" w:hAnsi="Arial" w:cs="Arial"/>
          <w:spacing w:val="1"/>
          <w:sz w:val="24"/>
          <w:szCs w:val="24"/>
        </w:rPr>
        <w:t>i</w:t>
      </w:r>
      <w:r w:rsidR="00F4051B" w:rsidRPr="007B6971">
        <w:rPr>
          <w:rFonts w:ascii="Arial" w:eastAsia="Arial" w:hAnsi="Arial" w:cs="Arial"/>
          <w:sz w:val="24"/>
          <w:szCs w:val="24"/>
        </w:rPr>
        <w:t>t</w:t>
      </w:r>
      <w:r w:rsidR="00F4051B" w:rsidRPr="007B6971">
        <w:rPr>
          <w:rFonts w:ascii="Arial" w:eastAsia="Arial" w:hAnsi="Arial" w:cs="Arial"/>
          <w:spacing w:val="-1"/>
          <w:sz w:val="24"/>
          <w:szCs w:val="24"/>
        </w:rPr>
        <w:t>y</w:t>
      </w:r>
      <w:r w:rsidR="00F4051B" w:rsidRPr="007B6971">
        <w:rPr>
          <w:rFonts w:ascii="Arial" w:eastAsia="Arial" w:hAnsi="Arial" w:cs="Arial"/>
          <w:sz w:val="24"/>
          <w:szCs w:val="24"/>
        </w:rPr>
        <w:t>,</w:t>
      </w:r>
      <w:r w:rsidR="00F4051B" w:rsidRPr="007B6971">
        <w:rPr>
          <w:rFonts w:ascii="Arial" w:eastAsia="Arial" w:hAnsi="Arial" w:cs="Arial"/>
          <w:spacing w:val="1"/>
          <w:sz w:val="24"/>
          <w:szCs w:val="24"/>
        </w:rPr>
        <w:t xml:space="preserve"> </w:t>
      </w:r>
      <w:r w:rsidR="00F4051B" w:rsidRPr="007B6971">
        <w:rPr>
          <w:rFonts w:ascii="Arial" w:eastAsia="Arial" w:hAnsi="Arial" w:cs="Arial"/>
          <w:sz w:val="24"/>
          <w:szCs w:val="24"/>
        </w:rPr>
        <w:t>CPD</w:t>
      </w:r>
      <w:r w:rsidRPr="007B6971">
        <w:rPr>
          <w:rFonts w:ascii="Arial" w:eastAsia="Arial" w:hAnsi="Arial" w:cs="Arial"/>
          <w:sz w:val="24"/>
          <w:szCs w:val="24"/>
        </w:rPr>
        <w:t xml:space="preserve">. </w:t>
      </w:r>
      <w:r w:rsidR="00960F86" w:rsidRPr="007B6971">
        <w:rPr>
          <w:rFonts w:ascii="Arial" w:hAnsi="Arial" w:cs="Arial"/>
          <w:sz w:val="24"/>
          <w:szCs w:val="24"/>
        </w:rPr>
        <w:t xml:space="preserve">Identify staff meetings/training that </w:t>
      </w:r>
      <w:r w:rsidR="00645E55">
        <w:rPr>
          <w:rFonts w:ascii="Arial" w:hAnsi="Arial" w:cs="Arial"/>
          <w:sz w:val="24"/>
          <w:szCs w:val="24"/>
        </w:rPr>
        <w:t>Associate Teacher</w:t>
      </w:r>
      <w:r w:rsidR="00960F86" w:rsidRPr="007B6971">
        <w:rPr>
          <w:rFonts w:ascii="Arial" w:hAnsi="Arial" w:cs="Arial"/>
          <w:sz w:val="24"/>
          <w:szCs w:val="24"/>
        </w:rPr>
        <w:t xml:space="preserve"> should attend during the School Based Training. Unless advised otherwise by the school, </w:t>
      </w:r>
      <w:r w:rsidR="00645E55">
        <w:rPr>
          <w:rFonts w:ascii="Arial" w:hAnsi="Arial" w:cs="Arial"/>
          <w:sz w:val="24"/>
          <w:szCs w:val="24"/>
        </w:rPr>
        <w:t>Associate Teacher</w:t>
      </w:r>
      <w:r w:rsidR="00960F86" w:rsidRPr="007B6971">
        <w:rPr>
          <w:rFonts w:ascii="Arial" w:hAnsi="Arial" w:cs="Arial"/>
          <w:sz w:val="24"/>
          <w:szCs w:val="24"/>
        </w:rPr>
        <w:t>s should attend ALL whole school/phase meetin</w:t>
      </w:r>
      <w:r w:rsidR="00B5085D" w:rsidRPr="007B6971">
        <w:rPr>
          <w:rFonts w:ascii="Arial" w:hAnsi="Arial" w:cs="Arial"/>
          <w:sz w:val="24"/>
          <w:szCs w:val="24"/>
        </w:rPr>
        <w:t xml:space="preserve">gs and training. </w:t>
      </w:r>
    </w:p>
    <w:p w14:paraId="21D2FB16" w14:textId="77777777" w:rsidR="00F4051B" w:rsidRPr="00005DF4" w:rsidRDefault="00F4051B" w:rsidP="00305EB6">
      <w:pPr>
        <w:pStyle w:val="ListParagraph"/>
        <w:widowControl w:val="0"/>
        <w:tabs>
          <w:tab w:val="left" w:pos="820"/>
        </w:tabs>
        <w:spacing w:before="14" w:after="10" w:line="240" w:lineRule="auto"/>
        <w:ind w:left="833" w:right="579"/>
        <w:jc w:val="both"/>
        <w:rPr>
          <w:u w:val="single"/>
        </w:rPr>
      </w:pPr>
    </w:p>
    <w:p w14:paraId="35F7470C" w14:textId="300D5633" w:rsidR="00F4051B" w:rsidRPr="003D1F33" w:rsidRDefault="00B31D1F" w:rsidP="00305EB6">
      <w:pPr>
        <w:pStyle w:val="ListParagraph"/>
        <w:widowControl w:val="0"/>
        <w:numPr>
          <w:ilvl w:val="0"/>
          <w:numId w:val="4"/>
        </w:numPr>
        <w:tabs>
          <w:tab w:val="left" w:pos="820"/>
        </w:tabs>
        <w:spacing w:after="10" w:line="240" w:lineRule="auto"/>
        <w:ind w:right="-20"/>
        <w:jc w:val="both"/>
        <w:rPr>
          <w:rFonts w:ascii="Arial" w:eastAsia="Arial" w:hAnsi="Arial" w:cs="Arial"/>
          <w:sz w:val="24"/>
          <w:szCs w:val="24"/>
        </w:rPr>
      </w:pPr>
      <w:r w:rsidRPr="00005DF4">
        <w:rPr>
          <w:rFonts w:ascii="Arial" w:eastAsia="Arial" w:hAnsi="Arial" w:cs="Arial"/>
          <w:sz w:val="24"/>
          <w:szCs w:val="24"/>
          <w:u w:val="single"/>
        </w:rPr>
        <w:t>Observing colleagues</w:t>
      </w:r>
      <w:r>
        <w:rPr>
          <w:rFonts w:ascii="Arial" w:eastAsia="Arial" w:hAnsi="Arial" w:cs="Arial"/>
          <w:sz w:val="24"/>
          <w:szCs w:val="24"/>
        </w:rPr>
        <w:t xml:space="preserve">. </w:t>
      </w:r>
      <w:r w:rsidR="00F4051B" w:rsidRPr="003D1F33">
        <w:rPr>
          <w:rFonts w:ascii="Arial" w:eastAsia="Arial" w:hAnsi="Arial" w:cs="Arial"/>
          <w:sz w:val="24"/>
          <w:szCs w:val="24"/>
        </w:rPr>
        <w:t>Di</w:t>
      </w:r>
      <w:r w:rsidR="00F4051B" w:rsidRPr="003D1F33">
        <w:rPr>
          <w:rFonts w:ascii="Arial" w:eastAsia="Arial" w:hAnsi="Arial" w:cs="Arial"/>
          <w:spacing w:val="1"/>
          <w:sz w:val="24"/>
          <w:szCs w:val="24"/>
        </w:rPr>
        <w:t>sc</w:t>
      </w:r>
      <w:r w:rsidR="00F4051B" w:rsidRPr="003D1F33">
        <w:rPr>
          <w:rFonts w:ascii="Arial" w:eastAsia="Arial" w:hAnsi="Arial" w:cs="Arial"/>
          <w:spacing w:val="-2"/>
          <w:sz w:val="24"/>
          <w:szCs w:val="24"/>
        </w:rPr>
        <w:t>u</w:t>
      </w:r>
      <w:r w:rsidR="00F4051B" w:rsidRPr="003D1F33">
        <w:rPr>
          <w:rFonts w:ascii="Arial" w:eastAsia="Arial" w:hAnsi="Arial" w:cs="Arial"/>
          <w:spacing w:val="1"/>
          <w:sz w:val="24"/>
          <w:szCs w:val="24"/>
        </w:rPr>
        <w:t>s</w:t>
      </w:r>
      <w:r w:rsidR="00F4051B" w:rsidRPr="003D1F33">
        <w:rPr>
          <w:rFonts w:ascii="Arial" w:eastAsia="Arial" w:hAnsi="Arial" w:cs="Arial"/>
          <w:sz w:val="24"/>
          <w:szCs w:val="24"/>
        </w:rPr>
        <w:t>s</w:t>
      </w:r>
      <w:r w:rsidR="00F4051B" w:rsidRPr="003D1F33">
        <w:rPr>
          <w:rFonts w:ascii="Arial" w:eastAsia="Arial" w:hAnsi="Arial" w:cs="Arial"/>
          <w:spacing w:val="-1"/>
          <w:sz w:val="24"/>
          <w:szCs w:val="24"/>
        </w:rPr>
        <w:t xml:space="preserve"> </w:t>
      </w:r>
      <w:r w:rsidR="00F4051B" w:rsidRPr="003D1F33">
        <w:rPr>
          <w:rFonts w:ascii="Arial" w:eastAsia="Arial" w:hAnsi="Arial" w:cs="Arial"/>
          <w:spacing w:val="1"/>
          <w:sz w:val="24"/>
          <w:szCs w:val="24"/>
        </w:rPr>
        <w:t>p</w:t>
      </w:r>
      <w:r w:rsidR="00F4051B" w:rsidRPr="003D1F33">
        <w:rPr>
          <w:rFonts w:ascii="Arial" w:eastAsia="Arial" w:hAnsi="Arial" w:cs="Arial"/>
          <w:sz w:val="24"/>
          <w:szCs w:val="24"/>
        </w:rPr>
        <w:t>r</w:t>
      </w:r>
      <w:r w:rsidR="00F4051B" w:rsidRPr="003D1F33">
        <w:rPr>
          <w:rFonts w:ascii="Arial" w:eastAsia="Arial" w:hAnsi="Arial" w:cs="Arial"/>
          <w:spacing w:val="1"/>
          <w:sz w:val="24"/>
          <w:szCs w:val="24"/>
        </w:rPr>
        <w:t>o</w:t>
      </w:r>
      <w:r w:rsidR="00F4051B" w:rsidRPr="003D1F33">
        <w:rPr>
          <w:rFonts w:ascii="Arial" w:eastAsia="Arial" w:hAnsi="Arial" w:cs="Arial"/>
          <w:spacing w:val="-2"/>
          <w:sz w:val="24"/>
          <w:szCs w:val="24"/>
        </w:rPr>
        <w:t>t</w:t>
      </w:r>
      <w:r w:rsidR="00F4051B" w:rsidRPr="003D1F33">
        <w:rPr>
          <w:rFonts w:ascii="Arial" w:eastAsia="Arial" w:hAnsi="Arial" w:cs="Arial"/>
          <w:spacing w:val="1"/>
          <w:sz w:val="24"/>
          <w:szCs w:val="24"/>
        </w:rPr>
        <w:t>oc</w:t>
      </w:r>
      <w:r w:rsidR="00F4051B" w:rsidRPr="003D1F33">
        <w:rPr>
          <w:rFonts w:ascii="Arial" w:eastAsia="Arial" w:hAnsi="Arial" w:cs="Arial"/>
          <w:spacing w:val="-2"/>
          <w:sz w:val="24"/>
          <w:szCs w:val="24"/>
        </w:rPr>
        <w:t>o</w:t>
      </w:r>
      <w:r w:rsidR="00F4051B" w:rsidRPr="003D1F33">
        <w:rPr>
          <w:rFonts w:ascii="Arial" w:eastAsia="Arial" w:hAnsi="Arial" w:cs="Arial"/>
          <w:sz w:val="24"/>
          <w:szCs w:val="24"/>
        </w:rPr>
        <w:t>l</w:t>
      </w:r>
      <w:r w:rsidR="00F4051B" w:rsidRPr="003D1F33">
        <w:rPr>
          <w:rFonts w:ascii="Arial" w:eastAsia="Arial" w:hAnsi="Arial" w:cs="Arial"/>
          <w:spacing w:val="1"/>
          <w:sz w:val="24"/>
          <w:szCs w:val="24"/>
        </w:rPr>
        <w:t xml:space="preserve"> </w:t>
      </w:r>
      <w:r w:rsidR="00B5085D">
        <w:rPr>
          <w:rFonts w:ascii="Arial" w:eastAsia="Arial" w:hAnsi="Arial" w:cs="Arial"/>
          <w:spacing w:val="-1"/>
          <w:sz w:val="24"/>
          <w:szCs w:val="24"/>
        </w:rPr>
        <w:t>when</w:t>
      </w:r>
      <w:r w:rsidR="00F4051B" w:rsidRPr="003D1F33">
        <w:rPr>
          <w:rFonts w:ascii="Arial" w:eastAsia="Arial" w:hAnsi="Arial" w:cs="Arial"/>
          <w:spacing w:val="1"/>
          <w:sz w:val="24"/>
          <w:szCs w:val="24"/>
        </w:rPr>
        <w:t xml:space="preserve"> o</w:t>
      </w:r>
      <w:r w:rsidR="00F4051B" w:rsidRPr="003D1F33">
        <w:rPr>
          <w:rFonts w:ascii="Arial" w:eastAsia="Arial" w:hAnsi="Arial" w:cs="Arial"/>
          <w:spacing w:val="-2"/>
          <w:sz w:val="24"/>
          <w:szCs w:val="24"/>
        </w:rPr>
        <w:t>b</w:t>
      </w:r>
      <w:r w:rsidR="00F4051B" w:rsidRPr="003D1F33">
        <w:rPr>
          <w:rFonts w:ascii="Arial" w:eastAsia="Arial" w:hAnsi="Arial" w:cs="Arial"/>
          <w:spacing w:val="1"/>
          <w:sz w:val="24"/>
          <w:szCs w:val="24"/>
        </w:rPr>
        <w:t>se</w:t>
      </w:r>
      <w:r w:rsidR="00F4051B" w:rsidRPr="003D1F33">
        <w:rPr>
          <w:rFonts w:ascii="Arial" w:eastAsia="Arial" w:hAnsi="Arial" w:cs="Arial"/>
          <w:sz w:val="24"/>
          <w:szCs w:val="24"/>
        </w:rPr>
        <w:t>r</w:t>
      </w:r>
      <w:r w:rsidR="00F4051B" w:rsidRPr="003D1F33">
        <w:rPr>
          <w:rFonts w:ascii="Arial" w:eastAsia="Arial" w:hAnsi="Arial" w:cs="Arial"/>
          <w:spacing w:val="-1"/>
          <w:sz w:val="24"/>
          <w:szCs w:val="24"/>
        </w:rPr>
        <w:t>v</w:t>
      </w:r>
      <w:r w:rsidR="00F4051B" w:rsidRPr="003D1F33">
        <w:rPr>
          <w:rFonts w:ascii="Arial" w:eastAsia="Arial" w:hAnsi="Arial" w:cs="Arial"/>
          <w:spacing w:val="1"/>
          <w:sz w:val="24"/>
          <w:szCs w:val="24"/>
        </w:rPr>
        <w:t>in</w:t>
      </w:r>
      <w:r w:rsidR="00F4051B" w:rsidRPr="003D1F33">
        <w:rPr>
          <w:rFonts w:ascii="Arial" w:eastAsia="Arial" w:hAnsi="Arial" w:cs="Arial"/>
          <w:spacing w:val="-2"/>
          <w:sz w:val="24"/>
          <w:szCs w:val="24"/>
        </w:rPr>
        <w:t>g</w:t>
      </w:r>
      <w:r>
        <w:rPr>
          <w:rFonts w:ascii="Arial" w:eastAsia="Arial" w:hAnsi="Arial" w:cs="Arial"/>
          <w:sz w:val="24"/>
          <w:szCs w:val="24"/>
        </w:rPr>
        <w:t>/</w:t>
      </w:r>
      <w:r w:rsidR="00F4051B" w:rsidRPr="003D1F33">
        <w:rPr>
          <w:rFonts w:ascii="Arial" w:eastAsia="Arial" w:hAnsi="Arial" w:cs="Arial"/>
          <w:spacing w:val="-2"/>
          <w:sz w:val="24"/>
          <w:szCs w:val="24"/>
        </w:rPr>
        <w:t xml:space="preserve"> </w:t>
      </w:r>
      <w:r w:rsidR="00F4051B" w:rsidRPr="003D1F33">
        <w:rPr>
          <w:rFonts w:ascii="Arial" w:eastAsia="Arial" w:hAnsi="Arial" w:cs="Arial"/>
          <w:spacing w:val="1"/>
          <w:sz w:val="24"/>
          <w:szCs w:val="24"/>
        </w:rPr>
        <w:t>sha</w:t>
      </w:r>
      <w:r w:rsidR="00F4051B" w:rsidRPr="003D1F33">
        <w:rPr>
          <w:rFonts w:ascii="Arial" w:eastAsia="Arial" w:hAnsi="Arial" w:cs="Arial"/>
          <w:spacing w:val="-2"/>
          <w:sz w:val="24"/>
          <w:szCs w:val="24"/>
        </w:rPr>
        <w:t>d</w:t>
      </w:r>
      <w:r w:rsidR="00F4051B" w:rsidRPr="003D1F33">
        <w:rPr>
          <w:rFonts w:ascii="Arial" w:eastAsia="Arial" w:hAnsi="Arial" w:cs="Arial"/>
          <w:spacing w:val="1"/>
          <w:sz w:val="24"/>
          <w:szCs w:val="24"/>
        </w:rPr>
        <w:t>o</w:t>
      </w:r>
      <w:r w:rsidR="00F4051B" w:rsidRPr="003D1F33">
        <w:rPr>
          <w:rFonts w:ascii="Arial" w:eastAsia="Arial" w:hAnsi="Arial" w:cs="Arial"/>
          <w:spacing w:val="-3"/>
          <w:sz w:val="24"/>
          <w:szCs w:val="24"/>
        </w:rPr>
        <w:t>w</w:t>
      </w:r>
      <w:r w:rsidR="00F4051B" w:rsidRPr="003D1F33">
        <w:rPr>
          <w:rFonts w:ascii="Arial" w:eastAsia="Arial" w:hAnsi="Arial" w:cs="Arial"/>
          <w:spacing w:val="1"/>
          <w:sz w:val="24"/>
          <w:szCs w:val="24"/>
        </w:rPr>
        <w:t>in</w:t>
      </w:r>
      <w:r w:rsidR="00F4051B" w:rsidRPr="003D1F33">
        <w:rPr>
          <w:rFonts w:ascii="Arial" w:eastAsia="Arial" w:hAnsi="Arial" w:cs="Arial"/>
          <w:sz w:val="24"/>
          <w:szCs w:val="24"/>
        </w:rPr>
        <w:t>g</w:t>
      </w:r>
      <w:r w:rsidR="00F4051B" w:rsidRPr="003D1F33">
        <w:rPr>
          <w:rFonts w:ascii="Arial" w:eastAsia="Arial" w:hAnsi="Arial" w:cs="Arial"/>
          <w:spacing w:val="1"/>
          <w:sz w:val="24"/>
          <w:szCs w:val="24"/>
        </w:rPr>
        <w:t xml:space="preserve"> te</w:t>
      </w:r>
      <w:r w:rsidR="00F4051B" w:rsidRPr="003D1F33">
        <w:rPr>
          <w:rFonts w:ascii="Arial" w:eastAsia="Arial" w:hAnsi="Arial" w:cs="Arial"/>
          <w:spacing w:val="-2"/>
          <w:sz w:val="24"/>
          <w:szCs w:val="24"/>
        </w:rPr>
        <w:t>a</w:t>
      </w:r>
      <w:r w:rsidR="00F4051B" w:rsidRPr="003D1F33">
        <w:rPr>
          <w:rFonts w:ascii="Arial" w:eastAsia="Arial" w:hAnsi="Arial" w:cs="Arial"/>
          <w:spacing w:val="1"/>
          <w:sz w:val="24"/>
          <w:szCs w:val="24"/>
        </w:rPr>
        <w:t>che</w:t>
      </w:r>
      <w:r w:rsidR="00F4051B" w:rsidRPr="003D1F33">
        <w:rPr>
          <w:rFonts w:ascii="Arial" w:eastAsia="Arial" w:hAnsi="Arial" w:cs="Arial"/>
          <w:spacing w:val="-2"/>
          <w:sz w:val="24"/>
          <w:szCs w:val="24"/>
        </w:rPr>
        <w:t>r</w:t>
      </w:r>
      <w:r w:rsidR="00F4051B" w:rsidRPr="003D1F33">
        <w:rPr>
          <w:rFonts w:ascii="Arial" w:eastAsia="Arial" w:hAnsi="Arial" w:cs="Arial"/>
          <w:spacing w:val="1"/>
          <w:sz w:val="24"/>
          <w:szCs w:val="24"/>
        </w:rPr>
        <w:t>s</w:t>
      </w:r>
      <w:r>
        <w:rPr>
          <w:rFonts w:ascii="Arial" w:eastAsia="Arial" w:hAnsi="Arial" w:cs="Arial"/>
          <w:sz w:val="24"/>
          <w:szCs w:val="24"/>
        </w:rPr>
        <w:t>.</w:t>
      </w:r>
      <w:r w:rsidR="00B5085D">
        <w:rPr>
          <w:rFonts w:ascii="Arial" w:eastAsia="Arial" w:hAnsi="Arial" w:cs="Arial"/>
          <w:sz w:val="24"/>
          <w:szCs w:val="24"/>
        </w:rPr>
        <w:t xml:space="preserve"> When observing a teacher, </w:t>
      </w:r>
      <w:r w:rsidR="00645E55">
        <w:rPr>
          <w:rFonts w:ascii="Arial" w:eastAsia="Arial" w:hAnsi="Arial" w:cs="Arial"/>
          <w:sz w:val="24"/>
          <w:szCs w:val="24"/>
        </w:rPr>
        <w:t>Associate Teacher</w:t>
      </w:r>
      <w:r w:rsidR="00B5085D">
        <w:rPr>
          <w:rFonts w:ascii="Arial" w:eastAsia="Arial" w:hAnsi="Arial" w:cs="Arial"/>
          <w:sz w:val="24"/>
          <w:szCs w:val="24"/>
        </w:rPr>
        <w:t xml:space="preserve">s will </w:t>
      </w:r>
      <w:r w:rsidR="00F4051B" w:rsidRPr="003D1F33">
        <w:rPr>
          <w:rFonts w:ascii="Arial" w:eastAsia="Arial" w:hAnsi="Arial" w:cs="Arial"/>
          <w:spacing w:val="1"/>
          <w:sz w:val="24"/>
          <w:szCs w:val="24"/>
        </w:rPr>
        <w:t>co</w:t>
      </w:r>
      <w:r w:rsidR="00F4051B" w:rsidRPr="003D1F33">
        <w:rPr>
          <w:rFonts w:ascii="Arial" w:eastAsia="Arial" w:hAnsi="Arial" w:cs="Arial"/>
          <w:spacing w:val="-1"/>
          <w:sz w:val="24"/>
          <w:szCs w:val="24"/>
        </w:rPr>
        <w:t>m</w:t>
      </w:r>
      <w:r w:rsidR="00F4051B" w:rsidRPr="003D1F33">
        <w:rPr>
          <w:rFonts w:ascii="Arial" w:eastAsia="Arial" w:hAnsi="Arial" w:cs="Arial"/>
          <w:spacing w:val="1"/>
          <w:sz w:val="24"/>
          <w:szCs w:val="24"/>
        </w:rPr>
        <w:t>pl</w:t>
      </w:r>
      <w:r w:rsidR="00F4051B" w:rsidRPr="003D1F33">
        <w:rPr>
          <w:rFonts w:ascii="Arial" w:eastAsia="Arial" w:hAnsi="Arial" w:cs="Arial"/>
          <w:spacing w:val="-2"/>
          <w:sz w:val="24"/>
          <w:szCs w:val="24"/>
        </w:rPr>
        <w:t>e</w:t>
      </w:r>
      <w:r w:rsidR="00F4051B" w:rsidRPr="003D1F33">
        <w:rPr>
          <w:rFonts w:ascii="Arial" w:eastAsia="Arial" w:hAnsi="Arial" w:cs="Arial"/>
          <w:sz w:val="24"/>
          <w:szCs w:val="24"/>
        </w:rPr>
        <w:t>t</w:t>
      </w:r>
      <w:r w:rsidR="00B5085D">
        <w:rPr>
          <w:rFonts w:ascii="Arial" w:eastAsia="Arial" w:hAnsi="Arial" w:cs="Arial"/>
          <w:spacing w:val="1"/>
          <w:sz w:val="24"/>
          <w:szCs w:val="24"/>
        </w:rPr>
        <w:t xml:space="preserve">e an observation form (a copy is in their Progress Journal), making notes to inform their own practice. </w:t>
      </w:r>
    </w:p>
    <w:p w14:paraId="6A6D58D8" w14:textId="77777777" w:rsidR="00960F86" w:rsidRPr="00B5085D" w:rsidRDefault="00960F86" w:rsidP="00B5085D">
      <w:pPr>
        <w:rPr>
          <w:rFonts w:eastAsia="Arial"/>
          <w:sz w:val="24"/>
          <w:szCs w:val="24"/>
        </w:rPr>
      </w:pPr>
    </w:p>
    <w:p w14:paraId="7FF64D3A" w14:textId="2F865657" w:rsidR="00960F86" w:rsidRPr="00960F86" w:rsidRDefault="00B31D1F" w:rsidP="00305EB6">
      <w:pPr>
        <w:pStyle w:val="ListParagraph"/>
        <w:widowControl w:val="0"/>
        <w:numPr>
          <w:ilvl w:val="0"/>
          <w:numId w:val="4"/>
        </w:numPr>
        <w:tabs>
          <w:tab w:val="left" w:pos="820"/>
        </w:tabs>
        <w:spacing w:after="10" w:line="240" w:lineRule="auto"/>
        <w:ind w:right="-20"/>
        <w:jc w:val="both"/>
        <w:rPr>
          <w:rFonts w:ascii="Arial" w:eastAsia="Arial" w:hAnsi="Arial" w:cs="Arial"/>
          <w:sz w:val="24"/>
          <w:szCs w:val="24"/>
        </w:rPr>
      </w:pPr>
      <w:r w:rsidRPr="00005DF4">
        <w:rPr>
          <w:rFonts w:ascii="Arial" w:hAnsi="Arial" w:cs="Arial"/>
          <w:sz w:val="24"/>
          <w:szCs w:val="24"/>
          <w:u w:val="single"/>
        </w:rPr>
        <w:t>Confirm arrangements for playtime, lunchtimes, breaks, start and end of day.</w:t>
      </w:r>
      <w:r>
        <w:rPr>
          <w:rFonts w:ascii="Arial" w:hAnsi="Arial" w:cs="Arial"/>
          <w:sz w:val="24"/>
          <w:szCs w:val="24"/>
        </w:rPr>
        <w:t xml:space="preserve"> </w:t>
      </w:r>
      <w:r w:rsidR="00960F86" w:rsidRPr="00960F86">
        <w:rPr>
          <w:rFonts w:ascii="Arial" w:hAnsi="Arial" w:cs="Arial"/>
          <w:sz w:val="24"/>
          <w:szCs w:val="24"/>
        </w:rPr>
        <w:t xml:space="preserve">Information about the school day, </w:t>
      </w:r>
      <w:r w:rsidR="00F66FF6" w:rsidRPr="00960F86">
        <w:rPr>
          <w:rFonts w:ascii="Arial" w:hAnsi="Arial" w:cs="Arial"/>
          <w:sz w:val="24"/>
          <w:szCs w:val="24"/>
        </w:rPr>
        <w:t>including</w:t>
      </w:r>
      <w:r w:rsidR="00960F86" w:rsidRPr="00960F86">
        <w:rPr>
          <w:rFonts w:ascii="Arial" w:hAnsi="Arial" w:cs="Arial"/>
          <w:sz w:val="24"/>
          <w:szCs w:val="24"/>
        </w:rPr>
        <w:t xml:space="preserve"> children’s arrival times, playtime(s), lunchtime, moving around the school and leaving school at the end of the day. Expected time of arrival in school and departure of staff and </w:t>
      </w:r>
      <w:r w:rsidR="00645E55">
        <w:rPr>
          <w:rFonts w:ascii="Arial" w:hAnsi="Arial" w:cs="Arial"/>
          <w:sz w:val="24"/>
          <w:szCs w:val="24"/>
        </w:rPr>
        <w:t>Associate Teacher</w:t>
      </w:r>
      <w:r w:rsidR="00960F86" w:rsidRPr="00960F86">
        <w:rPr>
          <w:rFonts w:ascii="Arial" w:hAnsi="Arial" w:cs="Arial"/>
          <w:sz w:val="24"/>
          <w:szCs w:val="24"/>
        </w:rPr>
        <w:t xml:space="preserve">s, including any phased timings. </w:t>
      </w:r>
    </w:p>
    <w:p w14:paraId="26FDA674" w14:textId="77777777" w:rsidR="00F4051B" w:rsidRPr="000D59A7" w:rsidRDefault="00F4051B" w:rsidP="000D59A7">
      <w:pPr>
        <w:widowControl w:val="0"/>
        <w:tabs>
          <w:tab w:val="left" w:pos="820"/>
        </w:tabs>
        <w:spacing w:after="10"/>
        <w:ind w:right="-20"/>
        <w:rPr>
          <w:rFonts w:eastAsia="Arial"/>
          <w:sz w:val="24"/>
          <w:szCs w:val="24"/>
        </w:rPr>
      </w:pPr>
    </w:p>
    <w:p w14:paraId="6BE777B2" w14:textId="77777777" w:rsidR="00F4051B" w:rsidRPr="003D1F33" w:rsidRDefault="00F4051B" w:rsidP="00F4051B">
      <w:pPr>
        <w:spacing w:after="0" w:line="200" w:lineRule="exact"/>
        <w:rPr>
          <w:sz w:val="24"/>
          <w:szCs w:val="24"/>
        </w:rPr>
      </w:pPr>
    </w:p>
    <w:p w14:paraId="37D5B777" w14:textId="77777777" w:rsidR="002E08D0" w:rsidRDefault="002E08D0" w:rsidP="00F4051B">
      <w:pPr>
        <w:spacing w:after="0"/>
        <w:ind w:right="1444"/>
        <w:rPr>
          <w:rFonts w:eastAsia="Arial"/>
          <w:b/>
          <w:sz w:val="24"/>
          <w:szCs w:val="24"/>
        </w:rPr>
      </w:pPr>
    </w:p>
    <w:p w14:paraId="2AB22ABD" w14:textId="77777777" w:rsidR="002E08D0" w:rsidRDefault="002E08D0" w:rsidP="00F4051B">
      <w:pPr>
        <w:spacing w:after="0"/>
        <w:ind w:right="1444"/>
        <w:rPr>
          <w:rFonts w:eastAsia="Arial"/>
          <w:b/>
          <w:sz w:val="24"/>
          <w:szCs w:val="24"/>
        </w:rPr>
      </w:pPr>
    </w:p>
    <w:p w14:paraId="790F26DA" w14:textId="77777777" w:rsidR="002E08D0" w:rsidRDefault="002E08D0" w:rsidP="00F4051B">
      <w:pPr>
        <w:spacing w:after="0"/>
        <w:ind w:right="1444"/>
        <w:rPr>
          <w:rFonts w:eastAsia="Arial"/>
          <w:b/>
          <w:sz w:val="24"/>
          <w:szCs w:val="24"/>
        </w:rPr>
      </w:pPr>
    </w:p>
    <w:p w14:paraId="675B1A35" w14:textId="77777777" w:rsidR="002E08D0" w:rsidRDefault="002E08D0" w:rsidP="00F4051B">
      <w:pPr>
        <w:spacing w:after="0"/>
        <w:ind w:right="1444"/>
        <w:rPr>
          <w:rFonts w:eastAsia="Arial"/>
          <w:b/>
          <w:sz w:val="24"/>
          <w:szCs w:val="24"/>
        </w:rPr>
      </w:pPr>
    </w:p>
    <w:p w14:paraId="59455330" w14:textId="77777777" w:rsidR="002E08D0" w:rsidRDefault="002E08D0" w:rsidP="00F4051B">
      <w:pPr>
        <w:spacing w:after="0"/>
        <w:ind w:right="1444"/>
        <w:rPr>
          <w:rFonts w:eastAsia="Arial"/>
          <w:b/>
          <w:sz w:val="24"/>
          <w:szCs w:val="24"/>
        </w:rPr>
      </w:pPr>
    </w:p>
    <w:p w14:paraId="1F182F8F" w14:textId="77777777" w:rsidR="002E08D0" w:rsidRDefault="002E08D0" w:rsidP="00F4051B">
      <w:pPr>
        <w:spacing w:after="0"/>
        <w:ind w:right="1444"/>
        <w:rPr>
          <w:rFonts w:eastAsia="Arial"/>
          <w:b/>
          <w:sz w:val="24"/>
          <w:szCs w:val="24"/>
        </w:rPr>
      </w:pPr>
    </w:p>
    <w:p w14:paraId="618E37ED" w14:textId="77777777" w:rsidR="002E08D0" w:rsidRDefault="002E08D0" w:rsidP="00F4051B">
      <w:pPr>
        <w:spacing w:after="0"/>
        <w:ind w:right="1444"/>
        <w:rPr>
          <w:rFonts w:eastAsia="Arial"/>
          <w:b/>
          <w:sz w:val="24"/>
          <w:szCs w:val="24"/>
        </w:rPr>
      </w:pPr>
    </w:p>
    <w:p w14:paraId="29E7D36A" w14:textId="23FCE735" w:rsidR="00F4051B" w:rsidRPr="003D1F33" w:rsidRDefault="00F4051B" w:rsidP="00305EB6">
      <w:pPr>
        <w:spacing w:after="0"/>
        <w:ind w:right="1444"/>
        <w:jc w:val="both"/>
        <w:rPr>
          <w:rFonts w:eastAsia="Arial"/>
          <w:sz w:val="24"/>
          <w:szCs w:val="24"/>
        </w:rPr>
      </w:pPr>
      <w:r w:rsidRPr="003D1F33">
        <w:rPr>
          <w:rFonts w:eastAsia="Arial"/>
          <w:b/>
          <w:sz w:val="24"/>
          <w:szCs w:val="24"/>
        </w:rPr>
        <w:t>Du</w:t>
      </w:r>
      <w:r w:rsidRPr="003D1F33">
        <w:rPr>
          <w:rFonts w:eastAsia="Arial"/>
          <w:b/>
          <w:spacing w:val="-1"/>
          <w:sz w:val="24"/>
          <w:szCs w:val="24"/>
        </w:rPr>
        <w:t>r</w:t>
      </w:r>
      <w:r w:rsidRPr="003D1F33">
        <w:rPr>
          <w:rFonts w:eastAsia="Arial"/>
          <w:b/>
          <w:spacing w:val="1"/>
          <w:sz w:val="24"/>
          <w:szCs w:val="24"/>
        </w:rPr>
        <w:t>i</w:t>
      </w:r>
      <w:r w:rsidRPr="003D1F33">
        <w:rPr>
          <w:rFonts w:eastAsia="Arial"/>
          <w:b/>
          <w:sz w:val="24"/>
          <w:szCs w:val="24"/>
        </w:rPr>
        <w:t>ng</w:t>
      </w:r>
      <w:r w:rsidRPr="003D1F33">
        <w:rPr>
          <w:rFonts w:eastAsia="Arial"/>
          <w:b/>
          <w:spacing w:val="-6"/>
          <w:sz w:val="24"/>
          <w:szCs w:val="24"/>
        </w:rPr>
        <w:t xml:space="preserve"> </w:t>
      </w:r>
      <w:r w:rsidRPr="003D1F33">
        <w:rPr>
          <w:rFonts w:eastAsia="Arial"/>
          <w:b/>
          <w:sz w:val="24"/>
          <w:szCs w:val="24"/>
        </w:rPr>
        <w:t>t</w:t>
      </w:r>
      <w:r w:rsidRPr="003D1F33">
        <w:rPr>
          <w:rFonts w:eastAsia="Arial"/>
          <w:b/>
          <w:spacing w:val="1"/>
          <w:sz w:val="24"/>
          <w:szCs w:val="24"/>
        </w:rPr>
        <w:t>h</w:t>
      </w:r>
      <w:r w:rsidRPr="003D1F33">
        <w:rPr>
          <w:rFonts w:eastAsia="Arial"/>
          <w:b/>
          <w:sz w:val="24"/>
          <w:szCs w:val="24"/>
        </w:rPr>
        <w:t>e</w:t>
      </w:r>
      <w:r w:rsidRPr="003D1F33">
        <w:rPr>
          <w:rFonts w:eastAsia="Arial"/>
          <w:b/>
          <w:spacing w:val="-3"/>
          <w:sz w:val="24"/>
          <w:szCs w:val="24"/>
        </w:rPr>
        <w:t xml:space="preserve"> </w:t>
      </w:r>
      <w:r w:rsidRPr="003D1F33">
        <w:rPr>
          <w:rFonts w:eastAsia="Arial"/>
          <w:b/>
          <w:sz w:val="24"/>
          <w:szCs w:val="24"/>
        </w:rPr>
        <w:t>pre</w:t>
      </w:r>
      <w:r w:rsidRPr="003D1F33">
        <w:rPr>
          <w:rFonts w:eastAsia="Arial"/>
          <w:b/>
          <w:spacing w:val="1"/>
          <w:sz w:val="24"/>
          <w:szCs w:val="24"/>
        </w:rPr>
        <w:t>li</w:t>
      </w:r>
      <w:r w:rsidRPr="003D1F33">
        <w:rPr>
          <w:rFonts w:eastAsia="Arial"/>
          <w:b/>
          <w:spacing w:val="-2"/>
          <w:sz w:val="24"/>
          <w:szCs w:val="24"/>
        </w:rPr>
        <w:t>m</w:t>
      </w:r>
      <w:r w:rsidRPr="003D1F33">
        <w:rPr>
          <w:rFonts w:eastAsia="Arial"/>
          <w:b/>
          <w:spacing w:val="1"/>
          <w:sz w:val="24"/>
          <w:szCs w:val="24"/>
        </w:rPr>
        <w:t>i</w:t>
      </w:r>
      <w:r w:rsidRPr="003D1F33">
        <w:rPr>
          <w:rFonts w:eastAsia="Arial"/>
          <w:b/>
          <w:sz w:val="24"/>
          <w:szCs w:val="24"/>
        </w:rPr>
        <w:t>nary</w:t>
      </w:r>
      <w:r w:rsidRPr="003D1F33">
        <w:rPr>
          <w:rFonts w:eastAsia="Arial"/>
          <w:b/>
          <w:spacing w:val="-8"/>
          <w:sz w:val="24"/>
          <w:szCs w:val="24"/>
        </w:rPr>
        <w:t xml:space="preserve"> </w:t>
      </w:r>
      <w:r w:rsidRPr="003D1F33">
        <w:rPr>
          <w:rFonts w:eastAsia="Arial"/>
          <w:b/>
          <w:spacing w:val="-1"/>
          <w:sz w:val="24"/>
          <w:szCs w:val="24"/>
        </w:rPr>
        <w:t>v</w:t>
      </w:r>
      <w:r w:rsidRPr="003D1F33">
        <w:rPr>
          <w:rFonts w:eastAsia="Arial"/>
          <w:b/>
          <w:spacing w:val="1"/>
          <w:sz w:val="24"/>
          <w:szCs w:val="24"/>
        </w:rPr>
        <w:t>isi</w:t>
      </w:r>
      <w:r w:rsidRPr="003D1F33">
        <w:rPr>
          <w:rFonts w:eastAsia="Arial"/>
          <w:b/>
          <w:sz w:val="24"/>
          <w:szCs w:val="24"/>
        </w:rPr>
        <w:t>t</w:t>
      </w:r>
      <w:r w:rsidRPr="003D1F33">
        <w:rPr>
          <w:rFonts w:eastAsia="Arial"/>
          <w:b/>
          <w:spacing w:val="1"/>
          <w:sz w:val="24"/>
          <w:szCs w:val="24"/>
        </w:rPr>
        <w:t>s</w:t>
      </w:r>
      <w:r w:rsidRPr="003D1F33">
        <w:rPr>
          <w:rFonts w:eastAsia="Arial"/>
          <w:sz w:val="24"/>
          <w:szCs w:val="24"/>
        </w:rPr>
        <w:t>,</w:t>
      </w:r>
      <w:r w:rsidRPr="003D1F33">
        <w:rPr>
          <w:rFonts w:eastAsia="Arial"/>
          <w:spacing w:val="-7"/>
          <w:sz w:val="24"/>
          <w:szCs w:val="24"/>
        </w:rPr>
        <w:t xml:space="preserve"> </w:t>
      </w:r>
      <w:r w:rsidR="00645E55">
        <w:rPr>
          <w:rFonts w:eastAsia="Arial"/>
          <w:sz w:val="24"/>
          <w:szCs w:val="24"/>
        </w:rPr>
        <w:t>Associate Teacher</w:t>
      </w:r>
      <w:r w:rsidRPr="003D1F33">
        <w:rPr>
          <w:rFonts w:eastAsia="Arial"/>
          <w:sz w:val="24"/>
          <w:szCs w:val="24"/>
        </w:rPr>
        <w:t>s</w:t>
      </w:r>
      <w:r w:rsidRPr="003D1F33">
        <w:rPr>
          <w:rFonts w:eastAsia="Arial"/>
          <w:spacing w:val="-6"/>
          <w:sz w:val="24"/>
          <w:szCs w:val="24"/>
        </w:rPr>
        <w:t xml:space="preserve"> </w:t>
      </w:r>
      <w:r w:rsidRPr="003D1F33">
        <w:rPr>
          <w:rFonts w:eastAsia="Arial"/>
          <w:sz w:val="24"/>
          <w:szCs w:val="24"/>
        </w:rPr>
        <w:t>gat</w:t>
      </w:r>
      <w:r w:rsidRPr="003D1F33">
        <w:rPr>
          <w:rFonts w:eastAsia="Arial"/>
          <w:spacing w:val="1"/>
          <w:sz w:val="24"/>
          <w:szCs w:val="24"/>
        </w:rPr>
        <w:t>h</w:t>
      </w:r>
      <w:r w:rsidRPr="003D1F33">
        <w:rPr>
          <w:rFonts w:eastAsia="Arial"/>
          <w:sz w:val="24"/>
          <w:szCs w:val="24"/>
        </w:rPr>
        <w:t>er</w:t>
      </w:r>
      <w:r w:rsidRPr="003D1F33">
        <w:rPr>
          <w:rFonts w:eastAsia="Arial"/>
          <w:spacing w:val="-5"/>
          <w:sz w:val="24"/>
          <w:szCs w:val="24"/>
        </w:rPr>
        <w:t xml:space="preserve"> </w:t>
      </w:r>
      <w:r w:rsidRPr="003D1F33">
        <w:rPr>
          <w:rFonts w:eastAsia="Arial"/>
          <w:sz w:val="24"/>
          <w:szCs w:val="24"/>
        </w:rPr>
        <w:t>a</w:t>
      </w:r>
      <w:r w:rsidRPr="003D1F33">
        <w:rPr>
          <w:rFonts w:eastAsia="Arial"/>
          <w:spacing w:val="-1"/>
          <w:sz w:val="24"/>
          <w:szCs w:val="24"/>
        </w:rPr>
        <w:t xml:space="preserve"> r</w:t>
      </w:r>
      <w:r w:rsidRPr="003D1F33">
        <w:rPr>
          <w:rFonts w:eastAsia="Arial"/>
          <w:sz w:val="24"/>
          <w:szCs w:val="24"/>
        </w:rPr>
        <w:t>ange</w:t>
      </w:r>
      <w:r w:rsidRPr="003D1F33">
        <w:rPr>
          <w:rFonts w:eastAsia="Arial"/>
          <w:spacing w:val="-5"/>
          <w:sz w:val="24"/>
          <w:szCs w:val="24"/>
        </w:rPr>
        <w:t xml:space="preserve"> </w:t>
      </w:r>
      <w:r w:rsidRPr="003D1F33">
        <w:rPr>
          <w:rFonts w:eastAsia="Arial"/>
          <w:sz w:val="24"/>
          <w:szCs w:val="24"/>
        </w:rPr>
        <w:t>of</w:t>
      </w:r>
      <w:r w:rsidRPr="003D1F33">
        <w:rPr>
          <w:rFonts w:eastAsia="Arial"/>
          <w:spacing w:val="1"/>
          <w:sz w:val="24"/>
          <w:szCs w:val="24"/>
        </w:rPr>
        <w:t xml:space="preserve"> i</w:t>
      </w:r>
      <w:r w:rsidRPr="003D1F33">
        <w:rPr>
          <w:rFonts w:eastAsia="Arial"/>
          <w:spacing w:val="-2"/>
          <w:sz w:val="24"/>
          <w:szCs w:val="24"/>
        </w:rPr>
        <w:t>n</w:t>
      </w:r>
      <w:r w:rsidRPr="003D1F33">
        <w:rPr>
          <w:rFonts w:eastAsia="Arial"/>
          <w:sz w:val="24"/>
          <w:szCs w:val="24"/>
        </w:rPr>
        <w:t>for</w:t>
      </w:r>
      <w:r w:rsidRPr="003D1F33">
        <w:rPr>
          <w:rFonts w:eastAsia="Arial"/>
          <w:spacing w:val="-2"/>
          <w:sz w:val="24"/>
          <w:szCs w:val="24"/>
        </w:rPr>
        <w:t>m</w:t>
      </w:r>
      <w:r w:rsidRPr="003D1F33">
        <w:rPr>
          <w:rFonts w:eastAsia="Arial"/>
          <w:sz w:val="24"/>
          <w:szCs w:val="24"/>
        </w:rPr>
        <w:t>at</w:t>
      </w:r>
      <w:r w:rsidRPr="003D1F33">
        <w:rPr>
          <w:rFonts w:eastAsia="Arial"/>
          <w:spacing w:val="1"/>
          <w:sz w:val="24"/>
          <w:szCs w:val="24"/>
        </w:rPr>
        <w:t>i</w:t>
      </w:r>
      <w:r w:rsidRPr="003D1F33">
        <w:rPr>
          <w:rFonts w:eastAsia="Arial"/>
          <w:sz w:val="24"/>
          <w:szCs w:val="24"/>
        </w:rPr>
        <w:t>on</w:t>
      </w:r>
      <w:r w:rsidRPr="003D1F33">
        <w:rPr>
          <w:rFonts w:eastAsia="Arial"/>
          <w:spacing w:val="-9"/>
          <w:sz w:val="24"/>
          <w:szCs w:val="24"/>
        </w:rPr>
        <w:t xml:space="preserve"> </w:t>
      </w:r>
      <w:r w:rsidRPr="003D1F33">
        <w:rPr>
          <w:rFonts w:eastAsia="Arial"/>
          <w:sz w:val="24"/>
          <w:szCs w:val="24"/>
        </w:rPr>
        <w:t>about</w:t>
      </w:r>
      <w:r w:rsidRPr="003D1F33">
        <w:rPr>
          <w:rFonts w:eastAsia="Arial"/>
          <w:spacing w:val="-5"/>
          <w:sz w:val="24"/>
          <w:szCs w:val="24"/>
        </w:rPr>
        <w:t xml:space="preserve"> </w:t>
      </w:r>
      <w:r w:rsidRPr="003D1F33">
        <w:rPr>
          <w:rFonts w:eastAsia="Arial"/>
          <w:sz w:val="24"/>
          <w:szCs w:val="24"/>
        </w:rPr>
        <w:t>the</w:t>
      </w:r>
      <w:r w:rsidRPr="003D1F33">
        <w:rPr>
          <w:rFonts w:eastAsia="Arial"/>
          <w:spacing w:val="-3"/>
          <w:sz w:val="24"/>
          <w:szCs w:val="24"/>
        </w:rPr>
        <w:t xml:space="preserve"> </w:t>
      </w:r>
      <w:r w:rsidRPr="003D1F33">
        <w:rPr>
          <w:rFonts w:eastAsia="Arial"/>
          <w:spacing w:val="1"/>
          <w:sz w:val="24"/>
          <w:szCs w:val="24"/>
        </w:rPr>
        <w:t>sc</w:t>
      </w:r>
      <w:r w:rsidRPr="003D1F33">
        <w:rPr>
          <w:rFonts w:eastAsia="Arial"/>
          <w:sz w:val="24"/>
          <w:szCs w:val="24"/>
        </w:rPr>
        <w:t>hool</w:t>
      </w:r>
      <w:r w:rsidRPr="003D1F33">
        <w:rPr>
          <w:rFonts w:eastAsia="Arial"/>
          <w:spacing w:val="-4"/>
          <w:sz w:val="24"/>
          <w:szCs w:val="24"/>
        </w:rPr>
        <w:t xml:space="preserve"> </w:t>
      </w:r>
      <w:r w:rsidRPr="003D1F33">
        <w:rPr>
          <w:rFonts w:eastAsia="Arial"/>
          <w:sz w:val="24"/>
          <w:szCs w:val="24"/>
        </w:rPr>
        <w:t>and</w:t>
      </w:r>
      <w:r w:rsidRPr="003D1F33">
        <w:rPr>
          <w:rFonts w:eastAsia="Arial"/>
          <w:spacing w:val="-3"/>
          <w:sz w:val="24"/>
          <w:szCs w:val="24"/>
        </w:rPr>
        <w:t xml:space="preserve"> </w:t>
      </w:r>
      <w:r w:rsidRPr="003D1F33">
        <w:rPr>
          <w:rFonts w:eastAsia="Arial"/>
          <w:spacing w:val="1"/>
          <w:sz w:val="24"/>
          <w:szCs w:val="24"/>
        </w:rPr>
        <w:t>cl</w:t>
      </w:r>
      <w:r w:rsidRPr="003D1F33">
        <w:rPr>
          <w:rFonts w:eastAsia="Arial"/>
          <w:sz w:val="24"/>
          <w:szCs w:val="24"/>
        </w:rPr>
        <w:t>a</w:t>
      </w:r>
      <w:r w:rsidRPr="003D1F33">
        <w:rPr>
          <w:rFonts w:eastAsia="Arial"/>
          <w:spacing w:val="-1"/>
          <w:sz w:val="24"/>
          <w:szCs w:val="24"/>
        </w:rPr>
        <w:t>s</w:t>
      </w:r>
      <w:r w:rsidRPr="003D1F33">
        <w:rPr>
          <w:rFonts w:eastAsia="Arial"/>
          <w:sz w:val="24"/>
          <w:szCs w:val="24"/>
        </w:rPr>
        <w:t>s</w:t>
      </w:r>
      <w:r w:rsidRPr="003D1F33">
        <w:rPr>
          <w:rFonts w:eastAsia="Arial"/>
          <w:spacing w:val="-3"/>
          <w:sz w:val="24"/>
          <w:szCs w:val="24"/>
        </w:rPr>
        <w:t xml:space="preserve"> </w:t>
      </w:r>
      <w:r w:rsidRPr="003D1F33">
        <w:rPr>
          <w:rFonts w:eastAsia="Arial"/>
          <w:sz w:val="24"/>
          <w:szCs w:val="24"/>
        </w:rPr>
        <w:t>as</w:t>
      </w:r>
      <w:r w:rsidRPr="003D1F33">
        <w:rPr>
          <w:rFonts w:eastAsia="Arial"/>
          <w:spacing w:val="7"/>
          <w:sz w:val="24"/>
          <w:szCs w:val="24"/>
        </w:rPr>
        <w:t xml:space="preserve"> </w:t>
      </w:r>
      <w:r w:rsidRPr="003D1F33">
        <w:rPr>
          <w:rFonts w:eastAsia="Arial"/>
          <w:sz w:val="24"/>
          <w:szCs w:val="24"/>
        </w:rPr>
        <w:t>we</w:t>
      </w:r>
      <w:r w:rsidRPr="003D1F33">
        <w:rPr>
          <w:rFonts w:eastAsia="Arial"/>
          <w:spacing w:val="-1"/>
          <w:sz w:val="24"/>
          <w:szCs w:val="24"/>
        </w:rPr>
        <w:t>l</w:t>
      </w:r>
      <w:r w:rsidRPr="003D1F33">
        <w:rPr>
          <w:rFonts w:eastAsia="Arial"/>
          <w:sz w:val="24"/>
          <w:szCs w:val="24"/>
        </w:rPr>
        <w:t>l</w:t>
      </w:r>
      <w:r w:rsidRPr="003D1F33">
        <w:rPr>
          <w:rFonts w:eastAsia="Arial"/>
          <w:spacing w:val="-2"/>
          <w:sz w:val="24"/>
          <w:szCs w:val="24"/>
        </w:rPr>
        <w:t xml:space="preserve"> </w:t>
      </w:r>
      <w:r w:rsidRPr="003D1F33">
        <w:rPr>
          <w:rFonts w:eastAsia="Arial"/>
          <w:sz w:val="24"/>
          <w:szCs w:val="24"/>
        </w:rPr>
        <w:t>as gett</w:t>
      </w:r>
      <w:r w:rsidRPr="003D1F33">
        <w:rPr>
          <w:rFonts w:eastAsia="Arial"/>
          <w:spacing w:val="2"/>
          <w:sz w:val="24"/>
          <w:szCs w:val="24"/>
        </w:rPr>
        <w:t>i</w:t>
      </w:r>
      <w:r w:rsidRPr="003D1F33">
        <w:rPr>
          <w:rFonts w:eastAsia="Arial"/>
          <w:sz w:val="24"/>
          <w:szCs w:val="24"/>
        </w:rPr>
        <w:t>ng</w:t>
      </w:r>
      <w:r w:rsidRPr="003D1F33">
        <w:rPr>
          <w:rFonts w:eastAsia="Arial"/>
          <w:spacing w:val="-6"/>
          <w:sz w:val="24"/>
          <w:szCs w:val="24"/>
        </w:rPr>
        <w:t xml:space="preserve"> </w:t>
      </w:r>
      <w:r w:rsidRPr="003D1F33">
        <w:rPr>
          <w:rFonts w:eastAsia="Arial"/>
          <w:sz w:val="24"/>
          <w:szCs w:val="24"/>
        </w:rPr>
        <w:t>to</w:t>
      </w:r>
      <w:r w:rsidRPr="003D1F33">
        <w:rPr>
          <w:rFonts w:eastAsia="Arial"/>
          <w:spacing w:val="-2"/>
          <w:sz w:val="24"/>
          <w:szCs w:val="24"/>
        </w:rPr>
        <w:t xml:space="preserve"> </w:t>
      </w:r>
      <w:r w:rsidRPr="003D1F33">
        <w:rPr>
          <w:rFonts w:eastAsia="Arial"/>
          <w:spacing w:val="1"/>
          <w:sz w:val="24"/>
          <w:szCs w:val="24"/>
        </w:rPr>
        <w:t>k</w:t>
      </w:r>
      <w:r w:rsidRPr="003D1F33">
        <w:rPr>
          <w:rFonts w:eastAsia="Arial"/>
          <w:sz w:val="24"/>
          <w:szCs w:val="24"/>
        </w:rPr>
        <w:t>now</w:t>
      </w:r>
      <w:r w:rsidRPr="003D1F33">
        <w:rPr>
          <w:rFonts w:eastAsia="Arial"/>
          <w:spacing w:val="-4"/>
          <w:sz w:val="24"/>
          <w:szCs w:val="24"/>
        </w:rPr>
        <w:t xml:space="preserve"> </w:t>
      </w:r>
      <w:r w:rsidRPr="003D1F33">
        <w:rPr>
          <w:rFonts w:eastAsia="Arial"/>
          <w:sz w:val="24"/>
          <w:szCs w:val="24"/>
        </w:rPr>
        <w:t>the</w:t>
      </w:r>
      <w:r w:rsidRPr="003D1F33">
        <w:rPr>
          <w:rFonts w:eastAsia="Arial"/>
          <w:spacing w:val="-3"/>
          <w:sz w:val="24"/>
          <w:szCs w:val="24"/>
        </w:rPr>
        <w:t xml:space="preserve"> </w:t>
      </w:r>
      <w:r w:rsidRPr="003D1F33">
        <w:rPr>
          <w:rFonts w:eastAsia="Arial"/>
          <w:spacing w:val="1"/>
          <w:sz w:val="24"/>
          <w:szCs w:val="24"/>
        </w:rPr>
        <w:t>c</w:t>
      </w:r>
      <w:r w:rsidRPr="003D1F33">
        <w:rPr>
          <w:rFonts w:eastAsia="Arial"/>
          <w:sz w:val="24"/>
          <w:szCs w:val="24"/>
        </w:rPr>
        <w:t>h</w:t>
      </w:r>
      <w:r w:rsidRPr="003D1F33">
        <w:rPr>
          <w:rFonts w:eastAsia="Arial"/>
          <w:spacing w:val="-1"/>
          <w:sz w:val="24"/>
          <w:szCs w:val="24"/>
        </w:rPr>
        <w:t>i</w:t>
      </w:r>
      <w:r w:rsidRPr="003D1F33">
        <w:rPr>
          <w:rFonts w:eastAsia="Arial"/>
          <w:spacing w:val="1"/>
          <w:sz w:val="24"/>
          <w:szCs w:val="24"/>
        </w:rPr>
        <w:t>l</w:t>
      </w:r>
      <w:r w:rsidRPr="003D1F33">
        <w:rPr>
          <w:rFonts w:eastAsia="Arial"/>
          <w:sz w:val="24"/>
          <w:szCs w:val="24"/>
        </w:rPr>
        <w:t>dren.</w:t>
      </w:r>
      <w:r w:rsidRPr="003D1F33">
        <w:rPr>
          <w:rFonts w:eastAsia="Arial"/>
          <w:spacing w:val="-7"/>
          <w:sz w:val="24"/>
          <w:szCs w:val="24"/>
        </w:rPr>
        <w:t xml:space="preserve">  </w:t>
      </w:r>
      <w:r w:rsidRPr="003D1F33">
        <w:rPr>
          <w:rFonts w:eastAsia="Arial"/>
          <w:spacing w:val="-1"/>
          <w:sz w:val="24"/>
          <w:szCs w:val="24"/>
        </w:rPr>
        <w:t>T</w:t>
      </w:r>
      <w:r w:rsidRPr="003D1F33">
        <w:rPr>
          <w:rFonts w:eastAsia="Arial"/>
          <w:sz w:val="24"/>
          <w:szCs w:val="24"/>
        </w:rPr>
        <w:t>hey</w:t>
      </w:r>
      <w:r w:rsidRPr="003D1F33">
        <w:rPr>
          <w:rFonts w:eastAsia="Arial"/>
          <w:spacing w:val="-5"/>
          <w:sz w:val="24"/>
          <w:szCs w:val="24"/>
        </w:rPr>
        <w:t xml:space="preserve"> </w:t>
      </w:r>
      <w:r w:rsidRPr="003D1F33">
        <w:rPr>
          <w:rFonts w:eastAsia="Arial"/>
          <w:sz w:val="24"/>
          <w:szCs w:val="24"/>
        </w:rPr>
        <w:t>w</w:t>
      </w:r>
      <w:r w:rsidRPr="003D1F33">
        <w:rPr>
          <w:rFonts w:eastAsia="Arial"/>
          <w:spacing w:val="1"/>
          <w:sz w:val="24"/>
          <w:szCs w:val="24"/>
        </w:rPr>
        <w:t>il</w:t>
      </w:r>
      <w:r w:rsidRPr="003D1F33">
        <w:rPr>
          <w:rFonts w:eastAsia="Arial"/>
          <w:sz w:val="24"/>
          <w:szCs w:val="24"/>
        </w:rPr>
        <w:t>l</w:t>
      </w:r>
      <w:r w:rsidRPr="003D1F33">
        <w:rPr>
          <w:rFonts w:eastAsia="Arial"/>
          <w:spacing w:val="-2"/>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pacing w:val="1"/>
          <w:sz w:val="24"/>
          <w:szCs w:val="24"/>
        </w:rPr>
        <w:t>aski</w:t>
      </w:r>
      <w:r w:rsidRPr="003D1F33">
        <w:rPr>
          <w:rFonts w:eastAsia="Arial"/>
          <w:sz w:val="24"/>
          <w:szCs w:val="24"/>
        </w:rPr>
        <w:t>ng</w:t>
      </w:r>
      <w:r w:rsidRPr="003D1F33">
        <w:rPr>
          <w:rFonts w:eastAsia="Arial"/>
          <w:spacing w:val="-5"/>
          <w:sz w:val="24"/>
          <w:szCs w:val="24"/>
        </w:rPr>
        <w:t xml:space="preserve"> </w:t>
      </w:r>
      <w:r w:rsidRPr="003D1F33">
        <w:rPr>
          <w:rFonts w:eastAsia="Arial"/>
          <w:sz w:val="24"/>
          <w:szCs w:val="24"/>
        </w:rPr>
        <w:t>a</w:t>
      </w:r>
      <w:r w:rsidRPr="003D1F33">
        <w:rPr>
          <w:rFonts w:eastAsia="Arial"/>
          <w:spacing w:val="-1"/>
          <w:sz w:val="24"/>
          <w:szCs w:val="24"/>
        </w:rPr>
        <w:t xml:space="preserve"> v</w:t>
      </w:r>
      <w:r w:rsidRPr="003D1F33">
        <w:rPr>
          <w:rFonts w:eastAsia="Arial"/>
          <w:sz w:val="24"/>
          <w:szCs w:val="24"/>
        </w:rPr>
        <w:t>ari</w:t>
      </w:r>
      <w:r w:rsidRPr="003D1F33">
        <w:rPr>
          <w:rFonts w:eastAsia="Arial"/>
          <w:spacing w:val="1"/>
          <w:sz w:val="24"/>
          <w:szCs w:val="24"/>
        </w:rPr>
        <w:t>e</w:t>
      </w:r>
      <w:r w:rsidRPr="003D1F33">
        <w:rPr>
          <w:rFonts w:eastAsia="Arial"/>
          <w:sz w:val="24"/>
          <w:szCs w:val="24"/>
        </w:rPr>
        <w:t>ty</w:t>
      </w:r>
      <w:r w:rsidRPr="003D1F33">
        <w:rPr>
          <w:rFonts w:eastAsia="Arial"/>
          <w:spacing w:val="-7"/>
          <w:sz w:val="24"/>
          <w:szCs w:val="24"/>
        </w:rPr>
        <w:t xml:space="preserve"> </w:t>
      </w:r>
      <w:r w:rsidRPr="003D1F33">
        <w:rPr>
          <w:rFonts w:eastAsia="Arial"/>
          <w:sz w:val="24"/>
          <w:szCs w:val="24"/>
        </w:rPr>
        <w:t>of</w:t>
      </w:r>
      <w:r w:rsidRPr="003D1F33">
        <w:rPr>
          <w:rFonts w:eastAsia="Arial"/>
          <w:spacing w:val="1"/>
          <w:sz w:val="24"/>
          <w:szCs w:val="24"/>
        </w:rPr>
        <w:t xml:space="preserve"> </w:t>
      </w:r>
      <w:r w:rsidRPr="003D1F33">
        <w:rPr>
          <w:rFonts w:eastAsia="Arial"/>
          <w:sz w:val="24"/>
          <w:szCs w:val="24"/>
        </w:rPr>
        <w:t>que</w:t>
      </w:r>
      <w:r w:rsidRPr="003D1F33">
        <w:rPr>
          <w:rFonts w:eastAsia="Arial"/>
          <w:spacing w:val="1"/>
          <w:sz w:val="24"/>
          <w:szCs w:val="24"/>
        </w:rPr>
        <w:t>s</w:t>
      </w:r>
      <w:r w:rsidRPr="003D1F33">
        <w:rPr>
          <w:rFonts w:eastAsia="Arial"/>
          <w:spacing w:val="-2"/>
          <w:sz w:val="24"/>
          <w:szCs w:val="24"/>
        </w:rPr>
        <w:t>t</w:t>
      </w:r>
      <w:r w:rsidRPr="003D1F33">
        <w:rPr>
          <w:rFonts w:eastAsia="Arial"/>
          <w:spacing w:val="1"/>
          <w:sz w:val="24"/>
          <w:szCs w:val="24"/>
        </w:rPr>
        <w:t>i</w:t>
      </w:r>
      <w:r w:rsidRPr="003D1F33">
        <w:rPr>
          <w:rFonts w:eastAsia="Arial"/>
          <w:sz w:val="24"/>
          <w:szCs w:val="24"/>
        </w:rPr>
        <w:t>ons</w:t>
      </w:r>
      <w:r w:rsidRPr="003D1F33">
        <w:rPr>
          <w:rFonts w:eastAsia="Arial"/>
          <w:spacing w:val="-7"/>
          <w:sz w:val="24"/>
          <w:szCs w:val="24"/>
        </w:rPr>
        <w:t xml:space="preserve"> </w:t>
      </w:r>
      <w:r w:rsidRPr="003D1F33">
        <w:rPr>
          <w:rFonts w:eastAsia="Arial"/>
          <w:sz w:val="24"/>
          <w:szCs w:val="24"/>
        </w:rPr>
        <w:t>about</w:t>
      </w:r>
      <w:r w:rsidRPr="003D1F33">
        <w:rPr>
          <w:rFonts w:eastAsia="Arial"/>
          <w:spacing w:val="-5"/>
          <w:sz w:val="24"/>
          <w:szCs w:val="24"/>
        </w:rPr>
        <w:t xml:space="preserve"> </w:t>
      </w:r>
      <w:r w:rsidRPr="003D1F33">
        <w:rPr>
          <w:rFonts w:eastAsia="Arial"/>
          <w:sz w:val="24"/>
          <w:szCs w:val="24"/>
        </w:rPr>
        <w:t>the</w:t>
      </w:r>
      <w:r w:rsidRPr="003D1F33">
        <w:rPr>
          <w:rFonts w:eastAsia="Arial"/>
          <w:spacing w:val="-5"/>
          <w:sz w:val="24"/>
          <w:szCs w:val="24"/>
        </w:rPr>
        <w:t xml:space="preserve"> </w:t>
      </w:r>
      <w:r w:rsidRPr="003D1F33">
        <w:rPr>
          <w:rFonts w:eastAsia="Arial"/>
          <w:spacing w:val="2"/>
          <w:sz w:val="24"/>
          <w:szCs w:val="24"/>
        </w:rPr>
        <w:t>f</w:t>
      </w:r>
      <w:r w:rsidRPr="003D1F33">
        <w:rPr>
          <w:rFonts w:eastAsia="Arial"/>
          <w:sz w:val="24"/>
          <w:szCs w:val="24"/>
        </w:rPr>
        <w:t>o</w:t>
      </w:r>
      <w:r w:rsidRPr="003D1F33">
        <w:rPr>
          <w:rFonts w:eastAsia="Arial"/>
          <w:spacing w:val="-1"/>
          <w:sz w:val="24"/>
          <w:szCs w:val="24"/>
        </w:rPr>
        <w:t>l</w:t>
      </w:r>
      <w:r w:rsidRPr="003D1F33">
        <w:rPr>
          <w:rFonts w:eastAsia="Arial"/>
          <w:spacing w:val="1"/>
          <w:sz w:val="24"/>
          <w:szCs w:val="24"/>
        </w:rPr>
        <w:t>l</w:t>
      </w:r>
      <w:r w:rsidRPr="003D1F33">
        <w:rPr>
          <w:rFonts w:eastAsia="Arial"/>
          <w:sz w:val="24"/>
          <w:szCs w:val="24"/>
        </w:rPr>
        <w:t>ow</w:t>
      </w:r>
      <w:r w:rsidRPr="003D1F33">
        <w:rPr>
          <w:rFonts w:eastAsia="Arial"/>
          <w:spacing w:val="-1"/>
          <w:sz w:val="24"/>
          <w:szCs w:val="24"/>
        </w:rPr>
        <w:t>i</w:t>
      </w:r>
      <w:r w:rsidRPr="003D1F33">
        <w:rPr>
          <w:rFonts w:eastAsia="Arial"/>
          <w:sz w:val="24"/>
          <w:szCs w:val="24"/>
        </w:rPr>
        <w:t>ng</w:t>
      </w:r>
      <w:r w:rsidRPr="003D1F33">
        <w:rPr>
          <w:rFonts w:eastAsia="Arial"/>
          <w:spacing w:val="-7"/>
          <w:sz w:val="24"/>
          <w:szCs w:val="24"/>
        </w:rPr>
        <w:t xml:space="preserve"> </w:t>
      </w:r>
      <w:r w:rsidRPr="003D1F33">
        <w:rPr>
          <w:rFonts w:eastAsia="Arial"/>
          <w:sz w:val="24"/>
          <w:szCs w:val="24"/>
        </w:rPr>
        <w:t>a</w:t>
      </w:r>
      <w:r w:rsidRPr="003D1F33">
        <w:rPr>
          <w:rFonts w:eastAsia="Arial"/>
          <w:spacing w:val="1"/>
          <w:sz w:val="24"/>
          <w:szCs w:val="24"/>
        </w:rPr>
        <w:t>s</w:t>
      </w:r>
      <w:r w:rsidRPr="003D1F33">
        <w:rPr>
          <w:rFonts w:eastAsia="Arial"/>
          <w:sz w:val="24"/>
          <w:szCs w:val="24"/>
        </w:rPr>
        <w:t>pe</w:t>
      </w:r>
      <w:r w:rsidRPr="003D1F33">
        <w:rPr>
          <w:rFonts w:eastAsia="Arial"/>
          <w:spacing w:val="1"/>
          <w:sz w:val="24"/>
          <w:szCs w:val="24"/>
        </w:rPr>
        <w:t>c</w:t>
      </w:r>
      <w:r w:rsidRPr="003D1F33">
        <w:rPr>
          <w:rFonts w:eastAsia="Arial"/>
          <w:sz w:val="24"/>
          <w:szCs w:val="24"/>
        </w:rPr>
        <w:t>t</w:t>
      </w:r>
      <w:r w:rsidRPr="003D1F33">
        <w:rPr>
          <w:rFonts w:eastAsia="Arial"/>
          <w:spacing w:val="1"/>
          <w:sz w:val="24"/>
          <w:szCs w:val="24"/>
        </w:rPr>
        <w:t>s</w:t>
      </w:r>
      <w:r w:rsidRPr="003D1F33">
        <w:rPr>
          <w:rFonts w:eastAsia="Arial"/>
          <w:sz w:val="24"/>
          <w:szCs w:val="24"/>
        </w:rPr>
        <w:t>:</w:t>
      </w:r>
    </w:p>
    <w:p w14:paraId="3DA644C7" w14:textId="77777777" w:rsidR="00F4051B" w:rsidRPr="00B5085D" w:rsidRDefault="00F4051B" w:rsidP="00B5085D">
      <w:pPr>
        <w:tabs>
          <w:tab w:val="left" w:pos="820"/>
        </w:tabs>
        <w:spacing w:after="10"/>
        <w:ind w:right="1119"/>
        <w:rPr>
          <w:rFonts w:eastAsia="Arial"/>
          <w:sz w:val="24"/>
          <w:szCs w:val="24"/>
        </w:rPr>
      </w:pPr>
    </w:p>
    <w:p w14:paraId="2EA953C5" w14:textId="77777777" w:rsidR="00B96894" w:rsidRDefault="00F4051B" w:rsidP="00B96894">
      <w:pPr>
        <w:tabs>
          <w:tab w:val="left" w:pos="820"/>
        </w:tabs>
        <w:spacing w:after="10" w:line="231" w:lineRule="exact"/>
        <w:ind w:right="-20"/>
        <w:rPr>
          <w:rFonts w:eastAsia="Arial"/>
          <w:sz w:val="24"/>
          <w:szCs w:val="24"/>
        </w:rPr>
      </w:pPr>
      <w:r w:rsidRPr="00B77ED7">
        <w:rPr>
          <w:rFonts w:eastAsia="Arial"/>
          <w:spacing w:val="1"/>
          <w:sz w:val="24"/>
          <w:szCs w:val="24"/>
          <w:u w:val="single"/>
        </w:rPr>
        <w:t>Expectations for Pl</w:t>
      </w:r>
      <w:r w:rsidRPr="00B77ED7">
        <w:rPr>
          <w:rFonts w:eastAsia="Arial"/>
          <w:sz w:val="24"/>
          <w:szCs w:val="24"/>
          <w:u w:val="single"/>
        </w:rPr>
        <w:t>ann</w:t>
      </w:r>
      <w:r w:rsidRPr="00B77ED7">
        <w:rPr>
          <w:rFonts w:eastAsia="Arial"/>
          <w:spacing w:val="2"/>
          <w:sz w:val="24"/>
          <w:szCs w:val="24"/>
          <w:u w:val="single"/>
        </w:rPr>
        <w:t>i</w:t>
      </w:r>
      <w:r w:rsidRPr="00B77ED7">
        <w:rPr>
          <w:rFonts w:eastAsia="Arial"/>
          <w:sz w:val="24"/>
          <w:szCs w:val="24"/>
          <w:u w:val="single"/>
        </w:rPr>
        <w:t>ng</w:t>
      </w:r>
      <w:r w:rsidR="00B96894">
        <w:rPr>
          <w:rFonts w:eastAsia="Arial"/>
          <w:sz w:val="24"/>
          <w:szCs w:val="24"/>
        </w:rPr>
        <w:t>:</w:t>
      </w:r>
    </w:p>
    <w:p w14:paraId="30FF7F5D" w14:textId="77777777" w:rsidR="00B96894" w:rsidRDefault="00B96894" w:rsidP="00B96894">
      <w:pPr>
        <w:tabs>
          <w:tab w:val="left" w:pos="820"/>
        </w:tabs>
        <w:spacing w:after="10" w:line="231" w:lineRule="exact"/>
        <w:ind w:right="-20"/>
        <w:rPr>
          <w:rFonts w:eastAsia="Arial"/>
          <w:spacing w:val="-6"/>
          <w:sz w:val="24"/>
          <w:szCs w:val="24"/>
        </w:rPr>
      </w:pPr>
    </w:p>
    <w:p w14:paraId="54C5E19C" w14:textId="5C78844E" w:rsidR="00F4051B" w:rsidRDefault="00B96894" w:rsidP="00305EB6">
      <w:pPr>
        <w:pStyle w:val="ListParagraph"/>
        <w:numPr>
          <w:ilvl w:val="0"/>
          <w:numId w:val="27"/>
        </w:numPr>
        <w:tabs>
          <w:tab w:val="left" w:pos="820"/>
        </w:tabs>
        <w:spacing w:after="0" w:line="240" w:lineRule="auto"/>
        <w:ind w:right="-20"/>
        <w:jc w:val="both"/>
        <w:rPr>
          <w:rFonts w:ascii="Arial" w:eastAsia="Arial" w:hAnsi="Arial" w:cs="Arial"/>
          <w:sz w:val="24"/>
          <w:szCs w:val="24"/>
        </w:rPr>
      </w:pPr>
      <w:r>
        <w:rPr>
          <w:rFonts w:ascii="Arial" w:eastAsia="Arial" w:hAnsi="Arial" w:cs="Arial"/>
          <w:sz w:val="24"/>
          <w:szCs w:val="24"/>
        </w:rPr>
        <w:t>P</w:t>
      </w:r>
      <w:r w:rsidR="00F4051B" w:rsidRPr="00B96894">
        <w:rPr>
          <w:rFonts w:ascii="Arial" w:eastAsia="Arial" w:hAnsi="Arial" w:cs="Arial"/>
          <w:sz w:val="24"/>
          <w:szCs w:val="24"/>
        </w:rPr>
        <w:t>ro</w:t>
      </w:r>
      <w:r w:rsidR="00F4051B" w:rsidRPr="00B96894">
        <w:rPr>
          <w:rFonts w:ascii="Arial" w:eastAsia="Arial" w:hAnsi="Arial" w:cs="Arial"/>
          <w:spacing w:val="1"/>
          <w:sz w:val="24"/>
          <w:szCs w:val="24"/>
        </w:rPr>
        <w:t>c</w:t>
      </w:r>
      <w:r w:rsidR="00F4051B" w:rsidRPr="00B96894">
        <w:rPr>
          <w:rFonts w:ascii="Arial" w:eastAsia="Arial" w:hAnsi="Arial" w:cs="Arial"/>
          <w:sz w:val="24"/>
          <w:szCs w:val="24"/>
        </w:rPr>
        <w:t>edures</w:t>
      </w:r>
      <w:r w:rsidR="00F4051B" w:rsidRPr="00B96894">
        <w:rPr>
          <w:rFonts w:ascii="Arial" w:eastAsia="Arial" w:hAnsi="Arial" w:cs="Arial"/>
          <w:spacing w:val="-8"/>
          <w:sz w:val="24"/>
          <w:szCs w:val="24"/>
        </w:rPr>
        <w:t xml:space="preserve"> </w:t>
      </w:r>
      <w:r w:rsidR="00F4051B" w:rsidRPr="00B96894">
        <w:rPr>
          <w:rFonts w:ascii="Arial" w:eastAsia="Arial" w:hAnsi="Arial" w:cs="Arial"/>
          <w:sz w:val="24"/>
          <w:szCs w:val="24"/>
        </w:rPr>
        <w:t>and</w:t>
      </w:r>
      <w:r w:rsidR="00F4051B" w:rsidRPr="00B96894">
        <w:rPr>
          <w:rFonts w:ascii="Arial" w:eastAsia="Arial" w:hAnsi="Arial" w:cs="Arial"/>
          <w:spacing w:val="-3"/>
          <w:sz w:val="24"/>
          <w:szCs w:val="24"/>
        </w:rPr>
        <w:t xml:space="preserve"> </w:t>
      </w:r>
      <w:r w:rsidR="00F4051B" w:rsidRPr="00B96894">
        <w:rPr>
          <w:rFonts w:ascii="Arial" w:eastAsia="Arial" w:hAnsi="Arial" w:cs="Arial"/>
          <w:spacing w:val="1"/>
          <w:sz w:val="24"/>
          <w:szCs w:val="24"/>
        </w:rPr>
        <w:t>i</w:t>
      </w:r>
      <w:r w:rsidR="00F4051B" w:rsidRPr="00B96894">
        <w:rPr>
          <w:rFonts w:ascii="Arial" w:eastAsia="Arial" w:hAnsi="Arial" w:cs="Arial"/>
          <w:spacing w:val="-2"/>
          <w:sz w:val="24"/>
          <w:szCs w:val="24"/>
        </w:rPr>
        <w:t>d</w:t>
      </w:r>
      <w:r w:rsidR="00F4051B" w:rsidRPr="00B96894">
        <w:rPr>
          <w:rFonts w:ascii="Arial" w:eastAsia="Arial" w:hAnsi="Arial" w:cs="Arial"/>
          <w:sz w:val="24"/>
          <w:szCs w:val="24"/>
        </w:rPr>
        <w:t>ent</w:t>
      </w:r>
      <w:r w:rsidR="00F4051B" w:rsidRPr="00B96894">
        <w:rPr>
          <w:rFonts w:ascii="Arial" w:eastAsia="Arial" w:hAnsi="Arial" w:cs="Arial"/>
          <w:spacing w:val="1"/>
          <w:sz w:val="24"/>
          <w:szCs w:val="24"/>
        </w:rPr>
        <w:t>i</w:t>
      </w:r>
      <w:r w:rsidR="00F4051B" w:rsidRPr="00B96894">
        <w:rPr>
          <w:rFonts w:ascii="Arial" w:eastAsia="Arial" w:hAnsi="Arial" w:cs="Arial"/>
          <w:sz w:val="24"/>
          <w:szCs w:val="24"/>
        </w:rPr>
        <w:t>f</w:t>
      </w:r>
      <w:r w:rsidR="00F4051B" w:rsidRPr="00B96894">
        <w:rPr>
          <w:rFonts w:ascii="Arial" w:eastAsia="Arial" w:hAnsi="Arial" w:cs="Arial"/>
          <w:spacing w:val="1"/>
          <w:sz w:val="24"/>
          <w:szCs w:val="24"/>
        </w:rPr>
        <w:t>ic</w:t>
      </w:r>
      <w:r w:rsidR="00F4051B" w:rsidRPr="00B96894">
        <w:rPr>
          <w:rFonts w:ascii="Arial" w:eastAsia="Arial" w:hAnsi="Arial" w:cs="Arial"/>
          <w:sz w:val="24"/>
          <w:szCs w:val="24"/>
        </w:rPr>
        <w:t>a</w:t>
      </w:r>
      <w:r w:rsidR="00F4051B" w:rsidRPr="00B96894">
        <w:rPr>
          <w:rFonts w:ascii="Arial" w:eastAsia="Arial" w:hAnsi="Arial" w:cs="Arial"/>
          <w:spacing w:val="-2"/>
          <w:sz w:val="24"/>
          <w:szCs w:val="24"/>
        </w:rPr>
        <w:t>t</w:t>
      </w:r>
      <w:r w:rsidR="00F4051B" w:rsidRPr="00B96894">
        <w:rPr>
          <w:rFonts w:ascii="Arial" w:eastAsia="Arial" w:hAnsi="Arial" w:cs="Arial"/>
          <w:spacing w:val="1"/>
          <w:sz w:val="24"/>
          <w:szCs w:val="24"/>
        </w:rPr>
        <w:t>i</w:t>
      </w:r>
      <w:r w:rsidR="00F4051B" w:rsidRPr="00B96894">
        <w:rPr>
          <w:rFonts w:ascii="Arial" w:eastAsia="Arial" w:hAnsi="Arial" w:cs="Arial"/>
          <w:sz w:val="24"/>
          <w:szCs w:val="24"/>
        </w:rPr>
        <w:t>on</w:t>
      </w:r>
      <w:r w:rsidR="00F4051B" w:rsidRPr="00B96894">
        <w:rPr>
          <w:rFonts w:ascii="Arial" w:eastAsia="Arial" w:hAnsi="Arial" w:cs="Arial"/>
          <w:spacing w:val="-11"/>
          <w:sz w:val="24"/>
          <w:szCs w:val="24"/>
        </w:rPr>
        <w:t xml:space="preserve"> </w:t>
      </w:r>
      <w:r w:rsidR="00F4051B" w:rsidRPr="00B96894">
        <w:rPr>
          <w:rFonts w:ascii="Arial" w:eastAsia="Arial" w:hAnsi="Arial" w:cs="Arial"/>
          <w:sz w:val="24"/>
          <w:szCs w:val="24"/>
        </w:rPr>
        <w:t>of to</w:t>
      </w:r>
      <w:r w:rsidR="00F4051B" w:rsidRPr="00B96894">
        <w:rPr>
          <w:rFonts w:ascii="Arial" w:eastAsia="Arial" w:hAnsi="Arial" w:cs="Arial"/>
          <w:spacing w:val="-2"/>
          <w:sz w:val="24"/>
          <w:szCs w:val="24"/>
        </w:rPr>
        <w:t>p</w:t>
      </w:r>
      <w:r w:rsidR="00F4051B" w:rsidRPr="00B96894">
        <w:rPr>
          <w:rFonts w:ascii="Arial" w:eastAsia="Arial" w:hAnsi="Arial" w:cs="Arial"/>
          <w:spacing w:val="1"/>
          <w:sz w:val="24"/>
          <w:szCs w:val="24"/>
        </w:rPr>
        <w:t>i</w:t>
      </w:r>
      <w:r w:rsidR="00F4051B" w:rsidRPr="00B96894">
        <w:rPr>
          <w:rFonts w:ascii="Arial" w:eastAsia="Arial" w:hAnsi="Arial" w:cs="Arial"/>
          <w:spacing w:val="-1"/>
          <w:sz w:val="24"/>
          <w:szCs w:val="24"/>
        </w:rPr>
        <w:t>c</w:t>
      </w:r>
      <w:r w:rsidR="00F4051B" w:rsidRPr="00B96894">
        <w:rPr>
          <w:rFonts w:ascii="Arial" w:eastAsia="Arial" w:hAnsi="Arial" w:cs="Arial"/>
          <w:spacing w:val="1"/>
          <w:sz w:val="24"/>
          <w:szCs w:val="24"/>
        </w:rPr>
        <w:t>s</w:t>
      </w:r>
      <w:r w:rsidR="00F4051B" w:rsidRPr="00B96894">
        <w:rPr>
          <w:rFonts w:ascii="Arial" w:eastAsia="Arial" w:hAnsi="Arial" w:cs="Arial"/>
          <w:sz w:val="24"/>
          <w:szCs w:val="24"/>
        </w:rPr>
        <w:t>/</w:t>
      </w:r>
      <w:r w:rsidR="00B31D1F">
        <w:rPr>
          <w:rFonts w:ascii="Arial" w:eastAsia="Arial" w:hAnsi="Arial" w:cs="Arial"/>
          <w:spacing w:val="1"/>
          <w:sz w:val="24"/>
          <w:szCs w:val="24"/>
        </w:rPr>
        <w:t>subjects</w:t>
      </w:r>
      <w:r w:rsidR="00F4051B" w:rsidRPr="00B96894">
        <w:rPr>
          <w:rFonts w:ascii="Arial" w:eastAsia="Arial" w:hAnsi="Arial" w:cs="Arial"/>
          <w:spacing w:val="-2"/>
          <w:sz w:val="24"/>
          <w:szCs w:val="24"/>
        </w:rPr>
        <w:t xml:space="preserve"> </w:t>
      </w:r>
      <w:r w:rsidR="00F4051B" w:rsidRPr="00B96894">
        <w:rPr>
          <w:rFonts w:ascii="Arial" w:eastAsia="Arial" w:hAnsi="Arial" w:cs="Arial"/>
          <w:sz w:val="24"/>
          <w:szCs w:val="24"/>
        </w:rPr>
        <w:t>be</w:t>
      </w:r>
      <w:r w:rsidR="00F4051B" w:rsidRPr="00B96894">
        <w:rPr>
          <w:rFonts w:ascii="Arial" w:eastAsia="Arial" w:hAnsi="Arial" w:cs="Arial"/>
          <w:spacing w:val="-2"/>
          <w:sz w:val="24"/>
          <w:szCs w:val="24"/>
        </w:rPr>
        <w:t xml:space="preserve"> </w:t>
      </w:r>
      <w:r w:rsidR="00F4051B" w:rsidRPr="00B96894">
        <w:rPr>
          <w:rFonts w:ascii="Arial" w:eastAsia="Arial" w:hAnsi="Arial" w:cs="Arial"/>
          <w:sz w:val="24"/>
          <w:szCs w:val="24"/>
        </w:rPr>
        <w:t>tau</w:t>
      </w:r>
      <w:r w:rsidR="00F4051B" w:rsidRPr="00B96894">
        <w:rPr>
          <w:rFonts w:ascii="Arial" w:eastAsia="Arial" w:hAnsi="Arial" w:cs="Arial"/>
          <w:spacing w:val="1"/>
          <w:sz w:val="24"/>
          <w:szCs w:val="24"/>
        </w:rPr>
        <w:t>g</w:t>
      </w:r>
      <w:r w:rsidR="00F4051B" w:rsidRPr="00B96894">
        <w:rPr>
          <w:rFonts w:ascii="Arial" w:eastAsia="Arial" w:hAnsi="Arial" w:cs="Arial"/>
          <w:sz w:val="24"/>
          <w:szCs w:val="24"/>
        </w:rPr>
        <w:t>h</w:t>
      </w:r>
      <w:r w:rsidR="00B31D1F">
        <w:rPr>
          <w:rFonts w:ascii="Arial" w:eastAsia="Arial" w:hAnsi="Arial" w:cs="Arial"/>
          <w:sz w:val="24"/>
          <w:szCs w:val="24"/>
        </w:rPr>
        <w:t>t during the placement</w:t>
      </w:r>
      <w:r w:rsidR="00F4051B" w:rsidRPr="00B96894">
        <w:rPr>
          <w:rFonts w:ascii="Arial" w:eastAsia="Arial" w:hAnsi="Arial" w:cs="Arial"/>
          <w:sz w:val="24"/>
          <w:szCs w:val="24"/>
        </w:rPr>
        <w:t>.</w:t>
      </w:r>
      <w:r w:rsidR="009532DE" w:rsidRPr="00B96894">
        <w:rPr>
          <w:rFonts w:ascii="Arial" w:eastAsia="Arial" w:hAnsi="Arial" w:cs="Arial"/>
          <w:sz w:val="24"/>
          <w:szCs w:val="24"/>
        </w:rPr>
        <w:t xml:space="preserve"> </w:t>
      </w:r>
    </w:p>
    <w:p w14:paraId="16789541" w14:textId="77777777" w:rsidR="002E08D0" w:rsidRPr="00B96894" w:rsidRDefault="002E08D0" w:rsidP="00305EB6">
      <w:pPr>
        <w:pStyle w:val="ListParagraph"/>
        <w:tabs>
          <w:tab w:val="left" w:pos="820"/>
        </w:tabs>
        <w:spacing w:after="0" w:line="240" w:lineRule="auto"/>
        <w:ind w:right="-20"/>
        <w:jc w:val="both"/>
        <w:rPr>
          <w:rFonts w:ascii="Arial" w:eastAsia="Arial" w:hAnsi="Arial" w:cs="Arial"/>
          <w:sz w:val="24"/>
          <w:szCs w:val="24"/>
        </w:rPr>
      </w:pPr>
    </w:p>
    <w:p w14:paraId="466CFACF" w14:textId="56CE800E" w:rsidR="00B96894" w:rsidRDefault="00B5085D" w:rsidP="00305EB6">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Negotiating</w:t>
      </w:r>
      <w:r w:rsidR="00B96894" w:rsidRPr="00B96894">
        <w:rPr>
          <w:rFonts w:ascii="Arial" w:hAnsi="Arial" w:cs="Arial"/>
          <w:sz w:val="24"/>
          <w:szCs w:val="24"/>
        </w:rPr>
        <w:t xml:space="preserve"> the timetable to be taught between teacher and </w:t>
      </w:r>
      <w:r w:rsidR="00645E55">
        <w:rPr>
          <w:rFonts w:ascii="Arial" w:hAnsi="Arial" w:cs="Arial"/>
          <w:sz w:val="24"/>
          <w:szCs w:val="24"/>
        </w:rPr>
        <w:t>Associate Teacher</w:t>
      </w:r>
      <w:r w:rsidR="00B96894" w:rsidRPr="00B96894">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w:t>
      </w:r>
      <w:r w:rsidR="00B96894" w:rsidRPr="00B96894">
        <w:rPr>
          <w:rFonts w:ascii="Arial" w:hAnsi="Arial" w:cs="Arial"/>
          <w:sz w:val="24"/>
          <w:szCs w:val="24"/>
        </w:rPr>
        <w:t xml:space="preserve">team teaching, teaching of </w:t>
      </w:r>
      <w:r w:rsidR="00B31D1F">
        <w:rPr>
          <w:rFonts w:ascii="Arial" w:hAnsi="Arial" w:cs="Arial"/>
          <w:sz w:val="24"/>
          <w:szCs w:val="24"/>
        </w:rPr>
        <w:t xml:space="preserve">small </w:t>
      </w:r>
      <w:r w:rsidR="00B96894" w:rsidRPr="00B96894">
        <w:rPr>
          <w:rFonts w:ascii="Arial" w:hAnsi="Arial" w:cs="Arial"/>
          <w:sz w:val="24"/>
          <w:szCs w:val="24"/>
        </w:rPr>
        <w:t>groups,</w:t>
      </w:r>
      <w:r w:rsidR="00B31D1F">
        <w:rPr>
          <w:rFonts w:ascii="Arial" w:hAnsi="Arial" w:cs="Arial"/>
          <w:sz w:val="24"/>
          <w:szCs w:val="24"/>
        </w:rPr>
        <w:t xml:space="preserve"> 1:1</w:t>
      </w:r>
      <w:r w:rsidR="00B96894" w:rsidRPr="00B96894">
        <w:rPr>
          <w:rFonts w:ascii="Arial" w:hAnsi="Arial" w:cs="Arial"/>
          <w:sz w:val="24"/>
          <w:szCs w:val="24"/>
        </w:rPr>
        <w:t xml:space="preserve"> interventions</w:t>
      </w:r>
      <w:r w:rsidR="00B31D1F">
        <w:rPr>
          <w:rFonts w:ascii="Arial" w:hAnsi="Arial" w:cs="Arial"/>
          <w:sz w:val="24"/>
          <w:szCs w:val="24"/>
        </w:rPr>
        <w:t xml:space="preserve"> </w:t>
      </w:r>
      <w:r w:rsidR="00B96894" w:rsidRPr="00B96894">
        <w:rPr>
          <w:rFonts w:ascii="Arial" w:hAnsi="Arial" w:cs="Arial"/>
          <w:sz w:val="24"/>
          <w:szCs w:val="24"/>
        </w:rPr>
        <w:t>etc.</w:t>
      </w:r>
    </w:p>
    <w:p w14:paraId="20E13D88" w14:textId="77777777" w:rsidR="002E08D0" w:rsidRPr="00B96894" w:rsidRDefault="002E08D0" w:rsidP="00305EB6">
      <w:pPr>
        <w:pStyle w:val="ListParagraph"/>
        <w:spacing w:after="0" w:line="240" w:lineRule="auto"/>
        <w:jc w:val="both"/>
        <w:rPr>
          <w:rFonts w:ascii="Arial" w:hAnsi="Arial" w:cs="Arial"/>
          <w:sz w:val="24"/>
          <w:szCs w:val="24"/>
        </w:rPr>
      </w:pPr>
    </w:p>
    <w:p w14:paraId="5DDEA892" w14:textId="47E434F6" w:rsidR="00B96894" w:rsidRDefault="00B96894" w:rsidP="00305EB6">
      <w:pPr>
        <w:pStyle w:val="ListParagraph"/>
        <w:numPr>
          <w:ilvl w:val="0"/>
          <w:numId w:val="10"/>
        </w:numPr>
        <w:spacing w:after="0" w:line="240" w:lineRule="auto"/>
        <w:jc w:val="both"/>
        <w:rPr>
          <w:rFonts w:ascii="Arial" w:hAnsi="Arial" w:cs="Arial"/>
          <w:sz w:val="24"/>
          <w:szCs w:val="24"/>
        </w:rPr>
      </w:pPr>
      <w:r w:rsidRPr="00B96894">
        <w:rPr>
          <w:rFonts w:ascii="Arial" w:hAnsi="Arial" w:cs="Arial"/>
          <w:sz w:val="24"/>
          <w:szCs w:val="24"/>
        </w:rPr>
        <w:t xml:space="preserve">Discuss school’s arrangements for catch up support and any input to be given by the </w:t>
      </w:r>
      <w:r w:rsidR="00645E55">
        <w:rPr>
          <w:rFonts w:ascii="Arial" w:hAnsi="Arial" w:cs="Arial"/>
          <w:sz w:val="24"/>
          <w:szCs w:val="24"/>
        </w:rPr>
        <w:t>Associate Teacher</w:t>
      </w:r>
    </w:p>
    <w:p w14:paraId="011A8A17" w14:textId="77777777" w:rsidR="002E08D0" w:rsidRPr="002E08D0" w:rsidRDefault="002E08D0" w:rsidP="00305EB6">
      <w:pPr>
        <w:spacing w:after="0"/>
        <w:jc w:val="both"/>
        <w:rPr>
          <w:sz w:val="24"/>
          <w:szCs w:val="24"/>
        </w:rPr>
      </w:pPr>
    </w:p>
    <w:p w14:paraId="41F5CCEB" w14:textId="095DE94F" w:rsidR="00B96894" w:rsidRDefault="00B96894" w:rsidP="00305EB6">
      <w:pPr>
        <w:pStyle w:val="ListParagraph"/>
        <w:numPr>
          <w:ilvl w:val="0"/>
          <w:numId w:val="10"/>
        </w:numPr>
        <w:spacing w:after="0" w:line="240" w:lineRule="auto"/>
        <w:jc w:val="both"/>
        <w:rPr>
          <w:rFonts w:ascii="Arial" w:hAnsi="Arial" w:cs="Arial"/>
          <w:sz w:val="24"/>
          <w:szCs w:val="24"/>
        </w:rPr>
      </w:pPr>
      <w:r w:rsidRPr="00B96894">
        <w:rPr>
          <w:rFonts w:ascii="Arial" w:hAnsi="Arial" w:cs="Arial"/>
          <w:sz w:val="24"/>
          <w:szCs w:val="24"/>
        </w:rPr>
        <w:t xml:space="preserve">Discuss the school’s medium/weekly term planning for the areas the </w:t>
      </w:r>
      <w:r w:rsidR="00645E55">
        <w:rPr>
          <w:rFonts w:ascii="Arial" w:hAnsi="Arial" w:cs="Arial"/>
          <w:sz w:val="24"/>
          <w:szCs w:val="24"/>
        </w:rPr>
        <w:t>Associate Teacher</w:t>
      </w:r>
      <w:r w:rsidRPr="00B96894">
        <w:rPr>
          <w:rFonts w:ascii="Arial" w:hAnsi="Arial" w:cs="Arial"/>
          <w:sz w:val="24"/>
          <w:szCs w:val="24"/>
        </w:rPr>
        <w:t xml:space="preserve"> will be </w:t>
      </w:r>
      <w:r w:rsidR="00DE131C" w:rsidRPr="00B96894">
        <w:rPr>
          <w:rFonts w:ascii="Arial" w:hAnsi="Arial" w:cs="Arial"/>
          <w:sz w:val="24"/>
          <w:szCs w:val="24"/>
        </w:rPr>
        <w:t>teaching.</w:t>
      </w:r>
    </w:p>
    <w:p w14:paraId="52E341F5" w14:textId="77777777" w:rsidR="002E08D0" w:rsidRPr="002E08D0" w:rsidRDefault="002E08D0" w:rsidP="00305EB6">
      <w:pPr>
        <w:spacing w:after="0"/>
        <w:jc w:val="both"/>
        <w:rPr>
          <w:sz w:val="24"/>
          <w:szCs w:val="24"/>
        </w:rPr>
      </w:pPr>
    </w:p>
    <w:p w14:paraId="0DC33215" w14:textId="53B881E7" w:rsidR="00B96894" w:rsidRDefault="00B96894" w:rsidP="00305EB6">
      <w:pPr>
        <w:pStyle w:val="ListParagraph"/>
        <w:numPr>
          <w:ilvl w:val="0"/>
          <w:numId w:val="10"/>
        </w:numPr>
        <w:spacing w:after="0" w:line="240" w:lineRule="auto"/>
        <w:jc w:val="both"/>
        <w:rPr>
          <w:rFonts w:ascii="Arial" w:hAnsi="Arial" w:cs="Arial"/>
          <w:sz w:val="24"/>
          <w:szCs w:val="24"/>
        </w:rPr>
      </w:pPr>
      <w:r w:rsidRPr="00B96894">
        <w:rPr>
          <w:rFonts w:ascii="Arial" w:hAnsi="Arial" w:cs="Arial"/>
          <w:sz w:val="24"/>
          <w:szCs w:val="24"/>
        </w:rPr>
        <w:t xml:space="preserve">Identify resources to support learning and teaching, including where relevant, online materials to support remote learning and </w:t>
      </w:r>
      <w:r w:rsidR="00DE131C" w:rsidRPr="00B96894">
        <w:rPr>
          <w:rFonts w:ascii="Arial" w:hAnsi="Arial" w:cs="Arial"/>
          <w:sz w:val="24"/>
          <w:szCs w:val="24"/>
        </w:rPr>
        <w:t>teaching.</w:t>
      </w:r>
    </w:p>
    <w:p w14:paraId="744B67DF" w14:textId="77777777" w:rsidR="002E08D0" w:rsidRPr="002E08D0" w:rsidRDefault="002E08D0" w:rsidP="00305EB6">
      <w:pPr>
        <w:spacing w:after="0"/>
        <w:jc w:val="both"/>
        <w:rPr>
          <w:sz w:val="24"/>
          <w:szCs w:val="24"/>
        </w:rPr>
      </w:pPr>
    </w:p>
    <w:p w14:paraId="3831AAD6" w14:textId="00F62BEA" w:rsidR="00B5085D" w:rsidRPr="002E08D0" w:rsidRDefault="00645E55" w:rsidP="00305EB6">
      <w:pPr>
        <w:pStyle w:val="ListParagraph"/>
        <w:numPr>
          <w:ilvl w:val="0"/>
          <w:numId w:val="10"/>
        </w:numPr>
        <w:spacing w:after="0" w:line="240" w:lineRule="auto"/>
        <w:jc w:val="both"/>
        <w:rPr>
          <w:sz w:val="24"/>
          <w:szCs w:val="24"/>
        </w:rPr>
      </w:pPr>
      <w:r>
        <w:rPr>
          <w:rFonts w:ascii="Arial" w:hAnsi="Arial" w:cs="Arial"/>
          <w:sz w:val="24"/>
          <w:szCs w:val="24"/>
        </w:rPr>
        <w:t>Associate Teacher</w:t>
      </w:r>
      <w:r w:rsidR="00B96894" w:rsidRPr="002E08D0">
        <w:rPr>
          <w:rFonts w:ascii="Arial" w:hAnsi="Arial" w:cs="Arial"/>
          <w:sz w:val="24"/>
          <w:szCs w:val="24"/>
        </w:rPr>
        <w:t xml:space="preserve"> complete lesson planning for the groups being taught in the first </w:t>
      </w:r>
      <w:r w:rsidR="00DE131C" w:rsidRPr="002E08D0">
        <w:rPr>
          <w:rFonts w:ascii="Arial" w:hAnsi="Arial" w:cs="Arial"/>
          <w:sz w:val="24"/>
          <w:szCs w:val="24"/>
        </w:rPr>
        <w:t>week.</w:t>
      </w:r>
    </w:p>
    <w:p w14:paraId="33D7438D" w14:textId="77777777" w:rsidR="002E08D0" w:rsidRPr="002E08D0" w:rsidRDefault="002E08D0" w:rsidP="00305EB6">
      <w:pPr>
        <w:spacing w:after="0"/>
        <w:jc w:val="both"/>
        <w:rPr>
          <w:sz w:val="24"/>
          <w:szCs w:val="24"/>
        </w:rPr>
      </w:pPr>
    </w:p>
    <w:p w14:paraId="42EB74EA" w14:textId="0AE0AEDD" w:rsidR="00F4051B" w:rsidRPr="007C2EC6" w:rsidRDefault="002360F9" w:rsidP="00305EB6">
      <w:pPr>
        <w:pStyle w:val="ListParagraph"/>
        <w:numPr>
          <w:ilvl w:val="0"/>
          <w:numId w:val="10"/>
        </w:numPr>
        <w:tabs>
          <w:tab w:val="left" w:pos="820"/>
        </w:tabs>
        <w:spacing w:after="0" w:line="240" w:lineRule="auto"/>
        <w:ind w:right="-20"/>
        <w:jc w:val="both"/>
        <w:rPr>
          <w:rFonts w:eastAsia="Arial"/>
          <w:sz w:val="24"/>
          <w:szCs w:val="24"/>
        </w:rPr>
      </w:pPr>
      <w:r w:rsidRPr="007C2EC6">
        <w:rPr>
          <w:rFonts w:ascii="Arial" w:hAnsi="Arial" w:cs="Arial"/>
          <w:sz w:val="24"/>
          <w:szCs w:val="24"/>
        </w:rPr>
        <w:t xml:space="preserve">Discuss the BCU ITE Curriculum </w:t>
      </w:r>
      <w:r w:rsidR="009D07B9" w:rsidRPr="007C2EC6">
        <w:rPr>
          <w:rFonts w:ascii="Arial" w:hAnsi="Arial" w:cs="Arial"/>
          <w:sz w:val="24"/>
          <w:szCs w:val="24"/>
        </w:rPr>
        <w:t>Key Themes</w:t>
      </w:r>
      <w:r w:rsidRPr="007C2EC6">
        <w:rPr>
          <w:rFonts w:ascii="Arial" w:hAnsi="Arial" w:cs="Arial"/>
          <w:sz w:val="24"/>
          <w:szCs w:val="24"/>
        </w:rPr>
        <w:t xml:space="preserve"> to i</w:t>
      </w:r>
      <w:r w:rsidR="00B96894" w:rsidRPr="007C2EC6">
        <w:rPr>
          <w:rFonts w:ascii="Arial" w:hAnsi="Arial" w:cs="Arial"/>
          <w:sz w:val="24"/>
          <w:szCs w:val="24"/>
        </w:rPr>
        <w:t xml:space="preserve">dentify </w:t>
      </w:r>
      <w:r w:rsidR="00B5085D" w:rsidRPr="007C2EC6">
        <w:rPr>
          <w:rFonts w:ascii="Arial" w:hAnsi="Arial" w:cs="Arial"/>
          <w:sz w:val="24"/>
          <w:szCs w:val="24"/>
        </w:rPr>
        <w:t xml:space="preserve">the </w:t>
      </w:r>
      <w:r w:rsidR="00645E55" w:rsidRPr="007C2EC6">
        <w:rPr>
          <w:rFonts w:ascii="Arial" w:hAnsi="Arial" w:cs="Arial"/>
          <w:sz w:val="24"/>
          <w:szCs w:val="24"/>
        </w:rPr>
        <w:t>Associate Teacher</w:t>
      </w:r>
      <w:r w:rsidR="00B5085D" w:rsidRPr="007C2EC6">
        <w:rPr>
          <w:rFonts w:ascii="Arial" w:hAnsi="Arial" w:cs="Arial"/>
          <w:sz w:val="24"/>
          <w:szCs w:val="24"/>
        </w:rPr>
        <w:t xml:space="preserve">’s </w:t>
      </w:r>
      <w:r w:rsidR="00B96894" w:rsidRPr="007C2EC6">
        <w:rPr>
          <w:rFonts w:ascii="Arial" w:hAnsi="Arial" w:cs="Arial"/>
          <w:sz w:val="24"/>
          <w:szCs w:val="24"/>
        </w:rPr>
        <w:t>subject/pedagogical development needs</w:t>
      </w:r>
      <w:r w:rsidR="00A716DE" w:rsidRPr="007C2EC6">
        <w:rPr>
          <w:rFonts w:ascii="Arial" w:hAnsi="Arial" w:cs="Arial"/>
          <w:sz w:val="24"/>
          <w:szCs w:val="24"/>
        </w:rPr>
        <w:t>.</w:t>
      </w:r>
    </w:p>
    <w:p w14:paraId="5C18D557" w14:textId="77777777" w:rsidR="002E08D0" w:rsidRPr="002E08D0" w:rsidRDefault="002E08D0" w:rsidP="00305EB6">
      <w:pPr>
        <w:tabs>
          <w:tab w:val="left" w:pos="820"/>
        </w:tabs>
        <w:spacing w:after="0"/>
        <w:ind w:right="-20"/>
        <w:jc w:val="both"/>
        <w:rPr>
          <w:rFonts w:eastAsia="Arial"/>
          <w:sz w:val="24"/>
          <w:szCs w:val="24"/>
        </w:rPr>
      </w:pPr>
    </w:p>
    <w:p w14:paraId="05E174D7" w14:textId="54AB9053" w:rsidR="00F4051B" w:rsidRDefault="00F4051B" w:rsidP="00305EB6">
      <w:pPr>
        <w:pStyle w:val="ListParagraph"/>
        <w:numPr>
          <w:ilvl w:val="0"/>
          <w:numId w:val="6"/>
        </w:numPr>
        <w:tabs>
          <w:tab w:val="left" w:pos="820"/>
        </w:tabs>
        <w:spacing w:after="0" w:line="240" w:lineRule="auto"/>
        <w:ind w:right="-20"/>
        <w:jc w:val="both"/>
        <w:rPr>
          <w:rFonts w:ascii="Arial" w:eastAsia="Arial" w:hAnsi="Arial" w:cs="Arial"/>
          <w:sz w:val="24"/>
          <w:szCs w:val="24"/>
        </w:rPr>
      </w:pPr>
      <w:r w:rsidRPr="002E08D0">
        <w:rPr>
          <w:rFonts w:ascii="Arial" w:eastAsia="Arial" w:hAnsi="Arial" w:cs="Arial"/>
          <w:spacing w:val="1"/>
          <w:sz w:val="24"/>
          <w:szCs w:val="24"/>
        </w:rPr>
        <w:t>A</w:t>
      </w:r>
      <w:r w:rsidRPr="002E08D0">
        <w:rPr>
          <w:rFonts w:ascii="Arial" w:eastAsia="Arial" w:hAnsi="Arial" w:cs="Arial"/>
          <w:sz w:val="24"/>
          <w:szCs w:val="24"/>
        </w:rPr>
        <w:t>du</w:t>
      </w:r>
      <w:r w:rsidRPr="002E08D0">
        <w:rPr>
          <w:rFonts w:ascii="Arial" w:eastAsia="Arial" w:hAnsi="Arial" w:cs="Arial"/>
          <w:spacing w:val="1"/>
          <w:sz w:val="24"/>
          <w:szCs w:val="24"/>
        </w:rPr>
        <w:t>l</w:t>
      </w:r>
      <w:r w:rsidRPr="002E08D0">
        <w:rPr>
          <w:rFonts w:ascii="Arial" w:eastAsia="Arial" w:hAnsi="Arial" w:cs="Arial"/>
          <w:sz w:val="24"/>
          <w:szCs w:val="24"/>
        </w:rPr>
        <w:t>t</w:t>
      </w:r>
      <w:r w:rsidRPr="002E08D0">
        <w:rPr>
          <w:rFonts w:ascii="Arial" w:eastAsia="Arial" w:hAnsi="Arial" w:cs="Arial"/>
          <w:spacing w:val="-4"/>
          <w:sz w:val="24"/>
          <w:szCs w:val="24"/>
        </w:rPr>
        <w:t xml:space="preserve"> </w:t>
      </w:r>
      <w:r w:rsidRPr="002E08D0">
        <w:rPr>
          <w:rFonts w:ascii="Arial" w:eastAsia="Arial" w:hAnsi="Arial" w:cs="Arial"/>
          <w:spacing w:val="1"/>
          <w:sz w:val="24"/>
          <w:szCs w:val="24"/>
        </w:rPr>
        <w:t>s</w:t>
      </w:r>
      <w:r w:rsidRPr="002E08D0">
        <w:rPr>
          <w:rFonts w:ascii="Arial" w:eastAsia="Arial" w:hAnsi="Arial" w:cs="Arial"/>
          <w:sz w:val="24"/>
          <w:szCs w:val="24"/>
        </w:rPr>
        <w:t>upp</w:t>
      </w:r>
      <w:r w:rsidRPr="002E08D0">
        <w:rPr>
          <w:rFonts w:ascii="Arial" w:eastAsia="Arial" w:hAnsi="Arial" w:cs="Arial"/>
          <w:spacing w:val="1"/>
          <w:sz w:val="24"/>
          <w:szCs w:val="24"/>
        </w:rPr>
        <w:t>o</w:t>
      </w:r>
      <w:r w:rsidRPr="002E08D0">
        <w:rPr>
          <w:rFonts w:ascii="Arial" w:eastAsia="Arial" w:hAnsi="Arial" w:cs="Arial"/>
          <w:spacing w:val="-1"/>
          <w:sz w:val="24"/>
          <w:szCs w:val="24"/>
        </w:rPr>
        <w:t>r</w:t>
      </w:r>
      <w:r w:rsidRPr="002E08D0">
        <w:rPr>
          <w:rFonts w:ascii="Arial" w:eastAsia="Arial" w:hAnsi="Arial" w:cs="Arial"/>
          <w:sz w:val="24"/>
          <w:szCs w:val="24"/>
        </w:rPr>
        <w:t>t</w:t>
      </w:r>
      <w:r w:rsidRPr="002E08D0">
        <w:rPr>
          <w:rFonts w:ascii="Arial" w:eastAsia="Arial" w:hAnsi="Arial" w:cs="Arial"/>
          <w:spacing w:val="-6"/>
          <w:sz w:val="24"/>
          <w:szCs w:val="24"/>
        </w:rPr>
        <w:t xml:space="preserve"> </w:t>
      </w:r>
      <w:r w:rsidRPr="002E08D0">
        <w:rPr>
          <w:rFonts w:ascii="Arial" w:eastAsia="Arial" w:hAnsi="Arial" w:cs="Arial"/>
          <w:spacing w:val="1"/>
          <w:sz w:val="24"/>
          <w:szCs w:val="24"/>
        </w:rPr>
        <w:t>i</w:t>
      </w:r>
      <w:r w:rsidRPr="002E08D0">
        <w:rPr>
          <w:rFonts w:ascii="Arial" w:eastAsia="Arial" w:hAnsi="Arial" w:cs="Arial"/>
          <w:sz w:val="24"/>
          <w:szCs w:val="24"/>
        </w:rPr>
        <w:t>n</w:t>
      </w:r>
      <w:r w:rsidRPr="002E08D0">
        <w:rPr>
          <w:rFonts w:ascii="Arial" w:eastAsia="Arial" w:hAnsi="Arial" w:cs="Arial"/>
          <w:spacing w:val="-1"/>
          <w:sz w:val="24"/>
          <w:szCs w:val="24"/>
        </w:rPr>
        <w:t xml:space="preserve"> </w:t>
      </w:r>
      <w:r w:rsidRPr="002E08D0">
        <w:rPr>
          <w:rFonts w:ascii="Arial" w:eastAsia="Arial" w:hAnsi="Arial" w:cs="Arial"/>
          <w:sz w:val="24"/>
          <w:szCs w:val="24"/>
        </w:rPr>
        <w:t>the</w:t>
      </w:r>
      <w:r w:rsidRPr="002E08D0">
        <w:rPr>
          <w:rFonts w:ascii="Arial" w:eastAsia="Arial" w:hAnsi="Arial" w:cs="Arial"/>
          <w:spacing w:val="-3"/>
          <w:sz w:val="24"/>
          <w:szCs w:val="24"/>
        </w:rPr>
        <w:t xml:space="preserve"> </w:t>
      </w:r>
      <w:r w:rsidRPr="002E08D0">
        <w:rPr>
          <w:rFonts w:ascii="Arial" w:eastAsia="Arial" w:hAnsi="Arial" w:cs="Arial"/>
          <w:spacing w:val="-1"/>
          <w:sz w:val="24"/>
          <w:szCs w:val="24"/>
        </w:rPr>
        <w:t>c</w:t>
      </w:r>
      <w:r w:rsidRPr="002E08D0">
        <w:rPr>
          <w:rFonts w:ascii="Arial" w:eastAsia="Arial" w:hAnsi="Arial" w:cs="Arial"/>
          <w:spacing w:val="1"/>
          <w:sz w:val="24"/>
          <w:szCs w:val="24"/>
        </w:rPr>
        <w:t>l</w:t>
      </w:r>
      <w:r w:rsidRPr="002E08D0">
        <w:rPr>
          <w:rFonts w:ascii="Arial" w:eastAsia="Arial" w:hAnsi="Arial" w:cs="Arial"/>
          <w:sz w:val="24"/>
          <w:szCs w:val="24"/>
        </w:rPr>
        <w:t>a</w:t>
      </w:r>
      <w:r w:rsidRPr="002E08D0">
        <w:rPr>
          <w:rFonts w:ascii="Arial" w:eastAsia="Arial" w:hAnsi="Arial" w:cs="Arial"/>
          <w:spacing w:val="1"/>
          <w:sz w:val="24"/>
          <w:szCs w:val="24"/>
        </w:rPr>
        <w:t>s</w:t>
      </w:r>
      <w:r w:rsidRPr="002E08D0">
        <w:rPr>
          <w:rFonts w:ascii="Arial" w:eastAsia="Arial" w:hAnsi="Arial" w:cs="Arial"/>
          <w:sz w:val="24"/>
          <w:szCs w:val="24"/>
        </w:rPr>
        <w:t>s</w:t>
      </w:r>
      <w:r w:rsidRPr="002E08D0">
        <w:rPr>
          <w:rFonts w:ascii="Arial" w:eastAsia="Arial" w:hAnsi="Arial" w:cs="Arial"/>
          <w:spacing w:val="-1"/>
          <w:sz w:val="24"/>
          <w:szCs w:val="24"/>
        </w:rPr>
        <w:t xml:space="preserve"> </w:t>
      </w:r>
      <w:r w:rsidRPr="002E08D0">
        <w:rPr>
          <w:rFonts w:ascii="Arial" w:eastAsia="Arial" w:hAnsi="Arial" w:cs="Arial"/>
          <w:sz w:val="24"/>
          <w:szCs w:val="24"/>
        </w:rPr>
        <w:t>-</w:t>
      </w:r>
      <w:r w:rsidRPr="002E08D0">
        <w:rPr>
          <w:rFonts w:ascii="Arial" w:eastAsia="Arial" w:hAnsi="Arial" w:cs="Arial"/>
          <w:spacing w:val="-2"/>
          <w:sz w:val="24"/>
          <w:szCs w:val="24"/>
        </w:rPr>
        <w:t xml:space="preserve"> h</w:t>
      </w:r>
      <w:r w:rsidRPr="002E08D0">
        <w:rPr>
          <w:rFonts w:ascii="Arial" w:eastAsia="Arial" w:hAnsi="Arial" w:cs="Arial"/>
          <w:sz w:val="24"/>
          <w:szCs w:val="24"/>
        </w:rPr>
        <w:t>ow</w:t>
      </w:r>
      <w:r w:rsidRPr="002E08D0">
        <w:rPr>
          <w:rFonts w:ascii="Arial" w:eastAsia="Arial" w:hAnsi="Arial" w:cs="Arial"/>
          <w:spacing w:val="-3"/>
          <w:sz w:val="24"/>
          <w:szCs w:val="24"/>
        </w:rPr>
        <w:t xml:space="preserve"> </w:t>
      </w:r>
      <w:r w:rsidRPr="002E08D0">
        <w:rPr>
          <w:rFonts w:ascii="Arial" w:eastAsia="Arial" w:hAnsi="Arial" w:cs="Arial"/>
          <w:spacing w:val="1"/>
          <w:sz w:val="24"/>
          <w:szCs w:val="24"/>
        </w:rPr>
        <w:t>i</w:t>
      </w:r>
      <w:r w:rsidRPr="002E08D0">
        <w:rPr>
          <w:rFonts w:ascii="Arial" w:eastAsia="Arial" w:hAnsi="Arial" w:cs="Arial"/>
          <w:sz w:val="24"/>
          <w:szCs w:val="24"/>
        </w:rPr>
        <w:t>t</w:t>
      </w:r>
      <w:r w:rsidRPr="002E08D0">
        <w:rPr>
          <w:rFonts w:ascii="Arial" w:eastAsia="Arial" w:hAnsi="Arial" w:cs="Arial"/>
          <w:spacing w:val="-1"/>
          <w:sz w:val="24"/>
          <w:szCs w:val="24"/>
        </w:rPr>
        <w:t xml:space="preserve"> </w:t>
      </w:r>
      <w:r w:rsidRPr="002E08D0">
        <w:rPr>
          <w:rFonts w:ascii="Arial" w:eastAsia="Arial" w:hAnsi="Arial" w:cs="Arial"/>
          <w:spacing w:val="1"/>
          <w:sz w:val="24"/>
          <w:szCs w:val="24"/>
        </w:rPr>
        <w:t>i</w:t>
      </w:r>
      <w:r w:rsidRPr="002E08D0">
        <w:rPr>
          <w:rFonts w:ascii="Arial" w:eastAsia="Arial" w:hAnsi="Arial" w:cs="Arial"/>
          <w:sz w:val="24"/>
          <w:szCs w:val="24"/>
        </w:rPr>
        <w:t>s u</w:t>
      </w:r>
      <w:r w:rsidRPr="002E08D0">
        <w:rPr>
          <w:rFonts w:ascii="Arial" w:eastAsia="Arial" w:hAnsi="Arial" w:cs="Arial"/>
          <w:spacing w:val="1"/>
          <w:sz w:val="24"/>
          <w:szCs w:val="24"/>
        </w:rPr>
        <w:t>s</w:t>
      </w:r>
      <w:r w:rsidRPr="002E08D0">
        <w:rPr>
          <w:rFonts w:ascii="Arial" w:eastAsia="Arial" w:hAnsi="Arial" w:cs="Arial"/>
          <w:sz w:val="24"/>
          <w:szCs w:val="24"/>
        </w:rPr>
        <w:t>ed</w:t>
      </w:r>
      <w:r w:rsidRPr="002E08D0">
        <w:rPr>
          <w:rFonts w:ascii="Arial" w:eastAsia="Arial" w:hAnsi="Arial" w:cs="Arial"/>
          <w:spacing w:val="-4"/>
          <w:sz w:val="24"/>
          <w:szCs w:val="24"/>
        </w:rPr>
        <w:t xml:space="preserve"> </w:t>
      </w:r>
      <w:r w:rsidRPr="002E08D0">
        <w:rPr>
          <w:rFonts w:ascii="Arial" w:eastAsia="Arial" w:hAnsi="Arial" w:cs="Arial"/>
          <w:sz w:val="24"/>
          <w:szCs w:val="24"/>
        </w:rPr>
        <w:t>to</w:t>
      </w:r>
      <w:r w:rsidRPr="002E08D0">
        <w:rPr>
          <w:rFonts w:ascii="Arial" w:eastAsia="Arial" w:hAnsi="Arial" w:cs="Arial"/>
          <w:spacing w:val="-4"/>
          <w:sz w:val="24"/>
          <w:szCs w:val="24"/>
        </w:rPr>
        <w:t xml:space="preserve"> </w:t>
      </w:r>
      <w:r w:rsidRPr="002E08D0">
        <w:rPr>
          <w:rFonts w:ascii="Arial" w:eastAsia="Arial" w:hAnsi="Arial" w:cs="Arial"/>
          <w:spacing w:val="1"/>
          <w:sz w:val="24"/>
          <w:szCs w:val="24"/>
        </w:rPr>
        <w:t>s</w:t>
      </w:r>
      <w:r w:rsidRPr="002E08D0">
        <w:rPr>
          <w:rFonts w:ascii="Arial" w:eastAsia="Arial" w:hAnsi="Arial" w:cs="Arial"/>
          <w:sz w:val="24"/>
          <w:szCs w:val="24"/>
        </w:rPr>
        <w:t>upp</w:t>
      </w:r>
      <w:r w:rsidRPr="002E08D0">
        <w:rPr>
          <w:rFonts w:ascii="Arial" w:eastAsia="Arial" w:hAnsi="Arial" w:cs="Arial"/>
          <w:spacing w:val="1"/>
          <w:sz w:val="24"/>
          <w:szCs w:val="24"/>
        </w:rPr>
        <w:t>o</w:t>
      </w:r>
      <w:r w:rsidRPr="002E08D0">
        <w:rPr>
          <w:rFonts w:ascii="Arial" w:eastAsia="Arial" w:hAnsi="Arial" w:cs="Arial"/>
          <w:spacing w:val="-1"/>
          <w:sz w:val="24"/>
          <w:szCs w:val="24"/>
        </w:rPr>
        <w:t>r</w:t>
      </w:r>
      <w:r w:rsidRPr="002E08D0">
        <w:rPr>
          <w:rFonts w:ascii="Arial" w:eastAsia="Arial" w:hAnsi="Arial" w:cs="Arial"/>
          <w:sz w:val="24"/>
          <w:szCs w:val="24"/>
        </w:rPr>
        <w:t>t</w:t>
      </w:r>
      <w:r w:rsidRPr="002E08D0">
        <w:rPr>
          <w:rFonts w:ascii="Arial" w:eastAsia="Arial" w:hAnsi="Arial" w:cs="Arial"/>
          <w:spacing w:val="-6"/>
          <w:sz w:val="24"/>
          <w:szCs w:val="24"/>
        </w:rPr>
        <w:t xml:space="preserve"> </w:t>
      </w:r>
      <w:r w:rsidRPr="002E08D0">
        <w:rPr>
          <w:rFonts w:ascii="Arial" w:eastAsia="Arial" w:hAnsi="Arial" w:cs="Arial"/>
          <w:spacing w:val="1"/>
          <w:sz w:val="24"/>
          <w:szCs w:val="24"/>
        </w:rPr>
        <w:t>l</w:t>
      </w:r>
      <w:r w:rsidRPr="002E08D0">
        <w:rPr>
          <w:rFonts w:ascii="Arial" w:eastAsia="Arial" w:hAnsi="Arial" w:cs="Arial"/>
          <w:sz w:val="24"/>
          <w:szCs w:val="24"/>
        </w:rPr>
        <w:t>earn</w:t>
      </w:r>
      <w:r w:rsidRPr="002E08D0">
        <w:rPr>
          <w:rFonts w:ascii="Arial" w:eastAsia="Arial" w:hAnsi="Arial" w:cs="Arial"/>
          <w:spacing w:val="1"/>
          <w:sz w:val="24"/>
          <w:szCs w:val="24"/>
        </w:rPr>
        <w:t>i</w:t>
      </w:r>
      <w:r w:rsidRPr="002E08D0">
        <w:rPr>
          <w:rFonts w:ascii="Arial" w:eastAsia="Arial" w:hAnsi="Arial" w:cs="Arial"/>
          <w:sz w:val="24"/>
          <w:szCs w:val="24"/>
        </w:rPr>
        <w:t>ng</w:t>
      </w:r>
      <w:r w:rsidRPr="002E08D0">
        <w:rPr>
          <w:rFonts w:ascii="Arial" w:eastAsia="Arial" w:hAnsi="Arial" w:cs="Arial"/>
          <w:spacing w:val="-7"/>
          <w:sz w:val="24"/>
          <w:szCs w:val="24"/>
        </w:rPr>
        <w:t xml:space="preserve"> </w:t>
      </w:r>
      <w:r w:rsidRPr="002E08D0">
        <w:rPr>
          <w:rFonts w:ascii="Arial" w:eastAsia="Arial" w:hAnsi="Arial" w:cs="Arial"/>
          <w:sz w:val="24"/>
          <w:szCs w:val="24"/>
        </w:rPr>
        <w:t>and</w:t>
      </w:r>
      <w:r w:rsidRPr="002E08D0">
        <w:rPr>
          <w:rFonts w:ascii="Arial" w:eastAsia="Arial" w:hAnsi="Arial" w:cs="Arial"/>
          <w:spacing w:val="-3"/>
          <w:sz w:val="24"/>
          <w:szCs w:val="24"/>
        </w:rPr>
        <w:t xml:space="preserve"> </w:t>
      </w:r>
      <w:r w:rsidRPr="002E08D0">
        <w:rPr>
          <w:rFonts w:ascii="Arial" w:eastAsia="Arial" w:hAnsi="Arial" w:cs="Arial"/>
          <w:sz w:val="24"/>
          <w:szCs w:val="24"/>
        </w:rPr>
        <w:t>wh</w:t>
      </w:r>
      <w:r w:rsidRPr="002E08D0">
        <w:rPr>
          <w:rFonts w:ascii="Arial" w:eastAsia="Arial" w:hAnsi="Arial" w:cs="Arial"/>
          <w:spacing w:val="1"/>
          <w:sz w:val="24"/>
          <w:szCs w:val="24"/>
        </w:rPr>
        <w:t>e</w:t>
      </w:r>
      <w:r w:rsidRPr="002E08D0">
        <w:rPr>
          <w:rFonts w:ascii="Arial" w:eastAsia="Arial" w:hAnsi="Arial" w:cs="Arial"/>
          <w:sz w:val="24"/>
          <w:szCs w:val="24"/>
        </w:rPr>
        <w:t>n</w:t>
      </w:r>
      <w:r w:rsidRPr="002E08D0">
        <w:rPr>
          <w:rFonts w:ascii="Arial" w:eastAsia="Arial" w:hAnsi="Arial" w:cs="Arial"/>
          <w:spacing w:val="-5"/>
          <w:sz w:val="24"/>
          <w:szCs w:val="24"/>
        </w:rPr>
        <w:t xml:space="preserve"> </w:t>
      </w:r>
      <w:r w:rsidRPr="002E08D0">
        <w:rPr>
          <w:rFonts w:ascii="Arial" w:eastAsia="Arial" w:hAnsi="Arial" w:cs="Arial"/>
          <w:spacing w:val="1"/>
          <w:sz w:val="24"/>
          <w:szCs w:val="24"/>
        </w:rPr>
        <w:t>i</w:t>
      </w:r>
      <w:r w:rsidRPr="002E08D0">
        <w:rPr>
          <w:rFonts w:ascii="Arial" w:eastAsia="Arial" w:hAnsi="Arial" w:cs="Arial"/>
          <w:sz w:val="24"/>
          <w:szCs w:val="24"/>
        </w:rPr>
        <w:t>t</w:t>
      </w:r>
      <w:r w:rsidRPr="002E08D0">
        <w:rPr>
          <w:rFonts w:ascii="Arial" w:eastAsia="Arial" w:hAnsi="Arial" w:cs="Arial"/>
          <w:spacing w:val="-1"/>
          <w:sz w:val="24"/>
          <w:szCs w:val="24"/>
        </w:rPr>
        <w:t xml:space="preserve"> </w:t>
      </w:r>
      <w:r w:rsidRPr="002E08D0">
        <w:rPr>
          <w:rFonts w:ascii="Arial" w:eastAsia="Arial" w:hAnsi="Arial" w:cs="Arial"/>
          <w:spacing w:val="1"/>
          <w:sz w:val="24"/>
          <w:szCs w:val="24"/>
        </w:rPr>
        <w:t>i</w:t>
      </w:r>
      <w:r w:rsidRPr="002E08D0">
        <w:rPr>
          <w:rFonts w:ascii="Arial" w:eastAsia="Arial" w:hAnsi="Arial" w:cs="Arial"/>
          <w:sz w:val="24"/>
          <w:szCs w:val="24"/>
        </w:rPr>
        <w:t>s a</w:t>
      </w:r>
      <w:r w:rsidRPr="002E08D0">
        <w:rPr>
          <w:rFonts w:ascii="Arial" w:eastAsia="Arial" w:hAnsi="Arial" w:cs="Arial"/>
          <w:spacing w:val="-1"/>
          <w:sz w:val="24"/>
          <w:szCs w:val="24"/>
        </w:rPr>
        <w:t>v</w:t>
      </w:r>
      <w:r w:rsidRPr="002E08D0">
        <w:rPr>
          <w:rFonts w:ascii="Arial" w:eastAsia="Arial" w:hAnsi="Arial" w:cs="Arial"/>
          <w:sz w:val="24"/>
          <w:szCs w:val="24"/>
        </w:rPr>
        <w:t>a</w:t>
      </w:r>
      <w:r w:rsidRPr="002E08D0">
        <w:rPr>
          <w:rFonts w:ascii="Arial" w:eastAsia="Arial" w:hAnsi="Arial" w:cs="Arial"/>
          <w:spacing w:val="1"/>
          <w:sz w:val="24"/>
          <w:szCs w:val="24"/>
        </w:rPr>
        <w:t>il</w:t>
      </w:r>
      <w:r w:rsidRPr="002E08D0">
        <w:rPr>
          <w:rFonts w:ascii="Arial" w:eastAsia="Arial" w:hAnsi="Arial" w:cs="Arial"/>
          <w:sz w:val="24"/>
          <w:szCs w:val="24"/>
        </w:rPr>
        <w:t>a</w:t>
      </w:r>
      <w:r w:rsidRPr="002E08D0">
        <w:rPr>
          <w:rFonts w:ascii="Arial" w:eastAsia="Arial" w:hAnsi="Arial" w:cs="Arial"/>
          <w:spacing w:val="-2"/>
          <w:sz w:val="24"/>
          <w:szCs w:val="24"/>
        </w:rPr>
        <w:t>b</w:t>
      </w:r>
      <w:r w:rsidRPr="002E08D0">
        <w:rPr>
          <w:rFonts w:ascii="Arial" w:eastAsia="Arial" w:hAnsi="Arial" w:cs="Arial"/>
          <w:spacing w:val="1"/>
          <w:sz w:val="24"/>
          <w:szCs w:val="24"/>
        </w:rPr>
        <w:t>l</w:t>
      </w:r>
      <w:r w:rsidRPr="002E08D0">
        <w:rPr>
          <w:rFonts w:ascii="Arial" w:eastAsia="Arial" w:hAnsi="Arial" w:cs="Arial"/>
          <w:sz w:val="24"/>
          <w:szCs w:val="24"/>
        </w:rPr>
        <w:t>e.</w:t>
      </w:r>
    </w:p>
    <w:p w14:paraId="54CCB471" w14:textId="77777777" w:rsidR="002E08D0" w:rsidRPr="002E08D0" w:rsidRDefault="002E08D0" w:rsidP="00305EB6">
      <w:pPr>
        <w:pStyle w:val="ListParagraph"/>
        <w:tabs>
          <w:tab w:val="left" w:pos="820"/>
        </w:tabs>
        <w:spacing w:after="0" w:line="240" w:lineRule="auto"/>
        <w:ind w:right="-20"/>
        <w:jc w:val="both"/>
        <w:rPr>
          <w:rFonts w:ascii="Arial" w:eastAsia="Arial" w:hAnsi="Arial" w:cs="Arial"/>
          <w:sz w:val="24"/>
          <w:szCs w:val="24"/>
        </w:rPr>
      </w:pPr>
    </w:p>
    <w:p w14:paraId="43E462F2" w14:textId="4C33294B" w:rsidR="00F4051B" w:rsidRPr="002E08D0" w:rsidRDefault="00F4051B" w:rsidP="00305EB6">
      <w:pPr>
        <w:pStyle w:val="ListParagraph"/>
        <w:numPr>
          <w:ilvl w:val="0"/>
          <w:numId w:val="6"/>
        </w:numPr>
        <w:tabs>
          <w:tab w:val="left" w:pos="820"/>
        </w:tabs>
        <w:spacing w:after="0" w:line="240" w:lineRule="auto"/>
        <w:ind w:right="-20"/>
        <w:jc w:val="both"/>
        <w:rPr>
          <w:rFonts w:eastAsia="Arial"/>
          <w:sz w:val="24"/>
          <w:szCs w:val="24"/>
        </w:rPr>
      </w:pPr>
      <w:r w:rsidRPr="002E08D0">
        <w:rPr>
          <w:rFonts w:ascii="Arial" w:eastAsia="Arial" w:hAnsi="Arial" w:cs="Arial"/>
          <w:spacing w:val="1"/>
          <w:sz w:val="24"/>
          <w:szCs w:val="24"/>
        </w:rPr>
        <w:t>P</w:t>
      </w:r>
      <w:r w:rsidRPr="002E08D0">
        <w:rPr>
          <w:rFonts w:ascii="Arial" w:eastAsia="Arial" w:hAnsi="Arial" w:cs="Arial"/>
          <w:spacing w:val="-1"/>
          <w:sz w:val="24"/>
          <w:szCs w:val="24"/>
        </w:rPr>
        <w:t>r</w:t>
      </w:r>
      <w:r w:rsidRPr="002E08D0">
        <w:rPr>
          <w:rFonts w:ascii="Arial" w:eastAsia="Arial" w:hAnsi="Arial" w:cs="Arial"/>
          <w:sz w:val="24"/>
          <w:szCs w:val="24"/>
        </w:rPr>
        <w:t>o</w:t>
      </w:r>
      <w:r w:rsidRPr="002E08D0">
        <w:rPr>
          <w:rFonts w:ascii="Arial" w:eastAsia="Arial" w:hAnsi="Arial" w:cs="Arial"/>
          <w:spacing w:val="-1"/>
          <w:sz w:val="24"/>
          <w:szCs w:val="24"/>
        </w:rPr>
        <w:t>v</w:t>
      </w:r>
      <w:r w:rsidRPr="002E08D0">
        <w:rPr>
          <w:rFonts w:ascii="Arial" w:eastAsia="Arial" w:hAnsi="Arial" w:cs="Arial"/>
          <w:spacing w:val="1"/>
          <w:sz w:val="24"/>
          <w:szCs w:val="24"/>
        </w:rPr>
        <w:t>isi</w:t>
      </w:r>
      <w:r w:rsidRPr="002E08D0">
        <w:rPr>
          <w:rFonts w:ascii="Arial" w:eastAsia="Arial" w:hAnsi="Arial" w:cs="Arial"/>
          <w:sz w:val="24"/>
          <w:szCs w:val="24"/>
        </w:rPr>
        <w:t>on</w:t>
      </w:r>
      <w:r w:rsidRPr="002E08D0">
        <w:rPr>
          <w:rFonts w:ascii="Arial" w:eastAsia="Arial" w:hAnsi="Arial" w:cs="Arial"/>
          <w:spacing w:val="-8"/>
          <w:sz w:val="24"/>
          <w:szCs w:val="24"/>
        </w:rPr>
        <w:t xml:space="preserve"> </w:t>
      </w:r>
      <w:r w:rsidRPr="002E08D0">
        <w:rPr>
          <w:rFonts w:ascii="Arial" w:eastAsia="Arial" w:hAnsi="Arial" w:cs="Arial"/>
          <w:spacing w:val="3"/>
          <w:sz w:val="24"/>
          <w:szCs w:val="24"/>
        </w:rPr>
        <w:t>f</w:t>
      </w:r>
      <w:r w:rsidRPr="002E08D0">
        <w:rPr>
          <w:rFonts w:ascii="Arial" w:eastAsia="Arial" w:hAnsi="Arial" w:cs="Arial"/>
          <w:sz w:val="24"/>
          <w:szCs w:val="24"/>
        </w:rPr>
        <w:t>or</w:t>
      </w:r>
      <w:r w:rsidRPr="002E08D0">
        <w:rPr>
          <w:rFonts w:ascii="Arial" w:eastAsia="Arial" w:hAnsi="Arial" w:cs="Arial"/>
          <w:spacing w:val="-2"/>
          <w:sz w:val="24"/>
          <w:szCs w:val="24"/>
        </w:rPr>
        <w:t xml:space="preserve"> </w:t>
      </w:r>
      <w:r w:rsidRPr="002E08D0">
        <w:rPr>
          <w:rFonts w:ascii="Arial" w:eastAsia="Arial" w:hAnsi="Arial" w:cs="Arial"/>
          <w:spacing w:val="1"/>
          <w:sz w:val="24"/>
          <w:szCs w:val="24"/>
        </w:rPr>
        <w:t>c</w:t>
      </w:r>
      <w:r w:rsidRPr="002E08D0">
        <w:rPr>
          <w:rFonts w:ascii="Arial" w:eastAsia="Arial" w:hAnsi="Arial" w:cs="Arial"/>
          <w:spacing w:val="-2"/>
          <w:sz w:val="24"/>
          <w:szCs w:val="24"/>
        </w:rPr>
        <w:t>h</w:t>
      </w:r>
      <w:r w:rsidRPr="002E08D0">
        <w:rPr>
          <w:rFonts w:ascii="Arial" w:eastAsia="Arial" w:hAnsi="Arial" w:cs="Arial"/>
          <w:spacing w:val="1"/>
          <w:sz w:val="24"/>
          <w:szCs w:val="24"/>
        </w:rPr>
        <w:t>il</w:t>
      </w:r>
      <w:r w:rsidRPr="002E08D0">
        <w:rPr>
          <w:rFonts w:ascii="Arial" w:eastAsia="Arial" w:hAnsi="Arial" w:cs="Arial"/>
          <w:sz w:val="24"/>
          <w:szCs w:val="24"/>
        </w:rPr>
        <w:t>dren</w:t>
      </w:r>
      <w:r w:rsidRPr="002E08D0">
        <w:rPr>
          <w:rFonts w:ascii="Arial" w:eastAsia="Arial" w:hAnsi="Arial" w:cs="Arial"/>
          <w:spacing w:val="-7"/>
          <w:sz w:val="24"/>
          <w:szCs w:val="24"/>
        </w:rPr>
        <w:t xml:space="preserve"> </w:t>
      </w:r>
      <w:r w:rsidRPr="002E08D0">
        <w:rPr>
          <w:rFonts w:ascii="Arial" w:eastAsia="Arial" w:hAnsi="Arial" w:cs="Arial"/>
          <w:sz w:val="24"/>
          <w:szCs w:val="24"/>
        </w:rPr>
        <w:t>w</w:t>
      </w:r>
      <w:r w:rsidRPr="002E08D0">
        <w:rPr>
          <w:rFonts w:ascii="Arial" w:eastAsia="Arial" w:hAnsi="Arial" w:cs="Arial"/>
          <w:spacing w:val="1"/>
          <w:sz w:val="24"/>
          <w:szCs w:val="24"/>
        </w:rPr>
        <w:t>i</w:t>
      </w:r>
      <w:r w:rsidRPr="002E08D0">
        <w:rPr>
          <w:rFonts w:ascii="Arial" w:eastAsia="Arial" w:hAnsi="Arial" w:cs="Arial"/>
          <w:sz w:val="24"/>
          <w:szCs w:val="24"/>
        </w:rPr>
        <w:t>th</w:t>
      </w:r>
      <w:r w:rsidRPr="002E08D0">
        <w:rPr>
          <w:rFonts w:ascii="Arial" w:eastAsia="Arial" w:hAnsi="Arial" w:cs="Arial"/>
          <w:spacing w:val="-3"/>
          <w:sz w:val="24"/>
          <w:szCs w:val="24"/>
        </w:rPr>
        <w:t xml:space="preserve"> </w:t>
      </w:r>
      <w:r w:rsidRPr="002E08D0">
        <w:rPr>
          <w:rFonts w:ascii="Arial" w:eastAsia="Arial" w:hAnsi="Arial" w:cs="Arial"/>
          <w:spacing w:val="1"/>
          <w:sz w:val="24"/>
          <w:szCs w:val="24"/>
        </w:rPr>
        <w:t>S</w:t>
      </w:r>
      <w:r w:rsidRPr="002E08D0">
        <w:rPr>
          <w:rFonts w:ascii="Arial" w:eastAsia="Arial" w:hAnsi="Arial" w:cs="Arial"/>
          <w:spacing w:val="-2"/>
          <w:sz w:val="24"/>
          <w:szCs w:val="24"/>
        </w:rPr>
        <w:t>p</w:t>
      </w:r>
      <w:r w:rsidRPr="002E08D0">
        <w:rPr>
          <w:rFonts w:ascii="Arial" w:eastAsia="Arial" w:hAnsi="Arial" w:cs="Arial"/>
          <w:sz w:val="24"/>
          <w:szCs w:val="24"/>
        </w:rPr>
        <w:t>e</w:t>
      </w:r>
      <w:r w:rsidRPr="002E08D0">
        <w:rPr>
          <w:rFonts w:ascii="Arial" w:eastAsia="Arial" w:hAnsi="Arial" w:cs="Arial"/>
          <w:spacing w:val="1"/>
          <w:sz w:val="24"/>
          <w:szCs w:val="24"/>
        </w:rPr>
        <w:t>ci</w:t>
      </w:r>
      <w:r w:rsidRPr="002E08D0">
        <w:rPr>
          <w:rFonts w:ascii="Arial" w:eastAsia="Arial" w:hAnsi="Arial" w:cs="Arial"/>
          <w:sz w:val="24"/>
          <w:szCs w:val="24"/>
        </w:rPr>
        <w:t>al</w:t>
      </w:r>
      <w:r w:rsidRPr="002E08D0">
        <w:rPr>
          <w:rFonts w:ascii="Arial" w:eastAsia="Arial" w:hAnsi="Arial" w:cs="Arial"/>
          <w:spacing w:val="-5"/>
          <w:sz w:val="24"/>
          <w:szCs w:val="24"/>
        </w:rPr>
        <w:t xml:space="preserve"> </w:t>
      </w:r>
      <w:r w:rsidRPr="002E08D0">
        <w:rPr>
          <w:rFonts w:ascii="Arial" w:eastAsia="Arial" w:hAnsi="Arial" w:cs="Arial"/>
          <w:spacing w:val="1"/>
          <w:sz w:val="24"/>
          <w:szCs w:val="24"/>
        </w:rPr>
        <w:t>E</w:t>
      </w:r>
      <w:r w:rsidRPr="002E08D0">
        <w:rPr>
          <w:rFonts w:ascii="Arial" w:eastAsia="Arial" w:hAnsi="Arial" w:cs="Arial"/>
          <w:sz w:val="24"/>
          <w:szCs w:val="24"/>
        </w:rPr>
        <w:t>d</w:t>
      </w:r>
      <w:r w:rsidRPr="002E08D0">
        <w:rPr>
          <w:rFonts w:ascii="Arial" w:eastAsia="Arial" w:hAnsi="Arial" w:cs="Arial"/>
          <w:spacing w:val="-2"/>
          <w:sz w:val="24"/>
          <w:szCs w:val="24"/>
        </w:rPr>
        <w:t>u</w:t>
      </w:r>
      <w:r w:rsidRPr="002E08D0">
        <w:rPr>
          <w:rFonts w:ascii="Arial" w:eastAsia="Arial" w:hAnsi="Arial" w:cs="Arial"/>
          <w:spacing w:val="1"/>
          <w:sz w:val="24"/>
          <w:szCs w:val="24"/>
        </w:rPr>
        <w:t>c</w:t>
      </w:r>
      <w:r w:rsidRPr="002E08D0">
        <w:rPr>
          <w:rFonts w:ascii="Arial" w:eastAsia="Arial" w:hAnsi="Arial" w:cs="Arial"/>
          <w:sz w:val="24"/>
          <w:szCs w:val="24"/>
        </w:rPr>
        <w:t>at</w:t>
      </w:r>
      <w:r w:rsidRPr="002E08D0">
        <w:rPr>
          <w:rFonts w:ascii="Arial" w:eastAsia="Arial" w:hAnsi="Arial" w:cs="Arial"/>
          <w:spacing w:val="1"/>
          <w:sz w:val="24"/>
          <w:szCs w:val="24"/>
        </w:rPr>
        <w:t>i</w:t>
      </w:r>
      <w:r w:rsidRPr="002E08D0">
        <w:rPr>
          <w:rFonts w:ascii="Arial" w:eastAsia="Arial" w:hAnsi="Arial" w:cs="Arial"/>
          <w:sz w:val="24"/>
          <w:szCs w:val="24"/>
        </w:rPr>
        <w:t>onal</w:t>
      </w:r>
      <w:r w:rsidRPr="002E08D0">
        <w:rPr>
          <w:rFonts w:ascii="Arial" w:eastAsia="Arial" w:hAnsi="Arial" w:cs="Arial"/>
          <w:spacing w:val="-9"/>
          <w:sz w:val="24"/>
          <w:szCs w:val="24"/>
        </w:rPr>
        <w:t xml:space="preserve"> </w:t>
      </w:r>
      <w:r w:rsidRPr="002E08D0">
        <w:rPr>
          <w:rFonts w:ascii="Arial" w:eastAsia="Arial" w:hAnsi="Arial" w:cs="Arial"/>
          <w:sz w:val="24"/>
          <w:szCs w:val="24"/>
        </w:rPr>
        <w:t>Nee</w:t>
      </w:r>
      <w:r w:rsidRPr="002E08D0">
        <w:rPr>
          <w:rFonts w:ascii="Arial" w:eastAsia="Arial" w:hAnsi="Arial" w:cs="Arial"/>
          <w:spacing w:val="-2"/>
          <w:sz w:val="24"/>
          <w:szCs w:val="24"/>
        </w:rPr>
        <w:t>d</w:t>
      </w:r>
      <w:r w:rsidRPr="002E08D0">
        <w:rPr>
          <w:rFonts w:ascii="Arial" w:eastAsia="Arial" w:hAnsi="Arial" w:cs="Arial"/>
          <w:spacing w:val="1"/>
          <w:sz w:val="24"/>
          <w:szCs w:val="24"/>
        </w:rPr>
        <w:t>s</w:t>
      </w:r>
      <w:r w:rsidRPr="002E08D0">
        <w:rPr>
          <w:rFonts w:ascii="Arial" w:eastAsia="Arial" w:hAnsi="Arial" w:cs="Arial"/>
          <w:sz w:val="24"/>
          <w:szCs w:val="24"/>
        </w:rPr>
        <w:t xml:space="preserve"> and Disabilities</w:t>
      </w:r>
      <w:r w:rsidR="005F4BC5" w:rsidRPr="002E08D0">
        <w:rPr>
          <w:rFonts w:ascii="Arial" w:eastAsia="Arial" w:hAnsi="Arial" w:cs="Arial"/>
          <w:sz w:val="24"/>
          <w:szCs w:val="24"/>
        </w:rPr>
        <w:t>.</w:t>
      </w:r>
    </w:p>
    <w:p w14:paraId="61C3FEB5" w14:textId="77777777" w:rsidR="002E08D0" w:rsidRPr="002E08D0" w:rsidRDefault="002E08D0" w:rsidP="002E08D0">
      <w:pPr>
        <w:tabs>
          <w:tab w:val="left" w:pos="820"/>
        </w:tabs>
        <w:spacing w:after="0"/>
        <w:ind w:right="-20"/>
        <w:rPr>
          <w:rFonts w:eastAsia="Arial"/>
          <w:sz w:val="24"/>
          <w:szCs w:val="24"/>
        </w:rPr>
      </w:pPr>
    </w:p>
    <w:p w14:paraId="2BB4B163" w14:textId="4EA5E99C" w:rsidR="00F4051B" w:rsidRDefault="00F4051B" w:rsidP="00B378BC">
      <w:pPr>
        <w:pStyle w:val="ListParagraph"/>
        <w:numPr>
          <w:ilvl w:val="0"/>
          <w:numId w:val="6"/>
        </w:numPr>
        <w:tabs>
          <w:tab w:val="left" w:pos="820"/>
        </w:tabs>
        <w:spacing w:after="0" w:line="240" w:lineRule="auto"/>
        <w:ind w:right="-20"/>
        <w:rPr>
          <w:rFonts w:ascii="Arial" w:eastAsia="Arial" w:hAnsi="Arial" w:cs="Arial"/>
          <w:sz w:val="24"/>
          <w:szCs w:val="24"/>
        </w:rPr>
      </w:pPr>
      <w:r w:rsidRPr="003D1F33">
        <w:rPr>
          <w:rFonts w:ascii="Arial" w:eastAsia="Arial" w:hAnsi="Arial" w:cs="Arial"/>
          <w:spacing w:val="1"/>
          <w:sz w:val="24"/>
          <w:szCs w:val="24"/>
        </w:rPr>
        <w:t>B</w:t>
      </w:r>
      <w:r w:rsidRPr="003D1F33">
        <w:rPr>
          <w:rFonts w:ascii="Arial" w:eastAsia="Arial" w:hAnsi="Arial" w:cs="Arial"/>
          <w:sz w:val="24"/>
          <w:szCs w:val="24"/>
        </w:rPr>
        <w:t>eha</w:t>
      </w:r>
      <w:r w:rsidRPr="003D1F33">
        <w:rPr>
          <w:rFonts w:ascii="Arial" w:eastAsia="Arial" w:hAnsi="Arial" w:cs="Arial"/>
          <w:spacing w:val="-1"/>
          <w:sz w:val="24"/>
          <w:szCs w:val="24"/>
        </w:rPr>
        <w:t>v</w:t>
      </w:r>
      <w:r w:rsidRPr="003D1F33">
        <w:rPr>
          <w:rFonts w:ascii="Arial" w:eastAsia="Arial" w:hAnsi="Arial" w:cs="Arial"/>
          <w:spacing w:val="1"/>
          <w:sz w:val="24"/>
          <w:szCs w:val="24"/>
        </w:rPr>
        <w:t>i</w:t>
      </w:r>
      <w:r w:rsidRPr="003D1F33">
        <w:rPr>
          <w:rFonts w:ascii="Arial" w:eastAsia="Arial" w:hAnsi="Arial" w:cs="Arial"/>
          <w:sz w:val="24"/>
          <w:szCs w:val="24"/>
        </w:rPr>
        <w:t>our</w:t>
      </w:r>
      <w:r w:rsidRPr="003D1F33">
        <w:rPr>
          <w:rFonts w:ascii="Arial" w:eastAsia="Arial" w:hAnsi="Arial" w:cs="Arial"/>
          <w:spacing w:val="-9"/>
          <w:sz w:val="24"/>
          <w:szCs w:val="24"/>
        </w:rPr>
        <w:t xml:space="preserve"> </w:t>
      </w:r>
      <w:r w:rsidRPr="003D1F33">
        <w:rPr>
          <w:rFonts w:ascii="Arial" w:eastAsia="Arial" w:hAnsi="Arial" w:cs="Arial"/>
          <w:spacing w:val="-2"/>
          <w:sz w:val="24"/>
          <w:szCs w:val="24"/>
        </w:rPr>
        <w:t>M</w:t>
      </w:r>
      <w:r w:rsidRPr="003D1F33">
        <w:rPr>
          <w:rFonts w:ascii="Arial" w:eastAsia="Arial" w:hAnsi="Arial" w:cs="Arial"/>
          <w:spacing w:val="2"/>
          <w:sz w:val="24"/>
          <w:szCs w:val="24"/>
        </w:rPr>
        <w:t>a</w:t>
      </w:r>
      <w:r w:rsidRPr="003D1F33">
        <w:rPr>
          <w:rFonts w:ascii="Arial" w:eastAsia="Arial" w:hAnsi="Arial" w:cs="Arial"/>
          <w:sz w:val="24"/>
          <w:szCs w:val="24"/>
        </w:rPr>
        <w:t>nag</w:t>
      </w:r>
      <w:r w:rsidRPr="003D1F33">
        <w:rPr>
          <w:rFonts w:ascii="Arial" w:eastAsia="Arial" w:hAnsi="Arial" w:cs="Arial"/>
          <w:spacing w:val="3"/>
          <w:sz w:val="24"/>
          <w:szCs w:val="24"/>
        </w:rPr>
        <w:t>e</w:t>
      </w:r>
      <w:r w:rsidRPr="003D1F33">
        <w:rPr>
          <w:rFonts w:ascii="Arial" w:eastAsia="Arial" w:hAnsi="Arial" w:cs="Arial"/>
          <w:spacing w:val="-2"/>
          <w:sz w:val="24"/>
          <w:szCs w:val="24"/>
        </w:rPr>
        <w:t>m</w:t>
      </w:r>
      <w:r w:rsidRPr="003D1F33">
        <w:rPr>
          <w:rFonts w:ascii="Arial" w:eastAsia="Arial" w:hAnsi="Arial" w:cs="Arial"/>
          <w:sz w:val="24"/>
          <w:szCs w:val="24"/>
        </w:rPr>
        <w:t>ent</w:t>
      </w:r>
      <w:r w:rsidRPr="003D1F33">
        <w:rPr>
          <w:rFonts w:ascii="Arial" w:eastAsia="Arial" w:hAnsi="Arial" w:cs="Arial"/>
          <w:spacing w:val="-10"/>
          <w:sz w:val="24"/>
          <w:szCs w:val="24"/>
        </w:rPr>
        <w:t xml:space="preserve"> </w:t>
      </w:r>
      <w:r w:rsidRPr="003D1F33">
        <w:rPr>
          <w:rFonts w:ascii="Arial" w:eastAsia="Arial" w:hAnsi="Arial" w:cs="Arial"/>
          <w:sz w:val="24"/>
          <w:szCs w:val="24"/>
        </w:rPr>
        <w:t>–</w:t>
      </w:r>
      <w:r w:rsidRPr="003D1F33">
        <w:rPr>
          <w:rFonts w:ascii="Arial" w:eastAsia="Arial" w:hAnsi="Arial" w:cs="Arial"/>
          <w:spacing w:val="-1"/>
          <w:sz w:val="24"/>
          <w:szCs w:val="24"/>
        </w:rPr>
        <w:t xml:space="preserve"> </w:t>
      </w:r>
      <w:r w:rsidRPr="003D1F33">
        <w:rPr>
          <w:rFonts w:ascii="Arial" w:eastAsia="Arial" w:hAnsi="Arial" w:cs="Arial"/>
          <w:sz w:val="24"/>
          <w:szCs w:val="24"/>
        </w:rPr>
        <w:t>p</w:t>
      </w:r>
      <w:r w:rsidRPr="003D1F33">
        <w:rPr>
          <w:rFonts w:ascii="Arial" w:eastAsia="Arial" w:hAnsi="Arial" w:cs="Arial"/>
          <w:spacing w:val="3"/>
          <w:sz w:val="24"/>
          <w:szCs w:val="24"/>
        </w:rPr>
        <w:t>o</w:t>
      </w:r>
      <w:r w:rsidRPr="003D1F33">
        <w:rPr>
          <w:rFonts w:ascii="Arial" w:eastAsia="Arial" w:hAnsi="Arial" w:cs="Arial"/>
          <w:spacing w:val="1"/>
          <w:sz w:val="24"/>
          <w:szCs w:val="24"/>
        </w:rPr>
        <w:t>lic</w:t>
      </w:r>
      <w:r w:rsidRPr="003D1F33">
        <w:rPr>
          <w:rFonts w:ascii="Arial" w:eastAsia="Arial" w:hAnsi="Arial" w:cs="Arial"/>
          <w:spacing w:val="-1"/>
          <w:sz w:val="24"/>
          <w:szCs w:val="24"/>
        </w:rPr>
        <w:t>y</w:t>
      </w:r>
      <w:r w:rsidRPr="003D1F33">
        <w:rPr>
          <w:rFonts w:ascii="Arial" w:eastAsia="Arial" w:hAnsi="Arial" w:cs="Arial"/>
          <w:sz w:val="24"/>
          <w:szCs w:val="24"/>
        </w:rPr>
        <w:t>/pra</w:t>
      </w:r>
      <w:r w:rsidRPr="003D1F33">
        <w:rPr>
          <w:rFonts w:ascii="Arial" w:eastAsia="Arial" w:hAnsi="Arial" w:cs="Arial"/>
          <w:spacing w:val="1"/>
          <w:sz w:val="24"/>
          <w:szCs w:val="24"/>
        </w:rPr>
        <w:t>c</w:t>
      </w:r>
      <w:r w:rsidRPr="003D1F33">
        <w:rPr>
          <w:rFonts w:ascii="Arial" w:eastAsia="Arial" w:hAnsi="Arial" w:cs="Arial"/>
          <w:sz w:val="24"/>
          <w:szCs w:val="24"/>
        </w:rPr>
        <w:t>t</w:t>
      </w:r>
      <w:r w:rsidRPr="003D1F33">
        <w:rPr>
          <w:rFonts w:ascii="Arial" w:eastAsia="Arial" w:hAnsi="Arial" w:cs="Arial"/>
          <w:spacing w:val="1"/>
          <w:sz w:val="24"/>
          <w:szCs w:val="24"/>
        </w:rPr>
        <w:t>ic</w:t>
      </w:r>
      <w:r w:rsidRPr="003D1F33">
        <w:rPr>
          <w:rFonts w:ascii="Arial" w:eastAsia="Arial" w:hAnsi="Arial" w:cs="Arial"/>
          <w:spacing w:val="-2"/>
          <w:sz w:val="24"/>
          <w:szCs w:val="24"/>
        </w:rPr>
        <w:t>a</w:t>
      </w:r>
      <w:r w:rsidRPr="003D1F33">
        <w:rPr>
          <w:rFonts w:ascii="Arial" w:eastAsia="Arial" w:hAnsi="Arial" w:cs="Arial"/>
          <w:sz w:val="24"/>
          <w:szCs w:val="24"/>
        </w:rPr>
        <w:t>l</w:t>
      </w:r>
      <w:r w:rsidRPr="003D1F33">
        <w:rPr>
          <w:rFonts w:ascii="Arial" w:eastAsia="Arial" w:hAnsi="Arial" w:cs="Arial"/>
          <w:spacing w:val="-10"/>
          <w:sz w:val="24"/>
          <w:szCs w:val="24"/>
        </w:rPr>
        <w:t xml:space="preserve"> </w:t>
      </w:r>
      <w:r w:rsidRPr="003D1F33">
        <w:rPr>
          <w:rFonts w:ascii="Arial" w:eastAsia="Arial" w:hAnsi="Arial" w:cs="Arial"/>
          <w:sz w:val="24"/>
          <w:szCs w:val="24"/>
        </w:rPr>
        <w:t>approa</w:t>
      </w:r>
      <w:r w:rsidRPr="003D1F33">
        <w:rPr>
          <w:rFonts w:ascii="Arial" w:eastAsia="Arial" w:hAnsi="Arial" w:cs="Arial"/>
          <w:spacing w:val="1"/>
          <w:sz w:val="24"/>
          <w:szCs w:val="24"/>
        </w:rPr>
        <w:t>c</w:t>
      </w:r>
      <w:r w:rsidRPr="003D1F33">
        <w:rPr>
          <w:rFonts w:ascii="Arial" w:eastAsia="Arial" w:hAnsi="Arial" w:cs="Arial"/>
          <w:sz w:val="24"/>
          <w:szCs w:val="24"/>
        </w:rPr>
        <w:t>hes</w:t>
      </w:r>
      <w:r w:rsidRPr="003D1F33">
        <w:rPr>
          <w:rFonts w:ascii="Arial" w:eastAsia="Arial" w:hAnsi="Arial" w:cs="Arial"/>
          <w:spacing w:val="-9"/>
          <w:sz w:val="24"/>
          <w:szCs w:val="24"/>
        </w:rPr>
        <w:t xml:space="preserve"> </w:t>
      </w:r>
      <w:r w:rsidRPr="003D1F33">
        <w:rPr>
          <w:rFonts w:ascii="Arial" w:eastAsia="Arial" w:hAnsi="Arial" w:cs="Arial"/>
          <w:sz w:val="24"/>
          <w:szCs w:val="24"/>
        </w:rPr>
        <w:t>and</w:t>
      </w:r>
      <w:r w:rsidRPr="003D1F33">
        <w:rPr>
          <w:rFonts w:ascii="Arial" w:eastAsia="Arial" w:hAnsi="Arial" w:cs="Arial"/>
          <w:spacing w:val="-5"/>
          <w:sz w:val="24"/>
          <w:szCs w:val="24"/>
        </w:rPr>
        <w:t xml:space="preserve"> </w:t>
      </w:r>
      <w:r w:rsidRPr="003D1F33">
        <w:rPr>
          <w:rFonts w:ascii="Arial" w:eastAsia="Arial" w:hAnsi="Arial" w:cs="Arial"/>
          <w:sz w:val="24"/>
          <w:szCs w:val="24"/>
        </w:rPr>
        <w:t>general</w:t>
      </w:r>
      <w:r w:rsidRPr="003D1F33">
        <w:rPr>
          <w:rFonts w:ascii="Arial" w:eastAsia="Arial" w:hAnsi="Arial" w:cs="Arial"/>
          <w:spacing w:val="-6"/>
          <w:sz w:val="24"/>
          <w:szCs w:val="24"/>
        </w:rPr>
        <w:t xml:space="preserve"> </w:t>
      </w:r>
      <w:r w:rsidRPr="003D1F33">
        <w:rPr>
          <w:rFonts w:ascii="Arial" w:eastAsia="Arial" w:hAnsi="Arial" w:cs="Arial"/>
          <w:spacing w:val="1"/>
          <w:sz w:val="24"/>
          <w:szCs w:val="24"/>
        </w:rPr>
        <w:t>cl</w:t>
      </w:r>
      <w:r w:rsidRPr="003D1F33">
        <w:rPr>
          <w:rFonts w:ascii="Arial" w:eastAsia="Arial" w:hAnsi="Arial" w:cs="Arial"/>
          <w:sz w:val="24"/>
          <w:szCs w:val="24"/>
        </w:rPr>
        <w:t>a</w:t>
      </w:r>
      <w:r w:rsidRPr="003D1F33">
        <w:rPr>
          <w:rFonts w:ascii="Arial" w:eastAsia="Arial" w:hAnsi="Arial" w:cs="Arial"/>
          <w:spacing w:val="-1"/>
          <w:sz w:val="24"/>
          <w:szCs w:val="24"/>
        </w:rPr>
        <w:t>s</w:t>
      </w:r>
      <w:r w:rsidRPr="003D1F33">
        <w:rPr>
          <w:rFonts w:ascii="Arial" w:eastAsia="Arial" w:hAnsi="Arial" w:cs="Arial"/>
          <w:spacing w:val="1"/>
          <w:sz w:val="24"/>
          <w:szCs w:val="24"/>
        </w:rPr>
        <w:t>s</w:t>
      </w:r>
      <w:r w:rsidRPr="003D1F33">
        <w:rPr>
          <w:rFonts w:ascii="Arial" w:eastAsia="Arial" w:hAnsi="Arial" w:cs="Arial"/>
          <w:spacing w:val="-1"/>
          <w:sz w:val="24"/>
          <w:szCs w:val="24"/>
        </w:rPr>
        <w:t>r</w:t>
      </w:r>
      <w:r w:rsidRPr="003D1F33">
        <w:rPr>
          <w:rFonts w:ascii="Arial" w:eastAsia="Arial" w:hAnsi="Arial" w:cs="Arial"/>
          <w:sz w:val="24"/>
          <w:szCs w:val="24"/>
        </w:rPr>
        <w:t>oom</w:t>
      </w:r>
      <w:r w:rsidRPr="003D1F33">
        <w:rPr>
          <w:rFonts w:ascii="Arial" w:eastAsia="Arial" w:hAnsi="Arial" w:cs="Arial"/>
          <w:spacing w:val="-11"/>
          <w:sz w:val="24"/>
          <w:szCs w:val="24"/>
        </w:rPr>
        <w:t xml:space="preserve"> </w:t>
      </w:r>
      <w:r w:rsidRPr="003D1F33">
        <w:rPr>
          <w:rFonts w:ascii="Arial" w:eastAsia="Arial" w:hAnsi="Arial" w:cs="Arial"/>
          <w:spacing w:val="-1"/>
          <w:sz w:val="24"/>
          <w:szCs w:val="24"/>
        </w:rPr>
        <w:t>r</w:t>
      </w:r>
      <w:r w:rsidRPr="003D1F33">
        <w:rPr>
          <w:rFonts w:ascii="Arial" w:eastAsia="Arial" w:hAnsi="Arial" w:cs="Arial"/>
          <w:sz w:val="24"/>
          <w:szCs w:val="24"/>
        </w:rPr>
        <w:t>out</w:t>
      </w:r>
      <w:r w:rsidRPr="003D1F33">
        <w:rPr>
          <w:rFonts w:ascii="Arial" w:eastAsia="Arial" w:hAnsi="Arial" w:cs="Arial"/>
          <w:spacing w:val="1"/>
          <w:sz w:val="24"/>
          <w:szCs w:val="24"/>
        </w:rPr>
        <w:t>i</w:t>
      </w:r>
      <w:r w:rsidRPr="003D1F33">
        <w:rPr>
          <w:rFonts w:ascii="Arial" w:eastAsia="Arial" w:hAnsi="Arial" w:cs="Arial"/>
          <w:sz w:val="24"/>
          <w:szCs w:val="24"/>
        </w:rPr>
        <w:t>ne</w:t>
      </w:r>
      <w:r w:rsidRPr="003D1F33">
        <w:rPr>
          <w:rFonts w:ascii="Arial" w:eastAsia="Arial" w:hAnsi="Arial" w:cs="Arial"/>
          <w:spacing w:val="1"/>
          <w:sz w:val="24"/>
          <w:szCs w:val="24"/>
        </w:rPr>
        <w:t>s</w:t>
      </w:r>
      <w:r w:rsidRPr="003D1F33">
        <w:rPr>
          <w:rFonts w:ascii="Arial" w:eastAsia="Arial" w:hAnsi="Arial" w:cs="Arial"/>
          <w:sz w:val="24"/>
          <w:szCs w:val="24"/>
        </w:rPr>
        <w:t>.</w:t>
      </w:r>
    </w:p>
    <w:p w14:paraId="4DFFEECC" w14:textId="77777777" w:rsidR="002E08D0" w:rsidRPr="008070C8" w:rsidRDefault="002E08D0" w:rsidP="008070C8">
      <w:pPr>
        <w:tabs>
          <w:tab w:val="left" w:pos="820"/>
        </w:tabs>
        <w:spacing w:after="0"/>
        <w:ind w:right="-20"/>
        <w:rPr>
          <w:rFonts w:eastAsia="Arial"/>
          <w:sz w:val="24"/>
          <w:szCs w:val="24"/>
        </w:rPr>
      </w:pPr>
    </w:p>
    <w:p w14:paraId="530027B4" w14:textId="645589CC" w:rsidR="00F4051B" w:rsidRPr="003D1F33" w:rsidRDefault="00F4051B" w:rsidP="00D34DFA">
      <w:pPr>
        <w:pStyle w:val="ListParagraph"/>
        <w:numPr>
          <w:ilvl w:val="0"/>
          <w:numId w:val="6"/>
        </w:numPr>
        <w:tabs>
          <w:tab w:val="left" w:pos="820"/>
        </w:tabs>
        <w:spacing w:after="0" w:line="240" w:lineRule="auto"/>
        <w:ind w:right="1455"/>
        <w:jc w:val="both"/>
        <w:rPr>
          <w:rFonts w:ascii="Arial" w:eastAsia="Arial" w:hAnsi="Arial" w:cs="Arial"/>
          <w:sz w:val="24"/>
          <w:szCs w:val="24"/>
        </w:rPr>
      </w:pPr>
      <w:r w:rsidRPr="003D1F33">
        <w:rPr>
          <w:rFonts w:ascii="Arial" w:eastAsia="Arial" w:hAnsi="Arial" w:cs="Arial"/>
          <w:spacing w:val="1"/>
          <w:sz w:val="24"/>
          <w:szCs w:val="24"/>
        </w:rPr>
        <w:t>P</w:t>
      </w:r>
      <w:r w:rsidRPr="003D1F33">
        <w:rPr>
          <w:rFonts w:ascii="Arial" w:eastAsia="Arial" w:hAnsi="Arial" w:cs="Arial"/>
          <w:sz w:val="24"/>
          <w:szCs w:val="24"/>
        </w:rPr>
        <w:t>hon</w:t>
      </w:r>
      <w:r w:rsidRPr="003D1F33">
        <w:rPr>
          <w:rFonts w:ascii="Arial" w:eastAsia="Arial" w:hAnsi="Arial" w:cs="Arial"/>
          <w:spacing w:val="2"/>
          <w:sz w:val="24"/>
          <w:szCs w:val="24"/>
        </w:rPr>
        <w:t>i</w:t>
      </w:r>
      <w:r w:rsidRPr="003D1F33">
        <w:rPr>
          <w:rFonts w:ascii="Arial" w:eastAsia="Arial" w:hAnsi="Arial" w:cs="Arial"/>
          <w:spacing w:val="1"/>
          <w:sz w:val="24"/>
          <w:szCs w:val="24"/>
        </w:rPr>
        <w:t>c</w:t>
      </w:r>
      <w:r w:rsidRPr="003D1F33">
        <w:rPr>
          <w:rFonts w:ascii="Arial" w:eastAsia="Arial" w:hAnsi="Arial" w:cs="Arial"/>
          <w:sz w:val="24"/>
          <w:szCs w:val="24"/>
        </w:rPr>
        <w:t>s</w:t>
      </w:r>
      <w:r w:rsidRPr="003D1F33">
        <w:rPr>
          <w:rFonts w:ascii="Arial" w:eastAsia="Arial" w:hAnsi="Arial" w:cs="Arial"/>
          <w:spacing w:val="-6"/>
          <w:sz w:val="24"/>
          <w:szCs w:val="24"/>
        </w:rPr>
        <w:t xml:space="preserve"> </w:t>
      </w:r>
      <w:r w:rsidRPr="003D1F33">
        <w:rPr>
          <w:rFonts w:ascii="Arial" w:eastAsia="Arial" w:hAnsi="Arial" w:cs="Arial"/>
          <w:sz w:val="24"/>
          <w:szCs w:val="24"/>
        </w:rPr>
        <w:t>and</w:t>
      </w:r>
      <w:r w:rsidRPr="003D1F33">
        <w:rPr>
          <w:rFonts w:ascii="Arial" w:eastAsia="Arial" w:hAnsi="Arial" w:cs="Arial"/>
          <w:spacing w:val="-3"/>
          <w:sz w:val="24"/>
          <w:szCs w:val="24"/>
        </w:rPr>
        <w:t xml:space="preserve"> </w:t>
      </w:r>
      <w:r w:rsidRPr="003D1F33">
        <w:rPr>
          <w:rFonts w:ascii="Arial" w:eastAsia="Arial" w:hAnsi="Arial" w:cs="Arial"/>
          <w:spacing w:val="1"/>
          <w:sz w:val="24"/>
          <w:szCs w:val="24"/>
        </w:rPr>
        <w:t>E</w:t>
      </w:r>
      <w:r w:rsidRPr="003D1F33">
        <w:rPr>
          <w:rFonts w:ascii="Arial" w:eastAsia="Arial" w:hAnsi="Arial" w:cs="Arial"/>
          <w:sz w:val="24"/>
          <w:szCs w:val="24"/>
        </w:rPr>
        <w:t>arly</w:t>
      </w:r>
      <w:r w:rsidRPr="003D1F33">
        <w:rPr>
          <w:rFonts w:ascii="Arial" w:eastAsia="Arial" w:hAnsi="Arial" w:cs="Arial"/>
          <w:spacing w:val="-5"/>
          <w:sz w:val="24"/>
          <w:szCs w:val="24"/>
        </w:rPr>
        <w:t xml:space="preserve"> </w:t>
      </w:r>
      <w:r w:rsidRPr="003D1F33">
        <w:rPr>
          <w:rFonts w:ascii="Arial" w:eastAsia="Arial" w:hAnsi="Arial" w:cs="Arial"/>
          <w:sz w:val="24"/>
          <w:szCs w:val="24"/>
        </w:rPr>
        <w:t>Read</w:t>
      </w:r>
      <w:r w:rsidRPr="003D1F33">
        <w:rPr>
          <w:rFonts w:ascii="Arial" w:eastAsia="Arial" w:hAnsi="Arial" w:cs="Arial"/>
          <w:spacing w:val="2"/>
          <w:sz w:val="24"/>
          <w:szCs w:val="24"/>
        </w:rPr>
        <w:t>i</w:t>
      </w:r>
      <w:r w:rsidRPr="003D1F33">
        <w:rPr>
          <w:rFonts w:ascii="Arial" w:eastAsia="Arial" w:hAnsi="Arial" w:cs="Arial"/>
          <w:sz w:val="24"/>
          <w:szCs w:val="24"/>
        </w:rPr>
        <w:t>ng</w:t>
      </w:r>
      <w:r w:rsidRPr="003D1F33">
        <w:rPr>
          <w:rFonts w:ascii="Arial" w:eastAsia="Arial" w:hAnsi="Arial" w:cs="Arial"/>
          <w:spacing w:val="-5"/>
          <w:sz w:val="24"/>
          <w:szCs w:val="24"/>
        </w:rPr>
        <w:t xml:space="preserve"> </w:t>
      </w:r>
      <w:r w:rsidRPr="003D1F33">
        <w:rPr>
          <w:rFonts w:ascii="Arial" w:eastAsia="Arial" w:hAnsi="Arial" w:cs="Arial"/>
          <w:sz w:val="24"/>
          <w:szCs w:val="24"/>
        </w:rPr>
        <w:t>-</w:t>
      </w:r>
      <w:r w:rsidRPr="003D1F33">
        <w:rPr>
          <w:rFonts w:ascii="Arial" w:eastAsia="Arial" w:hAnsi="Arial" w:cs="Arial"/>
          <w:spacing w:val="-4"/>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dent</w:t>
      </w:r>
      <w:r w:rsidRPr="003D1F33">
        <w:rPr>
          <w:rFonts w:ascii="Arial" w:eastAsia="Arial" w:hAnsi="Arial" w:cs="Arial"/>
          <w:spacing w:val="-1"/>
          <w:sz w:val="24"/>
          <w:szCs w:val="24"/>
        </w:rPr>
        <w:t>i</w:t>
      </w:r>
      <w:r w:rsidRPr="003D1F33">
        <w:rPr>
          <w:rFonts w:ascii="Arial" w:eastAsia="Arial" w:hAnsi="Arial" w:cs="Arial"/>
          <w:spacing w:val="2"/>
          <w:sz w:val="24"/>
          <w:szCs w:val="24"/>
        </w:rPr>
        <w:t>f</w:t>
      </w:r>
      <w:r w:rsidRPr="003D1F33">
        <w:rPr>
          <w:rFonts w:ascii="Arial" w:eastAsia="Arial" w:hAnsi="Arial" w:cs="Arial"/>
          <w:sz w:val="24"/>
          <w:szCs w:val="24"/>
        </w:rPr>
        <w:t>y</w:t>
      </w:r>
      <w:r w:rsidRPr="003D1F33">
        <w:rPr>
          <w:rFonts w:ascii="Arial" w:eastAsia="Arial" w:hAnsi="Arial" w:cs="Arial"/>
          <w:spacing w:val="-7"/>
          <w:sz w:val="24"/>
          <w:szCs w:val="24"/>
        </w:rPr>
        <w:t xml:space="preserve"> </w:t>
      </w:r>
      <w:r w:rsidRPr="003D1F33">
        <w:rPr>
          <w:rFonts w:ascii="Arial" w:eastAsia="Arial" w:hAnsi="Arial" w:cs="Arial"/>
          <w:sz w:val="24"/>
          <w:szCs w:val="24"/>
        </w:rPr>
        <w:t>opportun</w:t>
      </w:r>
      <w:r w:rsidRPr="003D1F33">
        <w:rPr>
          <w:rFonts w:ascii="Arial" w:eastAsia="Arial" w:hAnsi="Arial" w:cs="Arial"/>
          <w:spacing w:val="1"/>
          <w:sz w:val="24"/>
          <w:szCs w:val="24"/>
        </w:rPr>
        <w:t>i</w:t>
      </w:r>
      <w:r w:rsidRPr="003D1F33">
        <w:rPr>
          <w:rFonts w:ascii="Arial" w:eastAsia="Arial" w:hAnsi="Arial" w:cs="Arial"/>
          <w:sz w:val="24"/>
          <w:szCs w:val="24"/>
        </w:rPr>
        <w:t>t</w:t>
      </w:r>
      <w:r w:rsidRPr="003D1F33">
        <w:rPr>
          <w:rFonts w:ascii="Arial" w:eastAsia="Arial" w:hAnsi="Arial" w:cs="Arial"/>
          <w:spacing w:val="1"/>
          <w:sz w:val="24"/>
          <w:szCs w:val="24"/>
        </w:rPr>
        <w:t>i</w:t>
      </w:r>
      <w:r w:rsidRPr="003D1F33">
        <w:rPr>
          <w:rFonts w:ascii="Arial" w:eastAsia="Arial" w:hAnsi="Arial" w:cs="Arial"/>
          <w:sz w:val="24"/>
          <w:szCs w:val="24"/>
        </w:rPr>
        <w:t>es</w:t>
      </w:r>
      <w:r w:rsidRPr="003D1F33">
        <w:rPr>
          <w:rFonts w:ascii="Arial" w:eastAsia="Arial" w:hAnsi="Arial" w:cs="Arial"/>
          <w:spacing w:val="-10"/>
          <w:sz w:val="24"/>
          <w:szCs w:val="24"/>
        </w:rPr>
        <w:t xml:space="preserve"> </w:t>
      </w:r>
      <w:r w:rsidRPr="003D1F33">
        <w:rPr>
          <w:rFonts w:ascii="Arial" w:eastAsia="Arial" w:hAnsi="Arial" w:cs="Arial"/>
          <w:sz w:val="24"/>
          <w:szCs w:val="24"/>
        </w:rPr>
        <w:t>to</w:t>
      </w:r>
      <w:r w:rsidRPr="003D1F33">
        <w:rPr>
          <w:rFonts w:ascii="Arial" w:eastAsia="Arial" w:hAnsi="Arial" w:cs="Arial"/>
          <w:spacing w:val="-2"/>
          <w:sz w:val="24"/>
          <w:szCs w:val="24"/>
        </w:rPr>
        <w:t xml:space="preserve"> </w:t>
      </w:r>
      <w:r w:rsidRPr="003D1F33">
        <w:rPr>
          <w:rFonts w:ascii="Arial" w:eastAsia="Arial" w:hAnsi="Arial" w:cs="Arial"/>
          <w:sz w:val="24"/>
          <w:szCs w:val="24"/>
        </w:rPr>
        <w:t>t</w:t>
      </w:r>
      <w:r w:rsidRPr="003D1F33">
        <w:rPr>
          <w:rFonts w:ascii="Arial" w:eastAsia="Arial" w:hAnsi="Arial" w:cs="Arial"/>
          <w:spacing w:val="1"/>
          <w:sz w:val="24"/>
          <w:szCs w:val="24"/>
        </w:rPr>
        <w:t>e</w:t>
      </w:r>
      <w:r w:rsidRPr="003D1F33">
        <w:rPr>
          <w:rFonts w:ascii="Arial" w:eastAsia="Arial" w:hAnsi="Arial" w:cs="Arial"/>
          <w:sz w:val="24"/>
          <w:szCs w:val="24"/>
        </w:rPr>
        <w:t>a</w:t>
      </w:r>
      <w:r w:rsidRPr="003D1F33">
        <w:rPr>
          <w:rFonts w:ascii="Arial" w:eastAsia="Arial" w:hAnsi="Arial" w:cs="Arial"/>
          <w:spacing w:val="-1"/>
          <w:sz w:val="24"/>
          <w:szCs w:val="24"/>
        </w:rPr>
        <w:t>c</w:t>
      </w:r>
      <w:r w:rsidRPr="003D1F33">
        <w:rPr>
          <w:rFonts w:ascii="Arial" w:eastAsia="Arial" w:hAnsi="Arial" w:cs="Arial"/>
          <w:sz w:val="24"/>
          <w:szCs w:val="24"/>
        </w:rPr>
        <w:t>h</w:t>
      </w:r>
      <w:r w:rsidRPr="003D1F33">
        <w:rPr>
          <w:rFonts w:ascii="Arial" w:eastAsia="Arial" w:hAnsi="Arial" w:cs="Arial"/>
          <w:spacing w:val="-5"/>
          <w:sz w:val="24"/>
          <w:szCs w:val="24"/>
        </w:rPr>
        <w:t xml:space="preserve"> </w:t>
      </w:r>
      <w:r w:rsidR="00DE131C" w:rsidRPr="003D1F33">
        <w:rPr>
          <w:rFonts w:ascii="Arial" w:eastAsia="Arial" w:hAnsi="Arial" w:cs="Arial"/>
          <w:sz w:val="24"/>
          <w:szCs w:val="24"/>
        </w:rPr>
        <w:t>phon</w:t>
      </w:r>
      <w:r w:rsidR="00DE131C" w:rsidRPr="003D1F33">
        <w:rPr>
          <w:rFonts w:ascii="Arial" w:eastAsia="Arial" w:hAnsi="Arial" w:cs="Arial"/>
          <w:spacing w:val="1"/>
          <w:sz w:val="24"/>
          <w:szCs w:val="24"/>
        </w:rPr>
        <w:t>ics</w:t>
      </w:r>
      <w:r w:rsidR="00DE131C" w:rsidRPr="003D1F33">
        <w:rPr>
          <w:rFonts w:ascii="Arial" w:eastAsia="Arial" w:hAnsi="Arial" w:cs="Arial"/>
          <w:sz w:val="24"/>
          <w:szCs w:val="24"/>
        </w:rPr>
        <w:t xml:space="preserve"> or</w:t>
      </w:r>
      <w:r w:rsidRPr="003D1F33">
        <w:rPr>
          <w:rFonts w:ascii="Arial" w:eastAsia="Arial" w:hAnsi="Arial" w:cs="Arial"/>
          <w:spacing w:val="-2"/>
          <w:sz w:val="24"/>
          <w:szCs w:val="24"/>
        </w:rPr>
        <w:t xml:space="preserve"> </w:t>
      </w:r>
      <w:r w:rsidRPr="003D1F33">
        <w:rPr>
          <w:rFonts w:ascii="Arial" w:eastAsia="Arial" w:hAnsi="Arial" w:cs="Arial"/>
          <w:sz w:val="24"/>
          <w:szCs w:val="24"/>
        </w:rPr>
        <w:t>ob</w:t>
      </w:r>
      <w:r w:rsidRPr="003D1F33">
        <w:rPr>
          <w:rFonts w:ascii="Arial" w:eastAsia="Arial" w:hAnsi="Arial" w:cs="Arial"/>
          <w:spacing w:val="1"/>
          <w:sz w:val="24"/>
          <w:szCs w:val="24"/>
        </w:rPr>
        <w:t>s</w:t>
      </w:r>
      <w:r w:rsidRPr="003D1F33">
        <w:rPr>
          <w:rFonts w:ascii="Arial" w:eastAsia="Arial" w:hAnsi="Arial" w:cs="Arial"/>
          <w:sz w:val="24"/>
          <w:szCs w:val="24"/>
        </w:rPr>
        <w:t>er</w:t>
      </w:r>
      <w:r w:rsidRPr="003D1F33">
        <w:rPr>
          <w:rFonts w:ascii="Arial" w:eastAsia="Arial" w:hAnsi="Arial" w:cs="Arial"/>
          <w:spacing w:val="-2"/>
          <w:sz w:val="24"/>
          <w:szCs w:val="24"/>
        </w:rPr>
        <w:t>v</w:t>
      </w:r>
      <w:r w:rsidRPr="003D1F33">
        <w:rPr>
          <w:rFonts w:ascii="Arial" w:eastAsia="Arial" w:hAnsi="Arial" w:cs="Arial"/>
          <w:sz w:val="24"/>
          <w:szCs w:val="24"/>
        </w:rPr>
        <w:t>e</w:t>
      </w:r>
      <w:r w:rsidRPr="003D1F33">
        <w:rPr>
          <w:rFonts w:ascii="Arial" w:eastAsia="Arial" w:hAnsi="Arial" w:cs="Arial"/>
          <w:spacing w:val="-7"/>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f</w:t>
      </w:r>
      <w:r w:rsidRPr="003D1F33">
        <w:rPr>
          <w:rFonts w:ascii="Arial" w:eastAsia="Arial" w:hAnsi="Arial" w:cs="Arial"/>
          <w:spacing w:val="1"/>
          <w:sz w:val="24"/>
          <w:szCs w:val="24"/>
        </w:rPr>
        <w:t xml:space="preserve"> </w:t>
      </w:r>
      <w:r w:rsidRPr="003D1F33">
        <w:rPr>
          <w:rFonts w:ascii="Arial" w:eastAsia="Arial" w:hAnsi="Arial" w:cs="Arial"/>
          <w:sz w:val="24"/>
          <w:szCs w:val="24"/>
        </w:rPr>
        <w:t>te</w:t>
      </w:r>
      <w:r w:rsidRPr="003D1F33">
        <w:rPr>
          <w:rFonts w:ascii="Arial" w:eastAsia="Arial" w:hAnsi="Arial" w:cs="Arial"/>
          <w:spacing w:val="-2"/>
          <w:sz w:val="24"/>
          <w:szCs w:val="24"/>
        </w:rPr>
        <w:t>a</w:t>
      </w:r>
      <w:r w:rsidRPr="003D1F33">
        <w:rPr>
          <w:rFonts w:ascii="Arial" w:eastAsia="Arial" w:hAnsi="Arial" w:cs="Arial"/>
          <w:spacing w:val="-1"/>
          <w:sz w:val="24"/>
          <w:szCs w:val="24"/>
        </w:rPr>
        <w:t>c</w:t>
      </w:r>
      <w:r w:rsidRPr="003D1F33">
        <w:rPr>
          <w:rFonts w:ascii="Arial" w:eastAsia="Arial" w:hAnsi="Arial" w:cs="Arial"/>
          <w:sz w:val="24"/>
          <w:szCs w:val="24"/>
        </w:rPr>
        <w:t>h</w:t>
      </w:r>
      <w:r w:rsidRPr="003D1F33">
        <w:rPr>
          <w:rFonts w:ascii="Arial" w:eastAsia="Arial" w:hAnsi="Arial" w:cs="Arial"/>
          <w:spacing w:val="1"/>
          <w:sz w:val="24"/>
          <w:szCs w:val="24"/>
        </w:rPr>
        <w:t>i</w:t>
      </w:r>
      <w:r w:rsidRPr="003D1F33">
        <w:rPr>
          <w:rFonts w:ascii="Arial" w:eastAsia="Arial" w:hAnsi="Arial" w:cs="Arial"/>
          <w:sz w:val="24"/>
          <w:szCs w:val="24"/>
        </w:rPr>
        <w:t>ng</w:t>
      </w:r>
      <w:r w:rsidRPr="003D1F33">
        <w:rPr>
          <w:rFonts w:ascii="Arial" w:eastAsia="Arial" w:hAnsi="Arial" w:cs="Arial"/>
          <w:spacing w:val="-7"/>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s not appropri</w:t>
      </w:r>
      <w:r w:rsidRPr="003D1F33">
        <w:rPr>
          <w:rFonts w:ascii="Arial" w:eastAsia="Arial" w:hAnsi="Arial" w:cs="Arial"/>
          <w:spacing w:val="1"/>
          <w:sz w:val="24"/>
          <w:szCs w:val="24"/>
        </w:rPr>
        <w:t>a</w:t>
      </w:r>
      <w:r w:rsidRPr="003D1F33">
        <w:rPr>
          <w:rFonts w:ascii="Arial" w:eastAsia="Arial" w:hAnsi="Arial" w:cs="Arial"/>
          <w:sz w:val="24"/>
          <w:szCs w:val="24"/>
        </w:rPr>
        <w:t>te.</w:t>
      </w:r>
    </w:p>
    <w:p w14:paraId="47FFF922" w14:textId="77777777" w:rsidR="00F4051B" w:rsidRPr="003D1F33" w:rsidRDefault="00F4051B" w:rsidP="002E08D0">
      <w:pPr>
        <w:pStyle w:val="ListParagraph"/>
        <w:tabs>
          <w:tab w:val="left" w:pos="820"/>
        </w:tabs>
        <w:spacing w:after="0" w:line="240" w:lineRule="auto"/>
        <w:ind w:right="1455"/>
        <w:rPr>
          <w:rFonts w:ascii="Arial" w:eastAsia="Arial" w:hAnsi="Arial" w:cs="Arial"/>
          <w:sz w:val="24"/>
          <w:szCs w:val="24"/>
        </w:rPr>
      </w:pPr>
    </w:p>
    <w:p w14:paraId="420577E6" w14:textId="26FAA2D7" w:rsidR="005F4BC5" w:rsidRPr="00780F96" w:rsidRDefault="00F4051B" w:rsidP="00305EB6">
      <w:pPr>
        <w:pStyle w:val="ListParagraph"/>
        <w:numPr>
          <w:ilvl w:val="0"/>
          <w:numId w:val="6"/>
        </w:numPr>
        <w:spacing w:after="0" w:line="240" w:lineRule="auto"/>
        <w:jc w:val="both"/>
        <w:rPr>
          <w:rFonts w:ascii="Arial" w:hAnsi="Arial" w:cs="Arial"/>
          <w:color w:val="1F497D"/>
        </w:rPr>
      </w:pPr>
      <w:r w:rsidRPr="005F4BC5">
        <w:rPr>
          <w:rFonts w:ascii="Arial" w:eastAsia="Arial" w:hAnsi="Arial" w:cs="Arial"/>
          <w:spacing w:val="1"/>
          <w:sz w:val="24"/>
          <w:szCs w:val="24"/>
        </w:rPr>
        <w:t>Ass</w:t>
      </w:r>
      <w:r w:rsidRPr="005F4BC5">
        <w:rPr>
          <w:rFonts w:ascii="Arial" w:eastAsia="Arial" w:hAnsi="Arial" w:cs="Arial"/>
          <w:sz w:val="24"/>
          <w:szCs w:val="24"/>
        </w:rPr>
        <w:t>e</w:t>
      </w:r>
      <w:r w:rsidRPr="005F4BC5">
        <w:rPr>
          <w:rFonts w:ascii="Arial" w:eastAsia="Arial" w:hAnsi="Arial" w:cs="Arial"/>
          <w:spacing w:val="-1"/>
          <w:sz w:val="24"/>
          <w:szCs w:val="24"/>
        </w:rPr>
        <w:t>s</w:t>
      </w:r>
      <w:r w:rsidRPr="005F4BC5">
        <w:rPr>
          <w:rFonts w:ascii="Arial" w:eastAsia="Arial" w:hAnsi="Arial" w:cs="Arial"/>
          <w:spacing w:val="1"/>
          <w:sz w:val="24"/>
          <w:szCs w:val="24"/>
        </w:rPr>
        <w:t>s</w:t>
      </w:r>
      <w:r w:rsidRPr="005F4BC5">
        <w:rPr>
          <w:rFonts w:ascii="Arial" w:eastAsia="Arial" w:hAnsi="Arial" w:cs="Arial"/>
          <w:spacing w:val="-2"/>
          <w:sz w:val="24"/>
          <w:szCs w:val="24"/>
        </w:rPr>
        <w:t>m</w:t>
      </w:r>
      <w:r w:rsidRPr="005F4BC5">
        <w:rPr>
          <w:rFonts w:ascii="Arial" w:eastAsia="Arial" w:hAnsi="Arial" w:cs="Arial"/>
          <w:sz w:val="24"/>
          <w:szCs w:val="24"/>
        </w:rPr>
        <w:t>ent</w:t>
      </w:r>
      <w:r w:rsidRPr="005F4BC5">
        <w:rPr>
          <w:rFonts w:ascii="Arial" w:eastAsia="Arial" w:hAnsi="Arial" w:cs="Arial"/>
          <w:spacing w:val="-9"/>
          <w:sz w:val="24"/>
          <w:szCs w:val="24"/>
        </w:rPr>
        <w:t xml:space="preserve">: </w:t>
      </w:r>
      <w:r w:rsidRPr="005F4BC5">
        <w:rPr>
          <w:rFonts w:ascii="Arial" w:eastAsia="Arial" w:hAnsi="Arial" w:cs="Arial"/>
          <w:sz w:val="24"/>
          <w:szCs w:val="24"/>
        </w:rPr>
        <w:t>p</w:t>
      </w:r>
      <w:r w:rsidRPr="005F4BC5">
        <w:rPr>
          <w:rFonts w:ascii="Arial" w:eastAsia="Arial" w:hAnsi="Arial" w:cs="Arial"/>
          <w:spacing w:val="1"/>
          <w:sz w:val="24"/>
          <w:szCs w:val="24"/>
        </w:rPr>
        <w:t>l</w:t>
      </w:r>
      <w:r w:rsidRPr="005F4BC5">
        <w:rPr>
          <w:rFonts w:ascii="Arial" w:eastAsia="Arial" w:hAnsi="Arial" w:cs="Arial"/>
          <w:sz w:val="24"/>
          <w:szCs w:val="24"/>
        </w:rPr>
        <w:t>ea</w:t>
      </w:r>
      <w:r w:rsidRPr="005F4BC5">
        <w:rPr>
          <w:rFonts w:ascii="Arial" w:eastAsia="Arial" w:hAnsi="Arial" w:cs="Arial"/>
          <w:spacing w:val="1"/>
          <w:sz w:val="24"/>
          <w:szCs w:val="24"/>
        </w:rPr>
        <w:t>s</w:t>
      </w:r>
      <w:r w:rsidRPr="005F4BC5">
        <w:rPr>
          <w:rFonts w:ascii="Arial" w:eastAsia="Arial" w:hAnsi="Arial" w:cs="Arial"/>
          <w:sz w:val="24"/>
          <w:szCs w:val="24"/>
        </w:rPr>
        <w:t>e</w:t>
      </w:r>
      <w:r w:rsidRPr="005F4BC5">
        <w:rPr>
          <w:rFonts w:ascii="Arial" w:eastAsia="Arial" w:hAnsi="Arial" w:cs="Arial"/>
          <w:spacing w:val="-6"/>
          <w:sz w:val="24"/>
          <w:szCs w:val="24"/>
        </w:rPr>
        <w:t xml:space="preserve"> </w:t>
      </w:r>
      <w:r w:rsidRPr="005F4BC5">
        <w:rPr>
          <w:rFonts w:ascii="Arial" w:eastAsia="Arial" w:hAnsi="Arial" w:cs="Arial"/>
          <w:sz w:val="24"/>
          <w:szCs w:val="24"/>
        </w:rPr>
        <w:t>d</w:t>
      </w:r>
      <w:r w:rsidRPr="005F4BC5">
        <w:rPr>
          <w:rFonts w:ascii="Arial" w:eastAsia="Arial" w:hAnsi="Arial" w:cs="Arial"/>
          <w:spacing w:val="1"/>
          <w:sz w:val="24"/>
          <w:szCs w:val="24"/>
        </w:rPr>
        <w:t>isc</w:t>
      </w:r>
      <w:r w:rsidRPr="005F4BC5">
        <w:rPr>
          <w:rFonts w:ascii="Arial" w:eastAsia="Arial" w:hAnsi="Arial" w:cs="Arial"/>
          <w:spacing w:val="-2"/>
          <w:sz w:val="24"/>
          <w:szCs w:val="24"/>
        </w:rPr>
        <w:t>u</w:t>
      </w:r>
      <w:r w:rsidRPr="005F4BC5">
        <w:rPr>
          <w:rFonts w:ascii="Arial" w:eastAsia="Arial" w:hAnsi="Arial" w:cs="Arial"/>
          <w:spacing w:val="1"/>
          <w:sz w:val="24"/>
          <w:szCs w:val="24"/>
        </w:rPr>
        <w:t>s</w:t>
      </w:r>
      <w:r w:rsidRPr="005F4BC5">
        <w:rPr>
          <w:rFonts w:ascii="Arial" w:eastAsia="Arial" w:hAnsi="Arial" w:cs="Arial"/>
          <w:sz w:val="24"/>
          <w:szCs w:val="24"/>
        </w:rPr>
        <w:t>s</w:t>
      </w:r>
      <w:r w:rsidRPr="005F4BC5">
        <w:rPr>
          <w:rFonts w:ascii="Arial" w:eastAsia="Arial" w:hAnsi="Arial" w:cs="Arial"/>
          <w:spacing w:val="-7"/>
          <w:sz w:val="24"/>
          <w:szCs w:val="24"/>
        </w:rPr>
        <w:t xml:space="preserve"> </w:t>
      </w:r>
      <w:r w:rsidRPr="005F4BC5">
        <w:rPr>
          <w:rFonts w:ascii="Arial" w:eastAsia="Arial" w:hAnsi="Arial" w:cs="Arial"/>
          <w:sz w:val="24"/>
          <w:szCs w:val="24"/>
        </w:rPr>
        <w:t>assessment for learning strategies and summative and statutory assessment procedures.</w:t>
      </w:r>
      <w:r w:rsidR="005F4BC5" w:rsidRPr="005F4BC5">
        <w:rPr>
          <w:rFonts w:ascii="Arial" w:eastAsia="Arial" w:hAnsi="Arial" w:cs="Arial"/>
          <w:sz w:val="24"/>
          <w:szCs w:val="24"/>
        </w:rPr>
        <w:t xml:space="preserve"> </w:t>
      </w:r>
      <w:r w:rsidR="005F4BC5">
        <w:rPr>
          <w:rFonts w:ascii="Arial" w:hAnsi="Arial" w:cs="Arial"/>
          <w:sz w:val="24"/>
          <w:szCs w:val="24"/>
        </w:rPr>
        <w:t xml:space="preserve">Provide </w:t>
      </w:r>
      <w:r w:rsidR="005F4BC5" w:rsidRPr="005F4BC5">
        <w:rPr>
          <w:rFonts w:ascii="Arial" w:hAnsi="Arial" w:cs="Arial"/>
          <w:sz w:val="24"/>
          <w:szCs w:val="24"/>
        </w:rPr>
        <w:t xml:space="preserve">meaningful </w:t>
      </w:r>
      <w:r w:rsidR="005F4BC5">
        <w:rPr>
          <w:rFonts w:ascii="Arial" w:hAnsi="Arial" w:cs="Arial"/>
          <w:sz w:val="24"/>
          <w:szCs w:val="24"/>
        </w:rPr>
        <w:t xml:space="preserve">opportunities for the </w:t>
      </w:r>
      <w:r w:rsidR="00645E55">
        <w:rPr>
          <w:rFonts w:ascii="Arial" w:hAnsi="Arial" w:cs="Arial"/>
          <w:sz w:val="24"/>
          <w:szCs w:val="24"/>
        </w:rPr>
        <w:t>Associate Teacher</w:t>
      </w:r>
      <w:r w:rsidR="005F4BC5">
        <w:rPr>
          <w:rFonts w:ascii="Arial" w:hAnsi="Arial" w:cs="Arial"/>
          <w:sz w:val="24"/>
          <w:szCs w:val="24"/>
        </w:rPr>
        <w:t>s to</w:t>
      </w:r>
      <w:r w:rsidR="005F4BC5" w:rsidRPr="005F4BC5">
        <w:rPr>
          <w:rFonts w:ascii="Arial" w:hAnsi="Arial" w:cs="Arial"/>
          <w:sz w:val="24"/>
          <w:szCs w:val="24"/>
        </w:rPr>
        <w:t xml:space="preserve"> use and become fully conversant with assessment tracking software and to use this as part of their practice.</w:t>
      </w:r>
    </w:p>
    <w:p w14:paraId="66D597A2" w14:textId="77777777" w:rsidR="00780F96" w:rsidRPr="00780F96" w:rsidRDefault="00780F96" w:rsidP="00305EB6">
      <w:pPr>
        <w:spacing w:after="0"/>
        <w:jc w:val="both"/>
        <w:rPr>
          <w:color w:val="1F497D"/>
        </w:rPr>
      </w:pPr>
    </w:p>
    <w:p w14:paraId="2B26FCF7" w14:textId="299F80F2" w:rsidR="00F4051B" w:rsidRPr="003D1F33" w:rsidRDefault="00B31D1F" w:rsidP="00305EB6">
      <w:pPr>
        <w:pStyle w:val="ListParagraph"/>
        <w:numPr>
          <w:ilvl w:val="0"/>
          <w:numId w:val="6"/>
        </w:numPr>
        <w:tabs>
          <w:tab w:val="left" w:pos="820"/>
        </w:tabs>
        <w:spacing w:after="0" w:line="240" w:lineRule="auto"/>
        <w:ind w:right="551"/>
        <w:jc w:val="both"/>
        <w:rPr>
          <w:rFonts w:ascii="Arial" w:eastAsia="Arial" w:hAnsi="Arial" w:cs="Arial"/>
          <w:sz w:val="24"/>
          <w:szCs w:val="24"/>
        </w:rPr>
      </w:pPr>
      <w:r>
        <w:rPr>
          <w:rFonts w:ascii="Arial" w:eastAsia="Arial" w:hAnsi="Arial" w:cs="Arial"/>
          <w:spacing w:val="2"/>
          <w:sz w:val="24"/>
          <w:szCs w:val="24"/>
        </w:rPr>
        <w:t>F</w:t>
      </w:r>
      <w:r w:rsidR="00F4051B" w:rsidRPr="003D1F33">
        <w:rPr>
          <w:rFonts w:ascii="Arial" w:eastAsia="Arial" w:hAnsi="Arial" w:cs="Arial"/>
          <w:sz w:val="24"/>
          <w:szCs w:val="24"/>
        </w:rPr>
        <w:t>a</w:t>
      </w:r>
      <w:r w:rsidR="00F4051B" w:rsidRPr="003D1F33">
        <w:rPr>
          <w:rFonts w:ascii="Arial" w:eastAsia="Arial" w:hAnsi="Arial" w:cs="Arial"/>
          <w:spacing w:val="-1"/>
          <w:sz w:val="24"/>
          <w:szCs w:val="24"/>
        </w:rPr>
        <w:t>c</w:t>
      </w:r>
      <w:r w:rsidR="00F4051B" w:rsidRPr="003D1F33">
        <w:rPr>
          <w:rFonts w:ascii="Arial" w:eastAsia="Arial" w:hAnsi="Arial" w:cs="Arial"/>
          <w:spacing w:val="1"/>
          <w:sz w:val="24"/>
          <w:szCs w:val="24"/>
        </w:rPr>
        <w:t>i</w:t>
      </w:r>
      <w:r w:rsidR="00F4051B" w:rsidRPr="003D1F33">
        <w:rPr>
          <w:rFonts w:ascii="Arial" w:eastAsia="Arial" w:hAnsi="Arial" w:cs="Arial"/>
          <w:spacing w:val="-1"/>
          <w:sz w:val="24"/>
          <w:szCs w:val="24"/>
        </w:rPr>
        <w:t>l</w:t>
      </w:r>
      <w:r w:rsidR="00F4051B" w:rsidRPr="003D1F33">
        <w:rPr>
          <w:rFonts w:ascii="Arial" w:eastAsia="Arial" w:hAnsi="Arial" w:cs="Arial"/>
          <w:spacing w:val="1"/>
          <w:sz w:val="24"/>
          <w:szCs w:val="24"/>
        </w:rPr>
        <w:t>i</w:t>
      </w:r>
      <w:r w:rsidR="00F4051B" w:rsidRPr="003D1F33">
        <w:rPr>
          <w:rFonts w:ascii="Arial" w:eastAsia="Arial" w:hAnsi="Arial" w:cs="Arial"/>
          <w:sz w:val="24"/>
          <w:szCs w:val="24"/>
        </w:rPr>
        <w:t>tate</w:t>
      </w:r>
      <w:r w:rsidR="00F4051B" w:rsidRPr="003D1F33">
        <w:rPr>
          <w:rFonts w:ascii="Arial" w:eastAsia="Arial" w:hAnsi="Arial" w:cs="Arial"/>
          <w:spacing w:val="-7"/>
          <w:sz w:val="24"/>
          <w:szCs w:val="24"/>
        </w:rPr>
        <w:t xml:space="preserve"> </w:t>
      </w:r>
      <w:r w:rsidR="00F4051B" w:rsidRPr="003D1F33">
        <w:rPr>
          <w:rFonts w:ascii="Arial" w:eastAsia="Arial" w:hAnsi="Arial" w:cs="Arial"/>
          <w:sz w:val="24"/>
          <w:szCs w:val="24"/>
        </w:rPr>
        <w:t>opp</w:t>
      </w:r>
      <w:r w:rsidR="00F4051B" w:rsidRPr="003D1F33">
        <w:rPr>
          <w:rFonts w:ascii="Arial" w:eastAsia="Arial" w:hAnsi="Arial" w:cs="Arial"/>
          <w:spacing w:val="1"/>
          <w:sz w:val="24"/>
          <w:szCs w:val="24"/>
        </w:rPr>
        <w:t>o</w:t>
      </w:r>
      <w:r w:rsidR="00F4051B" w:rsidRPr="003D1F33">
        <w:rPr>
          <w:rFonts w:ascii="Arial" w:eastAsia="Arial" w:hAnsi="Arial" w:cs="Arial"/>
          <w:spacing w:val="-1"/>
          <w:sz w:val="24"/>
          <w:szCs w:val="24"/>
        </w:rPr>
        <w:t>r</w:t>
      </w:r>
      <w:r w:rsidR="00F4051B" w:rsidRPr="003D1F33">
        <w:rPr>
          <w:rFonts w:ascii="Arial" w:eastAsia="Arial" w:hAnsi="Arial" w:cs="Arial"/>
          <w:sz w:val="24"/>
          <w:szCs w:val="24"/>
        </w:rPr>
        <w:t>tun</w:t>
      </w:r>
      <w:r w:rsidR="00F4051B" w:rsidRPr="003D1F33">
        <w:rPr>
          <w:rFonts w:ascii="Arial" w:eastAsia="Arial" w:hAnsi="Arial" w:cs="Arial"/>
          <w:spacing w:val="1"/>
          <w:sz w:val="24"/>
          <w:szCs w:val="24"/>
        </w:rPr>
        <w:t>i</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i</w:t>
      </w:r>
      <w:r w:rsidR="00F4051B" w:rsidRPr="003D1F33">
        <w:rPr>
          <w:rFonts w:ascii="Arial" w:eastAsia="Arial" w:hAnsi="Arial" w:cs="Arial"/>
          <w:spacing w:val="-2"/>
          <w:sz w:val="24"/>
          <w:szCs w:val="24"/>
        </w:rPr>
        <w:t>e</w:t>
      </w:r>
      <w:r w:rsidR="00F4051B" w:rsidRPr="003D1F33">
        <w:rPr>
          <w:rFonts w:ascii="Arial" w:eastAsia="Arial" w:hAnsi="Arial" w:cs="Arial"/>
          <w:sz w:val="24"/>
          <w:szCs w:val="24"/>
        </w:rPr>
        <w:t>s</w:t>
      </w:r>
      <w:r w:rsidR="00F4051B" w:rsidRPr="003D1F33">
        <w:rPr>
          <w:rFonts w:ascii="Arial" w:eastAsia="Arial" w:hAnsi="Arial" w:cs="Arial"/>
          <w:spacing w:val="-10"/>
          <w:sz w:val="24"/>
          <w:szCs w:val="24"/>
        </w:rPr>
        <w:t xml:space="preserve"> </w:t>
      </w:r>
      <w:r w:rsidR="00F4051B" w:rsidRPr="003D1F33">
        <w:rPr>
          <w:rFonts w:ascii="Arial" w:eastAsia="Arial" w:hAnsi="Arial" w:cs="Arial"/>
          <w:spacing w:val="2"/>
          <w:sz w:val="24"/>
          <w:szCs w:val="24"/>
        </w:rPr>
        <w:t>f</w:t>
      </w:r>
      <w:r w:rsidR="00F4051B" w:rsidRPr="003D1F33">
        <w:rPr>
          <w:rFonts w:ascii="Arial" w:eastAsia="Arial" w:hAnsi="Arial" w:cs="Arial"/>
          <w:sz w:val="24"/>
          <w:szCs w:val="24"/>
        </w:rPr>
        <w:t>or</w:t>
      </w:r>
      <w:r>
        <w:rPr>
          <w:rFonts w:ascii="Arial" w:eastAsia="Arial" w:hAnsi="Arial" w:cs="Arial"/>
          <w:sz w:val="24"/>
          <w:szCs w:val="24"/>
        </w:rPr>
        <w:t xml:space="preserve"> the</w:t>
      </w:r>
      <w:r w:rsidR="00F4051B" w:rsidRPr="003D1F33">
        <w:rPr>
          <w:rFonts w:ascii="Arial" w:eastAsia="Arial" w:hAnsi="Arial" w:cs="Arial"/>
          <w:spacing w:val="-2"/>
          <w:sz w:val="24"/>
          <w:szCs w:val="24"/>
        </w:rPr>
        <w:t xml:space="preserve"> </w:t>
      </w:r>
      <w:r w:rsidR="00645E55">
        <w:rPr>
          <w:rFonts w:ascii="Arial" w:eastAsia="Arial" w:hAnsi="Arial" w:cs="Arial"/>
          <w:sz w:val="24"/>
          <w:szCs w:val="24"/>
        </w:rPr>
        <w:t>Associate Teacher</w:t>
      </w:r>
      <w:r w:rsidR="00960A04">
        <w:rPr>
          <w:rFonts w:ascii="Arial" w:eastAsia="Arial" w:hAnsi="Arial" w:cs="Arial"/>
          <w:sz w:val="24"/>
          <w:szCs w:val="24"/>
        </w:rPr>
        <w:t xml:space="preserve"> to observe teaching</w:t>
      </w:r>
      <w:r>
        <w:rPr>
          <w:rFonts w:ascii="Arial" w:eastAsia="Arial" w:hAnsi="Arial" w:cs="Arial"/>
          <w:sz w:val="24"/>
          <w:szCs w:val="24"/>
        </w:rPr>
        <w:t xml:space="preserve"> to d</w:t>
      </w:r>
      <w:r w:rsidR="00F4051B" w:rsidRPr="003D1F33">
        <w:rPr>
          <w:rFonts w:ascii="Arial" w:eastAsia="Arial" w:hAnsi="Arial" w:cs="Arial"/>
          <w:sz w:val="24"/>
          <w:szCs w:val="24"/>
        </w:rPr>
        <w:t>e</w:t>
      </w:r>
      <w:r w:rsidR="00F4051B" w:rsidRPr="003D1F33">
        <w:rPr>
          <w:rFonts w:ascii="Arial" w:eastAsia="Arial" w:hAnsi="Arial" w:cs="Arial"/>
          <w:spacing w:val="-1"/>
          <w:sz w:val="24"/>
          <w:szCs w:val="24"/>
        </w:rPr>
        <w:t>v</w:t>
      </w:r>
      <w:r w:rsidR="00F4051B" w:rsidRPr="003D1F33">
        <w:rPr>
          <w:rFonts w:ascii="Arial" w:eastAsia="Arial" w:hAnsi="Arial" w:cs="Arial"/>
          <w:sz w:val="24"/>
          <w:szCs w:val="24"/>
        </w:rPr>
        <w:t>e</w:t>
      </w:r>
      <w:r w:rsidR="00F4051B" w:rsidRPr="003D1F33">
        <w:rPr>
          <w:rFonts w:ascii="Arial" w:eastAsia="Arial" w:hAnsi="Arial" w:cs="Arial"/>
          <w:spacing w:val="1"/>
          <w:sz w:val="24"/>
          <w:szCs w:val="24"/>
        </w:rPr>
        <w:t>l</w:t>
      </w:r>
      <w:r w:rsidR="00F4051B" w:rsidRPr="003D1F33">
        <w:rPr>
          <w:rFonts w:ascii="Arial" w:eastAsia="Arial" w:hAnsi="Arial" w:cs="Arial"/>
          <w:sz w:val="24"/>
          <w:szCs w:val="24"/>
        </w:rPr>
        <w:t>op</w:t>
      </w:r>
      <w:r w:rsidR="00F4051B" w:rsidRPr="003D1F33">
        <w:rPr>
          <w:rFonts w:ascii="Arial" w:eastAsia="Arial" w:hAnsi="Arial" w:cs="Arial"/>
          <w:spacing w:val="-7"/>
          <w:sz w:val="24"/>
          <w:szCs w:val="24"/>
        </w:rPr>
        <w:t xml:space="preserve"> </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h</w:t>
      </w:r>
      <w:r w:rsidR="00F4051B" w:rsidRPr="003D1F33">
        <w:rPr>
          <w:rFonts w:ascii="Arial" w:eastAsia="Arial" w:hAnsi="Arial" w:cs="Arial"/>
          <w:sz w:val="24"/>
          <w:szCs w:val="24"/>
        </w:rPr>
        <w:t>e</w:t>
      </w:r>
      <w:r w:rsidR="00F4051B" w:rsidRPr="003D1F33">
        <w:rPr>
          <w:rFonts w:ascii="Arial" w:eastAsia="Arial" w:hAnsi="Arial" w:cs="Arial"/>
          <w:spacing w:val="1"/>
          <w:sz w:val="24"/>
          <w:szCs w:val="24"/>
        </w:rPr>
        <w:t>i</w:t>
      </w:r>
      <w:r w:rsidR="00F4051B" w:rsidRPr="003D1F33">
        <w:rPr>
          <w:rFonts w:ascii="Arial" w:eastAsia="Arial" w:hAnsi="Arial" w:cs="Arial"/>
          <w:sz w:val="24"/>
          <w:szCs w:val="24"/>
        </w:rPr>
        <w:t>r</w:t>
      </w:r>
      <w:r w:rsidR="00F4051B" w:rsidRPr="003D1F33">
        <w:rPr>
          <w:rFonts w:ascii="Arial" w:eastAsia="Arial" w:hAnsi="Arial" w:cs="Arial"/>
          <w:spacing w:val="-5"/>
          <w:sz w:val="24"/>
          <w:szCs w:val="24"/>
        </w:rPr>
        <w:t xml:space="preserve"> </w:t>
      </w:r>
      <w:r w:rsidR="00F4051B" w:rsidRPr="003D1F33">
        <w:rPr>
          <w:rFonts w:ascii="Arial" w:eastAsia="Arial" w:hAnsi="Arial" w:cs="Arial"/>
          <w:sz w:val="24"/>
          <w:szCs w:val="24"/>
        </w:rPr>
        <w:t>understand</w:t>
      </w:r>
      <w:r w:rsidR="00F4051B" w:rsidRPr="003D1F33">
        <w:rPr>
          <w:rFonts w:ascii="Arial" w:eastAsia="Arial" w:hAnsi="Arial" w:cs="Arial"/>
          <w:spacing w:val="1"/>
          <w:sz w:val="24"/>
          <w:szCs w:val="24"/>
        </w:rPr>
        <w:t>i</w:t>
      </w:r>
      <w:r w:rsidR="00F4051B" w:rsidRPr="003D1F33">
        <w:rPr>
          <w:rFonts w:ascii="Arial" w:eastAsia="Arial" w:hAnsi="Arial" w:cs="Arial"/>
          <w:sz w:val="24"/>
          <w:szCs w:val="24"/>
        </w:rPr>
        <w:t>ng</w:t>
      </w:r>
      <w:r w:rsidR="00F4051B" w:rsidRPr="003D1F33">
        <w:rPr>
          <w:rFonts w:ascii="Arial" w:eastAsia="Arial" w:hAnsi="Arial" w:cs="Arial"/>
          <w:spacing w:val="-12"/>
          <w:sz w:val="24"/>
          <w:szCs w:val="24"/>
        </w:rPr>
        <w:t xml:space="preserve"> </w:t>
      </w:r>
      <w:r w:rsidR="00F4051B" w:rsidRPr="003D1F33">
        <w:rPr>
          <w:rFonts w:ascii="Arial" w:eastAsia="Arial" w:hAnsi="Arial" w:cs="Arial"/>
          <w:sz w:val="24"/>
          <w:szCs w:val="24"/>
        </w:rPr>
        <w:t>of good pra</w:t>
      </w:r>
      <w:r w:rsidR="00F4051B" w:rsidRPr="003D1F33">
        <w:rPr>
          <w:rFonts w:ascii="Arial" w:eastAsia="Arial" w:hAnsi="Arial" w:cs="Arial"/>
          <w:spacing w:val="1"/>
          <w:sz w:val="24"/>
          <w:szCs w:val="24"/>
        </w:rPr>
        <w:t>c</w:t>
      </w:r>
      <w:r w:rsidR="00F4051B" w:rsidRPr="003D1F33">
        <w:rPr>
          <w:rFonts w:ascii="Arial" w:eastAsia="Arial" w:hAnsi="Arial" w:cs="Arial"/>
          <w:sz w:val="24"/>
          <w:szCs w:val="24"/>
        </w:rPr>
        <w:t>t</w:t>
      </w:r>
      <w:r w:rsidR="00F4051B" w:rsidRPr="003D1F33">
        <w:rPr>
          <w:rFonts w:ascii="Arial" w:eastAsia="Arial" w:hAnsi="Arial" w:cs="Arial"/>
          <w:spacing w:val="1"/>
          <w:sz w:val="24"/>
          <w:szCs w:val="24"/>
        </w:rPr>
        <w:t>ic</w:t>
      </w:r>
      <w:r w:rsidR="00F4051B" w:rsidRPr="003D1F33">
        <w:rPr>
          <w:rFonts w:ascii="Arial" w:eastAsia="Arial" w:hAnsi="Arial" w:cs="Arial"/>
          <w:sz w:val="24"/>
          <w:szCs w:val="24"/>
        </w:rPr>
        <w:t>e.</w:t>
      </w:r>
    </w:p>
    <w:p w14:paraId="11C364C7" w14:textId="77777777" w:rsidR="00F4051B" w:rsidRPr="003D1F33" w:rsidRDefault="00F4051B" w:rsidP="00305EB6">
      <w:pPr>
        <w:pStyle w:val="ListParagraph"/>
        <w:tabs>
          <w:tab w:val="left" w:pos="820"/>
        </w:tabs>
        <w:spacing w:after="0" w:line="240" w:lineRule="auto"/>
        <w:ind w:right="551"/>
        <w:jc w:val="both"/>
        <w:rPr>
          <w:rFonts w:ascii="Arial" w:eastAsia="Arial" w:hAnsi="Arial" w:cs="Arial"/>
          <w:sz w:val="24"/>
          <w:szCs w:val="24"/>
        </w:rPr>
      </w:pPr>
    </w:p>
    <w:p w14:paraId="0FFDDFFE" w14:textId="351951A6" w:rsidR="00F4051B" w:rsidRDefault="00645E55" w:rsidP="00305EB6">
      <w:pPr>
        <w:pStyle w:val="ListParagraph"/>
        <w:numPr>
          <w:ilvl w:val="0"/>
          <w:numId w:val="6"/>
        </w:numPr>
        <w:tabs>
          <w:tab w:val="left" w:pos="4900"/>
        </w:tabs>
        <w:spacing w:after="0" w:line="240" w:lineRule="auto"/>
        <w:ind w:right="-20"/>
        <w:jc w:val="both"/>
        <w:rPr>
          <w:rFonts w:ascii="Arial" w:eastAsia="Arial" w:hAnsi="Arial" w:cs="Arial"/>
          <w:bCs/>
          <w:sz w:val="24"/>
          <w:szCs w:val="24"/>
        </w:rPr>
      </w:pPr>
      <w:r>
        <w:rPr>
          <w:rFonts w:ascii="Arial" w:eastAsia="Arial" w:hAnsi="Arial" w:cs="Arial"/>
          <w:bCs/>
          <w:sz w:val="24"/>
          <w:szCs w:val="24"/>
        </w:rPr>
        <w:t>Associate Teacher</w:t>
      </w:r>
      <w:r w:rsidR="00F4051B" w:rsidRPr="003D1F33">
        <w:rPr>
          <w:rFonts w:ascii="Arial" w:eastAsia="Arial" w:hAnsi="Arial" w:cs="Arial"/>
          <w:bCs/>
          <w:sz w:val="24"/>
          <w:szCs w:val="24"/>
        </w:rPr>
        <w:t>s would benefit from getting to know the class by teaching small groups, introducing</w:t>
      </w:r>
      <w:r w:rsidR="00B96894">
        <w:rPr>
          <w:rFonts w:ascii="Arial" w:eastAsia="Arial" w:hAnsi="Arial" w:cs="Arial"/>
          <w:bCs/>
          <w:sz w:val="24"/>
          <w:szCs w:val="24"/>
        </w:rPr>
        <w:t xml:space="preserve"> a lesson, leading on plenaries etc. </w:t>
      </w:r>
      <w:r w:rsidR="00F4051B" w:rsidRPr="003D1F33">
        <w:rPr>
          <w:rFonts w:ascii="Arial" w:eastAsia="Arial" w:hAnsi="Arial" w:cs="Arial"/>
          <w:bCs/>
          <w:sz w:val="24"/>
          <w:szCs w:val="24"/>
        </w:rPr>
        <w:t xml:space="preserve">before the </w:t>
      </w:r>
      <w:r w:rsidR="00ED59B1">
        <w:rPr>
          <w:rFonts w:ascii="Arial" w:eastAsia="Arial" w:hAnsi="Arial" w:cs="Arial"/>
          <w:bCs/>
          <w:sz w:val="24"/>
          <w:szCs w:val="24"/>
        </w:rPr>
        <w:t xml:space="preserve">block </w:t>
      </w:r>
      <w:r w:rsidR="00F4051B" w:rsidRPr="003D1F33">
        <w:rPr>
          <w:rFonts w:ascii="Arial" w:eastAsia="Arial" w:hAnsi="Arial" w:cs="Arial"/>
          <w:bCs/>
          <w:sz w:val="24"/>
          <w:szCs w:val="24"/>
        </w:rPr>
        <w:t>placement begins.</w:t>
      </w:r>
    </w:p>
    <w:p w14:paraId="1986C182" w14:textId="77777777" w:rsidR="009614F6" w:rsidRPr="009614F6" w:rsidRDefault="009614F6" w:rsidP="00305EB6">
      <w:pPr>
        <w:pStyle w:val="ListParagraph"/>
        <w:spacing w:after="0" w:line="240" w:lineRule="auto"/>
        <w:jc w:val="both"/>
        <w:rPr>
          <w:rFonts w:ascii="Arial" w:eastAsia="Arial" w:hAnsi="Arial" w:cs="Arial"/>
          <w:bCs/>
          <w:sz w:val="24"/>
          <w:szCs w:val="24"/>
        </w:rPr>
      </w:pPr>
    </w:p>
    <w:p w14:paraId="61BA4E79" w14:textId="6221C756" w:rsidR="009614F6" w:rsidRPr="009614F6" w:rsidRDefault="009C037A" w:rsidP="00305EB6">
      <w:pPr>
        <w:pStyle w:val="ListParagraph"/>
        <w:numPr>
          <w:ilvl w:val="0"/>
          <w:numId w:val="6"/>
        </w:numPr>
        <w:tabs>
          <w:tab w:val="left" w:pos="820"/>
        </w:tabs>
        <w:spacing w:after="0" w:line="240" w:lineRule="auto"/>
        <w:ind w:right="178"/>
        <w:jc w:val="both"/>
        <w:rPr>
          <w:rFonts w:ascii="Arial" w:eastAsia="Arial" w:hAnsi="Arial" w:cs="Arial"/>
          <w:sz w:val="24"/>
          <w:szCs w:val="24"/>
        </w:rPr>
      </w:pPr>
      <w:r>
        <w:rPr>
          <w:rFonts w:ascii="Arial" w:eastAsia="Arial" w:hAnsi="Arial" w:cs="Arial"/>
          <w:sz w:val="24"/>
          <w:szCs w:val="24"/>
        </w:rPr>
        <w:t>I</w:t>
      </w:r>
      <w:r w:rsidR="009614F6">
        <w:rPr>
          <w:rFonts w:ascii="Arial" w:eastAsia="Arial" w:hAnsi="Arial" w:cs="Arial"/>
          <w:sz w:val="24"/>
          <w:szCs w:val="24"/>
        </w:rPr>
        <w:t>f possible,</w:t>
      </w:r>
      <w:r w:rsidR="009614F6" w:rsidRPr="009614F6">
        <w:rPr>
          <w:rFonts w:ascii="Arial" w:eastAsia="Arial" w:hAnsi="Arial" w:cs="Arial"/>
          <w:spacing w:val="-5"/>
          <w:sz w:val="24"/>
          <w:szCs w:val="24"/>
        </w:rPr>
        <w:t xml:space="preserve"> </w:t>
      </w:r>
      <w:r w:rsidR="00645E55">
        <w:rPr>
          <w:rFonts w:ascii="Arial" w:eastAsia="Arial" w:hAnsi="Arial" w:cs="Arial"/>
          <w:sz w:val="24"/>
          <w:szCs w:val="24"/>
        </w:rPr>
        <w:t>Associate Teacher</w:t>
      </w:r>
      <w:r w:rsidR="009614F6" w:rsidRPr="009614F6">
        <w:rPr>
          <w:rFonts w:ascii="Arial" w:eastAsia="Arial" w:hAnsi="Arial" w:cs="Arial"/>
          <w:sz w:val="24"/>
          <w:szCs w:val="24"/>
        </w:rPr>
        <w:t>s</w:t>
      </w:r>
      <w:r w:rsidR="009614F6" w:rsidRPr="009614F6">
        <w:rPr>
          <w:rFonts w:ascii="Arial" w:eastAsia="Arial" w:hAnsi="Arial" w:cs="Arial"/>
          <w:spacing w:val="-6"/>
          <w:sz w:val="24"/>
          <w:szCs w:val="24"/>
        </w:rPr>
        <w:t xml:space="preserve"> </w:t>
      </w:r>
      <w:r w:rsidR="009614F6" w:rsidRPr="009614F6">
        <w:rPr>
          <w:rFonts w:ascii="Arial" w:eastAsia="Arial" w:hAnsi="Arial" w:cs="Arial"/>
          <w:sz w:val="24"/>
          <w:szCs w:val="24"/>
        </w:rPr>
        <w:t>wou</w:t>
      </w:r>
      <w:r w:rsidR="009614F6" w:rsidRPr="009614F6">
        <w:rPr>
          <w:rFonts w:ascii="Arial" w:eastAsia="Arial" w:hAnsi="Arial" w:cs="Arial"/>
          <w:spacing w:val="1"/>
          <w:sz w:val="24"/>
          <w:szCs w:val="24"/>
        </w:rPr>
        <w:t>l</w:t>
      </w:r>
      <w:r w:rsidR="009614F6" w:rsidRPr="009614F6">
        <w:rPr>
          <w:rFonts w:ascii="Arial" w:eastAsia="Arial" w:hAnsi="Arial" w:cs="Arial"/>
          <w:sz w:val="24"/>
          <w:szCs w:val="24"/>
        </w:rPr>
        <w:t>d</w:t>
      </w:r>
      <w:r w:rsidR="009614F6" w:rsidRPr="009614F6">
        <w:rPr>
          <w:rFonts w:ascii="Arial" w:eastAsia="Arial" w:hAnsi="Arial" w:cs="Arial"/>
          <w:spacing w:val="-5"/>
          <w:sz w:val="24"/>
          <w:szCs w:val="24"/>
        </w:rPr>
        <w:t xml:space="preserve"> </w:t>
      </w:r>
      <w:r w:rsidR="009614F6" w:rsidRPr="009614F6">
        <w:rPr>
          <w:rFonts w:ascii="Arial" w:eastAsia="Arial" w:hAnsi="Arial" w:cs="Arial"/>
          <w:sz w:val="24"/>
          <w:szCs w:val="24"/>
        </w:rPr>
        <w:t>appre</w:t>
      </w:r>
      <w:r w:rsidR="009614F6" w:rsidRPr="009614F6">
        <w:rPr>
          <w:rFonts w:ascii="Arial" w:eastAsia="Arial" w:hAnsi="Arial" w:cs="Arial"/>
          <w:spacing w:val="1"/>
          <w:sz w:val="24"/>
          <w:szCs w:val="24"/>
        </w:rPr>
        <w:t>ci</w:t>
      </w:r>
      <w:r w:rsidR="009614F6" w:rsidRPr="009614F6">
        <w:rPr>
          <w:rFonts w:ascii="Arial" w:eastAsia="Arial" w:hAnsi="Arial" w:cs="Arial"/>
          <w:sz w:val="24"/>
          <w:szCs w:val="24"/>
        </w:rPr>
        <w:t>ate</w:t>
      </w:r>
      <w:r w:rsidR="009614F6" w:rsidRPr="009614F6">
        <w:rPr>
          <w:rFonts w:ascii="Arial" w:eastAsia="Arial" w:hAnsi="Arial" w:cs="Arial"/>
          <w:spacing w:val="-9"/>
          <w:sz w:val="24"/>
          <w:szCs w:val="24"/>
        </w:rPr>
        <w:t xml:space="preserve"> </w:t>
      </w:r>
      <w:r w:rsidR="009614F6" w:rsidRPr="009614F6">
        <w:rPr>
          <w:rFonts w:ascii="Arial" w:eastAsia="Arial" w:hAnsi="Arial" w:cs="Arial"/>
          <w:sz w:val="24"/>
          <w:szCs w:val="24"/>
        </w:rPr>
        <w:t>the</w:t>
      </w:r>
      <w:r w:rsidR="009614F6" w:rsidRPr="009614F6">
        <w:rPr>
          <w:rFonts w:ascii="Arial" w:eastAsia="Arial" w:hAnsi="Arial" w:cs="Arial"/>
          <w:spacing w:val="-3"/>
          <w:sz w:val="24"/>
          <w:szCs w:val="24"/>
        </w:rPr>
        <w:t xml:space="preserve"> </w:t>
      </w:r>
      <w:r w:rsidR="009614F6" w:rsidRPr="009614F6">
        <w:rPr>
          <w:rFonts w:ascii="Arial" w:eastAsia="Arial" w:hAnsi="Arial" w:cs="Arial"/>
          <w:spacing w:val="2"/>
          <w:sz w:val="24"/>
          <w:szCs w:val="24"/>
        </w:rPr>
        <w:t>c</w:t>
      </w:r>
      <w:r w:rsidR="009614F6" w:rsidRPr="009614F6">
        <w:rPr>
          <w:rFonts w:ascii="Arial" w:eastAsia="Arial" w:hAnsi="Arial" w:cs="Arial"/>
          <w:sz w:val="24"/>
          <w:szCs w:val="24"/>
        </w:rPr>
        <w:t>h</w:t>
      </w:r>
      <w:r w:rsidR="009614F6" w:rsidRPr="009614F6">
        <w:rPr>
          <w:rFonts w:ascii="Arial" w:eastAsia="Arial" w:hAnsi="Arial" w:cs="Arial"/>
          <w:spacing w:val="-2"/>
          <w:sz w:val="24"/>
          <w:szCs w:val="24"/>
        </w:rPr>
        <w:t>a</w:t>
      </w:r>
      <w:r w:rsidR="009614F6" w:rsidRPr="009614F6">
        <w:rPr>
          <w:rFonts w:ascii="Arial" w:eastAsia="Arial" w:hAnsi="Arial" w:cs="Arial"/>
          <w:sz w:val="24"/>
          <w:szCs w:val="24"/>
        </w:rPr>
        <w:t>n</w:t>
      </w:r>
      <w:r w:rsidR="009614F6" w:rsidRPr="009614F6">
        <w:rPr>
          <w:rFonts w:ascii="Arial" w:eastAsia="Arial" w:hAnsi="Arial" w:cs="Arial"/>
          <w:spacing w:val="1"/>
          <w:sz w:val="24"/>
          <w:szCs w:val="24"/>
        </w:rPr>
        <w:t>c</w:t>
      </w:r>
      <w:r w:rsidR="009614F6" w:rsidRPr="009614F6">
        <w:rPr>
          <w:rFonts w:ascii="Arial" w:eastAsia="Arial" w:hAnsi="Arial" w:cs="Arial"/>
          <w:sz w:val="24"/>
          <w:szCs w:val="24"/>
        </w:rPr>
        <w:t>e</w:t>
      </w:r>
      <w:r w:rsidR="009614F6" w:rsidRPr="009614F6">
        <w:rPr>
          <w:rFonts w:ascii="Arial" w:eastAsia="Arial" w:hAnsi="Arial" w:cs="Arial"/>
          <w:spacing w:val="-6"/>
          <w:sz w:val="24"/>
          <w:szCs w:val="24"/>
        </w:rPr>
        <w:t xml:space="preserve"> </w:t>
      </w:r>
      <w:r w:rsidR="009614F6" w:rsidRPr="009614F6">
        <w:rPr>
          <w:rFonts w:ascii="Arial" w:eastAsia="Arial" w:hAnsi="Arial" w:cs="Arial"/>
          <w:sz w:val="24"/>
          <w:szCs w:val="24"/>
        </w:rPr>
        <w:t>to</w:t>
      </w:r>
      <w:r w:rsidR="009614F6" w:rsidRPr="009614F6">
        <w:rPr>
          <w:rFonts w:ascii="Arial" w:eastAsia="Arial" w:hAnsi="Arial" w:cs="Arial"/>
          <w:spacing w:val="-2"/>
          <w:sz w:val="24"/>
          <w:szCs w:val="24"/>
        </w:rPr>
        <w:t xml:space="preserve"> </w:t>
      </w:r>
      <w:r w:rsidR="009614F6" w:rsidRPr="009614F6">
        <w:rPr>
          <w:rFonts w:ascii="Arial" w:eastAsia="Arial" w:hAnsi="Arial" w:cs="Arial"/>
          <w:sz w:val="24"/>
          <w:szCs w:val="24"/>
        </w:rPr>
        <w:t>d</w:t>
      </w:r>
      <w:r w:rsidR="009614F6" w:rsidRPr="009614F6">
        <w:rPr>
          <w:rFonts w:ascii="Arial" w:eastAsia="Arial" w:hAnsi="Arial" w:cs="Arial"/>
          <w:spacing w:val="1"/>
          <w:sz w:val="24"/>
          <w:szCs w:val="24"/>
        </w:rPr>
        <w:t>i</w:t>
      </w:r>
      <w:r w:rsidR="009614F6" w:rsidRPr="009614F6">
        <w:rPr>
          <w:rFonts w:ascii="Arial" w:eastAsia="Arial" w:hAnsi="Arial" w:cs="Arial"/>
          <w:spacing w:val="-1"/>
          <w:sz w:val="24"/>
          <w:szCs w:val="24"/>
        </w:rPr>
        <w:t>s</w:t>
      </w:r>
      <w:r w:rsidR="009614F6" w:rsidRPr="009614F6">
        <w:rPr>
          <w:rFonts w:ascii="Arial" w:eastAsia="Arial" w:hAnsi="Arial" w:cs="Arial"/>
          <w:spacing w:val="1"/>
          <w:sz w:val="24"/>
          <w:szCs w:val="24"/>
        </w:rPr>
        <w:t>c</w:t>
      </w:r>
      <w:r w:rsidR="009614F6" w:rsidRPr="009614F6">
        <w:rPr>
          <w:rFonts w:ascii="Arial" w:eastAsia="Arial" w:hAnsi="Arial" w:cs="Arial"/>
          <w:sz w:val="24"/>
          <w:szCs w:val="24"/>
        </w:rPr>
        <w:t>u</w:t>
      </w:r>
      <w:r w:rsidR="009614F6" w:rsidRPr="009614F6">
        <w:rPr>
          <w:rFonts w:ascii="Arial" w:eastAsia="Arial" w:hAnsi="Arial" w:cs="Arial"/>
          <w:spacing w:val="1"/>
          <w:sz w:val="24"/>
          <w:szCs w:val="24"/>
        </w:rPr>
        <w:t>s</w:t>
      </w:r>
      <w:r w:rsidR="009614F6" w:rsidRPr="009614F6">
        <w:rPr>
          <w:rFonts w:ascii="Arial" w:eastAsia="Arial" w:hAnsi="Arial" w:cs="Arial"/>
          <w:sz w:val="24"/>
          <w:szCs w:val="24"/>
        </w:rPr>
        <w:t>s</w:t>
      </w:r>
      <w:r w:rsidR="009614F6" w:rsidRPr="009614F6">
        <w:rPr>
          <w:rFonts w:ascii="Arial" w:eastAsia="Arial" w:hAnsi="Arial" w:cs="Arial"/>
          <w:spacing w:val="-5"/>
          <w:sz w:val="24"/>
          <w:szCs w:val="24"/>
        </w:rPr>
        <w:t xml:space="preserve"> </w:t>
      </w:r>
      <w:r w:rsidR="009614F6" w:rsidRPr="009614F6">
        <w:rPr>
          <w:rFonts w:ascii="Arial" w:eastAsia="Arial" w:hAnsi="Arial" w:cs="Arial"/>
          <w:spacing w:val="-1"/>
          <w:sz w:val="24"/>
          <w:szCs w:val="24"/>
        </w:rPr>
        <w:t>j</w:t>
      </w:r>
      <w:r w:rsidR="009614F6" w:rsidRPr="009614F6">
        <w:rPr>
          <w:rFonts w:ascii="Arial" w:eastAsia="Arial" w:hAnsi="Arial" w:cs="Arial"/>
          <w:sz w:val="24"/>
          <w:szCs w:val="24"/>
        </w:rPr>
        <w:t>ob</w:t>
      </w:r>
      <w:r w:rsidR="009614F6" w:rsidRPr="009614F6">
        <w:rPr>
          <w:rFonts w:ascii="Arial" w:eastAsia="Arial" w:hAnsi="Arial" w:cs="Arial"/>
          <w:spacing w:val="-3"/>
          <w:sz w:val="24"/>
          <w:szCs w:val="24"/>
        </w:rPr>
        <w:t xml:space="preserve"> </w:t>
      </w:r>
      <w:r w:rsidR="009614F6" w:rsidRPr="009614F6">
        <w:rPr>
          <w:rFonts w:ascii="Arial" w:eastAsia="Arial" w:hAnsi="Arial" w:cs="Arial"/>
          <w:sz w:val="24"/>
          <w:szCs w:val="24"/>
        </w:rPr>
        <w:t>app</w:t>
      </w:r>
      <w:r w:rsidR="009614F6" w:rsidRPr="009614F6">
        <w:rPr>
          <w:rFonts w:ascii="Arial" w:eastAsia="Arial" w:hAnsi="Arial" w:cs="Arial"/>
          <w:spacing w:val="1"/>
          <w:sz w:val="24"/>
          <w:szCs w:val="24"/>
        </w:rPr>
        <w:t>l</w:t>
      </w:r>
      <w:r w:rsidR="009614F6" w:rsidRPr="009614F6">
        <w:rPr>
          <w:rFonts w:ascii="Arial" w:eastAsia="Arial" w:hAnsi="Arial" w:cs="Arial"/>
          <w:spacing w:val="-1"/>
          <w:sz w:val="24"/>
          <w:szCs w:val="24"/>
        </w:rPr>
        <w:t>i</w:t>
      </w:r>
      <w:r w:rsidR="009614F6" w:rsidRPr="009614F6">
        <w:rPr>
          <w:rFonts w:ascii="Arial" w:eastAsia="Arial" w:hAnsi="Arial" w:cs="Arial"/>
          <w:spacing w:val="1"/>
          <w:sz w:val="24"/>
          <w:szCs w:val="24"/>
        </w:rPr>
        <w:t>c</w:t>
      </w:r>
      <w:r w:rsidR="009614F6" w:rsidRPr="009614F6">
        <w:rPr>
          <w:rFonts w:ascii="Arial" w:eastAsia="Arial" w:hAnsi="Arial" w:cs="Arial"/>
          <w:sz w:val="24"/>
          <w:szCs w:val="24"/>
        </w:rPr>
        <w:t>at</w:t>
      </w:r>
      <w:r w:rsidR="009614F6" w:rsidRPr="009614F6">
        <w:rPr>
          <w:rFonts w:ascii="Arial" w:eastAsia="Arial" w:hAnsi="Arial" w:cs="Arial"/>
          <w:spacing w:val="1"/>
          <w:sz w:val="24"/>
          <w:szCs w:val="24"/>
        </w:rPr>
        <w:t>i</w:t>
      </w:r>
      <w:r w:rsidR="009614F6" w:rsidRPr="009614F6">
        <w:rPr>
          <w:rFonts w:ascii="Arial" w:eastAsia="Arial" w:hAnsi="Arial" w:cs="Arial"/>
          <w:spacing w:val="-2"/>
          <w:sz w:val="24"/>
          <w:szCs w:val="24"/>
        </w:rPr>
        <w:t>o</w:t>
      </w:r>
      <w:r w:rsidR="009614F6" w:rsidRPr="009614F6">
        <w:rPr>
          <w:rFonts w:ascii="Arial" w:eastAsia="Arial" w:hAnsi="Arial" w:cs="Arial"/>
          <w:sz w:val="24"/>
          <w:szCs w:val="24"/>
        </w:rPr>
        <w:t>n</w:t>
      </w:r>
      <w:r w:rsidR="009614F6" w:rsidRPr="009614F6">
        <w:rPr>
          <w:rFonts w:ascii="Arial" w:eastAsia="Arial" w:hAnsi="Arial" w:cs="Arial"/>
          <w:spacing w:val="1"/>
          <w:sz w:val="24"/>
          <w:szCs w:val="24"/>
        </w:rPr>
        <w:t>s</w:t>
      </w:r>
      <w:r w:rsidR="009614F6" w:rsidRPr="009614F6">
        <w:rPr>
          <w:rFonts w:ascii="Arial" w:eastAsia="Arial" w:hAnsi="Arial" w:cs="Arial"/>
          <w:sz w:val="24"/>
          <w:szCs w:val="24"/>
        </w:rPr>
        <w:t>/</w:t>
      </w:r>
      <w:r w:rsidR="009614F6" w:rsidRPr="009614F6">
        <w:rPr>
          <w:rFonts w:ascii="Arial" w:eastAsia="Arial" w:hAnsi="Arial" w:cs="Arial"/>
          <w:spacing w:val="1"/>
          <w:sz w:val="24"/>
          <w:szCs w:val="24"/>
        </w:rPr>
        <w:t>i</w:t>
      </w:r>
      <w:r w:rsidR="009614F6" w:rsidRPr="009614F6">
        <w:rPr>
          <w:rFonts w:ascii="Arial" w:eastAsia="Arial" w:hAnsi="Arial" w:cs="Arial"/>
          <w:sz w:val="24"/>
          <w:szCs w:val="24"/>
        </w:rPr>
        <w:t>nter</w:t>
      </w:r>
      <w:r w:rsidR="009614F6" w:rsidRPr="009614F6">
        <w:rPr>
          <w:rFonts w:ascii="Arial" w:eastAsia="Arial" w:hAnsi="Arial" w:cs="Arial"/>
          <w:spacing w:val="-2"/>
          <w:sz w:val="24"/>
          <w:szCs w:val="24"/>
        </w:rPr>
        <w:t>v</w:t>
      </w:r>
      <w:r w:rsidR="009614F6" w:rsidRPr="009614F6">
        <w:rPr>
          <w:rFonts w:ascii="Arial" w:eastAsia="Arial" w:hAnsi="Arial" w:cs="Arial"/>
          <w:spacing w:val="1"/>
          <w:sz w:val="24"/>
          <w:szCs w:val="24"/>
        </w:rPr>
        <w:t>i</w:t>
      </w:r>
      <w:r w:rsidR="009614F6" w:rsidRPr="009614F6">
        <w:rPr>
          <w:rFonts w:ascii="Arial" w:eastAsia="Arial" w:hAnsi="Arial" w:cs="Arial"/>
          <w:sz w:val="24"/>
          <w:szCs w:val="24"/>
        </w:rPr>
        <w:t>ew</w:t>
      </w:r>
      <w:r w:rsidR="009614F6" w:rsidRPr="009614F6">
        <w:rPr>
          <w:rFonts w:ascii="Arial" w:eastAsia="Arial" w:hAnsi="Arial" w:cs="Arial"/>
          <w:spacing w:val="-18"/>
          <w:sz w:val="24"/>
          <w:szCs w:val="24"/>
        </w:rPr>
        <w:t xml:space="preserve"> </w:t>
      </w:r>
      <w:r w:rsidR="009614F6" w:rsidRPr="009614F6">
        <w:rPr>
          <w:rFonts w:ascii="Arial" w:eastAsia="Arial" w:hAnsi="Arial" w:cs="Arial"/>
          <w:sz w:val="24"/>
          <w:szCs w:val="24"/>
        </w:rPr>
        <w:t>te</w:t>
      </w:r>
      <w:r w:rsidR="009614F6" w:rsidRPr="009614F6">
        <w:rPr>
          <w:rFonts w:ascii="Arial" w:eastAsia="Arial" w:hAnsi="Arial" w:cs="Arial"/>
          <w:spacing w:val="2"/>
          <w:sz w:val="24"/>
          <w:szCs w:val="24"/>
        </w:rPr>
        <w:t>c</w:t>
      </w:r>
      <w:r w:rsidR="009614F6" w:rsidRPr="009614F6">
        <w:rPr>
          <w:rFonts w:ascii="Arial" w:eastAsia="Arial" w:hAnsi="Arial" w:cs="Arial"/>
          <w:sz w:val="24"/>
          <w:szCs w:val="24"/>
        </w:rPr>
        <w:t>hn</w:t>
      </w:r>
      <w:r w:rsidR="009614F6" w:rsidRPr="009614F6">
        <w:rPr>
          <w:rFonts w:ascii="Arial" w:eastAsia="Arial" w:hAnsi="Arial" w:cs="Arial"/>
          <w:spacing w:val="1"/>
          <w:sz w:val="24"/>
          <w:szCs w:val="24"/>
        </w:rPr>
        <w:t>i</w:t>
      </w:r>
      <w:r w:rsidR="009614F6" w:rsidRPr="009614F6">
        <w:rPr>
          <w:rFonts w:ascii="Arial" w:eastAsia="Arial" w:hAnsi="Arial" w:cs="Arial"/>
          <w:sz w:val="24"/>
          <w:szCs w:val="24"/>
        </w:rPr>
        <w:t>que</w:t>
      </w:r>
      <w:r w:rsidR="009614F6" w:rsidRPr="009614F6">
        <w:rPr>
          <w:rFonts w:ascii="Arial" w:eastAsia="Arial" w:hAnsi="Arial" w:cs="Arial"/>
          <w:spacing w:val="-8"/>
          <w:sz w:val="24"/>
          <w:szCs w:val="24"/>
        </w:rPr>
        <w:t xml:space="preserve"> </w:t>
      </w:r>
      <w:r w:rsidR="009614F6" w:rsidRPr="009614F6">
        <w:rPr>
          <w:rFonts w:ascii="Arial" w:eastAsia="Arial" w:hAnsi="Arial" w:cs="Arial"/>
          <w:sz w:val="24"/>
          <w:szCs w:val="24"/>
        </w:rPr>
        <w:t>and und</w:t>
      </w:r>
      <w:r w:rsidR="009614F6" w:rsidRPr="009614F6">
        <w:rPr>
          <w:rFonts w:ascii="Arial" w:eastAsia="Arial" w:hAnsi="Arial" w:cs="Arial"/>
          <w:spacing w:val="1"/>
          <w:sz w:val="24"/>
          <w:szCs w:val="24"/>
        </w:rPr>
        <w:t>e</w:t>
      </w:r>
      <w:r w:rsidR="009614F6" w:rsidRPr="009614F6">
        <w:rPr>
          <w:rFonts w:ascii="Arial" w:eastAsia="Arial" w:hAnsi="Arial" w:cs="Arial"/>
          <w:spacing w:val="-1"/>
          <w:sz w:val="24"/>
          <w:szCs w:val="24"/>
        </w:rPr>
        <w:t>r</w:t>
      </w:r>
      <w:r w:rsidR="009614F6" w:rsidRPr="009614F6">
        <w:rPr>
          <w:rFonts w:ascii="Arial" w:eastAsia="Arial" w:hAnsi="Arial" w:cs="Arial"/>
          <w:sz w:val="24"/>
          <w:szCs w:val="24"/>
        </w:rPr>
        <w:t>ta</w:t>
      </w:r>
      <w:r w:rsidR="009614F6" w:rsidRPr="009614F6">
        <w:rPr>
          <w:rFonts w:ascii="Arial" w:eastAsia="Arial" w:hAnsi="Arial" w:cs="Arial"/>
          <w:spacing w:val="1"/>
          <w:sz w:val="24"/>
          <w:szCs w:val="24"/>
        </w:rPr>
        <w:t>k</w:t>
      </w:r>
      <w:r w:rsidR="009614F6" w:rsidRPr="009614F6">
        <w:rPr>
          <w:rFonts w:ascii="Arial" w:eastAsia="Arial" w:hAnsi="Arial" w:cs="Arial"/>
          <w:sz w:val="24"/>
          <w:szCs w:val="24"/>
        </w:rPr>
        <w:t>e</w:t>
      </w:r>
      <w:r w:rsidR="009614F6" w:rsidRPr="009614F6">
        <w:rPr>
          <w:rFonts w:ascii="Arial" w:eastAsia="Arial" w:hAnsi="Arial" w:cs="Arial"/>
          <w:spacing w:val="-8"/>
          <w:sz w:val="24"/>
          <w:szCs w:val="24"/>
        </w:rPr>
        <w:t xml:space="preserve"> </w:t>
      </w:r>
      <w:r w:rsidR="009614F6" w:rsidRPr="009614F6">
        <w:rPr>
          <w:rFonts w:ascii="Arial" w:eastAsia="Arial" w:hAnsi="Arial" w:cs="Arial"/>
          <w:sz w:val="24"/>
          <w:szCs w:val="24"/>
        </w:rPr>
        <w:t>a</w:t>
      </w:r>
      <w:r w:rsidR="009614F6" w:rsidRPr="009614F6">
        <w:rPr>
          <w:rFonts w:ascii="Arial" w:eastAsia="Arial" w:hAnsi="Arial" w:cs="Arial"/>
          <w:spacing w:val="-1"/>
          <w:sz w:val="24"/>
          <w:szCs w:val="24"/>
        </w:rPr>
        <w:t xml:space="preserve"> m</w:t>
      </w:r>
      <w:r w:rsidR="009614F6" w:rsidRPr="009614F6">
        <w:rPr>
          <w:rFonts w:ascii="Arial" w:eastAsia="Arial" w:hAnsi="Arial" w:cs="Arial"/>
          <w:sz w:val="24"/>
          <w:szCs w:val="24"/>
        </w:rPr>
        <w:t>o</w:t>
      </w:r>
      <w:r w:rsidR="009614F6" w:rsidRPr="009614F6">
        <w:rPr>
          <w:rFonts w:ascii="Arial" w:eastAsia="Arial" w:hAnsi="Arial" w:cs="Arial"/>
          <w:spacing w:val="1"/>
          <w:sz w:val="24"/>
          <w:szCs w:val="24"/>
        </w:rPr>
        <w:t>c</w:t>
      </w:r>
      <w:r w:rsidR="009614F6" w:rsidRPr="009614F6">
        <w:rPr>
          <w:rFonts w:ascii="Arial" w:eastAsia="Arial" w:hAnsi="Arial" w:cs="Arial"/>
          <w:sz w:val="24"/>
          <w:szCs w:val="24"/>
        </w:rPr>
        <w:t>k</w:t>
      </w:r>
      <w:r w:rsidR="009614F6" w:rsidRPr="009614F6">
        <w:rPr>
          <w:rFonts w:ascii="Arial" w:eastAsia="Arial" w:hAnsi="Arial" w:cs="Arial"/>
          <w:spacing w:val="-4"/>
          <w:sz w:val="24"/>
          <w:szCs w:val="24"/>
        </w:rPr>
        <w:t xml:space="preserve"> </w:t>
      </w:r>
      <w:r w:rsidR="009614F6" w:rsidRPr="009614F6">
        <w:rPr>
          <w:rFonts w:ascii="Arial" w:eastAsia="Arial" w:hAnsi="Arial" w:cs="Arial"/>
          <w:spacing w:val="1"/>
          <w:sz w:val="24"/>
          <w:szCs w:val="24"/>
        </w:rPr>
        <w:t>i</w:t>
      </w:r>
      <w:r w:rsidR="009614F6" w:rsidRPr="009614F6">
        <w:rPr>
          <w:rFonts w:ascii="Arial" w:eastAsia="Arial" w:hAnsi="Arial" w:cs="Arial"/>
          <w:sz w:val="24"/>
          <w:szCs w:val="24"/>
        </w:rPr>
        <w:t>nter</w:t>
      </w:r>
      <w:r w:rsidR="009614F6" w:rsidRPr="009614F6">
        <w:rPr>
          <w:rFonts w:ascii="Arial" w:eastAsia="Arial" w:hAnsi="Arial" w:cs="Arial"/>
          <w:spacing w:val="-2"/>
          <w:sz w:val="24"/>
          <w:szCs w:val="24"/>
        </w:rPr>
        <w:t>v</w:t>
      </w:r>
      <w:r w:rsidR="009614F6" w:rsidRPr="009614F6">
        <w:rPr>
          <w:rFonts w:ascii="Arial" w:eastAsia="Arial" w:hAnsi="Arial" w:cs="Arial"/>
          <w:spacing w:val="1"/>
          <w:sz w:val="24"/>
          <w:szCs w:val="24"/>
        </w:rPr>
        <w:t>i</w:t>
      </w:r>
      <w:r w:rsidR="009614F6" w:rsidRPr="009614F6">
        <w:rPr>
          <w:rFonts w:ascii="Arial" w:eastAsia="Arial" w:hAnsi="Arial" w:cs="Arial"/>
          <w:sz w:val="24"/>
          <w:szCs w:val="24"/>
        </w:rPr>
        <w:t>ew</w:t>
      </w:r>
      <w:r w:rsidR="009614F6" w:rsidRPr="009614F6">
        <w:rPr>
          <w:rFonts w:ascii="Arial" w:eastAsia="Arial" w:hAnsi="Arial" w:cs="Arial"/>
          <w:spacing w:val="-5"/>
          <w:sz w:val="24"/>
          <w:szCs w:val="24"/>
        </w:rPr>
        <w:t xml:space="preserve"> </w:t>
      </w:r>
      <w:r w:rsidR="009614F6" w:rsidRPr="009614F6">
        <w:rPr>
          <w:rFonts w:ascii="Arial" w:eastAsia="Arial" w:hAnsi="Arial" w:cs="Arial"/>
          <w:sz w:val="24"/>
          <w:szCs w:val="24"/>
        </w:rPr>
        <w:t>w</w:t>
      </w:r>
      <w:r w:rsidR="009614F6" w:rsidRPr="009614F6">
        <w:rPr>
          <w:rFonts w:ascii="Arial" w:eastAsia="Arial" w:hAnsi="Arial" w:cs="Arial"/>
          <w:spacing w:val="1"/>
          <w:sz w:val="24"/>
          <w:szCs w:val="24"/>
        </w:rPr>
        <w:t>i</w:t>
      </w:r>
      <w:r w:rsidR="009614F6" w:rsidRPr="009614F6">
        <w:rPr>
          <w:rFonts w:ascii="Arial" w:eastAsia="Arial" w:hAnsi="Arial" w:cs="Arial"/>
          <w:sz w:val="24"/>
          <w:szCs w:val="24"/>
        </w:rPr>
        <w:t>th</w:t>
      </w:r>
      <w:r w:rsidR="009614F6" w:rsidRPr="009614F6">
        <w:rPr>
          <w:rFonts w:ascii="Arial" w:eastAsia="Arial" w:hAnsi="Arial" w:cs="Arial"/>
          <w:spacing w:val="-3"/>
          <w:sz w:val="24"/>
          <w:szCs w:val="24"/>
        </w:rPr>
        <w:t xml:space="preserve"> </w:t>
      </w:r>
      <w:r w:rsidR="009614F6" w:rsidRPr="009614F6">
        <w:rPr>
          <w:rFonts w:ascii="Arial" w:eastAsia="Arial" w:hAnsi="Arial" w:cs="Arial"/>
          <w:sz w:val="24"/>
          <w:szCs w:val="24"/>
        </w:rPr>
        <w:t>a</w:t>
      </w:r>
      <w:r w:rsidR="009614F6" w:rsidRPr="009614F6">
        <w:rPr>
          <w:rFonts w:ascii="Arial" w:eastAsia="Arial" w:hAnsi="Arial" w:cs="Arial"/>
          <w:spacing w:val="-1"/>
          <w:sz w:val="24"/>
          <w:szCs w:val="24"/>
        </w:rPr>
        <w:t xml:space="preserve"> r</w:t>
      </w:r>
      <w:r w:rsidR="009614F6" w:rsidRPr="009614F6">
        <w:rPr>
          <w:rFonts w:ascii="Arial" w:eastAsia="Arial" w:hAnsi="Arial" w:cs="Arial"/>
          <w:sz w:val="24"/>
          <w:szCs w:val="24"/>
        </w:rPr>
        <w:t>e</w:t>
      </w:r>
      <w:r w:rsidR="009614F6" w:rsidRPr="009614F6">
        <w:rPr>
          <w:rFonts w:ascii="Arial" w:eastAsia="Arial" w:hAnsi="Arial" w:cs="Arial"/>
          <w:spacing w:val="1"/>
          <w:sz w:val="24"/>
          <w:szCs w:val="24"/>
        </w:rPr>
        <w:t>l</w:t>
      </w:r>
      <w:r w:rsidR="009614F6" w:rsidRPr="009614F6">
        <w:rPr>
          <w:rFonts w:ascii="Arial" w:eastAsia="Arial" w:hAnsi="Arial" w:cs="Arial"/>
          <w:sz w:val="24"/>
          <w:szCs w:val="24"/>
        </w:rPr>
        <w:t>e</w:t>
      </w:r>
      <w:r w:rsidR="009614F6" w:rsidRPr="009614F6">
        <w:rPr>
          <w:rFonts w:ascii="Arial" w:eastAsia="Arial" w:hAnsi="Arial" w:cs="Arial"/>
          <w:spacing w:val="-1"/>
          <w:sz w:val="24"/>
          <w:szCs w:val="24"/>
        </w:rPr>
        <w:t>v</w:t>
      </w:r>
      <w:r w:rsidR="009614F6" w:rsidRPr="009614F6">
        <w:rPr>
          <w:rFonts w:ascii="Arial" w:eastAsia="Arial" w:hAnsi="Arial" w:cs="Arial"/>
          <w:sz w:val="24"/>
          <w:szCs w:val="24"/>
        </w:rPr>
        <w:t>ant</w:t>
      </w:r>
      <w:r w:rsidR="009614F6" w:rsidRPr="009614F6">
        <w:rPr>
          <w:rFonts w:ascii="Arial" w:eastAsia="Arial" w:hAnsi="Arial" w:cs="Arial"/>
          <w:spacing w:val="-7"/>
          <w:sz w:val="24"/>
          <w:szCs w:val="24"/>
        </w:rPr>
        <w:t xml:space="preserve"> </w:t>
      </w:r>
      <w:r w:rsidR="009614F6" w:rsidRPr="009614F6">
        <w:rPr>
          <w:rFonts w:ascii="Arial" w:eastAsia="Arial" w:hAnsi="Arial" w:cs="Arial"/>
          <w:spacing w:val="-1"/>
          <w:sz w:val="24"/>
          <w:szCs w:val="24"/>
        </w:rPr>
        <w:t>m</w:t>
      </w:r>
      <w:r w:rsidR="009614F6" w:rsidRPr="009614F6">
        <w:rPr>
          <w:rFonts w:ascii="Arial" w:eastAsia="Arial" w:hAnsi="Arial" w:cs="Arial"/>
          <w:spacing w:val="2"/>
          <w:sz w:val="24"/>
          <w:szCs w:val="24"/>
        </w:rPr>
        <w:t>e</w:t>
      </w:r>
      <w:r w:rsidR="009614F6" w:rsidRPr="009614F6">
        <w:rPr>
          <w:rFonts w:ascii="Arial" w:eastAsia="Arial" w:hAnsi="Arial" w:cs="Arial"/>
          <w:spacing w:val="-2"/>
          <w:sz w:val="24"/>
          <w:szCs w:val="24"/>
        </w:rPr>
        <w:t>m</w:t>
      </w:r>
      <w:r w:rsidR="009614F6" w:rsidRPr="009614F6">
        <w:rPr>
          <w:rFonts w:ascii="Arial" w:eastAsia="Arial" w:hAnsi="Arial" w:cs="Arial"/>
          <w:sz w:val="24"/>
          <w:szCs w:val="24"/>
        </w:rPr>
        <w:t>b</w:t>
      </w:r>
      <w:r w:rsidR="009614F6" w:rsidRPr="009614F6">
        <w:rPr>
          <w:rFonts w:ascii="Arial" w:eastAsia="Arial" w:hAnsi="Arial" w:cs="Arial"/>
          <w:spacing w:val="3"/>
          <w:sz w:val="24"/>
          <w:szCs w:val="24"/>
        </w:rPr>
        <w:t>e</w:t>
      </w:r>
      <w:r w:rsidR="009614F6" w:rsidRPr="009614F6">
        <w:rPr>
          <w:rFonts w:ascii="Arial" w:eastAsia="Arial" w:hAnsi="Arial" w:cs="Arial"/>
          <w:sz w:val="24"/>
          <w:szCs w:val="24"/>
        </w:rPr>
        <w:t>r</w:t>
      </w:r>
      <w:r w:rsidR="009614F6" w:rsidRPr="009614F6">
        <w:rPr>
          <w:rFonts w:ascii="Arial" w:eastAsia="Arial" w:hAnsi="Arial" w:cs="Arial"/>
          <w:spacing w:val="-8"/>
          <w:sz w:val="24"/>
          <w:szCs w:val="24"/>
        </w:rPr>
        <w:t xml:space="preserve"> </w:t>
      </w:r>
      <w:r w:rsidR="009614F6" w:rsidRPr="009614F6">
        <w:rPr>
          <w:rFonts w:ascii="Arial" w:eastAsia="Arial" w:hAnsi="Arial" w:cs="Arial"/>
          <w:sz w:val="24"/>
          <w:szCs w:val="24"/>
        </w:rPr>
        <w:t>of</w:t>
      </w:r>
      <w:r w:rsidR="009614F6" w:rsidRPr="009614F6">
        <w:rPr>
          <w:rFonts w:ascii="Arial" w:eastAsia="Arial" w:hAnsi="Arial" w:cs="Arial"/>
          <w:spacing w:val="1"/>
          <w:sz w:val="24"/>
          <w:szCs w:val="24"/>
        </w:rPr>
        <w:t xml:space="preserve"> s</w:t>
      </w:r>
      <w:r w:rsidR="009614F6" w:rsidRPr="009614F6">
        <w:rPr>
          <w:rFonts w:ascii="Arial" w:eastAsia="Arial" w:hAnsi="Arial" w:cs="Arial"/>
          <w:spacing w:val="-2"/>
          <w:sz w:val="24"/>
          <w:szCs w:val="24"/>
        </w:rPr>
        <w:t>t</w:t>
      </w:r>
      <w:r w:rsidR="009614F6" w:rsidRPr="009614F6">
        <w:rPr>
          <w:rFonts w:ascii="Arial" w:eastAsia="Arial" w:hAnsi="Arial" w:cs="Arial"/>
          <w:sz w:val="24"/>
          <w:szCs w:val="24"/>
        </w:rPr>
        <w:t>af</w:t>
      </w:r>
      <w:r w:rsidR="009614F6" w:rsidRPr="009614F6">
        <w:rPr>
          <w:rFonts w:ascii="Arial" w:eastAsia="Arial" w:hAnsi="Arial" w:cs="Arial"/>
          <w:spacing w:val="3"/>
          <w:sz w:val="24"/>
          <w:szCs w:val="24"/>
        </w:rPr>
        <w:t>f</w:t>
      </w:r>
      <w:r w:rsidR="009614F6" w:rsidRPr="009614F6">
        <w:rPr>
          <w:rFonts w:ascii="Arial" w:eastAsia="Arial" w:hAnsi="Arial" w:cs="Arial"/>
          <w:sz w:val="24"/>
          <w:szCs w:val="24"/>
        </w:rPr>
        <w:t>.</w:t>
      </w:r>
    </w:p>
    <w:p w14:paraId="43616547" w14:textId="77777777" w:rsidR="009614F6" w:rsidRPr="009614F6" w:rsidRDefault="009614F6" w:rsidP="002E08D0">
      <w:pPr>
        <w:tabs>
          <w:tab w:val="left" w:pos="4900"/>
        </w:tabs>
        <w:spacing w:after="0"/>
        <w:ind w:left="360" w:right="-20"/>
        <w:rPr>
          <w:rFonts w:eastAsia="Arial"/>
          <w:bCs/>
          <w:sz w:val="24"/>
          <w:szCs w:val="24"/>
        </w:rPr>
      </w:pPr>
    </w:p>
    <w:p w14:paraId="0A772F29" w14:textId="0FBC4532" w:rsidR="00AC586C" w:rsidRDefault="00AC586C" w:rsidP="00AC586C">
      <w:pPr>
        <w:pStyle w:val="ListParagraph"/>
        <w:rPr>
          <w:rFonts w:ascii="Arial" w:eastAsia="Arial" w:hAnsi="Arial" w:cs="Arial"/>
          <w:bCs/>
          <w:sz w:val="24"/>
          <w:szCs w:val="24"/>
        </w:rPr>
      </w:pPr>
    </w:p>
    <w:p w14:paraId="44B758BE" w14:textId="48D45919" w:rsidR="00516680" w:rsidRDefault="00516680" w:rsidP="00AC586C">
      <w:pPr>
        <w:pStyle w:val="ListParagraph"/>
        <w:rPr>
          <w:rFonts w:ascii="Arial" w:eastAsia="Arial" w:hAnsi="Arial" w:cs="Arial"/>
          <w:bCs/>
          <w:sz w:val="24"/>
          <w:szCs w:val="24"/>
        </w:rPr>
      </w:pPr>
    </w:p>
    <w:p w14:paraId="1F99E072" w14:textId="6D44303B" w:rsidR="00516680" w:rsidRPr="00A716DE" w:rsidRDefault="00516680" w:rsidP="00A716DE">
      <w:pPr>
        <w:rPr>
          <w:rFonts w:eastAsia="Arial"/>
          <w:bCs/>
          <w:sz w:val="24"/>
          <w:szCs w:val="24"/>
        </w:rPr>
      </w:pPr>
    </w:p>
    <w:p w14:paraId="458BE62F" w14:textId="77777777" w:rsidR="00DB19AD" w:rsidRDefault="00DB19AD" w:rsidP="00C17DB3">
      <w:pPr>
        <w:spacing w:after="0"/>
        <w:ind w:right="-20"/>
        <w:rPr>
          <w:rFonts w:eastAsia="Arial"/>
          <w:b/>
          <w:spacing w:val="1"/>
          <w:sz w:val="24"/>
          <w:szCs w:val="24"/>
          <w:u w:val="single"/>
        </w:rPr>
      </w:pPr>
      <w:r w:rsidRPr="00DB19AD">
        <w:rPr>
          <w:rFonts w:eastAsia="Arial"/>
          <w:b/>
          <w:spacing w:val="1"/>
          <w:sz w:val="24"/>
          <w:szCs w:val="24"/>
          <w:u w:val="single"/>
        </w:rPr>
        <w:t>PRE-PLACEMENT</w:t>
      </w:r>
      <w:r w:rsidR="00552AD5">
        <w:rPr>
          <w:rFonts w:eastAsia="Arial"/>
          <w:b/>
          <w:spacing w:val="1"/>
          <w:sz w:val="24"/>
          <w:szCs w:val="24"/>
          <w:u w:val="single"/>
        </w:rPr>
        <w:t xml:space="preserve"> TASKS</w:t>
      </w:r>
    </w:p>
    <w:p w14:paraId="230A728A" w14:textId="77777777" w:rsidR="00DB19AD" w:rsidRPr="00DB19AD" w:rsidRDefault="00DB19AD" w:rsidP="00C17DB3">
      <w:pPr>
        <w:spacing w:after="0"/>
        <w:ind w:right="-20"/>
        <w:rPr>
          <w:rFonts w:eastAsia="Arial"/>
          <w:b/>
          <w:spacing w:val="1"/>
          <w:sz w:val="24"/>
          <w:szCs w:val="24"/>
          <w:u w:val="single"/>
        </w:rPr>
      </w:pPr>
    </w:p>
    <w:p w14:paraId="62D8ED53" w14:textId="0922CBEA" w:rsidR="00C17DB3" w:rsidRPr="003D1F33" w:rsidRDefault="00C17DB3" w:rsidP="00C17DB3">
      <w:pPr>
        <w:spacing w:after="0"/>
        <w:ind w:right="-20"/>
        <w:rPr>
          <w:rFonts w:eastAsia="Arial"/>
          <w:sz w:val="24"/>
          <w:szCs w:val="24"/>
        </w:rPr>
      </w:pPr>
      <w:r w:rsidRPr="003D1F33">
        <w:rPr>
          <w:rFonts w:eastAsia="Arial"/>
          <w:b/>
          <w:spacing w:val="1"/>
          <w:sz w:val="24"/>
          <w:szCs w:val="24"/>
        </w:rPr>
        <w:t>B</w:t>
      </w:r>
      <w:r w:rsidRPr="003D1F33">
        <w:rPr>
          <w:rFonts w:eastAsia="Arial"/>
          <w:b/>
          <w:sz w:val="24"/>
          <w:szCs w:val="24"/>
        </w:rPr>
        <w:t>e</w:t>
      </w:r>
      <w:r w:rsidRPr="003D1F33">
        <w:rPr>
          <w:rFonts w:eastAsia="Arial"/>
          <w:b/>
          <w:spacing w:val="2"/>
          <w:sz w:val="24"/>
          <w:szCs w:val="24"/>
        </w:rPr>
        <w:t>f</w:t>
      </w:r>
      <w:r w:rsidRPr="003D1F33">
        <w:rPr>
          <w:rFonts w:eastAsia="Arial"/>
          <w:b/>
          <w:sz w:val="24"/>
          <w:szCs w:val="24"/>
        </w:rPr>
        <w:t>ore</w:t>
      </w:r>
      <w:r w:rsidRPr="003D1F33">
        <w:rPr>
          <w:rFonts w:eastAsia="Arial"/>
          <w:b/>
          <w:spacing w:val="-6"/>
          <w:sz w:val="24"/>
          <w:szCs w:val="24"/>
        </w:rPr>
        <w:t xml:space="preserve"> </w:t>
      </w:r>
      <w:r w:rsidRPr="003D1F33">
        <w:rPr>
          <w:rFonts w:eastAsia="Arial"/>
          <w:b/>
          <w:sz w:val="24"/>
          <w:szCs w:val="24"/>
        </w:rPr>
        <w:t>the</w:t>
      </w:r>
      <w:r w:rsidRPr="003D1F33">
        <w:rPr>
          <w:rFonts w:eastAsia="Arial"/>
          <w:b/>
          <w:spacing w:val="-3"/>
          <w:sz w:val="24"/>
          <w:szCs w:val="24"/>
        </w:rPr>
        <w:t xml:space="preserve"> </w:t>
      </w:r>
      <w:r w:rsidRPr="003D1F33">
        <w:rPr>
          <w:rFonts w:eastAsia="Arial"/>
          <w:b/>
          <w:spacing w:val="1"/>
          <w:sz w:val="24"/>
          <w:szCs w:val="24"/>
        </w:rPr>
        <w:t>Bl</w:t>
      </w:r>
      <w:r w:rsidRPr="003D1F33">
        <w:rPr>
          <w:rFonts w:eastAsia="Arial"/>
          <w:b/>
          <w:spacing w:val="-2"/>
          <w:sz w:val="24"/>
          <w:szCs w:val="24"/>
        </w:rPr>
        <w:t>o</w:t>
      </w:r>
      <w:r w:rsidRPr="003D1F33">
        <w:rPr>
          <w:rFonts w:eastAsia="Arial"/>
          <w:b/>
          <w:spacing w:val="1"/>
          <w:sz w:val="24"/>
          <w:szCs w:val="24"/>
        </w:rPr>
        <w:t>c</w:t>
      </w:r>
      <w:r w:rsidRPr="003D1F33">
        <w:rPr>
          <w:rFonts w:eastAsia="Arial"/>
          <w:b/>
          <w:sz w:val="24"/>
          <w:szCs w:val="24"/>
        </w:rPr>
        <w:t>k</w:t>
      </w:r>
      <w:r w:rsidRPr="003D1F33">
        <w:rPr>
          <w:rFonts w:eastAsia="Arial"/>
          <w:b/>
          <w:spacing w:val="-4"/>
          <w:sz w:val="24"/>
          <w:szCs w:val="24"/>
        </w:rPr>
        <w:t xml:space="preserve"> </w:t>
      </w:r>
      <w:r w:rsidRPr="003D1F33">
        <w:rPr>
          <w:rFonts w:eastAsia="Arial"/>
          <w:b/>
          <w:spacing w:val="-2"/>
          <w:sz w:val="24"/>
          <w:szCs w:val="24"/>
        </w:rPr>
        <w:t>P</w:t>
      </w:r>
      <w:r w:rsidRPr="003D1F33">
        <w:rPr>
          <w:rFonts w:eastAsia="Arial"/>
          <w:b/>
          <w:spacing w:val="1"/>
          <w:sz w:val="24"/>
          <w:szCs w:val="24"/>
        </w:rPr>
        <w:t>l</w:t>
      </w:r>
      <w:r w:rsidRPr="003D1F33">
        <w:rPr>
          <w:rFonts w:eastAsia="Arial"/>
          <w:b/>
          <w:sz w:val="24"/>
          <w:szCs w:val="24"/>
        </w:rPr>
        <w:t>a</w:t>
      </w:r>
      <w:r w:rsidRPr="003D1F33">
        <w:rPr>
          <w:rFonts w:eastAsia="Arial"/>
          <w:b/>
          <w:spacing w:val="1"/>
          <w:sz w:val="24"/>
          <w:szCs w:val="24"/>
        </w:rPr>
        <w:t>c</w:t>
      </w:r>
      <w:r w:rsidRPr="003D1F33">
        <w:rPr>
          <w:rFonts w:eastAsia="Arial"/>
          <w:b/>
          <w:sz w:val="24"/>
          <w:szCs w:val="24"/>
        </w:rPr>
        <w:t>e</w:t>
      </w:r>
      <w:r w:rsidRPr="003D1F33">
        <w:rPr>
          <w:rFonts w:eastAsia="Arial"/>
          <w:b/>
          <w:spacing w:val="-2"/>
          <w:sz w:val="24"/>
          <w:szCs w:val="24"/>
        </w:rPr>
        <w:t>m</w:t>
      </w:r>
      <w:r w:rsidRPr="003D1F33">
        <w:rPr>
          <w:rFonts w:eastAsia="Arial"/>
          <w:b/>
          <w:sz w:val="24"/>
          <w:szCs w:val="24"/>
        </w:rPr>
        <w:t>ent</w:t>
      </w:r>
      <w:r w:rsidRPr="003D1F33">
        <w:rPr>
          <w:rFonts w:eastAsia="Arial"/>
          <w:b/>
          <w:spacing w:val="-9"/>
          <w:sz w:val="24"/>
          <w:szCs w:val="24"/>
        </w:rPr>
        <w:t xml:space="preserve"> </w:t>
      </w:r>
      <w:r w:rsidRPr="003D1F33">
        <w:rPr>
          <w:rFonts w:eastAsia="Arial"/>
          <w:b/>
          <w:spacing w:val="1"/>
          <w:sz w:val="24"/>
          <w:szCs w:val="24"/>
        </w:rPr>
        <w:t>b</w:t>
      </w:r>
      <w:r w:rsidRPr="003D1F33">
        <w:rPr>
          <w:rFonts w:eastAsia="Arial"/>
          <w:b/>
          <w:sz w:val="24"/>
          <w:szCs w:val="24"/>
        </w:rPr>
        <w:t>eg</w:t>
      </w:r>
      <w:r w:rsidRPr="003D1F33">
        <w:rPr>
          <w:rFonts w:eastAsia="Arial"/>
          <w:b/>
          <w:spacing w:val="1"/>
          <w:sz w:val="24"/>
          <w:szCs w:val="24"/>
        </w:rPr>
        <w:t>i</w:t>
      </w:r>
      <w:r w:rsidRPr="003D1F33">
        <w:rPr>
          <w:rFonts w:eastAsia="Arial"/>
          <w:b/>
          <w:sz w:val="24"/>
          <w:szCs w:val="24"/>
        </w:rPr>
        <w:t>ns</w:t>
      </w:r>
      <w:r w:rsidRPr="003D1F33">
        <w:rPr>
          <w:rFonts w:eastAsia="Arial"/>
          <w:spacing w:val="-2"/>
          <w:sz w:val="24"/>
          <w:szCs w:val="24"/>
        </w:rPr>
        <w:t xml:space="preserve"> </w:t>
      </w:r>
      <w:r w:rsidRPr="003D1F33">
        <w:rPr>
          <w:rFonts w:eastAsia="Arial"/>
          <w:sz w:val="24"/>
          <w:szCs w:val="24"/>
        </w:rPr>
        <w:t>the</w:t>
      </w:r>
      <w:r w:rsidRPr="003D1F33">
        <w:rPr>
          <w:rFonts w:eastAsia="Arial"/>
          <w:spacing w:val="-3"/>
          <w:sz w:val="24"/>
          <w:szCs w:val="24"/>
        </w:rPr>
        <w:t xml:space="preserve"> </w:t>
      </w:r>
      <w:r w:rsidRPr="003D1F33">
        <w:rPr>
          <w:rFonts w:eastAsia="Arial"/>
          <w:spacing w:val="-2"/>
          <w:sz w:val="24"/>
          <w:szCs w:val="24"/>
        </w:rPr>
        <w:t>m</w:t>
      </w:r>
      <w:r w:rsidRPr="003D1F33">
        <w:rPr>
          <w:rFonts w:eastAsia="Arial"/>
          <w:sz w:val="24"/>
          <w:szCs w:val="24"/>
        </w:rPr>
        <w:t>entor</w:t>
      </w:r>
      <w:r w:rsidRPr="003D1F33">
        <w:rPr>
          <w:rFonts w:eastAsia="Arial"/>
          <w:spacing w:val="-7"/>
          <w:sz w:val="24"/>
          <w:szCs w:val="24"/>
        </w:rPr>
        <w:t xml:space="preserve"> </w:t>
      </w:r>
      <w:r w:rsidRPr="003D1F33">
        <w:rPr>
          <w:rFonts w:eastAsia="Arial"/>
          <w:sz w:val="24"/>
          <w:szCs w:val="24"/>
        </w:rPr>
        <w:t>w</w:t>
      </w:r>
      <w:r w:rsidRPr="003D1F33">
        <w:rPr>
          <w:rFonts w:eastAsia="Arial"/>
          <w:spacing w:val="1"/>
          <w:sz w:val="24"/>
          <w:szCs w:val="24"/>
        </w:rPr>
        <w:t>il</w:t>
      </w:r>
      <w:r w:rsidRPr="003D1F33">
        <w:rPr>
          <w:rFonts w:eastAsia="Arial"/>
          <w:sz w:val="24"/>
          <w:szCs w:val="24"/>
        </w:rPr>
        <w:t>l</w:t>
      </w:r>
      <w:r w:rsidRPr="003D1F33">
        <w:rPr>
          <w:rFonts w:eastAsia="Arial"/>
          <w:spacing w:val="-2"/>
          <w:sz w:val="24"/>
          <w:szCs w:val="24"/>
        </w:rPr>
        <w:t xml:space="preserve"> </w:t>
      </w:r>
      <w:r w:rsidRPr="003D1F33">
        <w:rPr>
          <w:rFonts w:eastAsia="Arial"/>
          <w:sz w:val="24"/>
          <w:szCs w:val="24"/>
        </w:rPr>
        <w:t>need</w:t>
      </w:r>
      <w:r w:rsidRPr="003D1F33">
        <w:rPr>
          <w:rFonts w:eastAsia="Arial"/>
          <w:spacing w:val="-4"/>
          <w:sz w:val="24"/>
          <w:szCs w:val="24"/>
        </w:rPr>
        <w:t xml:space="preserve"> </w:t>
      </w:r>
      <w:r w:rsidRPr="003D1F33">
        <w:rPr>
          <w:rFonts w:eastAsia="Arial"/>
          <w:sz w:val="24"/>
          <w:szCs w:val="24"/>
        </w:rPr>
        <w:t>to:</w:t>
      </w:r>
    </w:p>
    <w:p w14:paraId="37157726" w14:textId="77777777" w:rsidR="00C17DB3" w:rsidRPr="003D1F33" w:rsidRDefault="00C17DB3" w:rsidP="00C17DB3">
      <w:pPr>
        <w:spacing w:before="16" w:after="0" w:line="200" w:lineRule="exact"/>
        <w:rPr>
          <w:sz w:val="24"/>
          <w:szCs w:val="24"/>
        </w:rPr>
      </w:pPr>
    </w:p>
    <w:p w14:paraId="5BA30F84" w14:textId="7FE81A27" w:rsidR="00B31D1F" w:rsidRPr="00005DF4" w:rsidRDefault="00C17DB3" w:rsidP="00305EB6">
      <w:pPr>
        <w:pStyle w:val="ListParagraph"/>
        <w:numPr>
          <w:ilvl w:val="0"/>
          <w:numId w:val="6"/>
        </w:numPr>
        <w:tabs>
          <w:tab w:val="left" w:pos="820"/>
        </w:tabs>
        <w:spacing w:after="10" w:line="240" w:lineRule="auto"/>
        <w:ind w:right="1842"/>
        <w:jc w:val="both"/>
        <w:rPr>
          <w:rFonts w:ascii="Arial" w:eastAsia="Arial" w:hAnsi="Arial" w:cs="Arial"/>
          <w:sz w:val="24"/>
          <w:szCs w:val="24"/>
        </w:rPr>
      </w:pPr>
      <w:r w:rsidRPr="00B31D1F">
        <w:rPr>
          <w:rFonts w:ascii="Arial" w:eastAsia="Arial" w:hAnsi="Arial" w:cs="Arial"/>
          <w:sz w:val="24"/>
          <w:szCs w:val="24"/>
        </w:rPr>
        <w:t>D</w:t>
      </w:r>
      <w:r w:rsidRPr="00B31D1F">
        <w:rPr>
          <w:rFonts w:ascii="Arial" w:eastAsia="Arial" w:hAnsi="Arial" w:cs="Arial"/>
          <w:spacing w:val="1"/>
          <w:sz w:val="24"/>
          <w:szCs w:val="24"/>
        </w:rPr>
        <w:t>isc</w:t>
      </w:r>
      <w:r w:rsidRPr="00B31D1F">
        <w:rPr>
          <w:rFonts w:ascii="Arial" w:eastAsia="Arial" w:hAnsi="Arial" w:cs="Arial"/>
          <w:sz w:val="24"/>
          <w:szCs w:val="24"/>
        </w:rPr>
        <w:t>u</w:t>
      </w:r>
      <w:r w:rsidRPr="00B31D1F">
        <w:rPr>
          <w:rFonts w:ascii="Arial" w:eastAsia="Arial" w:hAnsi="Arial" w:cs="Arial"/>
          <w:spacing w:val="-1"/>
          <w:sz w:val="24"/>
          <w:szCs w:val="24"/>
        </w:rPr>
        <w:t>s</w:t>
      </w:r>
      <w:r w:rsidRPr="00B31D1F">
        <w:rPr>
          <w:rFonts w:ascii="Arial" w:eastAsia="Arial" w:hAnsi="Arial" w:cs="Arial"/>
          <w:sz w:val="24"/>
          <w:szCs w:val="24"/>
        </w:rPr>
        <w:t>s</w:t>
      </w:r>
      <w:r w:rsidRPr="00B31D1F">
        <w:rPr>
          <w:rFonts w:ascii="Arial" w:eastAsia="Arial" w:hAnsi="Arial" w:cs="Arial"/>
          <w:spacing w:val="-6"/>
          <w:sz w:val="24"/>
          <w:szCs w:val="24"/>
        </w:rPr>
        <w:t xml:space="preserve"> </w:t>
      </w:r>
      <w:r w:rsidR="00645E55">
        <w:rPr>
          <w:rFonts w:ascii="Arial" w:eastAsia="Arial" w:hAnsi="Arial" w:cs="Arial"/>
          <w:sz w:val="24"/>
          <w:szCs w:val="24"/>
        </w:rPr>
        <w:t>Associate Teacher</w:t>
      </w:r>
      <w:r w:rsidRPr="00B31D1F">
        <w:rPr>
          <w:rFonts w:ascii="Arial" w:eastAsia="Arial" w:hAnsi="Arial" w:cs="Arial"/>
          <w:spacing w:val="-1"/>
          <w:sz w:val="24"/>
          <w:szCs w:val="24"/>
        </w:rPr>
        <w:t>’</w:t>
      </w:r>
      <w:r w:rsidRPr="00B31D1F">
        <w:rPr>
          <w:rFonts w:ascii="Arial" w:eastAsia="Arial" w:hAnsi="Arial" w:cs="Arial"/>
          <w:sz w:val="24"/>
          <w:szCs w:val="24"/>
        </w:rPr>
        <w:t>s</w:t>
      </w:r>
      <w:r w:rsidRPr="00B31D1F">
        <w:rPr>
          <w:rFonts w:ascii="Arial" w:eastAsia="Arial" w:hAnsi="Arial" w:cs="Arial"/>
          <w:spacing w:val="-6"/>
          <w:sz w:val="24"/>
          <w:szCs w:val="24"/>
        </w:rPr>
        <w:t xml:space="preserve"> </w:t>
      </w:r>
      <w:r w:rsidRPr="00B31D1F">
        <w:rPr>
          <w:rFonts w:ascii="Arial" w:eastAsia="Arial" w:hAnsi="Arial" w:cs="Arial"/>
          <w:sz w:val="24"/>
          <w:szCs w:val="24"/>
        </w:rPr>
        <w:t>targets</w:t>
      </w:r>
      <w:r w:rsidRPr="00B31D1F">
        <w:rPr>
          <w:rFonts w:ascii="Arial" w:eastAsia="Arial" w:hAnsi="Arial" w:cs="Arial"/>
          <w:spacing w:val="-5"/>
          <w:sz w:val="24"/>
          <w:szCs w:val="24"/>
        </w:rPr>
        <w:t xml:space="preserve"> </w:t>
      </w:r>
      <w:r w:rsidRPr="00B31D1F">
        <w:rPr>
          <w:rFonts w:ascii="Arial" w:eastAsia="Arial" w:hAnsi="Arial" w:cs="Arial"/>
          <w:sz w:val="24"/>
          <w:szCs w:val="24"/>
        </w:rPr>
        <w:t>and</w:t>
      </w:r>
      <w:r w:rsidRPr="00B31D1F">
        <w:rPr>
          <w:rFonts w:ascii="Arial" w:eastAsia="Arial" w:hAnsi="Arial" w:cs="Arial"/>
          <w:spacing w:val="-3"/>
          <w:sz w:val="24"/>
          <w:szCs w:val="24"/>
        </w:rPr>
        <w:t xml:space="preserve"> </w:t>
      </w:r>
      <w:r w:rsidRPr="00B31D1F">
        <w:rPr>
          <w:rFonts w:ascii="Arial" w:eastAsia="Arial" w:hAnsi="Arial" w:cs="Arial"/>
          <w:sz w:val="24"/>
          <w:szCs w:val="24"/>
        </w:rPr>
        <w:t>generate</w:t>
      </w:r>
      <w:r w:rsidRPr="00B31D1F">
        <w:rPr>
          <w:rFonts w:ascii="Arial" w:eastAsia="Arial" w:hAnsi="Arial" w:cs="Arial"/>
          <w:spacing w:val="-7"/>
          <w:sz w:val="24"/>
          <w:szCs w:val="24"/>
        </w:rPr>
        <w:t xml:space="preserve"> </w:t>
      </w:r>
      <w:r w:rsidRPr="00B31D1F">
        <w:rPr>
          <w:rFonts w:ascii="Arial" w:eastAsia="Arial" w:hAnsi="Arial" w:cs="Arial"/>
          <w:spacing w:val="1"/>
          <w:sz w:val="24"/>
          <w:szCs w:val="24"/>
        </w:rPr>
        <w:t>s</w:t>
      </w:r>
      <w:r w:rsidRPr="00B31D1F">
        <w:rPr>
          <w:rFonts w:ascii="Arial" w:eastAsia="Arial" w:hAnsi="Arial" w:cs="Arial"/>
          <w:sz w:val="24"/>
          <w:szCs w:val="24"/>
        </w:rPr>
        <w:t>t</w:t>
      </w:r>
      <w:r w:rsidRPr="00B31D1F">
        <w:rPr>
          <w:rFonts w:ascii="Arial" w:eastAsia="Arial" w:hAnsi="Arial" w:cs="Arial"/>
          <w:spacing w:val="-1"/>
          <w:sz w:val="24"/>
          <w:szCs w:val="24"/>
        </w:rPr>
        <w:t>r</w:t>
      </w:r>
      <w:r w:rsidRPr="00B31D1F">
        <w:rPr>
          <w:rFonts w:ascii="Arial" w:eastAsia="Arial" w:hAnsi="Arial" w:cs="Arial"/>
          <w:sz w:val="24"/>
          <w:szCs w:val="24"/>
        </w:rPr>
        <w:t>ateg</w:t>
      </w:r>
      <w:r w:rsidRPr="00B31D1F">
        <w:rPr>
          <w:rFonts w:ascii="Arial" w:eastAsia="Arial" w:hAnsi="Arial" w:cs="Arial"/>
          <w:spacing w:val="1"/>
          <w:sz w:val="24"/>
          <w:szCs w:val="24"/>
        </w:rPr>
        <w:t>i</w:t>
      </w:r>
      <w:r w:rsidRPr="00B31D1F">
        <w:rPr>
          <w:rFonts w:ascii="Arial" w:eastAsia="Arial" w:hAnsi="Arial" w:cs="Arial"/>
          <w:sz w:val="24"/>
          <w:szCs w:val="24"/>
        </w:rPr>
        <w:t>es</w:t>
      </w:r>
      <w:r w:rsidRPr="00B31D1F">
        <w:rPr>
          <w:rFonts w:ascii="Arial" w:eastAsia="Arial" w:hAnsi="Arial" w:cs="Arial"/>
          <w:spacing w:val="-7"/>
          <w:sz w:val="24"/>
          <w:szCs w:val="24"/>
        </w:rPr>
        <w:t xml:space="preserve"> </w:t>
      </w:r>
      <w:r w:rsidRPr="00B31D1F">
        <w:rPr>
          <w:rFonts w:ascii="Arial" w:eastAsia="Arial" w:hAnsi="Arial" w:cs="Arial"/>
          <w:spacing w:val="6"/>
          <w:sz w:val="24"/>
          <w:szCs w:val="24"/>
        </w:rPr>
        <w:t>f</w:t>
      </w:r>
      <w:r w:rsidRPr="00B31D1F">
        <w:rPr>
          <w:rFonts w:ascii="Arial" w:eastAsia="Arial" w:hAnsi="Arial" w:cs="Arial"/>
          <w:sz w:val="24"/>
          <w:szCs w:val="24"/>
        </w:rPr>
        <w:t>or</w:t>
      </w:r>
      <w:r w:rsidRPr="00B31D1F">
        <w:rPr>
          <w:rFonts w:ascii="Arial" w:eastAsia="Arial" w:hAnsi="Arial" w:cs="Arial"/>
          <w:spacing w:val="-2"/>
          <w:sz w:val="24"/>
          <w:szCs w:val="24"/>
        </w:rPr>
        <w:t xml:space="preserve"> </w:t>
      </w:r>
      <w:r w:rsidRPr="00B31D1F">
        <w:rPr>
          <w:rFonts w:ascii="Arial" w:eastAsia="Arial" w:hAnsi="Arial" w:cs="Arial"/>
          <w:sz w:val="24"/>
          <w:szCs w:val="24"/>
        </w:rPr>
        <w:t>in</w:t>
      </w:r>
      <w:r w:rsidRPr="00B31D1F">
        <w:rPr>
          <w:rFonts w:ascii="Arial" w:eastAsia="Arial" w:hAnsi="Arial" w:cs="Arial"/>
          <w:spacing w:val="-1"/>
          <w:sz w:val="24"/>
          <w:szCs w:val="24"/>
        </w:rPr>
        <w:t>-sc</w:t>
      </w:r>
      <w:r w:rsidRPr="00B31D1F">
        <w:rPr>
          <w:rFonts w:ascii="Arial" w:eastAsia="Arial" w:hAnsi="Arial" w:cs="Arial"/>
          <w:sz w:val="24"/>
          <w:szCs w:val="24"/>
        </w:rPr>
        <w:t>hool</w:t>
      </w:r>
      <w:r w:rsidRPr="00B31D1F">
        <w:rPr>
          <w:rFonts w:ascii="Arial" w:eastAsia="Arial" w:hAnsi="Arial" w:cs="Arial"/>
          <w:spacing w:val="-7"/>
          <w:sz w:val="24"/>
          <w:szCs w:val="24"/>
        </w:rPr>
        <w:t xml:space="preserve"> </w:t>
      </w:r>
      <w:r w:rsidRPr="00B31D1F">
        <w:rPr>
          <w:rFonts w:ascii="Arial" w:eastAsia="Arial" w:hAnsi="Arial" w:cs="Arial"/>
          <w:spacing w:val="1"/>
          <w:sz w:val="24"/>
          <w:szCs w:val="24"/>
        </w:rPr>
        <w:t>s</w:t>
      </w:r>
      <w:r w:rsidRPr="00B31D1F">
        <w:rPr>
          <w:rFonts w:ascii="Arial" w:eastAsia="Arial" w:hAnsi="Arial" w:cs="Arial"/>
          <w:sz w:val="24"/>
          <w:szCs w:val="24"/>
        </w:rPr>
        <w:t>upp</w:t>
      </w:r>
      <w:r w:rsidRPr="00B31D1F">
        <w:rPr>
          <w:rFonts w:ascii="Arial" w:eastAsia="Arial" w:hAnsi="Arial" w:cs="Arial"/>
          <w:spacing w:val="1"/>
          <w:sz w:val="24"/>
          <w:szCs w:val="24"/>
        </w:rPr>
        <w:t>o</w:t>
      </w:r>
      <w:r w:rsidRPr="00B31D1F">
        <w:rPr>
          <w:rFonts w:ascii="Arial" w:eastAsia="Arial" w:hAnsi="Arial" w:cs="Arial"/>
          <w:spacing w:val="-1"/>
          <w:sz w:val="24"/>
          <w:szCs w:val="24"/>
        </w:rPr>
        <w:t>r</w:t>
      </w:r>
      <w:r w:rsidRPr="00B31D1F">
        <w:rPr>
          <w:rFonts w:ascii="Arial" w:eastAsia="Arial" w:hAnsi="Arial" w:cs="Arial"/>
          <w:sz w:val="24"/>
          <w:szCs w:val="24"/>
        </w:rPr>
        <w:t>t</w:t>
      </w:r>
      <w:r w:rsidR="00B31D1F">
        <w:rPr>
          <w:rFonts w:ascii="Arial" w:eastAsia="Arial" w:hAnsi="Arial" w:cs="Arial"/>
          <w:spacing w:val="-7"/>
          <w:sz w:val="24"/>
          <w:szCs w:val="24"/>
        </w:rPr>
        <w:t>.</w:t>
      </w:r>
    </w:p>
    <w:p w14:paraId="113410E5" w14:textId="77777777" w:rsidR="00DC5CE3" w:rsidRPr="00B31D1F" w:rsidRDefault="00DC5CE3">
      <w:pPr>
        <w:pStyle w:val="ListParagraph"/>
        <w:tabs>
          <w:tab w:val="left" w:pos="820"/>
        </w:tabs>
        <w:spacing w:after="10" w:line="240" w:lineRule="auto"/>
        <w:ind w:right="1842"/>
        <w:rPr>
          <w:rFonts w:ascii="Arial" w:eastAsia="Arial" w:hAnsi="Arial" w:cs="Arial"/>
          <w:sz w:val="24"/>
          <w:szCs w:val="24"/>
        </w:rPr>
      </w:pPr>
    </w:p>
    <w:p w14:paraId="5A024DBA" w14:textId="26D0EFB3" w:rsidR="00050B94" w:rsidRPr="00005DF4" w:rsidRDefault="00C17DB3" w:rsidP="00B378BC">
      <w:pPr>
        <w:pStyle w:val="ListParagraph"/>
        <w:numPr>
          <w:ilvl w:val="0"/>
          <w:numId w:val="10"/>
        </w:numPr>
        <w:rPr>
          <w:rFonts w:eastAsia="Arial"/>
          <w:sz w:val="24"/>
          <w:szCs w:val="24"/>
        </w:rPr>
      </w:pPr>
      <w:r w:rsidRPr="003D1F33">
        <w:rPr>
          <w:rFonts w:ascii="Arial" w:eastAsia="Arial" w:hAnsi="Arial" w:cs="Arial"/>
          <w:sz w:val="24"/>
          <w:szCs w:val="24"/>
        </w:rPr>
        <w:lastRenderedPageBreak/>
        <w:t>De</w:t>
      </w:r>
      <w:r w:rsidRPr="003D1F33">
        <w:rPr>
          <w:rFonts w:ascii="Arial" w:eastAsia="Arial" w:hAnsi="Arial" w:cs="Arial"/>
          <w:spacing w:val="-1"/>
          <w:sz w:val="24"/>
          <w:szCs w:val="24"/>
        </w:rPr>
        <w:t>v</w:t>
      </w:r>
      <w:r w:rsidRPr="003D1F33">
        <w:rPr>
          <w:rFonts w:ascii="Arial" w:eastAsia="Arial" w:hAnsi="Arial" w:cs="Arial"/>
          <w:sz w:val="24"/>
          <w:szCs w:val="24"/>
        </w:rPr>
        <w:t>e</w:t>
      </w:r>
      <w:r w:rsidRPr="003D1F33">
        <w:rPr>
          <w:rFonts w:ascii="Arial" w:eastAsia="Arial" w:hAnsi="Arial" w:cs="Arial"/>
          <w:spacing w:val="1"/>
          <w:sz w:val="24"/>
          <w:szCs w:val="24"/>
        </w:rPr>
        <w:t>l</w:t>
      </w:r>
      <w:r w:rsidRPr="003D1F33">
        <w:rPr>
          <w:rFonts w:ascii="Arial" w:eastAsia="Arial" w:hAnsi="Arial" w:cs="Arial"/>
          <w:sz w:val="24"/>
          <w:szCs w:val="24"/>
        </w:rPr>
        <w:t>op</w:t>
      </w:r>
      <w:r w:rsidRPr="003D1F33">
        <w:rPr>
          <w:rFonts w:ascii="Arial" w:eastAsia="Arial" w:hAnsi="Arial" w:cs="Arial"/>
          <w:spacing w:val="-7"/>
          <w:sz w:val="24"/>
          <w:szCs w:val="24"/>
        </w:rPr>
        <w:t xml:space="preserve"> </w:t>
      </w:r>
      <w:r w:rsidRPr="003D1F33">
        <w:rPr>
          <w:rFonts w:ascii="Arial" w:eastAsia="Arial" w:hAnsi="Arial" w:cs="Arial"/>
          <w:sz w:val="24"/>
          <w:szCs w:val="24"/>
        </w:rPr>
        <w:t>an</w:t>
      </w:r>
      <w:r w:rsidRPr="003D1F33">
        <w:rPr>
          <w:rFonts w:ascii="Arial" w:eastAsia="Arial" w:hAnsi="Arial" w:cs="Arial"/>
          <w:spacing w:val="-2"/>
          <w:sz w:val="24"/>
          <w:szCs w:val="24"/>
        </w:rPr>
        <w:t xml:space="preserve"> </w:t>
      </w:r>
      <w:r w:rsidRPr="003D1F33">
        <w:rPr>
          <w:rFonts w:ascii="Arial" w:eastAsia="Arial" w:hAnsi="Arial" w:cs="Arial"/>
          <w:sz w:val="24"/>
          <w:szCs w:val="24"/>
        </w:rPr>
        <w:t>approp</w:t>
      </w:r>
      <w:r w:rsidRPr="003D1F33">
        <w:rPr>
          <w:rFonts w:ascii="Arial" w:eastAsia="Arial" w:hAnsi="Arial" w:cs="Arial"/>
          <w:spacing w:val="-1"/>
          <w:sz w:val="24"/>
          <w:szCs w:val="24"/>
        </w:rPr>
        <w:t>r</w:t>
      </w:r>
      <w:r w:rsidRPr="003D1F33">
        <w:rPr>
          <w:rFonts w:ascii="Arial" w:eastAsia="Arial" w:hAnsi="Arial" w:cs="Arial"/>
          <w:spacing w:val="1"/>
          <w:sz w:val="24"/>
          <w:szCs w:val="24"/>
        </w:rPr>
        <w:t>i</w:t>
      </w:r>
      <w:r w:rsidRPr="003D1F33">
        <w:rPr>
          <w:rFonts w:ascii="Arial" w:eastAsia="Arial" w:hAnsi="Arial" w:cs="Arial"/>
          <w:sz w:val="24"/>
          <w:szCs w:val="24"/>
        </w:rPr>
        <w:t>ate</w:t>
      </w:r>
      <w:r w:rsidRPr="003D1F33">
        <w:rPr>
          <w:rFonts w:ascii="Arial" w:eastAsia="Arial" w:hAnsi="Arial" w:cs="Arial"/>
          <w:spacing w:val="-10"/>
          <w:sz w:val="24"/>
          <w:szCs w:val="24"/>
        </w:rPr>
        <w:t xml:space="preserve"> </w:t>
      </w:r>
      <w:r w:rsidRPr="003D1F33">
        <w:rPr>
          <w:rFonts w:ascii="Arial" w:eastAsia="Arial" w:hAnsi="Arial" w:cs="Arial"/>
          <w:sz w:val="24"/>
          <w:szCs w:val="24"/>
        </w:rPr>
        <w:t>tea</w:t>
      </w:r>
      <w:r w:rsidRPr="003D1F33">
        <w:rPr>
          <w:rFonts w:ascii="Arial" w:eastAsia="Arial" w:hAnsi="Arial" w:cs="Arial"/>
          <w:spacing w:val="4"/>
          <w:sz w:val="24"/>
          <w:szCs w:val="24"/>
        </w:rPr>
        <w:t>c</w:t>
      </w:r>
      <w:r w:rsidRPr="003D1F33">
        <w:rPr>
          <w:rFonts w:ascii="Arial" w:eastAsia="Arial" w:hAnsi="Arial" w:cs="Arial"/>
          <w:sz w:val="24"/>
          <w:szCs w:val="24"/>
        </w:rPr>
        <w:t>h</w:t>
      </w:r>
      <w:r w:rsidRPr="003D1F33">
        <w:rPr>
          <w:rFonts w:ascii="Arial" w:eastAsia="Arial" w:hAnsi="Arial" w:cs="Arial"/>
          <w:spacing w:val="1"/>
          <w:sz w:val="24"/>
          <w:szCs w:val="24"/>
        </w:rPr>
        <w:t>i</w:t>
      </w:r>
      <w:r w:rsidRPr="003D1F33">
        <w:rPr>
          <w:rFonts w:ascii="Arial" w:eastAsia="Arial" w:hAnsi="Arial" w:cs="Arial"/>
          <w:sz w:val="24"/>
          <w:szCs w:val="24"/>
        </w:rPr>
        <w:t>ng</w:t>
      </w:r>
      <w:r w:rsidRPr="003D1F33">
        <w:rPr>
          <w:rFonts w:ascii="Arial" w:eastAsia="Arial" w:hAnsi="Arial" w:cs="Arial"/>
          <w:spacing w:val="-7"/>
          <w:sz w:val="24"/>
          <w:szCs w:val="24"/>
        </w:rPr>
        <w:t xml:space="preserve"> </w:t>
      </w:r>
      <w:r w:rsidRPr="003D1F33">
        <w:rPr>
          <w:rFonts w:ascii="Arial" w:eastAsia="Arial" w:hAnsi="Arial" w:cs="Arial"/>
          <w:sz w:val="24"/>
          <w:szCs w:val="24"/>
        </w:rPr>
        <w:t>t</w:t>
      </w:r>
      <w:r w:rsidRPr="003D1F33">
        <w:rPr>
          <w:rFonts w:ascii="Arial" w:eastAsia="Arial" w:hAnsi="Arial" w:cs="Arial"/>
          <w:spacing w:val="2"/>
          <w:sz w:val="24"/>
          <w:szCs w:val="24"/>
        </w:rPr>
        <w:t>i</w:t>
      </w:r>
      <w:r w:rsidRPr="003D1F33">
        <w:rPr>
          <w:rFonts w:ascii="Arial" w:eastAsia="Arial" w:hAnsi="Arial" w:cs="Arial"/>
          <w:spacing w:val="-2"/>
          <w:sz w:val="24"/>
          <w:szCs w:val="24"/>
        </w:rPr>
        <w:t>m</w:t>
      </w:r>
      <w:r w:rsidRPr="003D1F33">
        <w:rPr>
          <w:rFonts w:ascii="Arial" w:eastAsia="Arial" w:hAnsi="Arial" w:cs="Arial"/>
          <w:sz w:val="24"/>
          <w:szCs w:val="24"/>
        </w:rPr>
        <w:t>etab</w:t>
      </w:r>
      <w:r w:rsidRPr="003D1F33">
        <w:rPr>
          <w:rFonts w:ascii="Arial" w:eastAsia="Arial" w:hAnsi="Arial" w:cs="Arial"/>
          <w:spacing w:val="1"/>
          <w:sz w:val="24"/>
          <w:szCs w:val="24"/>
        </w:rPr>
        <w:t>l</w:t>
      </w:r>
      <w:r w:rsidRPr="003D1F33">
        <w:rPr>
          <w:rFonts w:ascii="Arial" w:eastAsia="Arial" w:hAnsi="Arial" w:cs="Arial"/>
          <w:sz w:val="24"/>
          <w:szCs w:val="24"/>
        </w:rPr>
        <w:t>e</w:t>
      </w:r>
      <w:r w:rsidRPr="003D1F33">
        <w:rPr>
          <w:rFonts w:ascii="Arial" w:eastAsia="Arial" w:hAnsi="Arial" w:cs="Arial"/>
          <w:spacing w:val="-8"/>
          <w:sz w:val="24"/>
          <w:szCs w:val="24"/>
        </w:rPr>
        <w:t xml:space="preserve"> </w:t>
      </w:r>
      <w:r w:rsidRPr="003D1F33">
        <w:rPr>
          <w:rFonts w:ascii="Arial" w:eastAsia="Arial" w:hAnsi="Arial" w:cs="Arial"/>
          <w:spacing w:val="3"/>
          <w:sz w:val="24"/>
          <w:szCs w:val="24"/>
        </w:rPr>
        <w:t>f</w:t>
      </w:r>
      <w:r w:rsidRPr="003D1F33">
        <w:rPr>
          <w:rFonts w:ascii="Arial" w:eastAsia="Arial" w:hAnsi="Arial" w:cs="Arial"/>
          <w:sz w:val="24"/>
          <w:szCs w:val="24"/>
        </w:rPr>
        <w:t>or</w:t>
      </w:r>
      <w:r w:rsidRPr="003D1F33">
        <w:rPr>
          <w:rFonts w:ascii="Arial" w:eastAsia="Arial" w:hAnsi="Arial" w:cs="Arial"/>
          <w:spacing w:val="-2"/>
          <w:sz w:val="24"/>
          <w:szCs w:val="24"/>
        </w:rPr>
        <w:t xml:space="preserve"> </w:t>
      </w:r>
      <w:r w:rsidRPr="003D1F33">
        <w:rPr>
          <w:rFonts w:ascii="Arial" w:eastAsia="Arial" w:hAnsi="Arial" w:cs="Arial"/>
          <w:sz w:val="24"/>
          <w:szCs w:val="24"/>
        </w:rPr>
        <w:t>the</w:t>
      </w:r>
      <w:r w:rsidRPr="003D1F33">
        <w:rPr>
          <w:rFonts w:ascii="Arial" w:eastAsia="Arial" w:hAnsi="Arial" w:cs="Arial"/>
          <w:spacing w:val="-3"/>
          <w:sz w:val="24"/>
          <w:szCs w:val="24"/>
        </w:rPr>
        <w:t xml:space="preserve"> </w:t>
      </w:r>
      <w:r w:rsidR="00645E55">
        <w:rPr>
          <w:rFonts w:ascii="Arial" w:eastAsia="Arial" w:hAnsi="Arial" w:cs="Arial"/>
          <w:sz w:val="24"/>
          <w:szCs w:val="24"/>
        </w:rPr>
        <w:t>Associate Teacher</w:t>
      </w:r>
      <w:r w:rsidRPr="003D1F33">
        <w:rPr>
          <w:rFonts w:ascii="Arial" w:eastAsia="Arial" w:hAnsi="Arial" w:cs="Arial"/>
          <w:spacing w:val="-8"/>
          <w:sz w:val="24"/>
          <w:szCs w:val="24"/>
        </w:rPr>
        <w:t xml:space="preserve"> </w:t>
      </w:r>
      <w:r w:rsidRPr="003D1F33">
        <w:rPr>
          <w:rFonts w:ascii="Arial" w:eastAsia="Arial" w:hAnsi="Arial" w:cs="Arial"/>
          <w:spacing w:val="2"/>
          <w:sz w:val="24"/>
          <w:szCs w:val="24"/>
        </w:rPr>
        <w:t>f</w:t>
      </w:r>
      <w:r w:rsidRPr="003D1F33">
        <w:rPr>
          <w:rFonts w:ascii="Arial" w:eastAsia="Arial" w:hAnsi="Arial" w:cs="Arial"/>
          <w:sz w:val="24"/>
          <w:szCs w:val="24"/>
        </w:rPr>
        <w:t>or</w:t>
      </w:r>
      <w:r w:rsidRPr="003D1F33">
        <w:rPr>
          <w:rFonts w:ascii="Arial" w:eastAsia="Arial" w:hAnsi="Arial" w:cs="Arial"/>
          <w:spacing w:val="-2"/>
          <w:sz w:val="24"/>
          <w:szCs w:val="24"/>
        </w:rPr>
        <w:t xml:space="preserve"> </w:t>
      </w:r>
      <w:r w:rsidRPr="003D1F33">
        <w:rPr>
          <w:rFonts w:ascii="Arial" w:eastAsia="Arial" w:hAnsi="Arial" w:cs="Arial"/>
          <w:sz w:val="24"/>
          <w:szCs w:val="24"/>
        </w:rPr>
        <w:t>the</w:t>
      </w:r>
      <w:r w:rsidRPr="003D1F33">
        <w:rPr>
          <w:rFonts w:ascii="Arial" w:eastAsia="Arial" w:hAnsi="Arial" w:cs="Arial"/>
          <w:spacing w:val="-3"/>
          <w:sz w:val="24"/>
          <w:szCs w:val="24"/>
        </w:rPr>
        <w:t xml:space="preserve"> </w:t>
      </w:r>
      <w:r w:rsidRPr="003D1F33">
        <w:rPr>
          <w:rFonts w:ascii="Arial" w:eastAsia="Arial" w:hAnsi="Arial" w:cs="Arial"/>
          <w:sz w:val="24"/>
          <w:szCs w:val="24"/>
        </w:rPr>
        <w:t>p</w:t>
      </w:r>
      <w:r w:rsidRPr="003D1F33">
        <w:rPr>
          <w:rFonts w:ascii="Arial" w:eastAsia="Arial" w:hAnsi="Arial" w:cs="Arial"/>
          <w:spacing w:val="1"/>
          <w:sz w:val="24"/>
          <w:szCs w:val="24"/>
        </w:rPr>
        <w:t>l</w:t>
      </w:r>
      <w:r w:rsidRPr="003D1F33">
        <w:rPr>
          <w:rFonts w:ascii="Arial" w:eastAsia="Arial" w:hAnsi="Arial" w:cs="Arial"/>
          <w:sz w:val="24"/>
          <w:szCs w:val="24"/>
        </w:rPr>
        <w:t>a</w:t>
      </w:r>
      <w:r w:rsidRPr="003D1F33">
        <w:rPr>
          <w:rFonts w:ascii="Arial" w:eastAsia="Arial" w:hAnsi="Arial" w:cs="Arial"/>
          <w:spacing w:val="1"/>
          <w:sz w:val="24"/>
          <w:szCs w:val="24"/>
        </w:rPr>
        <w:t>c</w:t>
      </w:r>
      <w:r w:rsidRPr="003D1F33">
        <w:rPr>
          <w:rFonts w:ascii="Arial" w:eastAsia="Arial" w:hAnsi="Arial" w:cs="Arial"/>
          <w:sz w:val="24"/>
          <w:szCs w:val="24"/>
        </w:rPr>
        <w:t>e</w:t>
      </w:r>
      <w:r w:rsidRPr="003D1F33">
        <w:rPr>
          <w:rFonts w:ascii="Arial" w:eastAsia="Arial" w:hAnsi="Arial" w:cs="Arial"/>
          <w:spacing w:val="-2"/>
          <w:sz w:val="24"/>
          <w:szCs w:val="24"/>
        </w:rPr>
        <w:t>m</w:t>
      </w:r>
      <w:r w:rsidRPr="003D1F33">
        <w:rPr>
          <w:rFonts w:ascii="Arial" w:eastAsia="Arial" w:hAnsi="Arial" w:cs="Arial"/>
          <w:sz w:val="24"/>
          <w:szCs w:val="24"/>
        </w:rPr>
        <w:t>ent.</w:t>
      </w:r>
      <w:r w:rsidR="00AC586C">
        <w:rPr>
          <w:rFonts w:ascii="Arial" w:eastAsia="Arial" w:hAnsi="Arial" w:cs="Arial"/>
          <w:sz w:val="24"/>
          <w:szCs w:val="24"/>
        </w:rPr>
        <w:t xml:space="preserve"> </w:t>
      </w:r>
      <w:r w:rsidR="00AC586C" w:rsidRPr="00444648">
        <w:rPr>
          <w:rFonts w:ascii="Arial" w:eastAsia="Arial" w:hAnsi="Arial" w:cs="Arial"/>
          <w:sz w:val="24"/>
          <w:szCs w:val="24"/>
        </w:rPr>
        <w:t>Discuss any arrangements for teaching</w:t>
      </w:r>
      <w:r w:rsidR="00050B94">
        <w:rPr>
          <w:rFonts w:ascii="Arial" w:eastAsia="Arial" w:hAnsi="Arial" w:cs="Arial"/>
          <w:sz w:val="24"/>
          <w:szCs w:val="24"/>
        </w:rPr>
        <w:t xml:space="preserve">, </w:t>
      </w:r>
      <w:proofErr w:type="gramStart"/>
      <w:r w:rsidR="00050B94">
        <w:rPr>
          <w:rFonts w:ascii="Arial" w:eastAsia="Arial" w:hAnsi="Arial" w:cs="Arial"/>
          <w:sz w:val="24"/>
          <w:szCs w:val="24"/>
        </w:rPr>
        <w:t>e.g.</w:t>
      </w:r>
      <w:proofErr w:type="gramEnd"/>
      <w:r w:rsidR="00050B94">
        <w:rPr>
          <w:rFonts w:ascii="Arial" w:eastAsia="Arial" w:hAnsi="Arial" w:cs="Arial"/>
          <w:sz w:val="24"/>
          <w:szCs w:val="24"/>
        </w:rPr>
        <w:t xml:space="preserve"> </w:t>
      </w:r>
      <w:r w:rsidR="00050B94" w:rsidRPr="00B96894">
        <w:rPr>
          <w:rFonts w:ascii="Arial" w:hAnsi="Arial" w:cs="Arial"/>
          <w:sz w:val="24"/>
          <w:szCs w:val="24"/>
        </w:rPr>
        <w:t xml:space="preserve">team teaching, teaching of </w:t>
      </w:r>
      <w:r w:rsidR="00050B94">
        <w:rPr>
          <w:rFonts w:ascii="Arial" w:hAnsi="Arial" w:cs="Arial"/>
          <w:sz w:val="24"/>
          <w:szCs w:val="24"/>
        </w:rPr>
        <w:t xml:space="preserve">small </w:t>
      </w:r>
      <w:r w:rsidR="00050B94" w:rsidRPr="00B96894">
        <w:rPr>
          <w:rFonts w:ascii="Arial" w:hAnsi="Arial" w:cs="Arial"/>
          <w:sz w:val="24"/>
          <w:szCs w:val="24"/>
        </w:rPr>
        <w:t>groups,</w:t>
      </w:r>
      <w:r w:rsidR="00050B94">
        <w:rPr>
          <w:rFonts w:ascii="Arial" w:hAnsi="Arial" w:cs="Arial"/>
          <w:sz w:val="24"/>
          <w:szCs w:val="24"/>
        </w:rPr>
        <w:t xml:space="preserve"> 1:1</w:t>
      </w:r>
      <w:r w:rsidR="00050B94" w:rsidRPr="00B96894">
        <w:rPr>
          <w:rFonts w:ascii="Arial" w:hAnsi="Arial" w:cs="Arial"/>
          <w:sz w:val="24"/>
          <w:szCs w:val="24"/>
        </w:rPr>
        <w:t xml:space="preserve"> interventions</w:t>
      </w:r>
      <w:r w:rsidR="00050B94">
        <w:rPr>
          <w:rFonts w:ascii="Arial" w:hAnsi="Arial" w:cs="Arial"/>
          <w:sz w:val="24"/>
          <w:szCs w:val="24"/>
        </w:rPr>
        <w:t xml:space="preserve"> </w:t>
      </w:r>
    </w:p>
    <w:p w14:paraId="5960A053" w14:textId="77777777" w:rsidR="00DC5CE3" w:rsidRPr="003D1F33" w:rsidRDefault="00DC5CE3" w:rsidP="00005DF4">
      <w:pPr>
        <w:pStyle w:val="ListParagraph"/>
        <w:rPr>
          <w:rFonts w:eastAsia="Arial"/>
          <w:sz w:val="24"/>
          <w:szCs w:val="24"/>
        </w:rPr>
      </w:pPr>
    </w:p>
    <w:p w14:paraId="6AF36FFC" w14:textId="6CD33498" w:rsidR="00C17DB3" w:rsidRPr="003D1F33" w:rsidRDefault="00C17DB3" w:rsidP="00B378BC">
      <w:pPr>
        <w:pStyle w:val="ListParagraph"/>
        <w:numPr>
          <w:ilvl w:val="0"/>
          <w:numId w:val="6"/>
        </w:numPr>
        <w:tabs>
          <w:tab w:val="left" w:pos="820"/>
        </w:tabs>
        <w:spacing w:before="24" w:after="10" w:line="240" w:lineRule="auto"/>
        <w:ind w:right="489"/>
        <w:rPr>
          <w:rFonts w:ascii="Arial" w:eastAsia="Arial" w:hAnsi="Arial" w:cs="Arial"/>
          <w:sz w:val="24"/>
          <w:szCs w:val="24"/>
        </w:rPr>
      </w:pPr>
      <w:r w:rsidRPr="003D1F33">
        <w:rPr>
          <w:rFonts w:ascii="Arial" w:eastAsia="Arial" w:hAnsi="Arial" w:cs="Arial"/>
          <w:spacing w:val="1"/>
          <w:sz w:val="24"/>
          <w:szCs w:val="24"/>
        </w:rPr>
        <w:t>S</w:t>
      </w:r>
      <w:r w:rsidRPr="003D1F33">
        <w:rPr>
          <w:rFonts w:ascii="Arial" w:eastAsia="Arial" w:hAnsi="Arial" w:cs="Arial"/>
          <w:sz w:val="24"/>
          <w:szCs w:val="24"/>
        </w:rPr>
        <w:t>upp</w:t>
      </w:r>
      <w:r w:rsidRPr="003D1F33">
        <w:rPr>
          <w:rFonts w:ascii="Arial" w:eastAsia="Arial" w:hAnsi="Arial" w:cs="Arial"/>
          <w:spacing w:val="1"/>
          <w:sz w:val="24"/>
          <w:szCs w:val="24"/>
        </w:rPr>
        <w:t>o</w:t>
      </w:r>
      <w:r w:rsidRPr="003D1F33">
        <w:rPr>
          <w:rFonts w:ascii="Arial" w:eastAsia="Arial" w:hAnsi="Arial" w:cs="Arial"/>
          <w:spacing w:val="-1"/>
          <w:sz w:val="24"/>
          <w:szCs w:val="24"/>
        </w:rPr>
        <w:t>r</w:t>
      </w:r>
      <w:r w:rsidRPr="003D1F33">
        <w:rPr>
          <w:rFonts w:ascii="Arial" w:eastAsia="Arial" w:hAnsi="Arial" w:cs="Arial"/>
          <w:sz w:val="24"/>
          <w:szCs w:val="24"/>
        </w:rPr>
        <w:t>t</w:t>
      </w:r>
      <w:r w:rsidRPr="003D1F33">
        <w:rPr>
          <w:rFonts w:ascii="Arial" w:eastAsia="Arial" w:hAnsi="Arial" w:cs="Arial"/>
          <w:spacing w:val="-7"/>
          <w:sz w:val="24"/>
          <w:szCs w:val="24"/>
        </w:rPr>
        <w:t xml:space="preserve"> </w:t>
      </w:r>
      <w:r w:rsidRPr="003D1F33">
        <w:rPr>
          <w:rFonts w:ascii="Arial" w:eastAsia="Arial" w:hAnsi="Arial" w:cs="Arial"/>
          <w:sz w:val="24"/>
          <w:szCs w:val="24"/>
        </w:rPr>
        <w:t>p</w:t>
      </w:r>
      <w:r w:rsidRPr="003D1F33">
        <w:rPr>
          <w:rFonts w:ascii="Arial" w:eastAsia="Arial" w:hAnsi="Arial" w:cs="Arial"/>
          <w:spacing w:val="1"/>
          <w:sz w:val="24"/>
          <w:szCs w:val="24"/>
        </w:rPr>
        <w:t>l</w:t>
      </w:r>
      <w:r w:rsidRPr="003D1F33">
        <w:rPr>
          <w:rFonts w:ascii="Arial" w:eastAsia="Arial" w:hAnsi="Arial" w:cs="Arial"/>
          <w:sz w:val="24"/>
          <w:szCs w:val="24"/>
        </w:rPr>
        <w:t>ann</w:t>
      </w:r>
      <w:r w:rsidRPr="003D1F33">
        <w:rPr>
          <w:rFonts w:ascii="Arial" w:eastAsia="Arial" w:hAnsi="Arial" w:cs="Arial"/>
          <w:spacing w:val="2"/>
          <w:sz w:val="24"/>
          <w:szCs w:val="24"/>
        </w:rPr>
        <w:t>i</w:t>
      </w:r>
      <w:r w:rsidRPr="003D1F33">
        <w:rPr>
          <w:rFonts w:ascii="Arial" w:eastAsia="Arial" w:hAnsi="Arial" w:cs="Arial"/>
          <w:sz w:val="24"/>
          <w:szCs w:val="24"/>
        </w:rPr>
        <w:t>ng</w:t>
      </w:r>
      <w:r w:rsidRPr="003D1F33">
        <w:rPr>
          <w:rFonts w:ascii="Arial" w:eastAsia="Arial" w:hAnsi="Arial" w:cs="Arial"/>
          <w:spacing w:val="-7"/>
          <w:sz w:val="24"/>
          <w:szCs w:val="24"/>
        </w:rPr>
        <w:t xml:space="preserve"> </w:t>
      </w:r>
      <w:r w:rsidRPr="003D1F33">
        <w:rPr>
          <w:rFonts w:ascii="Arial" w:eastAsia="Arial" w:hAnsi="Arial" w:cs="Arial"/>
          <w:sz w:val="24"/>
          <w:szCs w:val="24"/>
        </w:rPr>
        <w:t>as</w:t>
      </w:r>
      <w:r w:rsidRPr="003D1F33">
        <w:rPr>
          <w:rFonts w:ascii="Arial" w:eastAsia="Arial" w:hAnsi="Arial" w:cs="Arial"/>
          <w:spacing w:val="-1"/>
          <w:sz w:val="24"/>
          <w:szCs w:val="24"/>
        </w:rPr>
        <w:t xml:space="preserve"> </w:t>
      </w:r>
      <w:r w:rsidRPr="003D1F33">
        <w:rPr>
          <w:rFonts w:ascii="Arial" w:eastAsia="Arial" w:hAnsi="Arial" w:cs="Arial"/>
          <w:sz w:val="24"/>
          <w:szCs w:val="24"/>
        </w:rPr>
        <w:t>app</w:t>
      </w:r>
      <w:r w:rsidRPr="003D1F33">
        <w:rPr>
          <w:rFonts w:ascii="Arial" w:eastAsia="Arial" w:hAnsi="Arial" w:cs="Arial"/>
          <w:spacing w:val="-1"/>
          <w:sz w:val="24"/>
          <w:szCs w:val="24"/>
        </w:rPr>
        <w:t>r</w:t>
      </w:r>
      <w:r w:rsidRPr="003D1F33">
        <w:rPr>
          <w:rFonts w:ascii="Arial" w:eastAsia="Arial" w:hAnsi="Arial" w:cs="Arial"/>
          <w:sz w:val="24"/>
          <w:szCs w:val="24"/>
        </w:rPr>
        <w:t>opr</w:t>
      </w:r>
      <w:r w:rsidRPr="003D1F33">
        <w:rPr>
          <w:rFonts w:ascii="Arial" w:eastAsia="Arial" w:hAnsi="Arial" w:cs="Arial"/>
          <w:spacing w:val="1"/>
          <w:sz w:val="24"/>
          <w:szCs w:val="24"/>
        </w:rPr>
        <w:t>i</w:t>
      </w:r>
      <w:r w:rsidRPr="003D1F33">
        <w:rPr>
          <w:rFonts w:ascii="Arial" w:eastAsia="Arial" w:hAnsi="Arial" w:cs="Arial"/>
          <w:sz w:val="24"/>
          <w:szCs w:val="24"/>
        </w:rPr>
        <w:t>ate</w:t>
      </w:r>
      <w:r w:rsidRPr="003D1F33">
        <w:rPr>
          <w:rFonts w:ascii="Arial" w:eastAsia="Arial" w:hAnsi="Arial" w:cs="Arial"/>
          <w:spacing w:val="-10"/>
          <w:sz w:val="24"/>
          <w:szCs w:val="24"/>
        </w:rPr>
        <w:t xml:space="preserve"> </w:t>
      </w:r>
      <w:r w:rsidRPr="003D1F33">
        <w:rPr>
          <w:rFonts w:ascii="Arial" w:eastAsia="Arial" w:hAnsi="Arial" w:cs="Arial"/>
          <w:spacing w:val="1"/>
          <w:sz w:val="24"/>
          <w:szCs w:val="24"/>
        </w:rPr>
        <w:t>a</w:t>
      </w:r>
      <w:r w:rsidRPr="003D1F33">
        <w:rPr>
          <w:rFonts w:ascii="Arial" w:eastAsia="Arial" w:hAnsi="Arial" w:cs="Arial"/>
          <w:sz w:val="24"/>
          <w:szCs w:val="24"/>
        </w:rPr>
        <w:t>nd</w:t>
      </w:r>
      <w:r w:rsidRPr="003D1F33">
        <w:rPr>
          <w:rFonts w:ascii="Arial" w:eastAsia="Arial" w:hAnsi="Arial" w:cs="Arial"/>
          <w:spacing w:val="-3"/>
          <w:sz w:val="24"/>
          <w:szCs w:val="24"/>
        </w:rPr>
        <w:t xml:space="preserve"> </w:t>
      </w:r>
      <w:r w:rsidRPr="003D1F33">
        <w:rPr>
          <w:rFonts w:ascii="Arial" w:eastAsia="Arial" w:hAnsi="Arial" w:cs="Arial"/>
          <w:spacing w:val="2"/>
          <w:sz w:val="24"/>
          <w:szCs w:val="24"/>
        </w:rPr>
        <w:t>s</w:t>
      </w:r>
      <w:r w:rsidRPr="003D1F33">
        <w:rPr>
          <w:rFonts w:ascii="Arial" w:eastAsia="Arial" w:hAnsi="Arial" w:cs="Arial"/>
          <w:spacing w:val="1"/>
          <w:sz w:val="24"/>
          <w:szCs w:val="24"/>
        </w:rPr>
        <w:t>i</w:t>
      </w:r>
      <w:r w:rsidRPr="003D1F33">
        <w:rPr>
          <w:rFonts w:ascii="Arial" w:eastAsia="Arial" w:hAnsi="Arial" w:cs="Arial"/>
          <w:sz w:val="24"/>
          <w:szCs w:val="24"/>
        </w:rPr>
        <w:t>gn</w:t>
      </w:r>
      <w:r w:rsidRPr="003D1F33">
        <w:rPr>
          <w:rFonts w:ascii="Arial" w:eastAsia="Arial" w:hAnsi="Arial" w:cs="Arial"/>
          <w:spacing w:val="-3"/>
          <w:sz w:val="24"/>
          <w:szCs w:val="24"/>
        </w:rPr>
        <w:t xml:space="preserve"> </w:t>
      </w:r>
      <w:r w:rsidRPr="003D1F33">
        <w:rPr>
          <w:rFonts w:ascii="Arial" w:eastAsia="Arial" w:hAnsi="Arial" w:cs="Arial"/>
          <w:spacing w:val="-2"/>
          <w:sz w:val="24"/>
          <w:szCs w:val="24"/>
        </w:rPr>
        <w:t>o</w:t>
      </w:r>
      <w:r w:rsidRPr="003D1F33">
        <w:rPr>
          <w:rFonts w:ascii="Arial" w:eastAsia="Arial" w:hAnsi="Arial" w:cs="Arial"/>
          <w:sz w:val="24"/>
          <w:szCs w:val="24"/>
        </w:rPr>
        <w:t>ff the p</w:t>
      </w:r>
      <w:r w:rsidRPr="003D1F33">
        <w:rPr>
          <w:rFonts w:ascii="Arial" w:eastAsia="Arial" w:hAnsi="Arial" w:cs="Arial"/>
          <w:spacing w:val="1"/>
          <w:sz w:val="24"/>
          <w:szCs w:val="24"/>
        </w:rPr>
        <w:t>l</w:t>
      </w:r>
      <w:r w:rsidRPr="003D1F33">
        <w:rPr>
          <w:rFonts w:ascii="Arial" w:eastAsia="Arial" w:hAnsi="Arial" w:cs="Arial"/>
          <w:sz w:val="24"/>
          <w:szCs w:val="24"/>
        </w:rPr>
        <w:t>ann</w:t>
      </w:r>
      <w:r w:rsidRPr="003D1F33">
        <w:rPr>
          <w:rFonts w:ascii="Arial" w:eastAsia="Arial" w:hAnsi="Arial" w:cs="Arial"/>
          <w:spacing w:val="2"/>
          <w:sz w:val="24"/>
          <w:szCs w:val="24"/>
        </w:rPr>
        <w:t>i</w:t>
      </w:r>
      <w:r w:rsidRPr="003D1F33">
        <w:rPr>
          <w:rFonts w:ascii="Arial" w:eastAsia="Arial" w:hAnsi="Arial" w:cs="Arial"/>
          <w:sz w:val="24"/>
          <w:szCs w:val="24"/>
        </w:rPr>
        <w:t>ng</w:t>
      </w:r>
      <w:r w:rsidRPr="003D1F33">
        <w:rPr>
          <w:rFonts w:ascii="Arial" w:eastAsia="Arial" w:hAnsi="Arial" w:cs="Arial"/>
          <w:spacing w:val="-2"/>
          <w:sz w:val="24"/>
          <w:szCs w:val="24"/>
        </w:rPr>
        <w:t>/</w:t>
      </w:r>
      <w:r w:rsidRPr="003D1F33">
        <w:rPr>
          <w:rFonts w:ascii="Arial" w:eastAsia="Arial" w:hAnsi="Arial" w:cs="Arial"/>
          <w:sz w:val="24"/>
          <w:szCs w:val="24"/>
        </w:rPr>
        <w:t>prepa</w:t>
      </w:r>
      <w:r w:rsidRPr="003D1F33">
        <w:rPr>
          <w:rFonts w:ascii="Arial" w:eastAsia="Arial" w:hAnsi="Arial" w:cs="Arial"/>
          <w:spacing w:val="-1"/>
          <w:sz w:val="24"/>
          <w:szCs w:val="24"/>
        </w:rPr>
        <w:t>r</w:t>
      </w:r>
      <w:r w:rsidRPr="003D1F33">
        <w:rPr>
          <w:rFonts w:ascii="Arial" w:eastAsia="Arial" w:hAnsi="Arial" w:cs="Arial"/>
          <w:sz w:val="24"/>
          <w:szCs w:val="24"/>
        </w:rPr>
        <w:t>at</w:t>
      </w:r>
      <w:r w:rsidRPr="003D1F33">
        <w:rPr>
          <w:rFonts w:ascii="Arial" w:eastAsia="Arial" w:hAnsi="Arial" w:cs="Arial"/>
          <w:spacing w:val="1"/>
          <w:sz w:val="24"/>
          <w:szCs w:val="24"/>
        </w:rPr>
        <w:t>i</w:t>
      </w:r>
      <w:r w:rsidRPr="003D1F33">
        <w:rPr>
          <w:rFonts w:ascii="Arial" w:eastAsia="Arial" w:hAnsi="Arial" w:cs="Arial"/>
          <w:sz w:val="24"/>
          <w:szCs w:val="24"/>
        </w:rPr>
        <w:t>on</w:t>
      </w:r>
      <w:r w:rsidR="00B5085D">
        <w:rPr>
          <w:rFonts w:ascii="Arial" w:eastAsia="Arial" w:hAnsi="Arial" w:cs="Arial"/>
          <w:sz w:val="24"/>
          <w:szCs w:val="24"/>
        </w:rPr>
        <w:t>,</w:t>
      </w:r>
      <w:r w:rsidRPr="003D1F33">
        <w:rPr>
          <w:rFonts w:ascii="Arial" w:eastAsia="Arial" w:hAnsi="Arial" w:cs="Arial"/>
          <w:spacing w:val="-17"/>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f</w:t>
      </w:r>
      <w:r w:rsidRPr="003D1F33">
        <w:rPr>
          <w:rFonts w:ascii="Arial" w:eastAsia="Arial" w:hAnsi="Arial" w:cs="Arial"/>
          <w:spacing w:val="1"/>
          <w:sz w:val="24"/>
          <w:szCs w:val="24"/>
        </w:rPr>
        <w:t xml:space="preserve"> s</w:t>
      </w:r>
      <w:r w:rsidRPr="003D1F33">
        <w:rPr>
          <w:rFonts w:ascii="Arial" w:eastAsia="Arial" w:hAnsi="Arial" w:cs="Arial"/>
          <w:sz w:val="24"/>
          <w:szCs w:val="24"/>
        </w:rPr>
        <w:t>a</w:t>
      </w:r>
      <w:r w:rsidRPr="003D1F33">
        <w:rPr>
          <w:rFonts w:ascii="Arial" w:eastAsia="Arial" w:hAnsi="Arial" w:cs="Arial"/>
          <w:spacing w:val="-2"/>
          <w:sz w:val="24"/>
          <w:szCs w:val="24"/>
        </w:rPr>
        <w:t>t</w:t>
      </w:r>
      <w:r w:rsidRPr="003D1F33">
        <w:rPr>
          <w:rFonts w:ascii="Arial" w:eastAsia="Arial" w:hAnsi="Arial" w:cs="Arial"/>
          <w:spacing w:val="1"/>
          <w:sz w:val="24"/>
          <w:szCs w:val="24"/>
        </w:rPr>
        <w:t>i</w:t>
      </w:r>
      <w:r w:rsidRPr="003D1F33">
        <w:rPr>
          <w:rFonts w:ascii="Arial" w:eastAsia="Arial" w:hAnsi="Arial" w:cs="Arial"/>
          <w:spacing w:val="-1"/>
          <w:sz w:val="24"/>
          <w:szCs w:val="24"/>
        </w:rPr>
        <w:t>s</w:t>
      </w:r>
      <w:r w:rsidRPr="003D1F33">
        <w:rPr>
          <w:rFonts w:ascii="Arial" w:eastAsia="Arial" w:hAnsi="Arial" w:cs="Arial"/>
          <w:spacing w:val="2"/>
          <w:sz w:val="24"/>
          <w:szCs w:val="24"/>
        </w:rPr>
        <w:t>f</w:t>
      </w:r>
      <w:r w:rsidRPr="003D1F33">
        <w:rPr>
          <w:rFonts w:ascii="Arial" w:eastAsia="Arial" w:hAnsi="Arial" w:cs="Arial"/>
          <w:sz w:val="24"/>
          <w:szCs w:val="24"/>
        </w:rPr>
        <w:t>a</w:t>
      </w:r>
      <w:r w:rsidRPr="003D1F33">
        <w:rPr>
          <w:rFonts w:ascii="Arial" w:eastAsia="Arial" w:hAnsi="Arial" w:cs="Arial"/>
          <w:spacing w:val="1"/>
          <w:sz w:val="24"/>
          <w:szCs w:val="24"/>
        </w:rPr>
        <w:t>c</w:t>
      </w:r>
      <w:r w:rsidRPr="003D1F33">
        <w:rPr>
          <w:rFonts w:ascii="Arial" w:eastAsia="Arial" w:hAnsi="Arial" w:cs="Arial"/>
          <w:sz w:val="24"/>
          <w:szCs w:val="24"/>
        </w:rPr>
        <w:t>tory</w:t>
      </w:r>
      <w:r w:rsidR="00B5085D">
        <w:rPr>
          <w:rFonts w:ascii="Arial" w:eastAsia="Arial" w:hAnsi="Arial" w:cs="Arial"/>
          <w:sz w:val="24"/>
          <w:szCs w:val="24"/>
        </w:rPr>
        <w:t>,</w:t>
      </w:r>
      <w:r w:rsidRPr="003D1F33">
        <w:rPr>
          <w:rFonts w:ascii="Arial" w:eastAsia="Arial" w:hAnsi="Arial" w:cs="Arial"/>
          <w:spacing w:val="-12"/>
          <w:sz w:val="24"/>
          <w:szCs w:val="24"/>
        </w:rPr>
        <w:t xml:space="preserve"> </w:t>
      </w:r>
      <w:r w:rsidRPr="003D1F33">
        <w:rPr>
          <w:rFonts w:ascii="Arial" w:eastAsia="Arial" w:hAnsi="Arial" w:cs="Arial"/>
          <w:sz w:val="24"/>
          <w:szCs w:val="24"/>
        </w:rPr>
        <w:t>to</w:t>
      </w:r>
      <w:r w:rsidRPr="003D1F33">
        <w:rPr>
          <w:rFonts w:ascii="Arial" w:eastAsia="Arial" w:hAnsi="Arial" w:cs="Arial"/>
          <w:spacing w:val="-2"/>
          <w:sz w:val="24"/>
          <w:szCs w:val="24"/>
        </w:rPr>
        <w:t xml:space="preserve"> </w:t>
      </w:r>
      <w:r w:rsidRPr="003D1F33">
        <w:rPr>
          <w:rFonts w:ascii="Arial" w:eastAsia="Arial" w:hAnsi="Arial" w:cs="Arial"/>
          <w:spacing w:val="2"/>
          <w:sz w:val="24"/>
          <w:szCs w:val="24"/>
        </w:rPr>
        <w:t>c</w:t>
      </w:r>
      <w:r w:rsidRPr="003D1F33">
        <w:rPr>
          <w:rFonts w:ascii="Arial" w:eastAsia="Arial" w:hAnsi="Arial" w:cs="Arial"/>
          <w:sz w:val="24"/>
          <w:szCs w:val="24"/>
        </w:rPr>
        <w:t>onf</w:t>
      </w:r>
      <w:r w:rsidRPr="003D1F33">
        <w:rPr>
          <w:rFonts w:ascii="Arial" w:eastAsia="Arial" w:hAnsi="Arial" w:cs="Arial"/>
          <w:spacing w:val="1"/>
          <w:sz w:val="24"/>
          <w:szCs w:val="24"/>
        </w:rPr>
        <w:t>i</w:t>
      </w:r>
      <w:r w:rsidRPr="003D1F33">
        <w:rPr>
          <w:rFonts w:ascii="Arial" w:eastAsia="Arial" w:hAnsi="Arial" w:cs="Arial"/>
          <w:spacing w:val="-1"/>
          <w:sz w:val="24"/>
          <w:szCs w:val="24"/>
        </w:rPr>
        <w:t>r</w:t>
      </w:r>
      <w:r w:rsidRPr="003D1F33">
        <w:rPr>
          <w:rFonts w:ascii="Arial" w:eastAsia="Arial" w:hAnsi="Arial" w:cs="Arial"/>
          <w:sz w:val="24"/>
          <w:szCs w:val="24"/>
        </w:rPr>
        <w:t>m</w:t>
      </w:r>
      <w:r w:rsidRPr="003D1F33">
        <w:rPr>
          <w:rFonts w:ascii="Arial" w:eastAsia="Arial" w:hAnsi="Arial" w:cs="Arial"/>
          <w:spacing w:val="-5"/>
          <w:sz w:val="24"/>
          <w:szCs w:val="24"/>
        </w:rPr>
        <w:t xml:space="preserve"> </w:t>
      </w:r>
      <w:r w:rsidRPr="003D1F33">
        <w:rPr>
          <w:rFonts w:ascii="Arial" w:eastAsia="Arial" w:hAnsi="Arial" w:cs="Arial"/>
          <w:sz w:val="24"/>
          <w:szCs w:val="24"/>
        </w:rPr>
        <w:t>the</w:t>
      </w:r>
      <w:r w:rsidRPr="003D1F33">
        <w:rPr>
          <w:rFonts w:ascii="Arial" w:eastAsia="Arial" w:hAnsi="Arial" w:cs="Arial"/>
          <w:spacing w:val="-3"/>
          <w:sz w:val="24"/>
          <w:szCs w:val="24"/>
        </w:rPr>
        <w:t xml:space="preserve"> </w:t>
      </w:r>
      <w:r w:rsidR="00645E55">
        <w:rPr>
          <w:rFonts w:ascii="Arial" w:eastAsia="Arial" w:hAnsi="Arial" w:cs="Arial"/>
          <w:sz w:val="24"/>
          <w:szCs w:val="24"/>
        </w:rPr>
        <w:t>Associate Teacher</w:t>
      </w:r>
      <w:r w:rsidRPr="003D1F33">
        <w:rPr>
          <w:rFonts w:ascii="Arial" w:eastAsia="Arial" w:hAnsi="Arial" w:cs="Arial"/>
          <w:spacing w:val="-6"/>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 xml:space="preserve">s </w:t>
      </w:r>
      <w:r w:rsidRPr="003D1F33">
        <w:rPr>
          <w:rFonts w:ascii="Arial" w:eastAsia="Arial" w:hAnsi="Arial" w:cs="Arial"/>
          <w:spacing w:val="-1"/>
          <w:sz w:val="24"/>
          <w:szCs w:val="24"/>
        </w:rPr>
        <w:t>r</w:t>
      </w:r>
      <w:r w:rsidRPr="003D1F33">
        <w:rPr>
          <w:rFonts w:ascii="Arial" w:eastAsia="Arial" w:hAnsi="Arial" w:cs="Arial"/>
          <w:sz w:val="24"/>
          <w:szCs w:val="24"/>
        </w:rPr>
        <w:t>eady</w:t>
      </w:r>
      <w:r w:rsidRPr="003D1F33">
        <w:rPr>
          <w:rFonts w:ascii="Arial" w:eastAsia="Arial" w:hAnsi="Arial" w:cs="Arial"/>
          <w:spacing w:val="-6"/>
          <w:sz w:val="24"/>
          <w:szCs w:val="24"/>
        </w:rPr>
        <w:t xml:space="preserve"> </w:t>
      </w:r>
      <w:r w:rsidRPr="003D1F33">
        <w:rPr>
          <w:rFonts w:ascii="Arial" w:eastAsia="Arial" w:hAnsi="Arial" w:cs="Arial"/>
          <w:sz w:val="24"/>
          <w:szCs w:val="24"/>
        </w:rPr>
        <w:t>to</w:t>
      </w:r>
      <w:r w:rsidRPr="003D1F33">
        <w:rPr>
          <w:rFonts w:ascii="Arial" w:eastAsia="Arial" w:hAnsi="Arial" w:cs="Arial"/>
          <w:spacing w:val="-2"/>
          <w:sz w:val="24"/>
          <w:szCs w:val="24"/>
        </w:rPr>
        <w:t xml:space="preserve"> </w:t>
      </w:r>
      <w:r w:rsidRPr="003D1F33">
        <w:rPr>
          <w:rFonts w:ascii="Arial" w:eastAsia="Arial" w:hAnsi="Arial" w:cs="Arial"/>
          <w:spacing w:val="2"/>
          <w:sz w:val="24"/>
          <w:szCs w:val="24"/>
        </w:rPr>
        <w:t>s</w:t>
      </w:r>
      <w:r w:rsidRPr="003D1F33">
        <w:rPr>
          <w:rFonts w:ascii="Arial" w:eastAsia="Arial" w:hAnsi="Arial" w:cs="Arial"/>
          <w:sz w:val="24"/>
          <w:szCs w:val="24"/>
        </w:rPr>
        <w:t>tart</w:t>
      </w:r>
      <w:r w:rsidRPr="003D1F33">
        <w:rPr>
          <w:rFonts w:ascii="Arial" w:eastAsia="Arial" w:hAnsi="Arial" w:cs="Arial"/>
          <w:spacing w:val="-4"/>
          <w:sz w:val="24"/>
          <w:szCs w:val="24"/>
        </w:rPr>
        <w:t xml:space="preserve"> </w:t>
      </w:r>
      <w:r w:rsidRPr="003D1F33">
        <w:rPr>
          <w:rFonts w:ascii="Arial" w:eastAsia="Arial" w:hAnsi="Arial" w:cs="Arial"/>
          <w:sz w:val="24"/>
          <w:szCs w:val="24"/>
        </w:rPr>
        <w:t>the</w:t>
      </w:r>
      <w:r w:rsidRPr="003D1F33">
        <w:rPr>
          <w:rFonts w:ascii="Arial" w:eastAsia="Arial" w:hAnsi="Arial" w:cs="Arial"/>
          <w:spacing w:val="1"/>
          <w:sz w:val="24"/>
          <w:szCs w:val="24"/>
        </w:rPr>
        <w:t>i</w:t>
      </w:r>
      <w:r w:rsidRPr="003D1F33">
        <w:rPr>
          <w:rFonts w:ascii="Arial" w:eastAsia="Arial" w:hAnsi="Arial" w:cs="Arial"/>
          <w:sz w:val="24"/>
          <w:szCs w:val="24"/>
        </w:rPr>
        <w:t>r</w:t>
      </w:r>
      <w:r w:rsidRPr="003D1F33">
        <w:rPr>
          <w:rFonts w:ascii="Arial" w:eastAsia="Arial" w:hAnsi="Arial" w:cs="Arial"/>
          <w:spacing w:val="-5"/>
          <w:sz w:val="24"/>
          <w:szCs w:val="24"/>
        </w:rPr>
        <w:t xml:space="preserve"> </w:t>
      </w:r>
      <w:r w:rsidRPr="003D1F33">
        <w:rPr>
          <w:rFonts w:ascii="Arial" w:eastAsia="Arial" w:hAnsi="Arial" w:cs="Arial"/>
          <w:spacing w:val="1"/>
          <w:sz w:val="24"/>
          <w:szCs w:val="24"/>
        </w:rPr>
        <w:t>Sc</w:t>
      </w:r>
      <w:r w:rsidRPr="003D1F33">
        <w:rPr>
          <w:rFonts w:ascii="Arial" w:eastAsia="Arial" w:hAnsi="Arial" w:cs="Arial"/>
          <w:sz w:val="24"/>
          <w:szCs w:val="24"/>
        </w:rPr>
        <w:t>hool</w:t>
      </w:r>
      <w:r w:rsidRPr="003D1F33">
        <w:rPr>
          <w:rFonts w:ascii="Arial" w:eastAsia="Arial" w:hAnsi="Arial" w:cs="Arial"/>
          <w:spacing w:val="-5"/>
          <w:sz w:val="24"/>
          <w:szCs w:val="24"/>
        </w:rPr>
        <w:t xml:space="preserve"> </w:t>
      </w:r>
      <w:r w:rsidRPr="003D1F33">
        <w:rPr>
          <w:rFonts w:ascii="Arial" w:eastAsia="Arial" w:hAnsi="Arial" w:cs="Arial"/>
          <w:spacing w:val="1"/>
          <w:sz w:val="24"/>
          <w:szCs w:val="24"/>
        </w:rPr>
        <w:t>B</w:t>
      </w:r>
      <w:r w:rsidRPr="003D1F33">
        <w:rPr>
          <w:rFonts w:ascii="Arial" w:eastAsia="Arial" w:hAnsi="Arial" w:cs="Arial"/>
          <w:sz w:val="24"/>
          <w:szCs w:val="24"/>
        </w:rPr>
        <w:t>a</w:t>
      </w:r>
      <w:r w:rsidRPr="003D1F33">
        <w:rPr>
          <w:rFonts w:ascii="Arial" w:eastAsia="Arial" w:hAnsi="Arial" w:cs="Arial"/>
          <w:spacing w:val="1"/>
          <w:sz w:val="24"/>
          <w:szCs w:val="24"/>
        </w:rPr>
        <w:t>s</w:t>
      </w:r>
      <w:r w:rsidRPr="003D1F33">
        <w:rPr>
          <w:rFonts w:ascii="Arial" w:eastAsia="Arial" w:hAnsi="Arial" w:cs="Arial"/>
          <w:sz w:val="24"/>
          <w:szCs w:val="24"/>
        </w:rPr>
        <w:t>ed</w:t>
      </w:r>
      <w:r w:rsidRPr="003D1F33">
        <w:rPr>
          <w:rFonts w:ascii="Arial" w:eastAsia="Arial" w:hAnsi="Arial" w:cs="Arial"/>
          <w:spacing w:val="-5"/>
          <w:sz w:val="24"/>
          <w:szCs w:val="24"/>
        </w:rPr>
        <w:t xml:space="preserve"> </w:t>
      </w:r>
      <w:r w:rsidRPr="003D1F33">
        <w:rPr>
          <w:rFonts w:ascii="Arial" w:eastAsia="Arial" w:hAnsi="Arial" w:cs="Arial"/>
          <w:sz w:val="24"/>
          <w:szCs w:val="24"/>
        </w:rPr>
        <w:t>T</w:t>
      </w:r>
      <w:r w:rsidRPr="003D1F33">
        <w:rPr>
          <w:rFonts w:ascii="Arial" w:eastAsia="Arial" w:hAnsi="Arial" w:cs="Arial"/>
          <w:spacing w:val="-1"/>
          <w:sz w:val="24"/>
          <w:szCs w:val="24"/>
        </w:rPr>
        <w:t>r</w:t>
      </w:r>
      <w:r w:rsidRPr="003D1F33">
        <w:rPr>
          <w:rFonts w:ascii="Arial" w:eastAsia="Arial" w:hAnsi="Arial" w:cs="Arial"/>
          <w:sz w:val="24"/>
          <w:szCs w:val="24"/>
        </w:rPr>
        <w:t>a</w:t>
      </w:r>
      <w:r w:rsidRPr="003D1F33">
        <w:rPr>
          <w:rFonts w:ascii="Arial" w:eastAsia="Arial" w:hAnsi="Arial" w:cs="Arial"/>
          <w:spacing w:val="1"/>
          <w:sz w:val="24"/>
          <w:szCs w:val="24"/>
        </w:rPr>
        <w:t>i</w:t>
      </w:r>
      <w:r w:rsidRPr="003D1F33">
        <w:rPr>
          <w:rFonts w:ascii="Arial" w:eastAsia="Arial" w:hAnsi="Arial" w:cs="Arial"/>
          <w:sz w:val="24"/>
          <w:szCs w:val="24"/>
        </w:rPr>
        <w:t>n</w:t>
      </w:r>
      <w:r w:rsidRPr="003D1F33">
        <w:rPr>
          <w:rFonts w:ascii="Arial" w:eastAsia="Arial" w:hAnsi="Arial" w:cs="Arial"/>
          <w:spacing w:val="1"/>
          <w:sz w:val="24"/>
          <w:szCs w:val="24"/>
        </w:rPr>
        <w:t>i</w:t>
      </w:r>
      <w:r w:rsidRPr="003D1F33">
        <w:rPr>
          <w:rFonts w:ascii="Arial" w:eastAsia="Arial" w:hAnsi="Arial" w:cs="Arial"/>
          <w:sz w:val="24"/>
          <w:szCs w:val="24"/>
        </w:rPr>
        <w:t xml:space="preserve">ng. </w:t>
      </w:r>
      <w:r w:rsidRPr="003D1F33">
        <w:rPr>
          <w:rFonts w:ascii="Arial" w:eastAsia="Arial" w:hAnsi="Arial" w:cs="Arial"/>
          <w:spacing w:val="-7"/>
          <w:sz w:val="24"/>
          <w:szCs w:val="24"/>
        </w:rPr>
        <w:t xml:space="preserve"> </w:t>
      </w:r>
      <w:r w:rsidRPr="003D1F33">
        <w:rPr>
          <w:rFonts w:ascii="Arial" w:eastAsia="Arial" w:hAnsi="Arial" w:cs="Arial"/>
          <w:spacing w:val="1"/>
          <w:sz w:val="24"/>
          <w:szCs w:val="24"/>
        </w:rPr>
        <w:t>A</w:t>
      </w:r>
      <w:r w:rsidRPr="003D1F33">
        <w:rPr>
          <w:rFonts w:ascii="Arial" w:eastAsia="Arial" w:hAnsi="Arial" w:cs="Arial"/>
          <w:sz w:val="24"/>
          <w:szCs w:val="24"/>
        </w:rPr>
        <w:t>s</w:t>
      </w:r>
      <w:r w:rsidRPr="003D1F33">
        <w:rPr>
          <w:rFonts w:ascii="Arial" w:eastAsia="Arial" w:hAnsi="Arial" w:cs="Arial"/>
          <w:spacing w:val="-1"/>
          <w:sz w:val="24"/>
          <w:szCs w:val="24"/>
        </w:rPr>
        <w:t xml:space="preserve"> </w:t>
      </w:r>
      <w:r w:rsidRPr="003D1F33">
        <w:rPr>
          <w:rFonts w:ascii="Arial" w:eastAsia="Arial" w:hAnsi="Arial" w:cs="Arial"/>
          <w:sz w:val="24"/>
          <w:szCs w:val="24"/>
        </w:rPr>
        <w:t>part</w:t>
      </w:r>
      <w:r w:rsidRPr="003D1F33">
        <w:rPr>
          <w:rFonts w:ascii="Arial" w:eastAsia="Arial" w:hAnsi="Arial" w:cs="Arial"/>
          <w:spacing w:val="-3"/>
          <w:sz w:val="24"/>
          <w:szCs w:val="24"/>
        </w:rPr>
        <w:t xml:space="preserve"> </w:t>
      </w:r>
      <w:r w:rsidRPr="003D1F33">
        <w:rPr>
          <w:rFonts w:ascii="Arial" w:eastAsia="Arial" w:hAnsi="Arial" w:cs="Arial"/>
          <w:sz w:val="24"/>
          <w:szCs w:val="24"/>
        </w:rPr>
        <w:t>of t</w:t>
      </w:r>
      <w:r w:rsidRPr="003D1F33">
        <w:rPr>
          <w:rFonts w:ascii="Arial" w:eastAsia="Arial" w:hAnsi="Arial" w:cs="Arial"/>
          <w:spacing w:val="-2"/>
          <w:sz w:val="24"/>
          <w:szCs w:val="24"/>
        </w:rPr>
        <w:t>h</w:t>
      </w:r>
      <w:r w:rsidRPr="003D1F33">
        <w:rPr>
          <w:rFonts w:ascii="Arial" w:eastAsia="Arial" w:hAnsi="Arial" w:cs="Arial"/>
          <w:spacing w:val="1"/>
          <w:sz w:val="24"/>
          <w:szCs w:val="24"/>
        </w:rPr>
        <w:t>is</w:t>
      </w:r>
      <w:r w:rsidRPr="003D1F33">
        <w:rPr>
          <w:rFonts w:ascii="Arial" w:eastAsia="Arial" w:hAnsi="Arial" w:cs="Arial"/>
          <w:sz w:val="24"/>
          <w:szCs w:val="24"/>
        </w:rPr>
        <w:t>,</w:t>
      </w:r>
      <w:r w:rsidRPr="003D1F33">
        <w:rPr>
          <w:rFonts w:ascii="Arial" w:eastAsia="Arial" w:hAnsi="Arial" w:cs="Arial"/>
          <w:spacing w:val="-5"/>
          <w:sz w:val="24"/>
          <w:szCs w:val="24"/>
        </w:rPr>
        <w:t xml:space="preserve"> </w:t>
      </w:r>
      <w:r w:rsidR="00645E55">
        <w:rPr>
          <w:rFonts w:ascii="Arial" w:eastAsia="Arial" w:hAnsi="Arial" w:cs="Arial"/>
          <w:sz w:val="24"/>
          <w:szCs w:val="24"/>
        </w:rPr>
        <w:t>Associate Teacher</w:t>
      </w:r>
      <w:r w:rsidRPr="003D1F33">
        <w:rPr>
          <w:rFonts w:ascii="Arial" w:eastAsia="Arial" w:hAnsi="Arial" w:cs="Arial"/>
          <w:sz w:val="24"/>
          <w:szCs w:val="24"/>
        </w:rPr>
        <w:t>s</w:t>
      </w:r>
      <w:r w:rsidRPr="003D1F33">
        <w:rPr>
          <w:rFonts w:ascii="Arial" w:eastAsia="Arial" w:hAnsi="Arial" w:cs="Arial"/>
          <w:spacing w:val="-6"/>
          <w:sz w:val="24"/>
          <w:szCs w:val="24"/>
        </w:rPr>
        <w:t xml:space="preserve"> </w:t>
      </w:r>
      <w:r w:rsidRPr="003D1F33">
        <w:rPr>
          <w:rFonts w:ascii="Arial" w:eastAsia="Arial" w:hAnsi="Arial" w:cs="Arial"/>
          <w:spacing w:val="-2"/>
          <w:sz w:val="24"/>
          <w:szCs w:val="24"/>
        </w:rPr>
        <w:t>m</w:t>
      </w:r>
      <w:r w:rsidRPr="003D1F33">
        <w:rPr>
          <w:rFonts w:ascii="Arial" w:eastAsia="Arial" w:hAnsi="Arial" w:cs="Arial"/>
          <w:sz w:val="24"/>
          <w:szCs w:val="24"/>
        </w:rPr>
        <w:t>u</w:t>
      </w:r>
      <w:r w:rsidRPr="003D1F33">
        <w:rPr>
          <w:rFonts w:ascii="Arial" w:eastAsia="Arial" w:hAnsi="Arial" w:cs="Arial"/>
          <w:spacing w:val="1"/>
          <w:sz w:val="24"/>
          <w:szCs w:val="24"/>
        </w:rPr>
        <w:t>s</w:t>
      </w:r>
      <w:r w:rsidRPr="003D1F33">
        <w:rPr>
          <w:rFonts w:ascii="Arial" w:eastAsia="Arial" w:hAnsi="Arial" w:cs="Arial"/>
          <w:sz w:val="24"/>
          <w:szCs w:val="24"/>
        </w:rPr>
        <w:t>t</w:t>
      </w:r>
      <w:r w:rsidRPr="003D1F33">
        <w:rPr>
          <w:rFonts w:ascii="Arial" w:eastAsia="Arial" w:hAnsi="Arial" w:cs="Arial"/>
          <w:spacing w:val="-4"/>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dent</w:t>
      </w:r>
      <w:r w:rsidRPr="003D1F33">
        <w:rPr>
          <w:rFonts w:ascii="Arial" w:eastAsia="Arial" w:hAnsi="Arial" w:cs="Arial"/>
          <w:spacing w:val="-1"/>
          <w:sz w:val="24"/>
          <w:szCs w:val="24"/>
        </w:rPr>
        <w:t>i</w:t>
      </w:r>
      <w:r w:rsidRPr="003D1F33">
        <w:rPr>
          <w:rFonts w:ascii="Arial" w:eastAsia="Arial" w:hAnsi="Arial" w:cs="Arial"/>
          <w:spacing w:val="2"/>
          <w:sz w:val="24"/>
          <w:szCs w:val="24"/>
        </w:rPr>
        <w:t>f</w:t>
      </w:r>
      <w:r w:rsidRPr="003D1F33">
        <w:rPr>
          <w:rFonts w:ascii="Arial" w:eastAsia="Arial" w:hAnsi="Arial" w:cs="Arial"/>
          <w:sz w:val="24"/>
          <w:szCs w:val="24"/>
        </w:rPr>
        <w:t>y</w:t>
      </w:r>
      <w:r w:rsidRPr="003D1F33">
        <w:rPr>
          <w:rFonts w:ascii="Arial" w:eastAsia="Arial" w:hAnsi="Arial" w:cs="Arial"/>
          <w:spacing w:val="-7"/>
          <w:sz w:val="24"/>
          <w:szCs w:val="24"/>
        </w:rPr>
        <w:t xml:space="preserve"> </w:t>
      </w:r>
      <w:r w:rsidRPr="003D1F33">
        <w:rPr>
          <w:rFonts w:ascii="Arial" w:eastAsia="Arial" w:hAnsi="Arial" w:cs="Arial"/>
          <w:spacing w:val="1"/>
          <w:sz w:val="24"/>
          <w:szCs w:val="24"/>
        </w:rPr>
        <w:t>s</w:t>
      </w:r>
      <w:r w:rsidRPr="003D1F33">
        <w:rPr>
          <w:rFonts w:ascii="Arial" w:eastAsia="Arial" w:hAnsi="Arial" w:cs="Arial"/>
          <w:sz w:val="24"/>
          <w:szCs w:val="24"/>
        </w:rPr>
        <w:t>ub</w:t>
      </w:r>
      <w:r w:rsidRPr="003D1F33">
        <w:rPr>
          <w:rFonts w:ascii="Arial" w:eastAsia="Arial" w:hAnsi="Arial" w:cs="Arial"/>
          <w:spacing w:val="-1"/>
          <w:sz w:val="24"/>
          <w:szCs w:val="24"/>
        </w:rPr>
        <w:t>j</w:t>
      </w:r>
      <w:r w:rsidRPr="003D1F33">
        <w:rPr>
          <w:rFonts w:ascii="Arial" w:eastAsia="Arial" w:hAnsi="Arial" w:cs="Arial"/>
          <w:sz w:val="24"/>
          <w:szCs w:val="24"/>
        </w:rPr>
        <w:t>e</w:t>
      </w:r>
      <w:r w:rsidRPr="003D1F33">
        <w:rPr>
          <w:rFonts w:ascii="Arial" w:eastAsia="Arial" w:hAnsi="Arial" w:cs="Arial"/>
          <w:spacing w:val="1"/>
          <w:sz w:val="24"/>
          <w:szCs w:val="24"/>
        </w:rPr>
        <w:t>c</w:t>
      </w:r>
      <w:r w:rsidRPr="003D1F33">
        <w:rPr>
          <w:rFonts w:ascii="Arial" w:eastAsia="Arial" w:hAnsi="Arial" w:cs="Arial"/>
          <w:sz w:val="24"/>
          <w:szCs w:val="24"/>
        </w:rPr>
        <w:t>t</w:t>
      </w:r>
      <w:r w:rsidRPr="003D1F33">
        <w:rPr>
          <w:rFonts w:ascii="Arial" w:eastAsia="Arial" w:hAnsi="Arial" w:cs="Arial"/>
          <w:spacing w:val="-6"/>
          <w:sz w:val="24"/>
          <w:szCs w:val="24"/>
        </w:rPr>
        <w:t xml:space="preserve"> </w:t>
      </w:r>
      <w:r w:rsidRPr="003D1F33">
        <w:rPr>
          <w:rFonts w:ascii="Arial" w:eastAsia="Arial" w:hAnsi="Arial" w:cs="Arial"/>
          <w:spacing w:val="1"/>
          <w:sz w:val="24"/>
          <w:szCs w:val="24"/>
        </w:rPr>
        <w:t>k</w:t>
      </w:r>
      <w:r w:rsidRPr="003D1F33">
        <w:rPr>
          <w:rFonts w:ascii="Arial" w:eastAsia="Arial" w:hAnsi="Arial" w:cs="Arial"/>
          <w:sz w:val="24"/>
          <w:szCs w:val="24"/>
        </w:rPr>
        <w:t>now</w:t>
      </w:r>
      <w:r w:rsidRPr="003D1F33">
        <w:rPr>
          <w:rFonts w:ascii="Arial" w:eastAsia="Arial" w:hAnsi="Arial" w:cs="Arial"/>
          <w:spacing w:val="1"/>
          <w:sz w:val="24"/>
          <w:szCs w:val="24"/>
        </w:rPr>
        <w:t>l</w:t>
      </w:r>
      <w:r w:rsidRPr="003D1F33">
        <w:rPr>
          <w:rFonts w:ascii="Arial" w:eastAsia="Arial" w:hAnsi="Arial" w:cs="Arial"/>
          <w:sz w:val="24"/>
          <w:szCs w:val="24"/>
        </w:rPr>
        <w:t>edge</w:t>
      </w:r>
      <w:r w:rsidRPr="003D1F33">
        <w:rPr>
          <w:rFonts w:ascii="Arial" w:eastAsia="Arial" w:hAnsi="Arial" w:cs="Arial"/>
          <w:spacing w:val="-9"/>
          <w:sz w:val="24"/>
          <w:szCs w:val="24"/>
        </w:rPr>
        <w:t xml:space="preserve"> </w:t>
      </w:r>
      <w:r w:rsidRPr="003D1F33">
        <w:rPr>
          <w:rFonts w:ascii="Arial" w:eastAsia="Arial" w:hAnsi="Arial" w:cs="Arial"/>
          <w:sz w:val="24"/>
          <w:szCs w:val="24"/>
        </w:rPr>
        <w:t>needs and</w:t>
      </w:r>
      <w:r w:rsidRPr="003D1F33">
        <w:rPr>
          <w:rFonts w:ascii="Arial" w:eastAsia="Arial" w:hAnsi="Arial" w:cs="Arial"/>
          <w:spacing w:val="-3"/>
          <w:sz w:val="24"/>
          <w:szCs w:val="24"/>
        </w:rPr>
        <w:t xml:space="preserve"> </w:t>
      </w:r>
      <w:r w:rsidRPr="003D1F33">
        <w:rPr>
          <w:rFonts w:ascii="Arial" w:eastAsia="Arial" w:hAnsi="Arial" w:cs="Arial"/>
          <w:sz w:val="24"/>
          <w:szCs w:val="24"/>
        </w:rPr>
        <w:t>app</w:t>
      </w:r>
      <w:r w:rsidRPr="003D1F33">
        <w:rPr>
          <w:rFonts w:ascii="Arial" w:eastAsia="Arial" w:hAnsi="Arial" w:cs="Arial"/>
          <w:spacing w:val="-1"/>
          <w:sz w:val="24"/>
          <w:szCs w:val="24"/>
        </w:rPr>
        <w:t>r</w:t>
      </w:r>
      <w:r w:rsidRPr="003D1F33">
        <w:rPr>
          <w:rFonts w:ascii="Arial" w:eastAsia="Arial" w:hAnsi="Arial" w:cs="Arial"/>
          <w:sz w:val="24"/>
          <w:szCs w:val="24"/>
        </w:rPr>
        <w:t>op</w:t>
      </w:r>
      <w:r w:rsidRPr="003D1F33">
        <w:rPr>
          <w:rFonts w:ascii="Arial" w:eastAsia="Arial" w:hAnsi="Arial" w:cs="Arial"/>
          <w:spacing w:val="-1"/>
          <w:sz w:val="24"/>
          <w:szCs w:val="24"/>
        </w:rPr>
        <w:t>r</w:t>
      </w:r>
      <w:r w:rsidRPr="003D1F33">
        <w:rPr>
          <w:rFonts w:ascii="Arial" w:eastAsia="Arial" w:hAnsi="Arial" w:cs="Arial"/>
          <w:spacing w:val="1"/>
          <w:sz w:val="24"/>
          <w:szCs w:val="24"/>
        </w:rPr>
        <w:t>i</w:t>
      </w:r>
      <w:r w:rsidRPr="003D1F33">
        <w:rPr>
          <w:rFonts w:ascii="Arial" w:eastAsia="Arial" w:hAnsi="Arial" w:cs="Arial"/>
          <w:sz w:val="24"/>
          <w:szCs w:val="24"/>
        </w:rPr>
        <w:t>ate</w:t>
      </w:r>
      <w:r w:rsidRPr="003D1F33">
        <w:rPr>
          <w:rFonts w:ascii="Arial" w:eastAsia="Arial" w:hAnsi="Arial" w:cs="Arial"/>
          <w:spacing w:val="-10"/>
          <w:sz w:val="24"/>
          <w:szCs w:val="24"/>
        </w:rPr>
        <w:t xml:space="preserve"> </w:t>
      </w:r>
      <w:r w:rsidRPr="003D1F33">
        <w:rPr>
          <w:rFonts w:ascii="Arial" w:eastAsia="Arial" w:hAnsi="Arial" w:cs="Arial"/>
          <w:sz w:val="24"/>
          <w:szCs w:val="24"/>
        </w:rPr>
        <w:t>a</w:t>
      </w:r>
      <w:r w:rsidRPr="003D1F33">
        <w:rPr>
          <w:rFonts w:ascii="Arial" w:eastAsia="Arial" w:hAnsi="Arial" w:cs="Arial"/>
          <w:spacing w:val="1"/>
          <w:sz w:val="24"/>
          <w:szCs w:val="24"/>
        </w:rPr>
        <w:t>c</w:t>
      </w:r>
      <w:r w:rsidRPr="003D1F33">
        <w:rPr>
          <w:rFonts w:ascii="Arial" w:eastAsia="Arial" w:hAnsi="Arial" w:cs="Arial"/>
          <w:sz w:val="24"/>
          <w:szCs w:val="24"/>
        </w:rPr>
        <w:t>t</w:t>
      </w:r>
      <w:r w:rsidRPr="003D1F33">
        <w:rPr>
          <w:rFonts w:ascii="Arial" w:eastAsia="Arial" w:hAnsi="Arial" w:cs="Arial"/>
          <w:spacing w:val="1"/>
          <w:sz w:val="24"/>
          <w:szCs w:val="24"/>
        </w:rPr>
        <w:t>i</w:t>
      </w:r>
      <w:r w:rsidRPr="003D1F33">
        <w:rPr>
          <w:rFonts w:ascii="Arial" w:eastAsia="Arial" w:hAnsi="Arial" w:cs="Arial"/>
          <w:spacing w:val="-1"/>
          <w:sz w:val="24"/>
          <w:szCs w:val="24"/>
        </w:rPr>
        <w:t>v</w:t>
      </w:r>
      <w:r w:rsidRPr="003D1F33">
        <w:rPr>
          <w:rFonts w:ascii="Arial" w:eastAsia="Arial" w:hAnsi="Arial" w:cs="Arial"/>
          <w:spacing w:val="1"/>
          <w:sz w:val="24"/>
          <w:szCs w:val="24"/>
        </w:rPr>
        <w:t>i</w:t>
      </w:r>
      <w:r w:rsidRPr="003D1F33">
        <w:rPr>
          <w:rFonts w:ascii="Arial" w:eastAsia="Arial" w:hAnsi="Arial" w:cs="Arial"/>
          <w:sz w:val="24"/>
          <w:szCs w:val="24"/>
        </w:rPr>
        <w:t>t</w:t>
      </w:r>
      <w:r w:rsidRPr="003D1F33">
        <w:rPr>
          <w:rFonts w:ascii="Arial" w:eastAsia="Arial" w:hAnsi="Arial" w:cs="Arial"/>
          <w:spacing w:val="1"/>
          <w:sz w:val="24"/>
          <w:szCs w:val="24"/>
        </w:rPr>
        <w:t>i</w:t>
      </w:r>
      <w:r w:rsidRPr="003D1F33">
        <w:rPr>
          <w:rFonts w:ascii="Arial" w:eastAsia="Arial" w:hAnsi="Arial" w:cs="Arial"/>
          <w:sz w:val="24"/>
          <w:szCs w:val="24"/>
        </w:rPr>
        <w:t>e</w:t>
      </w:r>
      <w:r w:rsidRPr="003D1F33">
        <w:rPr>
          <w:rFonts w:ascii="Arial" w:eastAsia="Arial" w:hAnsi="Arial" w:cs="Arial"/>
          <w:spacing w:val="1"/>
          <w:sz w:val="24"/>
          <w:szCs w:val="24"/>
        </w:rPr>
        <w:t>s</w:t>
      </w:r>
      <w:r w:rsidRPr="003D1F33">
        <w:rPr>
          <w:rFonts w:ascii="Arial" w:eastAsia="Arial" w:hAnsi="Arial" w:cs="Arial"/>
          <w:sz w:val="24"/>
          <w:szCs w:val="24"/>
        </w:rPr>
        <w:t>/</w:t>
      </w:r>
      <w:r w:rsidRPr="003D1F33">
        <w:rPr>
          <w:rFonts w:ascii="Arial" w:eastAsia="Arial" w:hAnsi="Arial" w:cs="Arial"/>
          <w:spacing w:val="-1"/>
          <w:sz w:val="24"/>
          <w:szCs w:val="24"/>
        </w:rPr>
        <w:t>r</w:t>
      </w:r>
      <w:r w:rsidRPr="003D1F33">
        <w:rPr>
          <w:rFonts w:ascii="Arial" w:eastAsia="Arial" w:hAnsi="Arial" w:cs="Arial"/>
          <w:sz w:val="24"/>
          <w:szCs w:val="24"/>
        </w:rPr>
        <w:t>e</w:t>
      </w:r>
      <w:r w:rsidRPr="003D1F33">
        <w:rPr>
          <w:rFonts w:ascii="Arial" w:eastAsia="Arial" w:hAnsi="Arial" w:cs="Arial"/>
          <w:spacing w:val="-1"/>
          <w:sz w:val="24"/>
          <w:szCs w:val="24"/>
        </w:rPr>
        <w:t>s</w:t>
      </w:r>
      <w:r w:rsidRPr="003D1F33">
        <w:rPr>
          <w:rFonts w:ascii="Arial" w:eastAsia="Arial" w:hAnsi="Arial" w:cs="Arial"/>
          <w:sz w:val="24"/>
          <w:szCs w:val="24"/>
        </w:rPr>
        <w:t>ou</w:t>
      </w:r>
      <w:r w:rsidRPr="003D1F33">
        <w:rPr>
          <w:rFonts w:ascii="Arial" w:eastAsia="Arial" w:hAnsi="Arial" w:cs="Arial"/>
          <w:spacing w:val="-1"/>
          <w:sz w:val="24"/>
          <w:szCs w:val="24"/>
        </w:rPr>
        <w:t>r</w:t>
      </w:r>
      <w:r w:rsidRPr="003D1F33">
        <w:rPr>
          <w:rFonts w:ascii="Arial" w:eastAsia="Arial" w:hAnsi="Arial" w:cs="Arial"/>
          <w:spacing w:val="1"/>
          <w:sz w:val="24"/>
          <w:szCs w:val="24"/>
        </w:rPr>
        <w:t>c</w:t>
      </w:r>
      <w:r w:rsidRPr="003D1F33">
        <w:rPr>
          <w:rFonts w:ascii="Arial" w:eastAsia="Arial" w:hAnsi="Arial" w:cs="Arial"/>
          <w:sz w:val="24"/>
          <w:szCs w:val="24"/>
        </w:rPr>
        <w:t>e</w:t>
      </w:r>
      <w:r w:rsidRPr="003D1F33">
        <w:rPr>
          <w:rFonts w:ascii="Arial" w:eastAsia="Arial" w:hAnsi="Arial" w:cs="Arial"/>
          <w:spacing w:val="-15"/>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dea</w:t>
      </w:r>
      <w:r w:rsidRPr="003D1F33">
        <w:rPr>
          <w:rFonts w:ascii="Arial" w:eastAsia="Arial" w:hAnsi="Arial" w:cs="Arial"/>
          <w:spacing w:val="1"/>
          <w:sz w:val="24"/>
          <w:szCs w:val="24"/>
        </w:rPr>
        <w:t>s</w:t>
      </w:r>
      <w:r w:rsidRPr="003D1F33">
        <w:rPr>
          <w:rFonts w:ascii="Arial" w:eastAsia="Arial" w:hAnsi="Arial" w:cs="Arial"/>
          <w:sz w:val="24"/>
          <w:szCs w:val="24"/>
        </w:rPr>
        <w:t>.</w:t>
      </w:r>
    </w:p>
    <w:p w14:paraId="181BFC9A" w14:textId="77777777" w:rsidR="00DC5CE3" w:rsidRPr="003D1F33" w:rsidRDefault="00DC5CE3" w:rsidP="002940FD">
      <w:pPr>
        <w:pStyle w:val="ListParagraph"/>
        <w:tabs>
          <w:tab w:val="left" w:pos="820"/>
        </w:tabs>
        <w:spacing w:before="24" w:after="10" w:line="240" w:lineRule="auto"/>
        <w:ind w:right="489"/>
        <w:rPr>
          <w:rFonts w:ascii="Arial" w:eastAsia="Arial" w:hAnsi="Arial" w:cs="Arial"/>
          <w:sz w:val="24"/>
          <w:szCs w:val="24"/>
        </w:rPr>
      </w:pPr>
    </w:p>
    <w:p w14:paraId="04B662B6" w14:textId="0B6BCCA3" w:rsidR="00C17DB3" w:rsidRPr="003D1F33" w:rsidRDefault="00C17DB3" w:rsidP="00B378BC">
      <w:pPr>
        <w:pStyle w:val="ListParagraph"/>
        <w:numPr>
          <w:ilvl w:val="0"/>
          <w:numId w:val="6"/>
        </w:numPr>
        <w:tabs>
          <w:tab w:val="left" w:pos="820"/>
        </w:tabs>
        <w:spacing w:before="25" w:after="10" w:line="240" w:lineRule="auto"/>
        <w:ind w:right="-20"/>
        <w:rPr>
          <w:rFonts w:ascii="Arial" w:eastAsia="Arial" w:hAnsi="Arial" w:cs="Arial"/>
          <w:sz w:val="24"/>
          <w:szCs w:val="24"/>
        </w:rPr>
      </w:pPr>
      <w:r w:rsidRPr="003D1F33">
        <w:rPr>
          <w:rFonts w:ascii="Arial" w:eastAsia="Arial" w:hAnsi="Arial" w:cs="Arial"/>
          <w:sz w:val="24"/>
          <w:szCs w:val="24"/>
        </w:rPr>
        <w:t>Ident</w:t>
      </w:r>
      <w:r w:rsidRPr="003D1F33">
        <w:rPr>
          <w:rFonts w:ascii="Arial" w:eastAsia="Arial" w:hAnsi="Arial" w:cs="Arial"/>
          <w:spacing w:val="1"/>
          <w:sz w:val="24"/>
          <w:szCs w:val="24"/>
        </w:rPr>
        <w:t>i</w:t>
      </w:r>
      <w:r w:rsidRPr="003D1F33">
        <w:rPr>
          <w:rFonts w:ascii="Arial" w:eastAsia="Arial" w:hAnsi="Arial" w:cs="Arial"/>
          <w:spacing w:val="2"/>
          <w:sz w:val="24"/>
          <w:szCs w:val="24"/>
        </w:rPr>
        <w:t>f</w:t>
      </w:r>
      <w:r w:rsidRPr="003D1F33">
        <w:rPr>
          <w:rFonts w:ascii="Arial" w:eastAsia="Arial" w:hAnsi="Arial" w:cs="Arial"/>
          <w:sz w:val="24"/>
          <w:szCs w:val="24"/>
        </w:rPr>
        <w:t>y</w:t>
      </w:r>
      <w:r w:rsidRPr="003D1F33">
        <w:rPr>
          <w:rFonts w:ascii="Arial" w:eastAsia="Arial" w:hAnsi="Arial" w:cs="Arial"/>
          <w:spacing w:val="-7"/>
          <w:sz w:val="24"/>
          <w:szCs w:val="24"/>
        </w:rPr>
        <w:t xml:space="preserve"> </w:t>
      </w:r>
      <w:r w:rsidRPr="003D1F33">
        <w:rPr>
          <w:rFonts w:ascii="Arial" w:eastAsia="Arial" w:hAnsi="Arial" w:cs="Arial"/>
          <w:sz w:val="24"/>
          <w:szCs w:val="24"/>
        </w:rPr>
        <w:t>a</w:t>
      </w:r>
      <w:r w:rsidRPr="003D1F33">
        <w:rPr>
          <w:rFonts w:ascii="Arial" w:eastAsia="Arial" w:hAnsi="Arial" w:cs="Arial"/>
          <w:spacing w:val="-1"/>
          <w:sz w:val="24"/>
          <w:szCs w:val="24"/>
        </w:rPr>
        <w:t xml:space="preserve"> s</w:t>
      </w:r>
      <w:r w:rsidRPr="003D1F33">
        <w:rPr>
          <w:rFonts w:ascii="Arial" w:eastAsia="Arial" w:hAnsi="Arial" w:cs="Arial"/>
          <w:spacing w:val="1"/>
          <w:sz w:val="24"/>
          <w:szCs w:val="24"/>
        </w:rPr>
        <w:t>c</w:t>
      </w:r>
      <w:r w:rsidRPr="003D1F33">
        <w:rPr>
          <w:rFonts w:ascii="Arial" w:eastAsia="Arial" w:hAnsi="Arial" w:cs="Arial"/>
          <w:sz w:val="24"/>
          <w:szCs w:val="24"/>
        </w:rPr>
        <w:t>hed</w:t>
      </w:r>
      <w:r w:rsidRPr="003D1F33">
        <w:rPr>
          <w:rFonts w:ascii="Arial" w:eastAsia="Arial" w:hAnsi="Arial" w:cs="Arial"/>
          <w:spacing w:val="1"/>
          <w:sz w:val="24"/>
          <w:szCs w:val="24"/>
        </w:rPr>
        <w:t>ul</w:t>
      </w:r>
      <w:r w:rsidRPr="003D1F33">
        <w:rPr>
          <w:rFonts w:ascii="Arial" w:eastAsia="Arial" w:hAnsi="Arial" w:cs="Arial"/>
          <w:sz w:val="24"/>
          <w:szCs w:val="24"/>
        </w:rPr>
        <w:t>e</w:t>
      </w:r>
      <w:r w:rsidRPr="003D1F33">
        <w:rPr>
          <w:rFonts w:ascii="Arial" w:eastAsia="Arial" w:hAnsi="Arial" w:cs="Arial"/>
          <w:spacing w:val="-10"/>
          <w:sz w:val="24"/>
          <w:szCs w:val="24"/>
        </w:rPr>
        <w:t xml:space="preserve"> </w:t>
      </w:r>
      <w:r w:rsidRPr="003D1F33">
        <w:rPr>
          <w:rFonts w:ascii="Arial" w:eastAsia="Arial" w:hAnsi="Arial" w:cs="Arial"/>
          <w:spacing w:val="2"/>
          <w:sz w:val="24"/>
          <w:szCs w:val="24"/>
        </w:rPr>
        <w:t>f</w:t>
      </w:r>
      <w:r w:rsidRPr="003D1F33">
        <w:rPr>
          <w:rFonts w:ascii="Arial" w:eastAsia="Arial" w:hAnsi="Arial" w:cs="Arial"/>
          <w:sz w:val="24"/>
          <w:szCs w:val="24"/>
        </w:rPr>
        <w:t>or</w:t>
      </w:r>
      <w:r w:rsidRPr="003D1F33">
        <w:rPr>
          <w:rFonts w:ascii="Arial" w:eastAsia="Arial" w:hAnsi="Arial" w:cs="Arial"/>
          <w:spacing w:val="-7"/>
          <w:sz w:val="24"/>
          <w:szCs w:val="24"/>
        </w:rPr>
        <w:t xml:space="preserve"> </w:t>
      </w:r>
      <w:r w:rsidRPr="003D1F33">
        <w:rPr>
          <w:rFonts w:ascii="Arial" w:eastAsia="Arial" w:hAnsi="Arial" w:cs="Arial"/>
          <w:spacing w:val="8"/>
          <w:sz w:val="24"/>
          <w:szCs w:val="24"/>
        </w:rPr>
        <w:t>W</w:t>
      </w:r>
      <w:r w:rsidRPr="003D1F33">
        <w:rPr>
          <w:rFonts w:ascii="Arial" w:eastAsia="Arial" w:hAnsi="Arial" w:cs="Arial"/>
          <w:spacing w:val="-2"/>
          <w:sz w:val="24"/>
          <w:szCs w:val="24"/>
        </w:rPr>
        <w:t>e</w:t>
      </w:r>
      <w:r w:rsidRPr="003D1F33">
        <w:rPr>
          <w:rFonts w:ascii="Arial" w:eastAsia="Arial" w:hAnsi="Arial" w:cs="Arial"/>
          <w:sz w:val="24"/>
          <w:szCs w:val="24"/>
        </w:rPr>
        <w:t>e</w:t>
      </w:r>
      <w:r w:rsidRPr="003D1F33">
        <w:rPr>
          <w:rFonts w:ascii="Arial" w:eastAsia="Arial" w:hAnsi="Arial" w:cs="Arial"/>
          <w:spacing w:val="1"/>
          <w:sz w:val="24"/>
          <w:szCs w:val="24"/>
        </w:rPr>
        <w:t>k</w:t>
      </w:r>
      <w:r w:rsidRPr="003D1F33">
        <w:rPr>
          <w:rFonts w:ascii="Arial" w:eastAsia="Arial" w:hAnsi="Arial" w:cs="Arial"/>
          <w:spacing w:val="-1"/>
          <w:sz w:val="24"/>
          <w:szCs w:val="24"/>
        </w:rPr>
        <w:t>l</w:t>
      </w:r>
      <w:r w:rsidRPr="003D1F33">
        <w:rPr>
          <w:rFonts w:ascii="Arial" w:eastAsia="Arial" w:hAnsi="Arial" w:cs="Arial"/>
          <w:sz w:val="24"/>
          <w:szCs w:val="24"/>
        </w:rPr>
        <w:t>y</w:t>
      </w:r>
      <w:r w:rsidRPr="003D1F33">
        <w:rPr>
          <w:rFonts w:ascii="Arial" w:eastAsia="Arial" w:hAnsi="Arial" w:cs="Arial"/>
          <w:spacing w:val="-7"/>
          <w:sz w:val="24"/>
          <w:szCs w:val="24"/>
        </w:rPr>
        <w:t xml:space="preserve"> </w:t>
      </w:r>
      <w:r w:rsidRPr="003D1F33">
        <w:rPr>
          <w:rFonts w:ascii="Arial" w:eastAsia="Arial" w:hAnsi="Arial" w:cs="Arial"/>
          <w:spacing w:val="-2"/>
          <w:sz w:val="24"/>
          <w:szCs w:val="24"/>
        </w:rPr>
        <w:t>M</w:t>
      </w:r>
      <w:r w:rsidRPr="003D1F33">
        <w:rPr>
          <w:rFonts w:ascii="Arial" w:eastAsia="Arial" w:hAnsi="Arial" w:cs="Arial"/>
          <w:sz w:val="24"/>
          <w:szCs w:val="24"/>
        </w:rPr>
        <w:t>eet</w:t>
      </w:r>
      <w:r w:rsidRPr="003D1F33">
        <w:rPr>
          <w:rFonts w:ascii="Arial" w:eastAsia="Arial" w:hAnsi="Arial" w:cs="Arial"/>
          <w:spacing w:val="1"/>
          <w:sz w:val="24"/>
          <w:szCs w:val="24"/>
        </w:rPr>
        <w:t>i</w:t>
      </w:r>
      <w:r w:rsidRPr="003D1F33">
        <w:rPr>
          <w:rFonts w:ascii="Arial" w:eastAsia="Arial" w:hAnsi="Arial" w:cs="Arial"/>
          <w:sz w:val="24"/>
          <w:szCs w:val="24"/>
        </w:rPr>
        <w:t>ng</w:t>
      </w:r>
      <w:r w:rsidR="008070C8">
        <w:rPr>
          <w:rFonts w:ascii="Arial" w:eastAsia="Arial" w:hAnsi="Arial" w:cs="Arial"/>
          <w:sz w:val="24"/>
          <w:szCs w:val="24"/>
        </w:rPr>
        <w:t xml:space="preserve"> and Target Setting</w:t>
      </w:r>
      <w:r w:rsidR="00DC5CE3" w:rsidRPr="003D1F33">
        <w:rPr>
          <w:rFonts w:ascii="Arial" w:eastAsia="Arial" w:hAnsi="Arial" w:cs="Arial"/>
          <w:sz w:val="24"/>
          <w:szCs w:val="24"/>
        </w:rPr>
        <w:t xml:space="preserve"> with Class Teacher.</w:t>
      </w:r>
    </w:p>
    <w:p w14:paraId="63F58D86" w14:textId="77777777" w:rsidR="00DC5CE3" w:rsidRPr="002940FD" w:rsidRDefault="00DC5CE3" w:rsidP="002940FD">
      <w:pPr>
        <w:tabs>
          <w:tab w:val="left" w:pos="820"/>
        </w:tabs>
        <w:spacing w:before="25" w:after="10"/>
        <w:ind w:right="-20"/>
        <w:rPr>
          <w:rFonts w:eastAsia="Arial"/>
          <w:sz w:val="24"/>
          <w:szCs w:val="24"/>
        </w:rPr>
      </w:pPr>
    </w:p>
    <w:p w14:paraId="5E432A5D" w14:textId="77777777" w:rsidR="00DC5CE3" w:rsidRPr="003D1F33" w:rsidRDefault="00DC5CE3" w:rsidP="00B378BC">
      <w:pPr>
        <w:pStyle w:val="ListParagraph"/>
        <w:numPr>
          <w:ilvl w:val="0"/>
          <w:numId w:val="6"/>
        </w:numPr>
        <w:tabs>
          <w:tab w:val="left" w:pos="4900"/>
        </w:tabs>
        <w:spacing w:before="55" w:after="0" w:line="240" w:lineRule="auto"/>
        <w:ind w:right="-20"/>
        <w:rPr>
          <w:rFonts w:ascii="Arial" w:eastAsia="Arial" w:hAnsi="Arial" w:cs="Arial"/>
          <w:bCs/>
          <w:sz w:val="24"/>
          <w:szCs w:val="24"/>
        </w:rPr>
      </w:pPr>
      <w:r w:rsidRPr="003D1F33">
        <w:rPr>
          <w:rFonts w:ascii="Arial" w:eastAsia="Arial" w:hAnsi="Arial" w:cs="Arial"/>
          <w:bCs/>
          <w:sz w:val="24"/>
          <w:szCs w:val="24"/>
        </w:rPr>
        <w:t xml:space="preserve">Map out observation dates/ times across the placement. </w:t>
      </w:r>
    </w:p>
    <w:p w14:paraId="51BD2613" w14:textId="77777777" w:rsidR="00DC5CE3" w:rsidRPr="003D1F33" w:rsidRDefault="00DC5CE3" w:rsidP="002940FD">
      <w:pPr>
        <w:pStyle w:val="ListParagraph"/>
        <w:tabs>
          <w:tab w:val="left" w:pos="4900"/>
        </w:tabs>
        <w:spacing w:before="55" w:after="0" w:line="240" w:lineRule="auto"/>
        <w:ind w:right="-20"/>
        <w:rPr>
          <w:rFonts w:ascii="Arial" w:eastAsia="Arial" w:hAnsi="Arial" w:cs="Arial"/>
          <w:bCs/>
          <w:sz w:val="24"/>
          <w:szCs w:val="24"/>
        </w:rPr>
      </w:pPr>
    </w:p>
    <w:p w14:paraId="606A7D25" w14:textId="6D7752AD" w:rsidR="00DC5CE3" w:rsidRDefault="00C17DB3" w:rsidP="00B378BC">
      <w:pPr>
        <w:pStyle w:val="ListParagraph"/>
        <w:numPr>
          <w:ilvl w:val="0"/>
          <w:numId w:val="6"/>
        </w:numPr>
        <w:tabs>
          <w:tab w:val="left" w:pos="820"/>
        </w:tabs>
        <w:spacing w:before="25" w:after="10" w:line="240" w:lineRule="auto"/>
        <w:ind w:right="-20"/>
        <w:rPr>
          <w:rFonts w:ascii="Arial" w:eastAsia="Arial" w:hAnsi="Arial" w:cs="Arial"/>
          <w:sz w:val="24"/>
          <w:szCs w:val="24"/>
        </w:rPr>
      </w:pPr>
      <w:r w:rsidRPr="003D1F33">
        <w:rPr>
          <w:rFonts w:ascii="Arial" w:eastAsia="Arial" w:hAnsi="Arial" w:cs="Arial"/>
          <w:sz w:val="24"/>
          <w:szCs w:val="24"/>
        </w:rPr>
        <w:t>D</w:t>
      </w:r>
      <w:r w:rsidRPr="003D1F33">
        <w:rPr>
          <w:rFonts w:ascii="Arial" w:eastAsia="Arial" w:hAnsi="Arial" w:cs="Arial"/>
          <w:spacing w:val="1"/>
          <w:sz w:val="24"/>
          <w:szCs w:val="24"/>
        </w:rPr>
        <w:t>isc</w:t>
      </w:r>
      <w:r w:rsidRPr="003D1F33">
        <w:rPr>
          <w:rFonts w:ascii="Arial" w:eastAsia="Arial" w:hAnsi="Arial" w:cs="Arial"/>
          <w:sz w:val="24"/>
          <w:szCs w:val="24"/>
        </w:rPr>
        <w:t>u</w:t>
      </w:r>
      <w:r w:rsidRPr="003D1F33">
        <w:rPr>
          <w:rFonts w:ascii="Arial" w:eastAsia="Arial" w:hAnsi="Arial" w:cs="Arial"/>
          <w:spacing w:val="-1"/>
          <w:sz w:val="24"/>
          <w:szCs w:val="24"/>
        </w:rPr>
        <w:t>s</w:t>
      </w:r>
      <w:r w:rsidRPr="003D1F33">
        <w:rPr>
          <w:rFonts w:ascii="Arial" w:eastAsia="Arial" w:hAnsi="Arial" w:cs="Arial"/>
          <w:spacing w:val="1"/>
          <w:sz w:val="24"/>
          <w:szCs w:val="24"/>
        </w:rPr>
        <w:t>s</w:t>
      </w:r>
      <w:r w:rsidRPr="003D1F33">
        <w:rPr>
          <w:rFonts w:ascii="Arial" w:eastAsia="Arial" w:hAnsi="Arial" w:cs="Arial"/>
          <w:sz w:val="24"/>
          <w:szCs w:val="24"/>
        </w:rPr>
        <w:t>,</w:t>
      </w:r>
      <w:r w:rsidRPr="003D1F33">
        <w:rPr>
          <w:rFonts w:ascii="Arial" w:eastAsia="Arial" w:hAnsi="Arial" w:cs="Arial"/>
          <w:spacing w:val="-7"/>
          <w:sz w:val="24"/>
          <w:szCs w:val="24"/>
        </w:rPr>
        <w:t xml:space="preserve"> </w:t>
      </w:r>
      <w:r w:rsidRPr="003D1F33">
        <w:rPr>
          <w:rFonts w:ascii="Arial" w:eastAsia="Arial" w:hAnsi="Arial" w:cs="Arial"/>
          <w:sz w:val="24"/>
          <w:szCs w:val="24"/>
        </w:rPr>
        <w:t>w</w:t>
      </w:r>
      <w:r w:rsidRPr="003D1F33">
        <w:rPr>
          <w:rFonts w:ascii="Arial" w:eastAsia="Arial" w:hAnsi="Arial" w:cs="Arial"/>
          <w:spacing w:val="1"/>
          <w:sz w:val="24"/>
          <w:szCs w:val="24"/>
        </w:rPr>
        <w:t>i</w:t>
      </w:r>
      <w:r w:rsidRPr="003D1F33">
        <w:rPr>
          <w:rFonts w:ascii="Arial" w:eastAsia="Arial" w:hAnsi="Arial" w:cs="Arial"/>
          <w:sz w:val="24"/>
          <w:szCs w:val="24"/>
        </w:rPr>
        <w:t>th</w:t>
      </w:r>
      <w:r w:rsidRPr="003D1F33">
        <w:rPr>
          <w:rFonts w:ascii="Arial" w:eastAsia="Arial" w:hAnsi="Arial" w:cs="Arial"/>
          <w:spacing w:val="-3"/>
          <w:sz w:val="24"/>
          <w:szCs w:val="24"/>
        </w:rPr>
        <w:t xml:space="preserve"> </w:t>
      </w:r>
      <w:r w:rsidRPr="003D1F33">
        <w:rPr>
          <w:rFonts w:ascii="Arial" w:eastAsia="Arial" w:hAnsi="Arial" w:cs="Arial"/>
          <w:sz w:val="24"/>
          <w:szCs w:val="24"/>
        </w:rPr>
        <w:t>the</w:t>
      </w:r>
      <w:r w:rsidRPr="003D1F33">
        <w:rPr>
          <w:rFonts w:ascii="Arial" w:eastAsia="Arial" w:hAnsi="Arial" w:cs="Arial"/>
          <w:spacing w:val="-3"/>
          <w:sz w:val="24"/>
          <w:szCs w:val="24"/>
        </w:rPr>
        <w:t xml:space="preserve"> </w:t>
      </w:r>
      <w:r w:rsidR="00645E55">
        <w:rPr>
          <w:rFonts w:ascii="Arial" w:eastAsia="Arial" w:hAnsi="Arial" w:cs="Arial"/>
          <w:sz w:val="24"/>
          <w:szCs w:val="24"/>
        </w:rPr>
        <w:t>Associate Teacher</w:t>
      </w:r>
      <w:r w:rsidRPr="003D1F33">
        <w:rPr>
          <w:rFonts w:ascii="Arial" w:eastAsia="Arial" w:hAnsi="Arial" w:cs="Arial"/>
          <w:sz w:val="24"/>
          <w:szCs w:val="24"/>
        </w:rPr>
        <w:t>,</w:t>
      </w:r>
      <w:r w:rsidRPr="003D1F33">
        <w:rPr>
          <w:rFonts w:ascii="Arial" w:eastAsia="Arial" w:hAnsi="Arial" w:cs="Arial"/>
          <w:spacing w:val="-6"/>
          <w:sz w:val="24"/>
          <w:szCs w:val="24"/>
        </w:rPr>
        <w:t xml:space="preserve"> </w:t>
      </w:r>
      <w:r w:rsidRPr="003D1F33">
        <w:rPr>
          <w:rFonts w:ascii="Arial" w:eastAsia="Arial" w:hAnsi="Arial" w:cs="Arial"/>
          <w:spacing w:val="-1"/>
          <w:sz w:val="24"/>
          <w:szCs w:val="24"/>
        </w:rPr>
        <w:t>r</w:t>
      </w:r>
      <w:r w:rsidRPr="003D1F33">
        <w:rPr>
          <w:rFonts w:ascii="Arial" w:eastAsia="Arial" w:hAnsi="Arial" w:cs="Arial"/>
          <w:sz w:val="24"/>
          <w:szCs w:val="24"/>
        </w:rPr>
        <w:t>e</w:t>
      </w:r>
      <w:r w:rsidRPr="003D1F33">
        <w:rPr>
          <w:rFonts w:ascii="Arial" w:eastAsia="Arial" w:hAnsi="Arial" w:cs="Arial"/>
          <w:spacing w:val="-1"/>
          <w:sz w:val="24"/>
          <w:szCs w:val="24"/>
        </w:rPr>
        <w:t>l</w:t>
      </w:r>
      <w:r w:rsidRPr="003D1F33">
        <w:rPr>
          <w:rFonts w:ascii="Arial" w:eastAsia="Arial" w:hAnsi="Arial" w:cs="Arial"/>
          <w:sz w:val="24"/>
          <w:szCs w:val="24"/>
        </w:rPr>
        <w:t>e</w:t>
      </w:r>
      <w:r w:rsidRPr="003D1F33">
        <w:rPr>
          <w:rFonts w:ascii="Arial" w:eastAsia="Arial" w:hAnsi="Arial" w:cs="Arial"/>
          <w:spacing w:val="-1"/>
          <w:sz w:val="24"/>
          <w:szCs w:val="24"/>
        </w:rPr>
        <w:t>v</w:t>
      </w:r>
      <w:r w:rsidRPr="003D1F33">
        <w:rPr>
          <w:rFonts w:ascii="Arial" w:eastAsia="Arial" w:hAnsi="Arial" w:cs="Arial"/>
          <w:sz w:val="24"/>
          <w:szCs w:val="24"/>
        </w:rPr>
        <w:t>ant</w:t>
      </w:r>
      <w:r w:rsidRPr="003D1F33">
        <w:rPr>
          <w:rFonts w:ascii="Arial" w:eastAsia="Arial" w:hAnsi="Arial" w:cs="Arial"/>
          <w:spacing w:val="-7"/>
          <w:sz w:val="24"/>
          <w:szCs w:val="24"/>
        </w:rPr>
        <w:t xml:space="preserve"> </w:t>
      </w:r>
      <w:r w:rsidRPr="003D1F33">
        <w:rPr>
          <w:rFonts w:ascii="Arial" w:eastAsia="Arial" w:hAnsi="Arial" w:cs="Arial"/>
          <w:spacing w:val="2"/>
          <w:sz w:val="24"/>
          <w:szCs w:val="24"/>
        </w:rPr>
        <w:t>s</w:t>
      </w:r>
      <w:r w:rsidRPr="003D1F33">
        <w:rPr>
          <w:rFonts w:ascii="Arial" w:eastAsia="Arial" w:hAnsi="Arial" w:cs="Arial"/>
          <w:sz w:val="24"/>
          <w:szCs w:val="24"/>
        </w:rPr>
        <w:t>taff</w:t>
      </w:r>
      <w:r w:rsidRPr="003D1F33">
        <w:rPr>
          <w:rFonts w:ascii="Arial" w:eastAsia="Arial" w:hAnsi="Arial" w:cs="Arial"/>
          <w:spacing w:val="-1"/>
          <w:sz w:val="24"/>
          <w:szCs w:val="24"/>
        </w:rPr>
        <w:t xml:space="preserve"> </w:t>
      </w:r>
      <w:r w:rsidRPr="003D1F33">
        <w:rPr>
          <w:rFonts w:ascii="Arial" w:eastAsia="Arial" w:hAnsi="Arial" w:cs="Arial"/>
          <w:spacing w:val="-2"/>
          <w:sz w:val="24"/>
          <w:szCs w:val="24"/>
        </w:rPr>
        <w:t>m</w:t>
      </w:r>
      <w:r w:rsidRPr="003D1F33">
        <w:rPr>
          <w:rFonts w:ascii="Arial" w:eastAsia="Arial" w:hAnsi="Arial" w:cs="Arial"/>
          <w:sz w:val="24"/>
          <w:szCs w:val="24"/>
        </w:rPr>
        <w:t>eet</w:t>
      </w:r>
      <w:r w:rsidRPr="003D1F33">
        <w:rPr>
          <w:rFonts w:ascii="Arial" w:eastAsia="Arial" w:hAnsi="Arial" w:cs="Arial"/>
          <w:spacing w:val="1"/>
          <w:sz w:val="24"/>
          <w:szCs w:val="24"/>
        </w:rPr>
        <w:t>i</w:t>
      </w:r>
      <w:r w:rsidRPr="003D1F33">
        <w:rPr>
          <w:rFonts w:ascii="Arial" w:eastAsia="Arial" w:hAnsi="Arial" w:cs="Arial"/>
          <w:sz w:val="24"/>
          <w:szCs w:val="24"/>
        </w:rPr>
        <w:t>ngs</w:t>
      </w:r>
      <w:r w:rsidRPr="003D1F33">
        <w:rPr>
          <w:rFonts w:ascii="Arial" w:eastAsia="Arial" w:hAnsi="Arial" w:cs="Arial"/>
          <w:spacing w:val="-7"/>
          <w:sz w:val="24"/>
          <w:szCs w:val="24"/>
        </w:rPr>
        <w:t xml:space="preserve"> </w:t>
      </w:r>
      <w:r w:rsidRPr="003D1F33">
        <w:rPr>
          <w:rFonts w:ascii="Arial" w:eastAsia="Arial" w:hAnsi="Arial" w:cs="Arial"/>
          <w:sz w:val="24"/>
          <w:szCs w:val="24"/>
        </w:rPr>
        <w:t>that</w:t>
      </w:r>
      <w:r w:rsidRPr="003D1F33">
        <w:rPr>
          <w:rFonts w:ascii="Arial" w:eastAsia="Arial" w:hAnsi="Arial" w:cs="Arial"/>
          <w:spacing w:val="-3"/>
          <w:sz w:val="24"/>
          <w:szCs w:val="24"/>
        </w:rPr>
        <w:t xml:space="preserve"> </w:t>
      </w:r>
      <w:r w:rsidRPr="003D1F33">
        <w:rPr>
          <w:rFonts w:ascii="Arial" w:eastAsia="Arial" w:hAnsi="Arial" w:cs="Arial"/>
          <w:spacing w:val="1"/>
          <w:sz w:val="24"/>
          <w:szCs w:val="24"/>
        </w:rPr>
        <w:t>s</w:t>
      </w:r>
      <w:r w:rsidRPr="003D1F33">
        <w:rPr>
          <w:rFonts w:ascii="Arial" w:eastAsia="Arial" w:hAnsi="Arial" w:cs="Arial"/>
          <w:sz w:val="24"/>
          <w:szCs w:val="24"/>
        </w:rPr>
        <w:t>h</w:t>
      </w:r>
      <w:r w:rsidRPr="003D1F33">
        <w:rPr>
          <w:rFonts w:ascii="Arial" w:eastAsia="Arial" w:hAnsi="Arial" w:cs="Arial"/>
          <w:spacing w:val="-2"/>
          <w:sz w:val="24"/>
          <w:szCs w:val="24"/>
        </w:rPr>
        <w:t>o</w:t>
      </w:r>
      <w:r w:rsidRPr="003D1F33">
        <w:rPr>
          <w:rFonts w:ascii="Arial" w:eastAsia="Arial" w:hAnsi="Arial" w:cs="Arial"/>
          <w:sz w:val="24"/>
          <w:szCs w:val="24"/>
        </w:rPr>
        <w:t>u</w:t>
      </w:r>
      <w:r w:rsidRPr="003D1F33">
        <w:rPr>
          <w:rFonts w:ascii="Arial" w:eastAsia="Arial" w:hAnsi="Arial" w:cs="Arial"/>
          <w:spacing w:val="1"/>
          <w:sz w:val="24"/>
          <w:szCs w:val="24"/>
        </w:rPr>
        <w:t>l</w:t>
      </w:r>
      <w:r w:rsidRPr="003D1F33">
        <w:rPr>
          <w:rFonts w:ascii="Arial" w:eastAsia="Arial" w:hAnsi="Arial" w:cs="Arial"/>
          <w:sz w:val="24"/>
          <w:szCs w:val="24"/>
        </w:rPr>
        <w:t>d</w:t>
      </w:r>
      <w:r w:rsidRPr="003D1F33">
        <w:rPr>
          <w:rFonts w:ascii="Arial" w:eastAsia="Arial" w:hAnsi="Arial" w:cs="Arial"/>
          <w:spacing w:val="-6"/>
          <w:sz w:val="24"/>
          <w:szCs w:val="24"/>
        </w:rPr>
        <w:t xml:space="preserve"> </w:t>
      </w:r>
      <w:r w:rsidRPr="003D1F33">
        <w:rPr>
          <w:rFonts w:ascii="Arial" w:eastAsia="Arial" w:hAnsi="Arial" w:cs="Arial"/>
          <w:sz w:val="24"/>
          <w:szCs w:val="24"/>
        </w:rPr>
        <w:t>be</w:t>
      </w:r>
      <w:r w:rsidRPr="003D1F33">
        <w:rPr>
          <w:rFonts w:ascii="Arial" w:eastAsia="Arial" w:hAnsi="Arial" w:cs="Arial"/>
          <w:spacing w:val="-2"/>
          <w:sz w:val="24"/>
          <w:szCs w:val="24"/>
        </w:rPr>
        <w:t xml:space="preserve"> </w:t>
      </w:r>
      <w:r w:rsidRPr="003D1F33">
        <w:rPr>
          <w:rFonts w:ascii="Arial" w:eastAsia="Arial" w:hAnsi="Arial" w:cs="Arial"/>
          <w:sz w:val="24"/>
          <w:szCs w:val="24"/>
        </w:rPr>
        <w:t>attende</w:t>
      </w:r>
      <w:r w:rsidRPr="003D1F33">
        <w:rPr>
          <w:rFonts w:ascii="Arial" w:eastAsia="Arial" w:hAnsi="Arial" w:cs="Arial"/>
          <w:spacing w:val="1"/>
          <w:sz w:val="24"/>
          <w:szCs w:val="24"/>
        </w:rPr>
        <w:t>d</w:t>
      </w:r>
      <w:r w:rsidR="00B5085D">
        <w:rPr>
          <w:rFonts w:ascii="Arial" w:eastAsia="Arial" w:hAnsi="Arial" w:cs="Arial"/>
          <w:sz w:val="24"/>
          <w:szCs w:val="24"/>
        </w:rPr>
        <w:t>, as applicable</w:t>
      </w:r>
      <w:r w:rsidR="00050B94">
        <w:rPr>
          <w:rFonts w:ascii="Arial" w:eastAsia="Arial" w:hAnsi="Arial" w:cs="Arial"/>
          <w:sz w:val="24"/>
          <w:szCs w:val="24"/>
        </w:rPr>
        <w:t>, including any online meetings or training.</w:t>
      </w:r>
    </w:p>
    <w:p w14:paraId="704FD0E6" w14:textId="77777777" w:rsidR="002940FD" w:rsidRPr="002940FD" w:rsidRDefault="002940FD" w:rsidP="002940FD">
      <w:pPr>
        <w:tabs>
          <w:tab w:val="left" w:pos="820"/>
        </w:tabs>
        <w:spacing w:before="25" w:after="10"/>
        <w:ind w:right="-20"/>
        <w:rPr>
          <w:rFonts w:eastAsia="Arial"/>
          <w:sz w:val="24"/>
          <w:szCs w:val="24"/>
        </w:rPr>
      </w:pPr>
    </w:p>
    <w:p w14:paraId="410E0D4D" w14:textId="569ECC1C" w:rsidR="00C17DB3" w:rsidRPr="00AA5B36" w:rsidRDefault="00C17DB3" w:rsidP="00B378BC">
      <w:pPr>
        <w:pStyle w:val="ListParagraph"/>
        <w:numPr>
          <w:ilvl w:val="0"/>
          <w:numId w:val="6"/>
        </w:numPr>
        <w:tabs>
          <w:tab w:val="left" w:pos="820"/>
        </w:tabs>
        <w:spacing w:before="25" w:after="10" w:line="262" w:lineRule="auto"/>
        <w:ind w:right="64"/>
        <w:rPr>
          <w:rFonts w:ascii="Arial" w:eastAsia="Arial" w:hAnsi="Arial" w:cs="Arial"/>
          <w:sz w:val="24"/>
          <w:szCs w:val="24"/>
          <w:highlight w:val="yellow"/>
        </w:rPr>
      </w:pPr>
      <w:r w:rsidRPr="00FC31A7">
        <w:rPr>
          <w:rFonts w:ascii="Arial" w:eastAsia="Arial" w:hAnsi="Arial" w:cs="Arial"/>
          <w:sz w:val="24"/>
          <w:szCs w:val="24"/>
        </w:rPr>
        <w:t>I</w:t>
      </w:r>
      <w:r w:rsidRPr="003D1F33">
        <w:rPr>
          <w:rFonts w:ascii="Arial" w:eastAsia="Arial" w:hAnsi="Arial" w:cs="Arial"/>
          <w:spacing w:val="2"/>
          <w:sz w:val="24"/>
          <w:szCs w:val="24"/>
        </w:rPr>
        <w:t>f</w:t>
      </w:r>
      <w:r w:rsidRPr="003D1F33">
        <w:rPr>
          <w:rFonts w:ascii="Arial" w:eastAsia="Arial" w:hAnsi="Arial" w:cs="Arial"/>
          <w:sz w:val="24"/>
          <w:szCs w:val="24"/>
        </w:rPr>
        <w:t xml:space="preserve">, </w:t>
      </w:r>
      <w:r w:rsidRPr="003D1F33">
        <w:rPr>
          <w:rFonts w:ascii="Arial" w:eastAsia="Arial" w:hAnsi="Arial" w:cs="Arial"/>
          <w:spacing w:val="2"/>
          <w:sz w:val="24"/>
          <w:szCs w:val="24"/>
        </w:rPr>
        <w:t>f</w:t>
      </w:r>
      <w:r w:rsidRPr="003D1F33">
        <w:rPr>
          <w:rFonts w:ascii="Arial" w:eastAsia="Arial" w:hAnsi="Arial" w:cs="Arial"/>
          <w:sz w:val="24"/>
          <w:szCs w:val="24"/>
        </w:rPr>
        <w:t>or</w:t>
      </w:r>
      <w:r w:rsidRPr="003D1F33">
        <w:rPr>
          <w:rFonts w:ascii="Arial" w:eastAsia="Arial" w:hAnsi="Arial" w:cs="Arial"/>
          <w:spacing w:val="-2"/>
          <w:sz w:val="24"/>
          <w:szCs w:val="24"/>
        </w:rPr>
        <w:t xml:space="preserve"> </w:t>
      </w:r>
      <w:r w:rsidRPr="003D1F33">
        <w:rPr>
          <w:rFonts w:ascii="Arial" w:eastAsia="Arial" w:hAnsi="Arial" w:cs="Arial"/>
          <w:sz w:val="24"/>
          <w:szCs w:val="24"/>
        </w:rPr>
        <w:t>any</w:t>
      </w:r>
      <w:r w:rsidRPr="003D1F33">
        <w:rPr>
          <w:rFonts w:ascii="Arial" w:eastAsia="Arial" w:hAnsi="Arial" w:cs="Arial"/>
          <w:spacing w:val="-4"/>
          <w:sz w:val="24"/>
          <w:szCs w:val="24"/>
        </w:rPr>
        <w:t xml:space="preserve"> </w:t>
      </w:r>
      <w:r w:rsidRPr="003D1F33">
        <w:rPr>
          <w:rFonts w:ascii="Arial" w:eastAsia="Arial" w:hAnsi="Arial" w:cs="Arial"/>
          <w:spacing w:val="-1"/>
          <w:sz w:val="24"/>
          <w:szCs w:val="24"/>
        </w:rPr>
        <w:t>r</w:t>
      </w:r>
      <w:r w:rsidRPr="003D1F33">
        <w:rPr>
          <w:rFonts w:ascii="Arial" w:eastAsia="Arial" w:hAnsi="Arial" w:cs="Arial"/>
          <w:sz w:val="24"/>
          <w:szCs w:val="24"/>
        </w:rPr>
        <w:t>ea</w:t>
      </w:r>
      <w:r w:rsidRPr="003D1F33">
        <w:rPr>
          <w:rFonts w:ascii="Arial" w:eastAsia="Arial" w:hAnsi="Arial" w:cs="Arial"/>
          <w:spacing w:val="1"/>
          <w:sz w:val="24"/>
          <w:szCs w:val="24"/>
        </w:rPr>
        <w:t>s</w:t>
      </w:r>
      <w:r w:rsidRPr="003D1F33">
        <w:rPr>
          <w:rFonts w:ascii="Arial" w:eastAsia="Arial" w:hAnsi="Arial" w:cs="Arial"/>
          <w:sz w:val="24"/>
          <w:szCs w:val="24"/>
        </w:rPr>
        <w:t>on,</w:t>
      </w:r>
      <w:r w:rsidRPr="003D1F33">
        <w:rPr>
          <w:rFonts w:ascii="Arial" w:eastAsia="Arial" w:hAnsi="Arial" w:cs="Arial"/>
          <w:spacing w:val="-6"/>
          <w:sz w:val="24"/>
          <w:szCs w:val="24"/>
        </w:rPr>
        <w:t xml:space="preserve"> </w:t>
      </w:r>
      <w:r w:rsidRPr="003D1F33">
        <w:rPr>
          <w:rFonts w:ascii="Arial" w:eastAsia="Arial" w:hAnsi="Arial" w:cs="Arial"/>
          <w:spacing w:val="-1"/>
          <w:sz w:val="24"/>
          <w:szCs w:val="24"/>
        </w:rPr>
        <w:t>y</w:t>
      </w:r>
      <w:r w:rsidRPr="003D1F33">
        <w:rPr>
          <w:rFonts w:ascii="Arial" w:eastAsia="Arial" w:hAnsi="Arial" w:cs="Arial"/>
          <w:sz w:val="24"/>
          <w:szCs w:val="24"/>
        </w:rPr>
        <w:t>ou</w:t>
      </w:r>
      <w:r w:rsidRPr="003D1F33">
        <w:rPr>
          <w:rFonts w:ascii="Arial" w:eastAsia="Arial" w:hAnsi="Arial" w:cs="Arial"/>
          <w:spacing w:val="-3"/>
          <w:sz w:val="24"/>
          <w:szCs w:val="24"/>
        </w:rPr>
        <w:t xml:space="preserve"> </w:t>
      </w:r>
      <w:r w:rsidRPr="003D1F33">
        <w:rPr>
          <w:rFonts w:ascii="Arial" w:eastAsia="Arial" w:hAnsi="Arial" w:cs="Arial"/>
          <w:spacing w:val="3"/>
          <w:sz w:val="24"/>
          <w:szCs w:val="24"/>
        </w:rPr>
        <w:t>f</w:t>
      </w:r>
      <w:r w:rsidRPr="003D1F33">
        <w:rPr>
          <w:rFonts w:ascii="Arial" w:eastAsia="Arial" w:hAnsi="Arial" w:cs="Arial"/>
          <w:sz w:val="24"/>
          <w:szCs w:val="24"/>
        </w:rPr>
        <w:t>eel</w:t>
      </w:r>
      <w:r w:rsidRPr="003D1F33">
        <w:rPr>
          <w:rFonts w:ascii="Arial" w:eastAsia="Arial" w:hAnsi="Arial" w:cs="Arial"/>
          <w:spacing w:val="-2"/>
          <w:sz w:val="24"/>
          <w:szCs w:val="24"/>
        </w:rPr>
        <w:t xml:space="preserve"> </w:t>
      </w:r>
      <w:r w:rsidRPr="003D1F33">
        <w:rPr>
          <w:rFonts w:ascii="Arial" w:eastAsia="Arial" w:hAnsi="Arial" w:cs="Arial"/>
          <w:sz w:val="24"/>
          <w:szCs w:val="24"/>
        </w:rPr>
        <w:t>t</w:t>
      </w:r>
      <w:r w:rsidRPr="003D1F33">
        <w:rPr>
          <w:rFonts w:ascii="Arial" w:eastAsia="Arial" w:hAnsi="Arial" w:cs="Arial"/>
          <w:spacing w:val="-2"/>
          <w:sz w:val="24"/>
          <w:szCs w:val="24"/>
        </w:rPr>
        <w:t>h</w:t>
      </w:r>
      <w:r w:rsidRPr="003D1F33">
        <w:rPr>
          <w:rFonts w:ascii="Arial" w:eastAsia="Arial" w:hAnsi="Arial" w:cs="Arial"/>
          <w:sz w:val="24"/>
          <w:szCs w:val="24"/>
        </w:rPr>
        <w:t>at</w:t>
      </w:r>
      <w:r w:rsidRPr="003D1F33">
        <w:rPr>
          <w:rFonts w:ascii="Arial" w:eastAsia="Arial" w:hAnsi="Arial" w:cs="Arial"/>
          <w:spacing w:val="-3"/>
          <w:sz w:val="24"/>
          <w:szCs w:val="24"/>
        </w:rPr>
        <w:t xml:space="preserve"> </w:t>
      </w:r>
      <w:r w:rsidRPr="003D1F33">
        <w:rPr>
          <w:rFonts w:ascii="Arial" w:eastAsia="Arial" w:hAnsi="Arial" w:cs="Arial"/>
          <w:sz w:val="24"/>
          <w:szCs w:val="24"/>
        </w:rPr>
        <w:t>the</w:t>
      </w:r>
      <w:r w:rsidRPr="003D1F33">
        <w:rPr>
          <w:rFonts w:ascii="Arial" w:eastAsia="Arial" w:hAnsi="Arial" w:cs="Arial"/>
          <w:spacing w:val="-3"/>
          <w:sz w:val="24"/>
          <w:szCs w:val="24"/>
        </w:rPr>
        <w:t xml:space="preserve"> </w:t>
      </w:r>
      <w:r w:rsidR="00645E55">
        <w:rPr>
          <w:rFonts w:ascii="Arial" w:eastAsia="Arial" w:hAnsi="Arial" w:cs="Arial"/>
          <w:sz w:val="24"/>
          <w:szCs w:val="24"/>
        </w:rPr>
        <w:t>Associate Teacher</w:t>
      </w:r>
      <w:r w:rsidRPr="003D1F33">
        <w:rPr>
          <w:rFonts w:ascii="Arial" w:eastAsia="Arial" w:hAnsi="Arial" w:cs="Arial"/>
          <w:spacing w:val="-6"/>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s not</w:t>
      </w:r>
      <w:r w:rsidRPr="003D1F33">
        <w:rPr>
          <w:rFonts w:ascii="Arial" w:eastAsia="Arial" w:hAnsi="Arial" w:cs="Arial"/>
          <w:spacing w:val="-3"/>
          <w:sz w:val="24"/>
          <w:szCs w:val="24"/>
        </w:rPr>
        <w:t xml:space="preserve"> </w:t>
      </w:r>
      <w:r w:rsidRPr="003D1F33">
        <w:rPr>
          <w:rFonts w:ascii="Arial" w:eastAsia="Arial" w:hAnsi="Arial" w:cs="Arial"/>
          <w:spacing w:val="-1"/>
          <w:sz w:val="24"/>
          <w:szCs w:val="24"/>
        </w:rPr>
        <w:t>r</w:t>
      </w:r>
      <w:r w:rsidRPr="003D1F33">
        <w:rPr>
          <w:rFonts w:ascii="Arial" w:eastAsia="Arial" w:hAnsi="Arial" w:cs="Arial"/>
          <w:sz w:val="24"/>
          <w:szCs w:val="24"/>
        </w:rPr>
        <w:t>eady</w:t>
      </w:r>
      <w:r w:rsidRPr="003D1F33">
        <w:rPr>
          <w:rFonts w:ascii="Arial" w:eastAsia="Arial" w:hAnsi="Arial" w:cs="Arial"/>
          <w:spacing w:val="-6"/>
          <w:sz w:val="24"/>
          <w:szCs w:val="24"/>
        </w:rPr>
        <w:t xml:space="preserve"> </w:t>
      </w:r>
      <w:r w:rsidRPr="003D1F33">
        <w:rPr>
          <w:rFonts w:ascii="Arial" w:eastAsia="Arial" w:hAnsi="Arial" w:cs="Arial"/>
          <w:sz w:val="24"/>
          <w:szCs w:val="24"/>
        </w:rPr>
        <w:t>to</w:t>
      </w:r>
      <w:r w:rsidRPr="003D1F33">
        <w:rPr>
          <w:rFonts w:ascii="Arial" w:eastAsia="Arial" w:hAnsi="Arial" w:cs="Arial"/>
          <w:spacing w:val="1"/>
          <w:sz w:val="24"/>
          <w:szCs w:val="24"/>
        </w:rPr>
        <w:t xml:space="preserve"> s</w:t>
      </w:r>
      <w:r w:rsidRPr="003D1F33">
        <w:rPr>
          <w:rFonts w:ascii="Arial" w:eastAsia="Arial" w:hAnsi="Arial" w:cs="Arial"/>
          <w:sz w:val="24"/>
          <w:szCs w:val="24"/>
        </w:rPr>
        <w:t>tart</w:t>
      </w:r>
      <w:r w:rsidRPr="003D1F33">
        <w:rPr>
          <w:rFonts w:ascii="Arial" w:eastAsia="Arial" w:hAnsi="Arial" w:cs="Arial"/>
          <w:spacing w:val="-4"/>
          <w:sz w:val="24"/>
          <w:szCs w:val="24"/>
        </w:rPr>
        <w:t xml:space="preserve"> </w:t>
      </w:r>
      <w:r w:rsidRPr="003D1F33">
        <w:rPr>
          <w:rFonts w:ascii="Arial" w:eastAsia="Arial" w:hAnsi="Arial" w:cs="Arial"/>
          <w:sz w:val="24"/>
          <w:szCs w:val="24"/>
        </w:rPr>
        <w:t>the</w:t>
      </w:r>
      <w:r w:rsidRPr="003D1F33">
        <w:rPr>
          <w:rFonts w:ascii="Arial" w:eastAsia="Arial" w:hAnsi="Arial" w:cs="Arial"/>
          <w:spacing w:val="-3"/>
          <w:sz w:val="24"/>
          <w:szCs w:val="24"/>
        </w:rPr>
        <w:t xml:space="preserve"> </w:t>
      </w:r>
      <w:r w:rsidRPr="003D1F33">
        <w:rPr>
          <w:rFonts w:ascii="Arial" w:eastAsia="Arial" w:hAnsi="Arial" w:cs="Arial"/>
          <w:sz w:val="24"/>
          <w:szCs w:val="24"/>
        </w:rPr>
        <w:t>pra</w:t>
      </w:r>
      <w:r w:rsidRPr="003D1F33">
        <w:rPr>
          <w:rFonts w:ascii="Arial" w:eastAsia="Arial" w:hAnsi="Arial" w:cs="Arial"/>
          <w:spacing w:val="1"/>
          <w:sz w:val="24"/>
          <w:szCs w:val="24"/>
        </w:rPr>
        <w:t>c</w:t>
      </w:r>
      <w:r w:rsidRPr="003D1F33">
        <w:rPr>
          <w:rFonts w:ascii="Arial" w:eastAsia="Arial" w:hAnsi="Arial" w:cs="Arial"/>
          <w:sz w:val="24"/>
          <w:szCs w:val="24"/>
        </w:rPr>
        <w:t>t</w:t>
      </w:r>
      <w:r w:rsidRPr="003D1F33">
        <w:rPr>
          <w:rFonts w:ascii="Arial" w:eastAsia="Arial" w:hAnsi="Arial" w:cs="Arial"/>
          <w:spacing w:val="1"/>
          <w:sz w:val="24"/>
          <w:szCs w:val="24"/>
        </w:rPr>
        <w:t>ic</w:t>
      </w:r>
      <w:r w:rsidRPr="003D1F33">
        <w:rPr>
          <w:rFonts w:ascii="Arial" w:eastAsia="Arial" w:hAnsi="Arial" w:cs="Arial"/>
          <w:sz w:val="24"/>
          <w:szCs w:val="24"/>
        </w:rPr>
        <w:t>e,</w:t>
      </w:r>
      <w:r w:rsidRPr="003D1F33">
        <w:rPr>
          <w:rFonts w:ascii="Arial" w:eastAsia="Arial" w:hAnsi="Arial" w:cs="Arial"/>
          <w:spacing w:val="-7"/>
          <w:sz w:val="24"/>
          <w:szCs w:val="24"/>
        </w:rPr>
        <w:t xml:space="preserve"> </w:t>
      </w:r>
      <w:r w:rsidRPr="003D1F33">
        <w:rPr>
          <w:rFonts w:ascii="Arial" w:eastAsia="Arial" w:hAnsi="Arial" w:cs="Arial"/>
          <w:spacing w:val="1"/>
          <w:sz w:val="24"/>
          <w:szCs w:val="24"/>
        </w:rPr>
        <w:t>c</w:t>
      </w:r>
      <w:r w:rsidRPr="003D1F33">
        <w:rPr>
          <w:rFonts w:ascii="Arial" w:eastAsia="Arial" w:hAnsi="Arial" w:cs="Arial"/>
          <w:sz w:val="24"/>
          <w:szCs w:val="24"/>
        </w:rPr>
        <w:t>ont</w:t>
      </w:r>
      <w:r w:rsidRPr="00D77217">
        <w:rPr>
          <w:rFonts w:ascii="Arial" w:eastAsia="Arial" w:hAnsi="Arial" w:cs="Arial"/>
          <w:sz w:val="24"/>
          <w:szCs w:val="24"/>
        </w:rPr>
        <w:t>a</w:t>
      </w:r>
      <w:r w:rsidRPr="00D77217">
        <w:rPr>
          <w:rFonts w:ascii="Arial" w:eastAsia="Arial" w:hAnsi="Arial" w:cs="Arial"/>
          <w:spacing w:val="1"/>
          <w:sz w:val="24"/>
          <w:szCs w:val="24"/>
        </w:rPr>
        <w:t>c</w:t>
      </w:r>
      <w:r w:rsidRPr="00D77217">
        <w:rPr>
          <w:rFonts w:ascii="Arial" w:eastAsia="Arial" w:hAnsi="Arial" w:cs="Arial"/>
          <w:sz w:val="24"/>
          <w:szCs w:val="24"/>
        </w:rPr>
        <w:t>t</w:t>
      </w:r>
      <w:r w:rsidR="00444648">
        <w:rPr>
          <w:rFonts w:ascii="Arial" w:eastAsia="Arial" w:hAnsi="Arial" w:cs="Arial"/>
          <w:spacing w:val="47"/>
          <w:sz w:val="24"/>
          <w:szCs w:val="24"/>
        </w:rPr>
        <w:t xml:space="preserve"> </w:t>
      </w:r>
      <w:r w:rsidRPr="003D1F33">
        <w:rPr>
          <w:rFonts w:ascii="Arial" w:eastAsia="Arial" w:hAnsi="Arial" w:cs="Arial"/>
          <w:sz w:val="24"/>
          <w:szCs w:val="24"/>
        </w:rPr>
        <w:t>your na</w:t>
      </w:r>
      <w:r w:rsidRPr="003D1F33">
        <w:rPr>
          <w:rFonts w:ascii="Arial" w:eastAsia="Arial" w:hAnsi="Arial" w:cs="Arial"/>
          <w:spacing w:val="-2"/>
          <w:sz w:val="24"/>
          <w:szCs w:val="24"/>
        </w:rPr>
        <w:t>m</w:t>
      </w:r>
      <w:r w:rsidRPr="003D1F33">
        <w:rPr>
          <w:rFonts w:ascii="Arial" w:eastAsia="Arial" w:hAnsi="Arial" w:cs="Arial"/>
          <w:sz w:val="24"/>
          <w:szCs w:val="24"/>
        </w:rPr>
        <w:t>ed</w:t>
      </w:r>
      <w:r w:rsidRPr="003D1F33">
        <w:rPr>
          <w:rFonts w:ascii="Arial" w:eastAsia="Arial" w:hAnsi="Arial" w:cs="Arial"/>
          <w:spacing w:val="-6"/>
          <w:sz w:val="24"/>
          <w:szCs w:val="24"/>
        </w:rPr>
        <w:t xml:space="preserve"> </w:t>
      </w:r>
      <w:r w:rsidRPr="003D1F33">
        <w:rPr>
          <w:rFonts w:ascii="Arial" w:eastAsia="Arial" w:hAnsi="Arial" w:cs="Arial"/>
          <w:sz w:val="24"/>
          <w:szCs w:val="24"/>
        </w:rPr>
        <w:t>Un</w:t>
      </w:r>
      <w:r w:rsidRPr="003D1F33">
        <w:rPr>
          <w:rFonts w:ascii="Arial" w:eastAsia="Arial" w:hAnsi="Arial" w:cs="Arial"/>
          <w:spacing w:val="1"/>
          <w:sz w:val="24"/>
          <w:szCs w:val="24"/>
        </w:rPr>
        <w:t>i</w:t>
      </w:r>
      <w:r w:rsidRPr="003D1F33">
        <w:rPr>
          <w:rFonts w:ascii="Arial" w:eastAsia="Arial" w:hAnsi="Arial" w:cs="Arial"/>
          <w:spacing w:val="-1"/>
          <w:sz w:val="24"/>
          <w:szCs w:val="24"/>
        </w:rPr>
        <w:t>v</w:t>
      </w:r>
      <w:r w:rsidRPr="003D1F33">
        <w:rPr>
          <w:rFonts w:ascii="Arial" w:eastAsia="Arial" w:hAnsi="Arial" w:cs="Arial"/>
          <w:spacing w:val="2"/>
          <w:sz w:val="24"/>
          <w:szCs w:val="24"/>
        </w:rPr>
        <w:t>e</w:t>
      </w:r>
      <w:r w:rsidRPr="003D1F33">
        <w:rPr>
          <w:rFonts w:ascii="Arial" w:eastAsia="Arial" w:hAnsi="Arial" w:cs="Arial"/>
          <w:spacing w:val="-1"/>
          <w:sz w:val="24"/>
          <w:szCs w:val="24"/>
        </w:rPr>
        <w:t>r</w:t>
      </w:r>
      <w:r w:rsidRPr="003D1F33">
        <w:rPr>
          <w:rFonts w:ascii="Arial" w:eastAsia="Arial" w:hAnsi="Arial" w:cs="Arial"/>
          <w:spacing w:val="1"/>
          <w:sz w:val="24"/>
          <w:szCs w:val="24"/>
        </w:rPr>
        <w:t>si</w:t>
      </w:r>
      <w:r w:rsidRPr="003D1F33">
        <w:rPr>
          <w:rFonts w:ascii="Arial" w:eastAsia="Arial" w:hAnsi="Arial" w:cs="Arial"/>
          <w:sz w:val="24"/>
          <w:szCs w:val="24"/>
        </w:rPr>
        <w:t>ty</w:t>
      </w:r>
      <w:r w:rsidRPr="003D1F33">
        <w:rPr>
          <w:rFonts w:ascii="Arial" w:eastAsia="Arial" w:hAnsi="Arial" w:cs="Arial"/>
          <w:spacing w:val="-9"/>
          <w:sz w:val="24"/>
          <w:szCs w:val="24"/>
        </w:rPr>
        <w:t xml:space="preserve"> </w:t>
      </w:r>
      <w:r w:rsidRPr="003D1F33">
        <w:rPr>
          <w:rFonts w:ascii="Arial" w:eastAsia="Arial" w:hAnsi="Arial" w:cs="Arial"/>
          <w:sz w:val="24"/>
          <w:szCs w:val="24"/>
        </w:rPr>
        <w:t>Tutor</w:t>
      </w:r>
      <w:r w:rsidRPr="003D1F33">
        <w:rPr>
          <w:rFonts w:ascii="Arial" w:eastAsia="Arial" w:hAnsi="Arial" w:cs="Arial"/>
          <w:spacing w:val="-5"/>
          <w:sz w:val="24"/>
          <w:szCs w:val="24"/>
        </w:rPr>
        <w:t xml:space="preserve"> </w:t>
      </w:r>
      <w:r w:rsidRPr="003D1F33">
        <w:rPr>
          <w:rFonts w:ascii="Arial" w:eastAsia="Arial" w:hAnsi="Arial" w:cs="Arial"/>
          <w:spacing w:val="1"/>
          <w:sz w:val="24"/>
          <w:szCs w:val="24"/>
        </w:rPr>
        <w:t>i</w:t>
      </w:r>
      <w:r w:rsidRPr="003D1F33">
        <w:rPr>
          <w:rFonts w:ascii="Arial" w:eastAsia="Arial" w:hAnsi="Arial" w:cs="Arial"/>
          <w:sz w:val="24"/>
          <w:szCs w:val="24"/>
        </w:rPr>
        <w:t>m</w:t>
      </w:r>
      <w:r w:rsidRPr="003D1F33">
        <w:rPr>
          <w:rFonts w:ascii="Arial" w:eastAsia="Arial" w:hAnsi="Arial" w:cs="Arial"/>
          <w:spacing w:val="-2"/>
          <w:sz w:val="24"/>
          <w:szCs w:val="24"/>
        </w:rPr>
        <w:t>m</w:t>
      </w:r>
      <w:r w:rsidRPr="003D1F33">
        <w:rPr>
          <w:rFonts w:ascii="Arial" w:eastAsia="Arial" w:hAnsi="Arial" w:cs="Arial"/>
          <w:spacing w:val="2"/>
          <w:sz w:val="24"/>
          <w:szCs w:val="24"/>
        </w:rPr>
        <w:t>e</w:t>
      </w:r>
      <w:r w:rsidRPr="003D1F33">
        <w:rPr>
          <w:rFonts w:ascii="Arial" w:eastAsia="Arial" w:hAnsi="Arial" w:cs="Arial"/>
          <w:sz w:val="24"/>
          <w:szCs w:val="24"/>
        </w:rPr>
        <w:t>d</w:t>
      </w:r>
      <w:r w:rsidRPr="003D1F33">
        <w:rPr>
          <w:rFonts w:ascii="Arial" w:eastAsia="Arial" w:hAnsi="Arial" w:cs="Arial"/>
          <w:spacing w:val="1"/>
          <w:sz w:val="24"/>
          <w:szCs w:val="24"/>
        </w:rPr>
        <w:t>i</w:t>
      </w:r>
      <w:r w:rsidRPr="003D1F33">
        <w:rPr>
          <w:rFonts w:ascii="Arial" w:eastAsia="Arial" w:hAnsi="Arial" w:cs="Arial"/>
          <w:sz w:val="24"/>
          <w:szCs w:val="24"/>
        </w:rPr>
        <w:t>ate</w:t>
      </w:r>
      <w:r w:rsidRPr="003D1F33">
        <w:rPr>
          <w:rFonts w:ascii="Arial" w:eastAsia="Arial" w:hAnsi="Arial" w:cs="Arial"/>
          <w:spacing w:val="1"/>
          <w:sz w:val="24"/>
          <w:szCs w:val="24"/>
        </w:rPr>
        <w:t>l</w:t>
      </w:r>
      <w:r w:rsidRPr="003D1F33">
        <w:rPr>
          <w:rFonts w:ascii="Arial" w:eastAsia="Arial" w:hAnsi="Arial" w:cs="Arial"/>
          <w:spacing w:val="-1"/>
          <w:sz w:val="24"/>
          <w:szCs w:val="24"/>
        </w:rPr>
        <w:t>y</w:t>
      </w:r>
      <w:r w:rsidR="00444648">
        <w:rPr>
          <w:rFonts w:ascii="Arial" w:eastAsia="Arial" w:hAnsi="Arial" w:cs="Arial"/>
          <w:sz w:val="24"/>
          <w:szCs w:val="24"/>
        </w:rPr>
        <w:t xml:space="preserve">, </w:t>
      </w:r>
      <w:r w:rsidR="00CD060B">
        <w:rPr>
          <w:rFonts w:ascii="Arial" w:eastAsia="Arial" w:hAnsi="Arial" w:cs="Arial"/>
          <w:sz w:val="24"/>
          <w:szCs w:val="24"/>
        </w:rPr>
        <w:t>and the relevant course team.</w:t>
      </w:r>
      <w:r w:rsidR="00444648">
        <w:rPr>
          <w:rFonts w:ascii="Arial" w:eastAsia="Arial" w:hAnsi="Arial" w:cs="Arial"/>
          <w:sz w:val="24"/>
          <w:szCs w:val="24"/>
        </w:rPr>
        <w:t xml:space="preserve"> </w:t>
      </w:r>
    </w:p>
    <w:p w14:paraId="532125A7" w14:textId="77777777" w:rsidR="00DC5CE3" w:rsidRPr="00050B94" w:rsidRDefault="00DC5CE3" w:rsidP="00DC5CE3">
      <w:pPr>
        <w:pStyle w:val="ListParagraph"/>
        <w:tabs>
          <w:tab w:val="left" w:pos="820"/>
        </w:tabs>
        <w:spacing w:before="25" w:after="10" w:line="262" w:lineRule="auto"/>
        <w:ind w:right="64"/>
        <w:rPr>
          <w:rFonts w:ascii="Arial" w:eastAsia="Arial" w:hAnsi="Arial" w:cs="Arial"/>
          <w:sz w:val="24"/>
          <w:szCs w:val="24"/>
        </w:rPr>
      </w:pPr>
    </w:p>
    <w:p w14:paraId="39AE59F9" w14:textId="3C746C33" w:rsidR="003871D8" w:rsidRPr="00050B94" w:rsidRDefault="00050B94" w:rsidP="00B378BC">
      <w:pPr>
        <w:pStyle w:val="ListParagraph"/>
        <w:numPr>
          <w:ilvl w:val="0"/>
          <w:numId w:val="6"/>
        </w:numPr>
        <w:tabs>
          <w:tab w:val="left" w:pos="4900"/>
        </w:tabs>
        <w:spacing w:before="55" w:after="0"/>
        <w:ind w:right="-20"/>
        <w:rPr>
          <w:rFonts w:ascii="Arial" w:eastAsia="Arial" w:hAnsi="Arial" w:cs="Arial"/>
          <w:bCs/>
          <w:sz w:val="24"/>
          <w:szCs w:val="24"/>
        </w:rPr>
      </w:pPr>
      <w:r w:rsidRPr="00005DF4">
        <w:rPr>
          <w:rFonts w:ascii="Arial" w:hAnsi="Arial" w:cs="Arial"/>
          <w:sz w:val="24"/>
          <w:szCs w:val="24"/>
        </w:rPr>
        <w:t xml:space="preserve">In line with school’s procedures, </w:t>
      </w:r>
      <w:r w:rsidRPr="00050B94">
        <w:rPr>
          <w:rFonts w:ascii="Arial" w:eastAsia="Arial" w:hAnsi="Arial" w:cs="Arial"/>
          <w:bCs/>
          <w:sz w:val="24"/>
          <w:szCs w:val="24"/>
        </w:rPr>
        <w:t>a</w:t>
      </w:r>
      <w:r w:rsidR="00DC5CE3" w:rsidRPr="00050B94">
        <w:rPr>
          <w:rFonts w:ascii="Arial" w:eastAsia="Arial" w:hAnsi="Arial" w:cs="Arial"/>
          <w:bCs/>
          <w:sz w:val="24"/>
          <w:szCs w:val="24"/>
        </w:rPr>
        <w:t xml:space="preserve">gree arrangements for </w:t>
      </w:r>
      <w:r w:rsidR="00B66B2E" w:rsidRPr="00050B94">
        <w:rPr>
          <w:rFonts w:ascii="Arial" w:eastAsia="Arial" w:hAnsi="Arial" w:cs="Arial"/>
          <w:bCs/>
          <w:sz w:val="24"/>
          <w:szCs w:val="24"/>
        </w:rPr>
        <w:t xml:space="preserve">non-teaching time. </w:t>
      </w:r>
    </w:p>
    <w:p w14:paraId="70BE8B48" w14:textId="77777777" w:rsidR="00DC5CE3" w:rsidRPr="003D1F33" w:rsidRDefault="00DC5CE3" w:rsidP="00DC5CE3">
      <w:pPr>
        <w:pStyle w:val="ListParagraph"/>
        <w:tabs>
          <w:tab w:val="left" w:pos="4900"/>
        </w:tabs>
        <w:spacing w:before="55" w:after="0"/>
        <w:ind w:right="-20"/>
        <w:rPr>
          <w:rFonts w:ascii="Arial" w:eastAsia="Arial" w:hAnsi="Arial" w:cs="Arial"/>
          <w:bCs/>
          <w:sz w:val="24"/>
          <w:szCs w:val="24"/>
        </w:rPr>
      </w:pPr>
    </w:p>
    <w:p w14:paraId="68B4F844" w14:textId="77777777" w:rsidR="00AC586C" w:rsidRPr="00E62785" w:rsidRDefault="00AC586C" w:rsidP="00AC586C">
      <w:pPr>
        <w:pStyle w:val="ListParagraph"/>
        <w:tabs>
          <w:tab w:val="left" w:pos="4900"/>
        </w:tabs>
        <w:spacing w:before="55" w:after="0"/>
        <w:ind w:right="-20"/>
        <w:rPr>
          <w:rFonts w:eastAsia="Arial"/>
          <w:b/>
          <w:bCs/>
          <w:sz w:val="24"/>
          <w:szCs w:val="24"/>
        </w:rPr>
      </w:pPr>
    </w:p>
    <w:p w14:paraId="01A53E92" w14:textId="15D41648" w:rsidR="00F4051B" w:rsidRPr="00E62785" w:rsidRDefault="00F4051B" w:rsidP="00305EB6">
      <w:pPr>
        <w:tabs>
          <w:tab w:val="left" w:pos="4900"/>
        </w:tabs>
        <w:spacing w:before="55" w:after="0"/>
        <w:ind w:right="-20"/>
        <w:jc w:val="both"/>
        <w:rPr>
          <w:rFonts w:eastAsia="Arial"/>
          <w:b/>
          <w:bCs/>
          <w:sz w:val="24"/>
          <w:szCs w:val="24"/>
        </w:rPr>
      </w:pPr>
      <w:r w:rsidRPr="00E62785">
        <w:rPr>
          <w:rFonts w:eastAsia="Arial"/>
          <w:b/>
          <w:bCs/>
          <w:sz w:val="24"/>
          <w:szCs w:val="24"/>
        </w:rPr>
        <w:t>BEFORE PLACEMENT CAN BEGIN THE PRE-PLAC</w:t>
      </w:r>
      <w:r w:rsidR="00C17DB3" w:rsidRPr="00E62785">
        <w:rPr>
          <w:rFonts w:eastAsia="Arial"/>
          <w:b/>
          <w:bCs/>
          <w:sz w:val="24"/>
          <w:szCs w:val="24"/>
        </w:rPr>
        <w:t>E</w:t>
      </w:r>
      <w:r w:rsidRPr="00E62785">
        <w:rPr>
          <w:rFonts w:eastAsia="Arial"/>
          <w:b/>
          <w:bCs/>
          <w:sz w:val="24"/>
          <w:szCs w:val="24"/>
        </w:rPr>
        <w:t xml:space="preserve">MENT CHECKLIST IN THE </w:t>
      </w:r>
      <w:r w:rsidR="00645E55">
        <w:rPr>
          <w:rFonts w:eastAsia="Arial"/>
          <w:b/>
          <w:bCs/>
          <w:sz w:val="24"/>
          <w:szCs w:val="24"/>
        </w:rPr>
        <w:t>ASSOCIATE TEACHER</w:t>
      </w:r>
      <w:r w:rsidRPr="00E62785">
        <w:rPr>
          <w:rFonts w:eastAsia="Arial"/>
          <w:b/>
          <w:bCs/>
          <w:sz w:val="24"/>
          <w:szCs w:val="24"/>
        </w:rPr>
        <w:t xml:space="preserve">’S SCHOOL BASED TRAINING </w:t>
      </w:r>
      <w:r w:rsidR="00D77217" w:rsidRPr="00E62785">
        <w:rPr>
          <w:rFonts w:eastAsia="Arial"/>
          <w:b/>
          <w:bCs/>
          <w:sz w:val="24"/>
          <w:szCs w:val="24"/>
        </w:rPr>
        <w:t xml:space="preserve">PROGRESS </w:t>
      </w:r>
      <w:r w:rsidR="006E2845" w:rsidRPr="00E62785">
        <w:rPr>
          <w:rFonts w:eastAsia="Arial"/>
          <w:b/>
          <w:bCs/>
          <w:sz w:val="24"/>
          <w:szCs w:val="24"/>
        </w:rPr>
        <w:t>JOURN</w:t>
      </w:r>
      <w:r w:rsidR="00AC586C" w:rsidRPr="00E62785">
        <w:rPr>
          <w:rFonts w:eastAsia="Arial"/>
          <w:b/>
          <w:bCs/>
          <w:sz w:val="24"/>
          <w:szCs w:val="24"/>
        </w:rPr>
        <w:t>A</w:t>
      </w:r>
      <w:r w:rsidR="006E2845" w:rsidRPr="00E62785">
        <w:rPr>
          <w:rFonts w:eastAsia="Arial"/>
          <w:b/>
          <w:bCs/>
          <w:sz w:val="24"/>
          <w:szCs w:val="24"/>
        </w:rPr>
        <w:t>L</w:t>
      </w:r>
      <w:r w:rsidRPr="00E62785">
        <w:rPr>
          <w:rFonts w:eastAsia="Arial"/>
          <w:b/>
          <w:bCs/>
          <w:sz w:val="24"/>
          <w:szCs w:val="24"/>
        </w:rPr>
        <w:t xml:space="preserve"> NEEDS TO BE SIGNED. TARGETS FOR THE PLACEMENT SHOULD ALSO BE AGREED AND SIGNED.</w:t>
      </w:r>
      <w:r w:rsidR="00492181">
        <w:rPr>
          <w:rFonts w:eastAsia="Arial"/>
          <w:b/>
          <w:bCs/>
          <w:sz w:val="24"/>
          <w:szCs w:val="24"/>
        </w:rPr>
        <w:t xml:space="preserve"> THIS IS COMPLETED BY THE MENTOR.</w:t>
      </w:r>
    </w:p>
    <w:p w14:paraId="2F71B79D" w14:textId="77777777" w:rsidR="006E2845" w:rsidRDefault="006E2845" w:rsidP="00305EB6">
      <w:pPr>
        <w:tabs>
          <w:tab w:val="left" w:pos="4900"/>
        </w:tabs>
        <w:spacing w:before="55" w:after="0"/>
        <w:ind w:right="-20"/>
        <w:jc w:val="both"/>
        <w:rPr>
          <w:rFonts w:eastAsia="Arial"/>
          <w:bCs/>
          <w:sz w:val="24"/>
          <w:szCs w:val="24"/>
        </w:rPr>
      </w:pPr>
    </w:p>
    <w:p w14:paraId="389DDF66" w14:textId="77777777" w:rsidR="006E2845" w:rsidRDefault="006E2845" w:rsidP="00AC7AC0">
      <w:pPr>
        <w:tabs>
          <w:tab w:val="left" w:pos="4900"/>
        </w:tabs>
        <w:spacing w:before="55" w:after="0"/>
        <w:ind w:right="-20"/>
        <w:rPr>
          <w:rFonts w:eastAsia="Arial"/>
          <w:bCs/>
          <w:sz w:val="24"/>
          <w:szCs w:val="24"/>
        </w:rPr>
      </w:pPr>
    </w:p>
    <w:p w14:paraId="1B900BF9" w14:textId="77777777" w:rsidR="006E2845" w:rsidRDefault="006E2845" w:rsidP="00AC7AC0">
      <w:pPr>
        <w:tabs>
          <w:tab w:val="left" w:pos="4900"/>
        </w:tabs>
        <w:spacing w:before="55" w:after="0"/>
        <w:ind w:right="-20"/>
        <w:rPr>
          <w:rFonts w:eastAsia="Arial"/>
          <w:bCs/>
          <w:sz w:val="24"/>
          <w:szCs w:val="24"/>
        </w:rPr>
      </w:pPr>
    </w:p>
    <w:p w14:paraId="0028009D" w14:textId="77777777" w:rsidR="006E2845" w:rsidRDefault="006E2845" w:rsidP="00AC7AC0">
      <w:pPr>
        <w:tabs>
          <w:tab w:val="left" w:pos="4900"/>
        </w:tabs>
        <w:spacing w:before="55" w:after="0"/>
        <w:ind w:right="-20"/>
        <w:rPr>
          <w:rFonts w:eastAsia="Arial"/>
          <w:bCs/>
          <w:sz w:val="24"/>
          <w:szCs w:val="24"/>
        </w:rPr>
      </w:pPr>
    </w:p>
    <w:p w14:paraId="19AC4082" w14:textId="77777777" w:rsidR="006E2845" w:rsidRDefault="006E2845" w:rsidP="00AC7AC0">
      <w:pPr>
        <w:tabs>
          <w:tab w:val="left" w:pos="4900"/>
        </w:tabs>
        <w:spacing w:before="55" w:after="0"/>
        <w:ind w:right="-20"/>
        <w:rPr>
          <w:rFonts w:eastAsia="Arial"/>
          <w:bCs/>
          <w:sz w:val="24"/>
          <w:szCs w:val="24"/>
        </w:rPr>
      </w:pPr>
    </w:p>
    <w:p w14:paraId="2227DC9F" w14:textId="0A5E2299" w:rsidR="009B2A48" w:rsidRDefault="009B2A48" w:rsidP="00AC7AC0">
      <w:pPr>
        <w:tabs>
          <w:tab w:val="left" w:pos="4900"/>
        </w:tabs>
        <w:spacing w:before="55" w:after="0"/>
        <w:ind w:right="-20"/>
        <w:rPr>
          <w:rFonts w:eastAsia="Arial"/>
          <w:bCs/>
          <w:sz w:val="24"/>
          <w:szCs w:val="24"/>
        </w:rPr>
      </w:pPr>
    </w:p>
    <w:p w14:paraId="5861F2D1" w14:textId="739D17EB" w:rsidR="00867738" w:rsidRDefault="00867738" w:rsidP="00AC7AC0">
      <w:pPr>
        <w:tabs>
          <w:tab w:val="left" w:pos="4900"/>
        </w:tabs>
        <w:spacing w:before="55" w:after="0"/>
        <w:ind w:right="-20"/>
        <w:rPr>
          <w:rFonts w:eastAsia="Arial"/>
          <w:bCs/>
          <w:sz w:val="24"/>
          <w:szCs w:val="24"/>
        </w:rPr>
      </w:pPr>
    </w:p>
    <w:p w14:paraId="6CAB951E" w14:textId="732DDCB9" w:rsidR="00867738" w:rsidRDefault="00867738" w:rsidP="00AC7AC0">
      <w:pPr>
        <w:tabs>
          <w:tab w:val="left" w:pos="4900"/>
        </w:tabs>
        <w:spacing w:before="55" w:after="0"/>
        <w:ind w:right="-20"/>
        <w:rPr>
          <w:rFonts w:eastAsia="Arial"/>
          <w:bCs/>
          <w:sz w:val="24"/>
          <w:szCs w:val="24"/>
        </w:rPr>
      </w:pPr>
    </w:p>
    <w:p w14:paraId="4179ACFA" w14:textId="6CB2EAF2" w:rsidR="00867738" w:rsidRDefault="00867738" w:rsidP="00AC7AC0">
      <w:pPr>
        <w:tabs>
          <w:tab w:val="left" w:pos="4900"/>
        </w:tabs>
        <w:spacing w:before="55" w:after="0"/>
        <w:ind w:right="-20"/>
        <w:rPr>
          <w:rFonts w:eastAsia="Arial"/>
          <w:bCs/>
          <w:sz w:val="24"/>
          <w:szCs w:val="24"/>
        </w:rPr>
      </w:pPr>
    </w:p>
    <w:p w14:paraId="26EC35B6" w14:textId="77777777" w:rsidR="00867738" w:rsidRDefault="00867738" w:rsidP="00AC7AC0">
      <w:pPr>
        <w:tabs>
          <w:tab w:val="left" w:pos="4900"/>
        </w:tabs>
        <w:spacing w:before="55" w:after="0"/>
        <w:ind w:right="-20"/>
        <w:rPr>
          <w:rFonts w:eastAsia="Arial"/>
          <w:bCs/>
          <w:sz w:val="24"/>
          <w:szCs w:val="24"/>
        </w:rPr>
      </w:pPr>
    </w:p>
    <w:p w14:paraId="23A9F75A" w14:textId="3F2DB5DD" w:rsidR="009B2A48" w:rsidRDefault="009B2A48" w:rsidP="00AC7AC0">
      <w:pPr>
        <w:tabs>
          <w:tab w:val="left" w:pos="4900"/>
        </w:tabs>
        <w:spacing w:before="55" w:after="0"/>
        <w:ind w:right="-20"/>
        <w:rPr>
          <w:rFonts w:eastAsia="Arial"/>
          <w:bCs/>
          <w:sz w:val="24"/>
          <w:szCs w:val="24"/>
        </w:rPr>
      </w:pPr>
    </w:p>
    <w:p w14:paraId="57A6B7D9" w14:textId="77777777" w:rsidR="004867BB" w:rsidRDefault="004867BB" w:rsidP="00AC7AC0">
      <w:pPr>
        <w:tabs>
          <w:tab w:val="left" w:pos="4900"/>
        </w:tabs>
        <w:spacing w:before="55" w:after="0"/>
        <w:ind w:right="-20"/>
        <w:rPr>
          <w:rFonts w:eastAsia="Arial"/>
          <w:bCs/>
          <w:sz w:val="24"/>
          <w:szCs w:val="24"/>
        </w:rPr>
      </w:pPr>
    </w:p>
    <w:p w14:paraId="0CB7FE39" w14:textId="2E2A2BFF" w:rsidR="009B2A48" w:rsidRDefault="009B2A48" w:rsidP="00AC7AC0">
      <w:pPr>
        <w:tabs>
          <w:tab w:val="left" w:pos="4900"/>
        </w:tabs>
        <w:spacing w:before="55" w:after="0"/>
        <w:ind w:right="-20"/>
        <w:rPr>
          <w:rFonts w:eastAsia="Arial"/>
          <w:bCs/>
          <w:sz w:val="24"/>
          <w:szCs w:val="24"/>
        </w:rPr>
      </w:pPr>
    </w:p>
    <w:p w14:paraId="651491E1" w14:textId="2D91AC9C" w:rsidR="00590D01" w:rsidRPr="00590D01" w:rsidRDefault="006E2845" w:rsidP="00590D01">
      <w:pPr>
        <w:rPr>
          <w:sz w:val="24"/>
          <w:szCs w:val="24"/>
          <w:u w:val="single"/>
        </w:rPr>
      </w:pPr>
      <w:r w:rsidRPr="759AAF83">
        <w:rPr>
          <w:b/>
          <w:bCs/>
          <w:sz w:val="24"/>
          <w:szCs w:val="24"/>
          <w:u w:val="single"/>
        </w:rPr>
        <w:t>COPY</w:t>
      </w:r>
      <w:r w:rsidRPr="759AAF83">
        <w:rPr>
          <w:sz w:val="24"/>
          <w:szCs w:val="24"/>
          <w:u w:val="single"/>
        </w:rPr>
        <w:t xml:space="preserve"> of </w:t>
      </w:r>
      <w:r w:rsidR="385D7F83" w:rsidRPr="759AAF83">
        <w:rPr>
          <w:sz w:val="24"/>
          <w:szCs w:val="24"/>
          <w:u w:val="single"/>
        </w:rPr>
        <w:t>Pre-Placement</w:t>
      </w:r>
      <w:r w:rsidRPr="759AAF83">
        <w:rPr>
          <w:sz w:val="24"/>
          <w:szCs w:val="24"/>
          <w:u w:val="single"/>
        </w:rPr>
        <w:t xml:space="preserve"> Approval Checklist</w:t>
      </w:r>
      <w:r w:rsidR="00C44414" w:rsidRPr="759AAF83">
        <w:rPr>
          <w:sz w:val="24"/>
          <w:szCs w:val="24"/>
          <w:u w:val="single"/>
        </w:rPr>
        <w:t xml:space="preserve"> </w:t>
      </w: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988"/>
        <w:gridCol w:w="2335"/>
        <w:gridCol w:w="1804"/>
        <w:gridCol w:w="1804"/>
      </w:tblGrid>
      <w:tr w:rsidR="004169A6" w:rsidRPr="004E572C" w14:paraId="602F707A" w14:textId="77777777" w:rsidTr="00D33162">
        <w:trPr>
          <w:trHeight w:val="352"/>
        </w:trPr>
        <w:tc>
          <w:tcPr>
            <w:tcW w:w="6916" w:type="dxa"/>
            <w:gridSpan w:val="3"/>
            <w:shd w:val="clear" w:color="auto" w:fill="FFFFFF" w:themeFill="background1"/>
          </w:tcPr>
          <w:p w14:paraId="4F6ABE5C" w14:textId="77777777" w:rsidR="004169A6" w:rsidRPr="00231AA7" w:rsidRDefault="004169A6" w:rsidP="00D33162">
            <w:pPr>
              <w:jc w:val="center"/>
              <w:rPr>
                <w:b/>
                <w:i/>
                <w:sz w:val="28"/>
                <w:szCs w:val="28"/>
              </w:rPr>
            </w:pPr>
            <w:r>
              <w:rPr>
                <w:b/>
                <w:i/>
                <w:sz w:val="28"/>
                <w:szCs w:val="28"/>
              </w:rPr>
              <w:t xml:space="preserve">Preliminary </w:t>
            </w:r>
            <w:r w:rsidRPr="00231AA7">
              <w:rPr>
                <w:b/>
                <w:i/>
                <w:sz w:val="28"/>
                <w:szCs w:val="28"/>
              </w:rPr>
              <w:t>Task</w:t>
            </w:r>
            <w:r>
              <w:rPr>
                <w:b/>
                <w:i/>
                <w:sz w:val="28"/>
                <w:szCs w:val="28"/>
              </w:rPr>
              <w:t>s</w:t>
            </w:r>
          </w:p>
        </w:tc>
        <w:tc>
          <w:tcPr>
            <w:tcW w:w="1804" w:type="dxa"/>
            <w:shd w:val="clear" w:color="auto" w:fill="FFFFFF" w:themeFill="background1"/>
          </w:tcPr>
          <w:p w14:paraId="4D15A477" w14:textId="77777777" w:rsidR="004169A6" w:rsidRPr="00231AA7" w:rsidRDefault="004169A6" w:rsidP="00D33162">
            <w:pPr>
              <w:jc w:val="center"/>
              <w:rPr>
                <w:sz w:val="28"/>
                <w:szCs w:val="28"/>
              </w:rPr>
            </w:pPr>
            <w:r w:rsidRPr="00231AA7">
              <w:rPr>
                <w:sz w:val="28"/>
                <w:szCs w:val="28"/>
              </w:rPr>
              <w:t>School Confirmation</w:t>
            </w:r>
          </w:p>
        </w:tc>
        <w:tc>
          <w:tcPr>
            <w:tcW w:w="1804" w:type="dxa"/>
            <w:shd w:val="clear" w:color="auto" w:fill="FFFFFF" w:themeFill="background1"/>
          </w:tcPr>
          <w:p w14:paraId="5253494A" w14:textId="77777777" w:rsidR="004169A6" w:rsidRPr="00231AA7" w:rsidRDefault="004169A6" w:rsidP="00D33162">
            <w:pPr>
              <w:jc w:val="center"/>
              <w:rPr>
                <w:sz w:val="28"/>
                <w:szCs w:val="28"/>
              </w:rPr>
            </w:pPr>
            <w:r w:rsidRPr="00231AA7">
              <w:rPr>
                <w:sz w:val="28"/>
                <w:szCs w:val="28"/>
              </w:rPr>
              <w:t>UT Confirmation</w:t>
            </w:r>
          </w:p>
        </w:tc>
      </w:tr>
      <w:tr w:rsidR="004169A6" w:rsidRPr="004E572C" w14:paraId="5B15F5E7" w14:textId="77777777" w:rsidTr="00D33162">
        <w:trPr>
          <w:trHeight w:val="712"/>
        </w:trPr>
        <w:tc>
          <w:tcPr>
            <w:tcW w:w="6916" w:type="dxa"/>
            <w:gridSpan w:val="3"/>
            <w:shd w:val="clear" w:color="auto" w:fill="FFFFFF" w:themeFill="background1"/>
          </w:tcPr>
          <w:p w14:paraId="16FAD4EF" w14:textId="77777777" w:rsidR="004169A6" w:rsidRPr="00231AA7" w:rsidRDefault="004169A6" w:rsidP="00D33162">
            <w:pPr>
              <w:rPr>
                <w:sz w:val="24"/>
                <w:szCs w:val="24"/>
                <w:highlight w:val="cyan"/>
              </w:rPr>
            </w:pPr>
            <w:r w:rsidRPr="00231AA7">
              <w:rPr>
                <w:sz w:val="24"/>
                <w:szCs w:val="24"/>
              </w:rPr>
              <w:t>Health and Safety Induction/information gathering from the relevant H&amp;S Policies.</w:t>
            </w:r>
          </w:p>
        </w:tc>
        <w:tc>
          <w:tcPr>
            <w:tcW w:w="1804" w:type="dxa"/>
            <w:shd w:val="clear" w:color="auto" w:fill="FFFFFF" w:themeFill="background1"/>
          </w:tcPr>
          <w:p w14:paraId="2FC79BC8" w14:textId="77777777" w:rsidR="004169A6" w:rsidRPr="004E572C" w:rsidRDefault="004169A6" w:rsidP="00D33162">
            <w:pPr>
              <w:jc w:val="center"/>
              <w:rPr>
                <w:b/>
                <w:sz w:val="24"/>
              </w:rPr>
            </w:pPr>
          </w:p>
        </w:tc>
        <w:tc>
          <w:tcPr>
            <w:tcW w:w="1804" w:type="dxa"/>
            <w:shd w:val="clear" w:color="auto" w:fill="FFFFFF" w:themeFill="background1"/>
          </w:tcPr>
          <w:p w14:paraId="17B02206" w14:textId="77777777" w:rsidR="004169A6" w:rsidRDefault="004169A6" w:rsidP="00D33162">
            <w:pPr>
              <w:jc w:val="center"/>
            </w:pPr>
          </w:p>
        </w:tc>
      </w:tr>
      <w:tr w:rsidR="004169A6" w:rsidRPr="004E572C" w14:paraId="7E10289E" w14:textId="77777777" w:rsidTr="00D33162">
        <w:trPr>
          <w:trHeight w:val="712"/>
        </w:trPr>
        <w:tc>
          <w:tcPr>
            <w:tcW w:w="6916" w:type="dxa"/>
            <w:gridSpan w:val="3"/>
            <w:shd w:val="clear" w:color="auto" w:fill="FFFFFF" w:themeFill="background1"/>
          </w:tcPr>
          <w:p w14:paraId="748781D2" w14:textId="77777777" w:rsidR="004169A6" w:rsidRDefault="004169A6" w:rsidP="00D33162">
            <w:pPr>
              <w:spacing w:after="0"/>
              <w:rPr>
                <w:sz w:val="24"/>
                <w:szCs w:val="24"/>
              </w:rPr>
            </w:pPr>
            <w:r w:rsidRPr="00231AA7">
              <w:rPr>
                <w:sz w:val="24"/>
                <w:szCs w:val="24"/>
              </w:rPr>
              <w:lastRenderedPageBreak/>
              <w:t>Email the School Based Training Mentor Guidance to mentor/s</w:t>
            </w:r>
          </w:p>
          <w:p w14:paraId="0D8C4C81" w14:textId="77777777" w:rsidR="004169A6" w:rsidRPr="00231AA7" w:rsidRDefault="004169A6" w:rsidP="00D33162">
            <w:pPr>
              <w:spacing w:after="0"/>
              <w:rPr>
                <w:color w:val="FF0000"/>
                <w:sz w:val="24"/>
                <w:szCs w:val="24"/>
                <w:highlight w:val="cyan"/>
              </w:rPr>
            </w:pPr>
          </w:p>
        </w:tc>
        <w:tc>
          <w:tcPr>
            <w:tcW w:w="1804" w:type="dxa"/>
            <w:shd w:val="clear" w:color="auto" w:fill="FFFFFF" w:themeFill="background1"/>
          </w:tcPr>
          <w:p w14:paraId="5A5FA40A" w14:textId="77777777" w:rsidR="004169A6" w:rsidRDefault="004169A6" w:rsidP="00D33162">
            <w:pPr>
              <w:jc w:val="center"/>
            </w:pPr>
          </w:p>
        </w:tc>
        <w:tc>
          <w:tcPr>
            <w:tcW w:w="1804" w:type="dxa"/>
            <w:shd w:val="clear" w:color="auto" w:fill="FFFFFF" w:themeFill="background1"/>
          </w:tcPr>
          <w:p w14:paraId="2224EFCC" w14:textId="77777777" w:rsidR="004169A6" w:rsidRDefault="004169A6" w:rsidP="00D33162">
            <w:pPr>
              <w:jc w:val="center"/>
            </w:pPr>
          </w:p>
        </w:tc>
      </w:tr>
      <w:tr w:rsidR="004169A6" w:rsidRPr="004E572C" w14:paraId="7D90C41F" w14:textId="77777777" w:rsidTr="00D33162">
        <w:trPr>
          <w:trHeight w:val="712"/>
        </w:trPr>
        <w:tc>
          <w:tcPr>
            <w:tcW w:w="6916" w:type="dxa"/>
            <w:gridSpan w:val="3"/>
            <w:shd w:val="clear" w:color="auto" w:fill="FFFFFF" w:themeFill="background1"/>
          </w:tcPr>
          <w:p w14:paraId="4CF3287D" w14:textId="77777777" w:rsidR="004169A6" w:rsidRPr="00231AA7" w:rsidRDefault="004169A6" w:rsidP="00D33162">
            <w:pPr>
              <w:rPr>
                <w:sz w:val="24"/>
                <w:szCs w:val="24"/>
              </w:rPr>
            </w:pPr>
            <w:r w:rsidRPr="00231AA7">
              <w:rPr>
                <w:sz w:val="24"/>
                <w:szCs w:val="24"/>
              </w:rPr>
              <w:t>Have shared Associate Teacher Folder via OneDrive with appropriate colleagues</w:t>
            </w:r>
          </w:p>
        </w:tc>
        <w:tc>
          <w:tcPr>
            <w:tcW w:w="1804" w:type="dxa"/>
            <w:shd w:val="clear" w:color="auto" w:fill="FFFFFF" w:themeFill="background1"/>
          </w:tcPr>
          <w:p w14:paraId="27651D40" w14:textId="77777777" w:rsidR="004169A6" w:rsidRDefault="004169A6" w:rsidP="00D33162">
            <w:pPr>
              <w:jc w:val="center"/>
            </w:pPr>
          </w:p>
        </w:tc>
        <w:tc>
          <w:tcPr>
            <w:tcW w:w="1804" w:type="dxa"/>
            <w:shd w:val="clear" w:color="auto" w:fill="FFFFFF" w:themeFill="background1"/>
          </w:tcPr>
          <w:p w14:paraId="6D1FF1EB" w14:textId="77777777" w:rsidR="004169A6" w:rsidRDefault="004169A6" w:rsidP="00D33162">
            <w:pPr>
              <w:jc w:val="center"/>
            </w:pPr>
          </w:p>
        </w:tc>
      </w:tr>
      <w:tr w:rsidR="004169A6" w:rsidRPr="004E572C" w14:paraId="50499D97" w14:textId="77777777" w:rsidTr="00D33162">
        <w:trPr>
          <w:trHeight w:val="712"/>
        </w:trPr>
        <w:tc>
          <w:tcPr>
            <w:tcW w:w="6916" w:type="dxa"/>
            <w:gridSpan w:val="3"/>
            <w:shd w:val="clear" w:color="auto" w:fill="FFFFFF" w:themeFill="background1"/>
          </w:tcPr>
          <w:p w14:paraId="35C0CDED" w14:textId="77777777" w:rsidR="004169A6" w:rsidRPr="00231AA7" w:rsidRDefault="004169A6" w:rsidP="00D33162">
            <w:pPr>
              <w:rPr>
                <w:sz w:val="24"/>
                <w:szCs w:val="24"/>
              </w:rPr>
            </w:pPr>
            <w:r w:rsidRPr="00231AA7">
              <w:rPr>
                <w:sz w:val="24"/>
                <w:szCs w:val="24"/>
              </w:rPr>
              <w:t>Completed and discussed ‘Safeguarding’ Prelim Task</w:t>
            </w:r>
          </w:p>
        </w:tc>
        <w:tc>
          <w:tcPr>
            <w:tcW w:w="1804" w:type="dxa"/>
            <w:shd w:val="clear" w:color="auto" w:fill="FFFFFF" w:themeFill="background1"/>
          </w:tcPr>
          <w:p w14:paraId="40A8CFE5" w14:textId="77777777" w:rsidR="004169A6" w:rsidRDefault="004169A6" w:rsidP="00D33162">
            <w:pPr>
              <w:jc w:val="center"/>
            </w:pPr>
          </w:p>
        </w:tc>
        <w:tc>
          <w:tcPr>
            <w:tcW w:w="1804" w:type="dxa"/>
            <w:shd w:val="clear" w:color="auto" w:fill="FFFFFF" w:themeFill="background1"/>
          </w:tcPr>
          <w:p w14:paraId="273C5305" w14:textId="77777777" w:rsidR="004169A6" w:rsidRDefault="004169A6" w:rsidP="00D33162">
            <w:pPr>
              <w:jc w:val="center"/>
            </w:pPr>
          </w:p>
        </w:tc>
      </w:tr>
      <w:tr w:rsidR="004169A6" w:rsidRPr="004E572C" w14:paraId="6404772A" w14:textId="77777777" w:rsidTr="00D33162">
        <w:trPr>
          <w:trHeight w:val="712"/>
        </w:trPr>
        <w:tc>
          <w:tcPr>
            <w:tcW w:w="6916" w:type="dxa"/>
            <w:gridSpan w:val="3"/>
            <w:shd w:val="clear" w:color="auto" w:fill="FFFFFF" w:themeFill="background1"/>
          </w:tcPr>
          <w:p w14:paraId="332F7B3B" w14:textId="77777777" w:rsidR="004169A6" w:rsidRPr="00231AA7" w:rsidRDefault="004169A6" w:rsidP="00D33162">
            <w:pPr>
              <w:rPr>
                <w:sz w:val="24"/>
                <w:szCs w:val="24"/>
              </w:rPr>
            </w:pPr>
            <w:r w:rsidRPr="00231AA7">
              <w:rPr>
                <w:sz w:val="24"/>
                <w:szCs w:val="24"/>
              </w:rPr>
              <w:t>Completed and discussed ‘Behaviour’ Prelim Task</w:t>
            </w:r>
          </w:p>
        </w:tc>
        <w:tc>
          <w:tcPr>
            <w:tcW w:w="1804" w:type="dxa"/>
            <w:shd w:val="clear" w:color="auto" w:fill="FFFFFF" w:themeFill="background1"/>
          </w:tcPr>
          <w:p w14:paraId="3F9743F3" w14:textId="77777777" w:rsidR="004169A6" w:rsidRDefault="004169A6" w:rsidP="00D33162">
            <w:pPr>
              <w:jc w:val="center"/>
            </w:pPr>
          </w:p>
        </w:tc>
        <w:tc>
          <w:tcPr>
            <w:tcW w:w="1804" w:type="dxa"/>
            <w:shd w:val="clear" w:color="auto" w:fill="FFFFFF" w:themeFill="background1"/>
          </w:tcPr>
          <w:p w14:paraId="29169FFD" w14:textId="77777777" w:rsidR="004169A6" w:rsidRDefault="004169A6" w:rsidP="00D33162">
            <w:pPr>
              <w:jc w:val="center"/>
            </w:pPr>
          </w:p>
        </w:tc>
      </w:tr>
      <w:tr w:rsidR="004169A6" w:rsidRPr="004E572C" w14:paraId="6F8E94B2" w14:textId="77777777" w:rsidTr="00D33162">
        <w:trPr>
          <w:trHeight w:val="712"/>
        </w:trPr>
        <w:tc>
          <w:tcPr>
            <w:tcW w:w="6916" w:type="dxa"/>
            <w:gridSpan w:val="3"/>
            <w:shd w:val="clear" w:color="auto" w:fill="FFFFFF" w:themeFill="background1"/>
          </w:tcPr>
          <w:p w14:paraId="1A5C6053" w14:textId="77777777" w:rsidR="004169A6" w:rsidRPr="00231AA7" w:rsidRDefault="004169A6" w:rsidP="00D33162">
            <w:pPr>
              <w:rPr>
                <w:sz w:val="24"/>
                <w:szCs w:val="24"/>
              </w:rPr>
            </w:pPr>
            <w:r w:rsidRPr="00231AA7">
              <w:rPr>
                <w:sz w:val="24"/>
                <w:szCs w:val="24"/>
              </w:rPr>
              <w:t>Completed and discussed ‘Professional Behaviours’ Prelim Task</w:t>
            </w:r>
          </w:p>
        </w:tc>
        <w:tc>
          <w:tcPr>
            <w:tcW w:w="1804" w:type="dxa"/>
            <w:shd w:val="clear" w:color="auto" w:fill="FFFFFF" w:themeFill="background1"/>
          </w:tcPr>
          <w:p w14:paraId="64E8105D" w14:textId="77777777" w:rsidR="004169A6" w:rsidRPr="009B2AEE" w:rsidRDefault="004169A6" w:rsidP="00D33162">
            <w:pPr>
              <w:jc w:val="center"/>
              <w:rPr>
                <w:sz w:val="28"/>
                <w:szCs w:val="28"/>
              </w:rPr>
            </w:pPr>
          </w:p>
        </w:tc>
        <w:tc>
          <w:tcPr>
            <w:tcW w:w="1804" w:type="dxa"/>
            <w:shd w:val="clear" w:color="auto" w:fill="FFFFFF" w:themeFill="background1"/>
          </w:tcPr>
          <w:p w14:paraId="35C8B32D" w14:textId="77777777" w:rsidR="004169A6" w:rsidRDefault="004169A6" w:rsidP="00D33162">
            <w:pPr>
              <w:jc w:val="center"/>
            </w:pPr>
          </w:p>
        </w:tc>
      </w:tr>
      <w:tr w:rsidR="004169A6" w:rsidRPr="004E572C" w14:paraId="5067A102" w14:textId="77777777" w:rsidTr="00D33162">
        <w:trPr>
          <w:trHeight w:val="712"/>
        </w:trPr>
        <w:tc>
          <w:tcPr>
            <w:tcW w:w="6916" w:type="dxa"/>
            <w:gridSpan w:val="3"/>
            <w:shd w:val="clear" w:color="auto" w:fill="FFFFFF" w:themeFill="background1"/>
          </w:tcPr>
          <w:p w14:paraId="4BEB5837" w14:textId="77777777" w:rsidR="004169A6" w:rsidRPr="00231AA7" w:rsidRDefault="004169A6" w:rsidP="00D33162">
            <w:pPr>
              <w:rPr>
                <w:sz w:val="24"/>
                <w:szCs w:val="24"/>
              </w:rPr>
            </w:pPr>
            <w:r w:rsidRPr="00231AA7">
              <w:rPr>
                <w:sz w:val="24"/>
                <w:szCs w:val="24"/>
              </w:rPr>
              <w:t>Completed and discussed ‘Learning Environment</w:t>
            </w:r>
            <w:r>
              <w:rPr>
                <w:sz w:val="24"/>
                <w:szCs w:val="24"/>
              </w:rPr>
              <w:t>’</w:t>
            </w:r>
            <w:r w:rsidRPr="00231AA7">
              <w:rPr>
                <w:sz w:val="24"/>
                <w:szCs w:val="24"/>
              </w:rPr>
              <w:t xml:space="preserve"> Prelim Task</w:t>
            </w:r>
          </w:p>
        </w:tc>
        <w:tc>
          <w:tcPr>
            <w:tcW w:w="1804" w:type="dxa"/>
            <w:shd w:val="clear" w:color="auto" w:fill="FFFFFF" w:themeFill="background1"/>
          </w:tcPr>
          <w:p w14:paraId="1EA41105" w14:textId="77777777" w:rsidR="004169A6" w:rsidRDefault="004169A6" w:rsidP="00D33162">
            <w:pPr>
              <w:jc w:val="center"/>
            </w:pPr>
          </w:p>
        </w:tc>
        <w:tc>
          <w:tcPr>
            <w:tcW w:w="1804" w:type="dxa"/>
            <w:shd w:val="clear" w:color="auto" w:fill="FFFFFF" w:themeFill="background1"/>
          </w:tcPr>
          <w:p w14:paraId="172DBAE5" w14:textId="77777777" w:rsidR="004169A6" w:rsidRDefault="004169A6" w:rsidP="00D33162">
            <w:pPr>
              <w:jc w:val="center"/>
            </w:pPr>
          </w:p>
        </w:tc>
      </w:tr>
      <w:tr w:rsidR="004169A6" w:rsidRPr="004E572C" w14:paraId="3819363A" w14:textId="77777777" w:rsidTr="00D33162">
        <w:trPr>
          <w:trHeight w:val="712"/>
        </w:trPr>
        <w:tc>
          <w:tcPr>
            <w:tcW w:w="6916" w:type="dxa"/>
            <w:gridSpan w:val="3"/>
            <w:shd w:val="clear" w:color="auto" w:fill="FFFFFF" w:themeFill="background1"/>
          </w:tcPr>
          <w:p w14:paraId="32989DF2" w14:textId="77777777" w:rsidR="004169A6" w:rsidRPr="00231AA7" w:rsidRDefault="004169A6" w:rsidP="00D33162">
            <w:pPr>
              <w:rPr>
                <w:sz w:val="24"/>
                <w:szCs w:val="24"/>
              </w:rPr>
            </w:pPr>
            <w:r w:rsidRPr="00231AA7">
              <w:rPr>
                <w:sz w:val="24"/>
                <w:szCs w:val="24"/>
              </w:rPr>
              <w:t>Completed and discussed</w:t>
            </w:r>
            <w:r>
              <w:rPr>
                <w:sz w:val="24"/>
                <w:szCs w:val="24"/>
              </w:rPr>
              <w:t xml:space="preserve"> Core, Foundation and Phonics Learning Observations</w:t>
            </w:r>
          </w:p>
        </w:tc>
        <w:tc>
          <w:tcPr>
            <w:tcW w:w="1804" w:type="dxa"/>
            <w:shd w:val="clear" w:color="auto" w:fill="FFFFFF" w:themeFill="background1"/>
          </w:tcPr>
          <w:p w14:paraId="23F02D0D" w14:textId="77777777" w:rsidR="004169A6" w:rsidRDefault="004169A6" w:rsidP="00D33162">
            <w:pPr>
              <w:jc w:val="center"/>
            </w:pPr>
          </w:p>
        </w:tc>
        <w:tc>
          <w:tcPr>
            <w:tcW w:w="1804" w:type="dxa"/>
            <w:shd w:val="clear" w:color="auto" w:fill="FFFFFF" w:themeFill="background1"/>
          </w:tcPr>
          <w:p w14:paraId="4FFD00EC" w14:textId="77777777" w:rsidR="004169A6" w:rsidRDefault="004169A6" w:rsidP="00D33162">
            <w:pPr>
              <w:jc w:val="center"/>
            </w:pPr>
          </w:p>
        </w:tc>
      </w:tr>
      <w:tr w:rsidR="004169A6" w:rsidRPr="004E572C" w14:paraId="1ED7AE12" w14:textId="77777777" w:rsidTr="00D33162">
        <w:trPr>
          <w:trHeight w:val="712"/>
        </w:trPr>
        <w:tc>
          <w:tcPr>
            <w:tcW w:w="6916" w:type="dxa"/>
            <w:gridSpan w:val="3"/>
            <w:shd w:val="clear" w:color="auto" w:fill="FFFFFF" w:themeFill="background1"/>
          </w:tcPr>
          <w:p w14:paraId="3A421667" w14:textId="77777777" w:rsidR="004169A6" w:rsidRPr="00231AA7" w:rsidRDefault="004169A6" w:rsidP="00D33162">
            <w:pPr>
              <w:rPr>
                <w:sz w:val="24"/>
                <w:szCs w:val="24"/>
              </w:rPr>
            </w:pPr>
            <w:r w:rsidRPr="00231AA7">
              <w:rPr>
                <w:sz w:val="24"/>
                <w:szCs w:val="24"/>
              </w:rPr>
              <w:t>Negotiate times for Weekly Professional Development Discussions.</w:t>
            </w:r>
          </w:p>
        </w:tc>
        <w:tc>
          <w:tcPr>
            <w:tcW w:w="1804" w:type="dxa"/>
            <w:shd w:val="clear" w:color="auto" w:fill="FFFFFF" w:themeFill="background1"/>
          </w:tcPr>
          <w:p w14:paraId="14624443" w14:textId="77777777" w:rsidR="004169A6" w:rsidRDefault="004169A6" w:rsidP="00D33162">
            <w:pPr>
              <w:jc w:val="center"/>
            </w:pPr>
          </w:p>
        </w:tc>
        <w:tc>
          <w:tcPr>
            <w:tcW w:w="1804" w:type="dxa"/>
            <w:shd w:val="clear" w:color="auto" w:fill="FFFFFF" w:themeFill="background1"/>
          </w:tcPr>
          <w:p w14:paraId="18E185D3" w14:textId="77777777" w:rsidR="004169A6" w:rsidRDefault="004169A6" w:rsidP="00D33162">
            <w:pPr>
              <w:jc w:val="center"/>
            </w:pPr>
          </w:p>
        </w:tc>
      </w:tr>
      <w:tr w:rsidR="004169A6" w:rsidRPr="004E572C" w14:paraId="655D97A9" w14:textId="77777777" w:rsidTr="00D33162">
        <w:trPr>
          <w:trHeight w:val="712"/>
        </w:trPr>
        <w:tc>
          <w:tcPr>
            <w:tcW w:w="6916" w:type="dxa"/>
            <w:gridSpan w:val="3"/>
            <w:shd w:val="clear" w:color="auto" w:fill="FFFFFF" w:themeFill="background1"/>
          </w:tcPr>
          <w:p w14:paraId="533DA7C7" w14:textId="77777777" w:rsidR="004169A6" w:rsidRPr="00231AA7" w:rsidRDefault="004169A6" w:rsidP="00D33162">
            <w:pPr>
              <w:rPr>
                <w:sz w:val="24"/>
                <w:szCs w:val="24"/>
              </w:rPr>
            </w:pPr>
            <w:r w:rsidRPr="00231AA7">
              <w:rPr>
                <w:sz w:val="24"/>
                <w:szCs w:val="24"/>
              </w:rPr>
              <w:t>Targets for Week 1 of Teaching Block identified</w:t>
            </w:r>
          </w:p>
        </w:tc>
        <w:tc>
          <w:tcPr>
            <w:tcW w:w="1804" w:type="dxa"/>
            <w:shd w:val="clear" w:color="auto" w:fill="FFFFFF" w:themeFill="background1"/>
          </w:tcPr>
          <w:p w14:paraId="7F5A62D1" w14:textId="77777777" w:rsidR="004169A6" w:rsidRDefault="004169A6" w:rsidP="00D33162">
            <w:pPr>
              <w:jc w:val="center"/>
            </w:pPr>
          </w:p>
        </w:tc>
        <w:tc>
          <w:tcPr>
            <w:tcW w:w="1804" w:type="dxa"/>
            <w:shd w:val="clear" w:color="auto" w:fill="FFFFFF" w:themeFill="background1"/>
          </w:tcPr>
          <w:p w14:paraId="498DF0D9" w14:textId="77777777" w:rsidR="004169A6" w:rsidRDefault="004169A6" w:rsidP="00D33162">
            <w:pPr>
              <w:jc w:val="center"/>
            </w:pPr>
          </w:p>
        </w:tc>
      </w:tr>
      <w:tr w:rsidR="004169A6" w:rsidRPr="004E572C" w14:paraId="6D01F166" w14:textId="77777777" w:rsidTr="00D33162">
        <w:trPr>
          <w:trHeight w:val="712"/>
        </w:trPr>
        <w:tc>
          <w:tcPr>
            <w:tcW w:w="6916" w:type="dxa"/>
            <w:gridSpan w:val="3"/>
            <w:shd w:val="clear" w:color="auto" w:fill="FFFFFF" w:themeFill="background1"/>
          </w:tcPr>
          <w:p w14:paraId="52901EA3" w14:textId="77777777" w:rsidR="004169A6" w:rsidRPr="00231AA7" w:rsidRDefault="004169A6" w:rsidP="00D33162">
            <w:pPr>
              <w:rPr>
                <w:sz w:val="24"/>
                <w:szCs w:val="24"/>
              </w:rPr>
            </w:pPr>
            <w:r w:rsidRPr="00231AA7">
              <w:rPr>
                <w:sz w:val="24"/>
                <w:szCs w:val="24"/>
              </w:rPr>
              <w:t>Discuss Subject Specific Development Journal with expert colleagues</w:t>
            </w:r>
          </w:p>
        </w:tc>
        <w:tc>
          <w:tcPr>
            <w:tcW w:w="1804" w:type="dxa"/>
            <w:shd w:val="clear" w:color="auto" w:fill="FFFFFF" w:themeFill="background1"/>
          </w:tcPr>
          <w:p w14:paraId="7DF430CC" w14:textId="77777777" w:rsidR="004169A6" w:rsidRDefault="004169A6" w:rsidP="00D33162">
            <w:pPr>
              <w:jc w:val="center"/>
              <w:rPr>
                <w:sz w:val="28"/>
                <w:szCs w:val="28"/>
              </w:rPr>
            </w:pPr>
          </w:p>
        </w:tc>
        <w:tc>
          <w:tcPr>
            <w:tcW w:w="1804" w:type="dxa"/>
            <w:shd w:val="clear" w:color="auto" w:fill="FFFFFF" w:themeFill="background1"/>
          </w:tcPr>
          <w:p w14:paraId="1C00FD4B" w14:textId="77777777" w:rsidR="004169A6" w:rsidRDefault="004169A6" w:rsidP="00D33162">
            <w:pPr>
              <w:jc w:val="center"/>
              <w:rPr>
                <w:sz w:val="28"/>
                <w:szCs w:val="28"/>
              </w:rPr>
            </w:pPr>
          </w:p>
        </w:tc>
      </w:tr>
      <w:tr w:rsidR="004169A6" w:rsidRPr="004E572C" w14:paraId="6BD0E1E0" w14:textId="77777777" w:rsidTr="00D33162">
        <w:trPr>
          <w:trHeight w:val="712"/>
        </w:trPr>
        <w:tc>
          <w:tcPr>
            <w:tcW w:w="6916" w:type="dxa"/>
            <w:gridSpan w:val="3"/>
            <w:shd w:val="clear" w:color="auto" w:fill="FFFFFF" w:themeFill="background1"/>
          </w:tcPr>
          <w:p w14:paraId="7E96B702" w14:textId="77777777" w:rsidR="004169A6" w:rsidRDefault="004169A6" w:rsidP="00D33162">
            <w:pPr>
              <w:rPr>
                <w:sz w:val="24"/>
                <w:szCs w:val="24"/>
              </w:rPr>
            </w:pPr>
            <w:r w:rsidRPr="00231AA7">
              <w:rPr>
                <w:sz w:val="24"/>
                <w:szCs w:val="24"/>
              </w:rPr>
              <w:t xml:space="preserve">If a Placement Action Plan is in place, ensure school </w:t>
            </w:r>
            <w:r>
              <w:rPr>
                <w:sz w:val="24"/>
                <w:szCs w:val="24"/>
              </w:rPr>
              <w:t>is</w:t>
            </w:r>
            <w:r w:rsidRPr="00231AA7">
              <w:rPr>
                <w:sz w:val="24"/>
                <w:szCs w:val="24"/>
              </w:rPr>
              <w:t xml:space="preserve"> aware</w:t>
            </w:r>
          </w:p>
          <w:p w14:paraId="76F7C9B9" w14:textId="77777777" w:rsidR="004169A6" w:rsidRPr="00231AA7" w:rsidRDefault="004169A6" w:rsidP="00D33162">
            <w:pPr>
              <w:rPr>
                <w:sz w:val="24"/>
                <w:szCs w:val="24"/>
              </w:rPr>
            </w:pPr>
          </w:p>
        </w:tc>
        <w:tc>
          <w:tcPr>
            <w:tcW w:w="1804" w:type="dxa"/>
            <w:shd w:val="clear" w:color="auto" w:fill="FFFFFF" w:themeFill="background1"/>
          </w:tcPr>
          <w:p w14:paraId="1B02C41B" w14:textId="77777777" w:rsidR="004169A6" w:rsidRDefault="004169A6" w:rsidP="00D33162">
            <w:pPr>
              <w:jc w:val="center"/>
            </w:pPr>
          </w:p>
        </w:tc>
        <w:tc>
          <w:tcPr>
            <w:tcW w:w="1804" w:type="dxa"/>
            <w:shd w:val="clear" w:color="auto" w:fill="FFFFFF" w:themeFill="background1"/>
          </w:tcPr>
          <w:p w14:paraId="542A0A10" w14:textId="77777777" w:rsidR="004169A6" w:rsidRDefault="004169A6" w:rsidP="00D33162">
            <w:pPr>
              <w:jc w:val="center"/>
            </w:pPr>
          </w:p>
        </w:tc>
      </w:tr>
      <w:tr w:rsidR="004169A6" w:rsidRPr="004E572C" w14:paraId="5210ECAC" w14:textId="77777777" w:rsidTr="00D33162">
        <w:trPr>
          <w:trHeight w:val="2317"/>
        </w:trPr>
        <w:tc>
          <w:tcPr>
            <w:tcW w:w="6916" w:type="dxa"/>
            <w:gridSpan w:val="3"/>
            <w:shd w:val="clear" w:color="auto" w:fill="FFFFFF" w:themeFill="background1"/>
          </w:tcPr>
          <w:p w14:paraId="477634F4" w14:textId="77777777" w:rsidR="004169A6" w:rsidRPr="00231AA7" w:rsidRDefault="004169A6" w:rsidP="00D33162">
            <w:pPr>
              <w:rPr>
                <w:b/>
                <w:i/>
                <w:sz w:val="24"/>
                <w:szCs w:val="24"/>
              </w:rPr>
            </w:pPr>
            <w:r w:rsidRPr="00231AA7">
              <w:rPr>
                <w:b/>
                <w:i/>
                <w:sz w:val="24"/>
                <w:szCs w:val="24"/>
              </w:rPr>
              <w:t xml:space="preserve">Planning </w:t>
            </w:r>
          </w:p>
          <w:p w14:paraId="1CDA41BF" w14:textId="77777777" w:rsidR="004169A6" w:rsidRPr="0020201F" w:rsidRDefault="004169A6" w:rsidP="004169A6">
            <w:pPr>
              <w:pStyle w:val="ListParagraph"/>
              <w:numPr>
                <w:ilvl w:val="0"/>
                <w:numId w:val="10"/>
              </w:numPr>
              <w:rPr>
                <w:rFonts w:ascii="Arial" w:hAnsi="Arial" w:cs="Arial"/>
              </w:rPr>
            </w:pPr>
            <w:r w:rsidRPr="0020201F">
              <w:rPr>
                <w:rFonts w:ascii="Arial" w:hAnsi="Arial" w:cs="Arial"/>
              </w:rPr>
              <w:t xml:space="preserve">Negotiate the timetable to be taught between teacher and Associate Teacher: </w:t>
            </w:r>
            <w:r>
              <w:rPr>
                <w:rFonts w:ascii="Arial" w:hAnsi="Arial" w:cs="Arial"/>
              </w:rPr>
              <w:t xml:space="preserve">whole class, </w:t>
            </w:r>
            <w:r w:rsidRPr="0020201F">
              <w:rPr>
                <w:rFonts w:ascii="Arial" w:hAnsi="Arial" w:cs="Arial"/>
              </w:rPr>
              <w:t>group</w:t>
            </w:r>
            <w:r>
              <w:rPr>
                <w:rFonts w:ascii="Arial" w:hAnsi="Arial" w:cs="Arial"/>
              </w:rPr>
              <w:t>s</w:t>
            </w:r>
            <w:r w:rsidRPr="0020201F">
              <w:rPr>
                <w:rFonts w:ascii="Arial" w:hAnsi="Arial" w:cs="Arial"/>
              </w:rPr>
              <w:t xml:space="preserve">, </w:t>
            </w:r>
            <w:r>
              <w:rPr>
                <w:rFonts w:ascii="Arial" w:hAnsi="Arial" w:cs="Arial"/>
              </w:rPr>
              <w:t>interventions</w:t>
            </w:r>
            <w:r w:rsidRPr="0020201F">
              <w:rPr>
                <w:rFonts w:ascii="Arial" w:hAnsi="Arial" w:cs="Arial"/>
              </w:rPr>
              <w:t xml:space="preserve"> </w:t>
            </w:r>
          </w:p>
          <w:p w14:paraId="7C18EC56" w14:textId="77777777" w:rsidR="004169A6" w:rsidRPr="0020201F" w:rsidRDefault="004169A6" w:rsidP="004169A6">
            <w:pPr>
              <w:pStyle w:val="ListParagraph"/>
              <w:numPr>
                <w:ilvl w:val="0"/>
                <w:numId w:val="10"/>
              </w:numPr>
              <w:rPr>
                <w:rFonts w:ascii="Arial" w:hAnsi="Arial" w:cs="Arial"/>
              </w:rPr>
            </w:pPr>
            <w:r w:rsidRPr="0020201F">
              <w:rPr>
                <w:rFonts w:ascii="Arial" w:hAnsi="Arial" w:cs="Arial"/>
              </w:rPr>
              <w:t>Discuss the school’s medium/weekly term planning for the areas the Associate Teacher will be teaching</w:t>
            </w:r>
          </w:p>
          <w:p w14:paraId="632FA909" w14:textId="77777777" w:rsidR="004169A6" w:rsidRPr="00B7178B" w:rsidRDefault="004169A6" w:rsidP="004169A6">
            <w:pPr>
              <w:pStyle w:val="ListParagraph"/>
              <w:numPr>
                <w:ilvl w:val="0"/>
                <w:numId w:val="10"/>
              </w:numPr>
            </w:pPr>
            <w:r>
              <w:rPr>
                <w:rFonts w:ascii="Arial" w:hAnsi="Arial" w:cs="Arial"/>
              </w:rPr>
              <w:t>Discussion around</w:t>
            </w:r>
            <w:r w:rsidRPr="0020201F">
              <w:rPr>
                <w:rFonts w:ascii="Arial" w:hAnsi="Arial" w:cs="Arial"/>
              </w:rPr>
              <w:t xml:space="preserve"> </w:t>
            </w:r>
            <w:r>
              <w:rPr>
                <w:rFonts w:ascii="Arial" w:hAnsi="Arial" w:cs="Arial"/>
              </w:rPr>
              <w:t xml:space="preserve">planning for </w:t>
            </w:r>
            <w:r w:rsidRPr="0020201F">
              <w:rPr>
                <w:rFonts w:ascii="Arial" w:hAnsi="Arial" w:cs="Arial"/>
              </w:rPr>
              <w:t>lesson</w:t>
            </w:r>
            <w:r>
              <w:rPr>
                <w:rFonts w:ascii="Arial" w:hAnsi="Arial" w:cs="Arial"/>
              </w:rPr>
              <w:t>s</w:t>
            </w:r>
            <w:r w:rsidRPr="0020201F">
              <w:rPr>
                <w:rFonts w:ascii="Arial" w:hAnsi="Arial" w:cs="Arial"/>
              </w:rPr>
              <w:t xml:space="preserve"> taught in the first week</w:t>
            </w:r>
          </w:p>
        </w:tc>
        <w:tc>
          <w:tcPr>
            <w:tcW w:w="1804" w:type="dxa"/>
            <w:shd w:val="clear" w:color="auto" w:fill="FFFFFF" w:themeFill="background1"/>
          </w:tcPr>
          <w:p w14:paraId="3674999C" w14:textId="77777777" w:rsidR="004169A6" w:rsidRDefault="004169A6" w:rsidP="00D33162">
            <w:pPr>
              <w:jc w:val="center"/>
            </w:pPr>
          </w:p>
        </w:tc>
        <w:tc>
          <w:tcPr>
            <w:tcW w:w="1804" w:type="dxa"/>
            <w:shd w:val="clear" w:color="auto" w:fill="FFFFFF" w:themeFill="background1"/>
          </w:tcPr>
          <w:p w14:paraId="3235B942" w14:textId="77777777" w:rsidR="004169A6" w:rsidRDefault="004169A6" w:rsidP="00D33162">
            <w:pPr>
              <w:jc w:val="center"/>
            </w:pPr>
          </w:p>
        </w:tc>
      </w:tr>
      <w:tr w:rsidR="004169A6" w:rsidRPr="004E572C" w14:paraId="34C894F0" w14:textId="77777777" w:rsidTr="00D33162">
        <w:trPr>
          <w:trHeight w:val="132"/>
        </w:trPr>
        <w:tc>
          <w:tcPr>
            <w:tcW w:w="10524" w:type="dxa"/>
            <w:gridSpan w:val="5"/>
            <w:shd w:val="clear" w:color="auto" w:fill="FFFFFF" w:themeFill="background1"/>
          </w:tcPr>
          <w:p w14:paraId="6E545833" w14:textId="77777777" w:rsidR="004169A6" w:rsidRPr="009616ED" w:rsidRDefault="004169A6" w:rsidP="00D33162">
            <w:pPr>
              <w:rPr>
                <w:b/>
                <w:bCs/>
                <w:iCs/>
              </w:rPr>
            </w:pPr>
            <w:r w:rsidRPr="009616ED">
              <w:rPr>
                <w:b/>
                <w:bCs/>
                <w:iCs/>
                <w:sz w:val="24"/>
                <w:szCs w:val="24"/>
              </w:rPr>
              <w:t>I confirm that the above actions have been taken and the Associate Teacher is ready to commence this School Based Training (Please sign in box below)</w:t>
            </w:r>
          </w:p>
        </w:tc>
      </w:tr>
      <w:tr w:rsidR="004169A6" w:rsidRPr="004E572C" w14:paraId="2D5E0B3A" w14:textId="77777777" w:rsidTr="00D33162">
        <w:trPr>
          <w:trHeight w:val="132"/>
        </w:trPr>
        <w:tc>
          <w:tcPr>
            <w:tcW w:w="1693" w:type="dxa"/>
            <w:shd w:val="clear" w:color="auto" w:fill="FFFFFF" w:themeFill="background1"/>
          </w:tcPr>
          <w:p w14:paraId="0E069122" w14:textId="77777777" w:rsidR="004169A6" w:rsidRPr="0005476E" w:rsidRDefault="004169A6" w:rsidP="00D33162">
            <w:pPr>
              <w:rPr>
                <w:i/>
                <w:sz w:val="24"/>
                <w:szCs w:val="24"/>
              </w:rPr>
            </w:pPr>
            <w:r>
              <w:rPr>
                <w:sz w:val="20"/>
              </w:rPr>
              <w:t xml:space="preserve">University Tutor: </w:t>
            </w:r>
            <w:r w:rsidRPr="7FE79610">
              <w:rPr>
                <w:sz w:val="20"/>
              </w:rPr>
              <w:t xml:space="preserve"> </w:t>
            </w:r>
          </w:p>
        </w:tc>
        <w:tc>
          <w:tcPr>
            <w:tcW w:w="3546" w:type="dxa"/>
            <w:shd w:val="clear" w:color="auto" w:fill="FFFFFF" w:themeFill="background1"/>
          </w:tcPr>
          <w:p w14:paraId="2CFA85F1" w14:textId="77777777" w:rsidR="004169A6" w:rsidRPr="0005476E" w:rsidRDefault="004169A6" w:rsidP="00D33162">
            <w:pPr>
              <w:rPr>
                <w:i/>
                <w:sz w:val="24"/>
                <w:szCs w:val="24"/>
              </w:rPr>
            </w:pPr>
          </w:p>
        </w:tc>
        <w:tc>
          <w:tcPr>
            <w:tcW w:w="1677" w:type="dxa"/>
            <w:shd w:val="clear" w:color="auto" w:fill="FFFFFF" w:themeFill="background1"/>
          </w:tcPr>
          <w:p w14:paraId="21F1380F" w14:textId="13166E2E" w:rsidR="004169A6" w:rsidRPr="0005476E" w:rsidRDefault="004169A6" w:rsidP="00F82308">
            <w:pPr>
              <w:ind w:left="1440" w:hanging="1440"/>
              <w:rPr>
                <w:i/>
                <w:sz w:val="24"/>
                <w:szCs w:val="24"/>
              </w:rPr>
            </w:pPr>
            <w:r>
              <w:rPr>
                <w:sz w:val="20"/>
              </w:rPr>
              <w:t>Mentor</w:t>
            </w:r>
            <w:r w:rsidRPr="7FE79610">
              <w:rPr>
                <w:sz w:val="20"/>
              </w:rPr>
              <w:t>/</w:t>
            </w:r>
            <w:r w:rsidR="009A5F9D">
              <w:rPr>
                <w:i/>
                <w:iCs/>
                <w:sz w:val="20"/>
              </w:rPr>
              <w:t xml:space="preserve">ITE </w:t>
            </w:r>
            <w:r w:rsidRPr="7FE79610">
              <w:rPr>
                <w:sz w:val="20"/>
              </w:rPr>
              <w:t>Mentor</w:t>
            </w:r>
            <w:r>
              <w:rPr>
                <w:sz w:val="20"/>
              </w:rPr>
              <w:t>:</w:t>
            </w:r>
          </w:p>
        </w:tc>
        <w:tc>
          <w:tcPr>
            <w:tcW w:w="3608" w:type="dxa"/>
            <w:gridSpan w:val="2"/>
            <w:shd w:val="clear" w:color="auto" w:fill="FFFFFF" w:themeFill="background1"/>
          </w:tcPr>
          <w:p w14:paraId="3E005232" w14:textId="77777777" w:rsidR="004169A6" w:rsidRPr="0005476E" w:rsidRDefault="004169A6" w:rsidP="00D33162">
            <w:pPr>
              <w:rPr>
                <w:i/>
                <w:sz w:val="24"/>
                <w:szCs w:val="24"/>
              </w:rPr>
            </w:pPr>
          </w:p>
        </w:tc>
      </w:tr>
    </w:tbl>
    <w:p w14:paraId="0F48C1C8" w14:textId="77777777" w:rsidR="00301DD6" w:rsidRDefault="00301DD6" w:rsidP="00A420A2">
      <w:pPr>
        <w:rPr>
          <w:b/>
          <w:sz w:val="24"/>
          <w:szCs w:val="24"/>
          <w:u w:val="single"/>
        </w:rPr>
      </w:pPr>
    </w:p>
    <w:p w14:paraId="1CF57C1A" w14:textId="77777777" w:rsidR="004169A6" w:rsidRDefault="004169A6" w:rsidP="00A420A2">
      <w:pPr>
        <w:rPr>
          <w:b/>
          <w:sz w:val="24"/>
          <w:szCs w:val="24"/>
          <w:u w:val="single"/>
        </w:rPr>
      </w:pPr>
    </w:p>
    <w:p w14:paraId="685EB1DF" w14:textId="77777777" w:rsidR="004169A6" w:rsidRDefault="004169A6" w:rsidP="00A420A2">
      <w:pPr>
        <w:rPr>
          <w:b/>
          <w:sz w:val="24"/>
          <w:szCs w:val="24"/>
          <w:u w:val="single"/>
        </w:rPr>
      </w:pPr>
    </w:p>
    <w:p w14:paraId="47F6D1DE" w14:textId="77777777" w:rsidR="004169A6" w:rsidRDefault="004169A6" w:rsidP="00A420A2">
      <w:pPr>
        <w:rPr>
          <w:b/>
          <w:sz w:val="24"/>
          <w:szCs w:val="24"/>
          <w:u w:val="single"/>
        </w:rPr>
      </w:pPr>
    </w:p>
    <w:p w14:paraId="7E260CA7" w14:textId="77777777" w:rsidR="004169A6" w:rsidRDefault="004169A6" w:rsidP="00A420A2">
      <w:pPr>
        <w:rPr>
          <w:b/>
          <w:sz w:val="24"/>
          <w:szCs w:val="24"/>
          <w:u w:val="single"/>
        </w:rPr>
      </w:pPr>
    </w:p>
    <w:p w14:paraId="713C6D3C" w14:textId="14C8F0CE" w:rsidR="00505011" w:rsidRDefault="00505011" w:rsidP="00A420A2">
      <w:pPr>
        <w:rPr>
          <w:b/>
          <w:sz w:val="24"/>
          <w:szCs w:val="24"/>
          <w:u w:val="single"/>
        </w:rPr>
      </w:pPr>
      <w:r>
        <w:rPr>
          <w:b/>
          <w:sz w:val="24"/>
          <w:szCs w:val="24"/>
          <w:u w:val="single"/>
        </w:rPr>
        <w:t>REP</w:t>
      </w:r>
      <w:r w:rsidR="009A1755">
        <w:rPr>
          <w:b/>
          <w:sz w:val="24"/>
          <w:szCs w:val="24"/>
          <w:u w:val="single"/>
        </w:rPr>
        <w:t>OR</w:t>
      </w:r>
      <w:r>
        <w:rPr>
          <w:b/>
          <w:sz w:val="24"/>
          <w:szCs w:val="24"/>
          <w:u w:val="single"/>
        </w:rPr>
        <w:t>TING ABSENCE</w:t>
      </w:r>
    </w:p>
    <w:p w14:paraId="43A029B4" w14:textId="29E76B0C" w:rsidR="00505011" w:rsidRDefault="00505011" w:rsidP="00505011">
      <w:pPr>
        <w:rPr>
          <w:i/>
          <w:sz w:val="24"/>
          <w:szCs w:val="24"/>
        </w:rPr>
      </w:pPr>
      <w:r w:rsidRPr="004169A6">
        <w:rPr>
          <w:bCs/>
          <w:sz w:val="24"/>
          <w:szCs w:val="24"/>
          <w:u w:val="single"/>
        </w:rPr>
        <w:t>COPY</w:t>
      </w:r>
      <w:r>
        <w:rPr>
          <w:sz w:val="24"/>
          <w:szCs w:val="24"/>
          <w:u w:val="single"/>
        </w:rPr>
        <w:t xml:space="preserve"> of </w:t>
      </w:r>
      <w:r w:rsidRPr="00EB3D77">
        <w:rPr>
          <w:sz w:val="24"/>
          <w:szCs w:val="24"/>
          <w:u w:val="single"/>
        </w:rPr>
        <w:t>SCHOOL ABSENCE PROCEDURE</w:t>
      </w:r>
      <w:r w:rsidRPr="00DB19AD">
        <w:rPr>
          <w:i/>
          <w:sz w:val="24"/>
          <w:szCs w:val="24"/>
        </w:rPr>
        <w:t xml:space="preserve"> (</w:t>
      </w:r>
      <w:r w:rsidR="00645E55">
        <w:rPr>
          <w:i/>
          <w:sz w:val="24"/>
          <w:szCs w:val="24"/>
        </w:rPr>
        <w:t>Associate Teacher</w:t>
      </w:r>
      <w:r w:rsidRPr="00DB19AD">
        <w:rPr>
          <w:i/>
          <w:sz w:val="24"/>
          <w:szCs w:val="24"/>
        </w:rPr>
        <w:t>s fill out this form in their SBT Progress Journal, as part of the induction process)</w:t>
      </w:r>
    </w:p>
    <w:p w14:paraId="0D3A3585" w14:textId="42813327" w:rsidR="00A420A2" w:rsidRDefault="00A420A2" w:rsidP="00005DF4">
      <w:pPr>
        <w:rPr>
          <w:rFonts w:eastAsia="Arial"/>
          <w:bCs/>
          <w:sz w:val="24"/>
          <w:szCs w:val="24"/>
        </w:rPr>
      </w:pPr>
    </w:p>
    <w:tbl>
      <w:tblPr>
        <w:tblStyle w:val="TableGrid"/>
        <w:tblW w:w="0" w:type="auto"/>
        <w:tblLook w:val="04A0" w:firstRow="1" w:lastRow="0" w:firstColumn="1" w:lastColumn="0" w:noHBand="0" w:noVBand="1"/>
      </w:tblPr>
      <w:tblGrid>
        <w:gridCol w:w="5113"/>
        <w:gridCol w:w="5113"/>
      </w:tblGrid>
      <w:tr w:rsidR="00A420A2" w14:paraId="18EBF2CF" w14:textId="77777777" w:rsidTr="00A420A2">
        <w:trPr>
          <w:trHeight w:val="1505"/>
        </w:trPr>
        <w:tc>
          <w:tcPr>
            <w:tcW w:w="5113" w:type="dxa"/>
          </w:tcPr>
          <w:p w14:paraId="0D23DDA0" w14:textId="77777777" w:rsidR="00A420A2" w:rsidRDefault="00A420A2" w:rsidP="00267EF6">
            <w:pPr>
              <w:tabs>
                <w:tab w:val="left" w:pos="4900"/>
              </w:tabs>
              <w:spacing w:before="55" w:after="0"/>
              <w:ind w:right="-20"/>
              <w:rPr>
                <w:rFonts w:eastAsia="Arial"/>
                <w:bCs/>
                <w:sz w:val="24"/>
                <w:szCs w:val="24"/>
              </w:rPr>
            </w:pPr>
            <w:r>
              <w:rPr>
                <w:rFonts w:eastAsia="Arial"/>
                <w:bCs/>
                <w:sz w:val="24"/>
                <w:szCs w:val="24"/>
              </w:rPr>
              <w:lastRenderedPageBreak/>
              <w:t>Who do you need to contact?</w:t>
            </w:r>
          </w:p>
        </w:tc>
        <w:tc>
          <w:tcPr>
            <w:tcW w:w="5113" w:type="dxa"/>
          </w:tcPr>
          <w:p w14:paraId="33FA0058" w14:textId="77777777" w:rsidR="00A420A2" w:rsidRDefault="00A420A2" w:rsidP="00267EF6">
            <w:pPr>
              <w:tabs>
                <w:tab w:val="left" w:pos="4900"/>
              </w:tabs>
              <w:spacing w:before="55" w:after="0"/>
              <w:ind w:right="-20"/>
              <w:rPr>
                <w:rFonts w:eastAsia="Arial"/>
                <w:bCs/>
                <w:sz w:val="24"/>
                <w:szCs w:val="24"/>
              </w:rPr>
            </w:pPr>
          </w:p>
        </w:tc>
      </w:tr>
      <w:tr w:rsidR="00A420A2" w14:paraId="0F8BF666" w14:textId="77777777" w:rsidTr="00A420A2">
        <w:trPr>
          <w:trHeight w:val="1505"/>
        </w:trPr>
        <w:tc>
          <w:tcPr>
            <w:tcW w:w="5113" w:type="dxa"/>
          </w:tcPr>
          <w:p w14:paraId="2ECEA393" w14:textId="77777777" w:rsidR="00A420A2" w:rsidRDefault="003F620A" w:rsidP="00267EF6">
            <w:pPr>
              <w:tabs>
                <w:tab w:val="left" w:pos="4900"/>
              </w:tabs>
              <w:spacing w:before="55" w:after="0"/>
              <w:ind w:right="-20"/>
              <w:rPr>
                <w:rFonts w:eastAsia="Arial"/>
                <w:bCs/>
                <w:sz w:val="24"/>
                <w:szCs w:val="24"/>
              </w:rPr>
            </w:pPr>
            <w:r>
              <w:rPr>
                <w:rFonts w:eastAsia="Arial"/>
                <w:bCs/>
                <w:sz w:val="24"/>
                <w:szCs w:val="24"/>
              </w:rPr>
              <w:t>What form of contact should it be?</w:t>
            </w:r>
          </w:p>
        </w:tc>
        <w:tc>
          <w:tcPr>
            <w:tcW w:w="5113" w:type="dxa"/>
          </w:tcPr>
          <w:p w14:paraId="486616F8" w14:textId="77777777" w:rsidR="00A420A2" w:rsidRDefault="00A420A2" w:rsidP="00267EF6">
            <w:pPr>
              <w:tabs>
                <w:tab w:val="left" w:pos="4900"/>
              </w:tabs>
              <w:spacing w:before="55" w:after="0"/>
              <w:ind w:right="-20"/>
              <w:rPr>
                <w:rFonts w:eastAsia="Arial"/>
                <w:bCs/>
                <w:sz w:val="24"/>
                <w:szCs w:val="24"/>
              </w:rPr>
            </w:pPr>
          </w:p>
        </w:tc>
      </w:tr>
      <w:tr w:rsidR="00A420A2" w14:paraId="5580BE0B" w14:textId="77777777" w:rsidTr="00A420A2">
        <w:trPr>
          <w:trHeight w:val="1505"/>
        </w:trPr>
        <w:tc>
          <w:tcPr>
            <w:tcW w:w="5113" w:type="dxa"/>
          </w:tcPr>
          <w:p w14:paraId="0778536B" w14:textId="77777777" w:rsidR="00A420A2" w:rsidRDefault="003F620A" w:rsidP="00267EF6">
            <w:pPr>
              <w:tabs>
                <w:tab w:val="left" w:pos="4900"/>
              </w:tabs>
              <w:spacing w:before="55" w:after="0"/>
              <w:ind w:right="-20"/>
              <w:rPr>
                <w:rFonts w:eastAsia="Arial"/>
                <w:bCs/>
                <w:sz w:val="24"/>
                <w:szCs w:val="24"/>
              </w:rPr>
            </w:pPr>
            <w:r>
              <w:rPr>
                <w:rFonts w:eastAsia="Arial"/>
                <w:bCs/>
                <w:sz w:val="24"/>
                <w:szCs w:val="24"/>
              </w:rPr>
              <w:t xml:space="preserve">What time does the contact need </w:t>
            </w:r>
            <w:r w:rsidR="00894F64">
              <w:rPr>
                <w:rFonts w:eastAsia="Arial"/>
                <w:bCs/>
                <w:sz w:val="24"/>
                <w:szCs w:val="24"/>
              </w:rPr>
              <w:t>to have been</w:t>
            </w:r>
            <w:r>
              <w:rPr>
                <w:rFonts w:eastAsia="Arial"/>
                <w:bCs/>
                <w:sz w:val="24"/>
                <w:szCs w:val="24"/>
              </w:rPr>
              <w:t xml:space="preserve"> made by?</w:t>
            </w:r>
          </w:p>
        </w:tc>
        <w:tc>
          <w:tcPr>
            <w:tcW w:w="5113" w:type="dxa"/>
          </w:tcPr>
          <w:p w14:paraId="2E24D15E" w14:textId="77777777" w:rsidR="00A420A2" w:rsidRDefault="00A420A2" w:rsidP="00267EF6">
            <w:pPr>
              <w:tabs>
                <w:tab w:val="left" w:pos="4900"/>
              </w:tabs>
              <w:spacing w:before="55" w:after="0"/>
              <w:ind w:right="-20"/>
              <w:rPr>
                <w:rFonts w:eastAsia="Arial"/>
                <w:bCs/>
                <w:sz w:val="24"/>
                <w:szCs w:val="24"/>
              </w:rPr>
            </w:pPr>
          </w:p>
        </w:tc>
      </w:tr>
      <w:tr w:rsidR="00A420A2" w14:paraId="5CC0D0CC" w14:textId="77777777" w:rsidTr="00A420A2">
        <w:trPr>
          <w:trHeight w:val="1505"/>
        </w:trPr>
        <w:tc>
          <w:tcPr>
            <w:tcW w:w="5113" w:type="dxa"/>
          </w:tcPr>
          <w:p w14:paraId="47077CFE" w14:textId="77777777" w:rsidR="00A420A2" w:rsidRDefault="00894F64" w:rsidP="00267EF6">
            <w:pPr>
              <w:tabs>
                <w:tab w:val="left" w:pos="4900"/>
              </w:tabs>
              <w:spacing w:before="55" w:after="0"/>
              <w:ind w:right="-20"/>
              <w:rPr>
                <w:rFonts w:eastAsia="Arial"/>
                <w:bCs/>
                <w:sz w:val="24"/>
                <w:szCs w:val="24"/>
              </w:rPr>
            </w:pPr>
            <w:r>
              <w:rPr>
                <w:rFonts w:eastAsia="Arial"/>
                <w:bCs/>
                <w:sz w:val="24"/>
                <w:szCs w:val="24"/>
              </w:rPr>
              <w:t>By what time do you need to let the school know if you are going to be in, or not, by the next day?</w:t>
            </w:r>
          </w:p>
        </w:tc>
        <w:tc>
          <w:tcPr>
            <w:tcW w:w="5113" w:type="dxa"/>
          </w:tcPr>
          <w:p w14:paraId="055303AE" w14:textId="77777777" w:rsidR="00A420A2" w:rsidRDefault="00A420A2" w:rsidP="00267EF6">
            <w:pPr>
              <w:tabs>
                <w:tab w:val="left" w:pos="4900"/>
              </w:tabs>
              <w:spacing w:before="55" w:after="0"/>
              <w:ind w:right="-20"/>
              <w:rPr>
                <w:rFonts w:eastAsia="Arial"/>
                <w:bCs/>
                <w:sz w:val="24"/>
                <w:szCs w:val="24"/>
              </w:rPr>
            </w:pPr>
          </w:p>
        </w:tc>
      </w:tr>
      <w:tr w:rsidR="00A420A2" w14:paraId="4BEE66DE" w14:textId="77777777" w:rsidTr="000B2C2B">
        <w:trPr>
          <w:trHeight w:val="1505"/>
        </w:trPr>
        <w:tc>
          <w:tcPr>
            <w:tcW w:w="10226" w:type="dxa"/>
            <w:gridSpan w:val="2"/>
          </w:tcPr>
          <w:p w14:paraId="6C1710DA" w14:textId="7CD22EE8" w:rsidR="00A420A2" w:rsidRDefault="00AB6297" w:rsidP="00267EF6">
            <w:pPr>
              <w:tabs>
                <w:tab w:val="left" w:pos="4900"/>
              </w:tabs>
              <w:spacing w:before="55" w:after="0"/>
              <w:ind w:right="-20"/>
              <w:rPr>
                <w:rFonts w:eastAsia="Arial"/>
                <w:bCs/>
                <w:sz w:val="24"/>
                <w:szCs w:val="24"/>
              </w:rPr>
            </w:pPr>
            <w:r w:rsidRPr="007C3606">
              <w:rPr>
                <w:sz w:val="32"/>
                <w:szCs w:val="24"/>
              </w:rPr>
              <w:t xml:space="preserve">Remember to also contact the university </w:t>
            </w:r>
            <w:r>
              <w:rPr>
                <w:sz w:val="32"/>
                <w:szCs w:val="24"/>
              </w:rPr>
              <w:t xml:space="preserve">via </w:t>
            </w:r>
            <w:proofErr w:type="spellStart"/>
            <w:r>
              <w:rPr>
                <w:sz w:val="32"/>
                <w:szCs w:val="24"/>
              </w:rPr>
              <w:t>mySRS</w:t>
            </w:r>
            <w:proofErr w:type="spellEnd"/>
            <w:r>
              <w:rPr>
                <w:sz w:val="32"/>
                <w:szCs w:val="24"/>
              </w:rPr>
              <w:t>.</w:t>
            </w:r>
          </w:p>
        </w:tc>
      </w:tr>
    </w:tbl>
    <w:p w14:paraId="13ED2D3D" w14:textId="77777777" w:rsidR="00A420A2" w:rsidRPr="00A420A2" w:rsidRDefault="00A420A2" w:rsidP="00267EF6">
      <w:pPr>
        <w:tabs>
          <w:tab w:val="left" w:pos="4900"/>
        </w:tabs>
        <w:spacing w:before="55" w:after="0"/>
        <w:ind w:right="-20"/>
        <w:rPr>
          <w:rFonts w:eastAsia="Arial"/>
          <w:bCs/>
          <w:sz w:val="24"/>
          <w:szCs w:val="24"/>
        </w:rPr>
      </w:pPr>
    </w:p>
    <w:p w14:paraId="0CED47CB" w14:textId="77777777" w:rsidR="00A420A2" w:rsidRPr="00A01C01" w:rsidRDefault="00A420A2" w:rsidP="00A420A2">
      <w:pPr>
        <w:pStyle w:val="BodyText"/>
        <w:jc w:val="left"/>
        <w:rPr>
          <w:rFonts w:ascii="Arial" w:hAnsi="Arial" w:cs="Arial"/>
          <w:b/>
          <w:szCs w:val="24"/>
          <w:u w:val="single"/>
        </w:rPr>
      </w:pPr>
      <w:r w:rsidRPr="00A01C01">
        <w:rPr>
          <w:rFonts w:ascii="Arial" w:hAnsi="Arial" w:cs="Arial"/>
          <w:b/>
          <w:szCs w:val="24"/>
          <w:u w:val="single"/>
        </w:rPr>
        <w:t>Absence Reporting Procedure</w:t>
      </w:r>
    </w:p>
    <w:p w14:paraId="05E7E6EE" w14:textId="77777777" w:rsidR="00A420A2" w:rsidRPr="00A01C01" w:rsidRDefault="00A420A2" w:rsidP="00A420A2">
      <w:pPr>
        <w:pStyle w:val="BodyText"/>
        <w:jc w:val="left"/>
        <w:rPr>
          <w:rFonts w:ascii="Arial" w:hAnsi="Arial" w:cs="Arial"/>
          <w:szCs w:val="24"/>
        </w:rPr>
      </w:pPr>
      <w:r w:rsidRPr="00A01C01">
        <w:rPr>
          <w:rFonts w:ascii="Arial" w:hAnsi="Arial" w:cs="Arial"/>
          <w:szCs w:val="24"/>
        </w:rPr>
        <w:t xml:space="preserve">If you are absent from school for any reason, it is </w:t>
      </w:r>
      <w:r w:rsidRPr="00A01C01">
        <w:rPr>
          <w:rFonts w:ascii="Arial" w:hAnsi="Arial" w:cs="Arial"/>
          <w:b/>
          <w:szCs w:val="24"/>
        </w:rPr>
        <w:t xml:space="preserve">YOUR </w:t>
      </w:r>
      <w:r w:rsidRPr="00A01C01">
        <w:rPr>
          <w:rFonts w:ascii="Arial" w:hAnsi="Arial" w:cs="Arial"/>
          <w:szCs w:val="24"/>
        </w:rPr>
        <w:t>professional responsibility to:</w:t>
      </w:r>
    </w:p>
    <w:p w14:paraId="2C92E412" w14:textId="77777777" w:rsidR="00A420A2" w:rsidRPr="00A01C01" w:rsidRDefault="00A420A2" w:rsidP="00D34DFA">
      <w:pPr>
        <w:pStyle w:val="BodyText"/>
        <w:numPr>
          <w:ilvl w:val="0"/>
          <w:numId w:val="11"/>
        </w:numPr>
        <w:rPr>
          <w:rFonts w:ascii="Arial" w:hAnsi="Arial" w:cs="Arial"/>
          <w:szCs w:val="24"/>
        </w:rPr>
      </w:pPr>
      <w:r w:rsidRPr="00A01C01">
        <w:rPr>
          <w:rFonts w:ascii="Arial" w:hAnsi="Arial" w:cs="Arial"/>
          <w:szCs w:val="24"/>
        </w:rPr>
        <w:t>Contact your class teacher to inform them of your absence as far in advance as possible and provide them with information regarding the lessons you plan to deliver that day.</w:t>
      </w:r>
    </w:p>
    <w:p w14:paraId="1A445571" w14:textId="77777777" w:rsidR="00A420A2" w:rsidRPr="00A01C01" w:rsidRDefault="00A420A2" w:rsidP="00D34DFA">
      <w:pPr>
        <w:pStyle w:val="BodyText"/>
        <w:numPr>
          <w:ilvl w:val="0"/>
          <w:numId w:val="11"/>
        </w:numPr>
        <w:rPr>
          <w:rFonts w:ascii="Arial" w:hAnsi="Arial" w:cs="Arial"/>
          <w:szCs w:val="24"/>
        </w:rPr>
      </w:pPr>
      <w:r w:rsidRPr="00A01C01">
        <w:rPr>
          <w:rFonts w:ascii="Arial" w:hAnsi="Arial" w:cs="Arial"/>
          <w:szCs w:val="24"/>
        </w:rPr>
        <w:t xml:space="preserve">Telephone school to report absence formally in accordance with school policy for staff. </w:t>
      </w:r>
    </w:p>
    <w:p w14:paraId="4A8E8DCB" w14:textId="4BD7CD4F" w:rsidR="00A420A2" w:rsidRPr="00A01C01" w:rsidRDefault="00960A04" w:rsidP="00D34DFA">
      <w:pPr>
        <w:pStyle w:val="BodyText"/>
        <w:numPr>
          <w:ilvl w:val="0"/>
          <w:numId w:val="11"/>
        </w:numPr>
        <w:rPr>
          <w:rFonts w:ascii="Arial" w:hAnsi="Arial" w:cs="Arial"/>
          <w:szCs w:val="24"/>
        </w:rPr>
      </w:pPr>
      <w:r>
        <w:rPr>
          <w:rFonts w:ascii="Arial" w:hAnsi="Arial" w:cs="Arial"/>
          <w:szCs w:val="24"/>
        </w:rPr>
        <w:t xml:space="preserve">Notify your absence to </w:t>
      </w:r>
      <w:proofErr w:type="spellStart"/>
      <w:r>
        <w:rPr>
          <w:rFonts w:ascii="Arial" w:hAnsi="Arial" w:cs="Arial"/>
          <w:szCs w:val="24"/>
        </w:rPr>
        <w:t>mySRS</w:t>
      </w:r>
      <w:proofErr w:type="spellEnd"/>
      <w:r w:rsidR="00A420A2" w:rsidRPr="00A01C01">
        <w:rPr>
          <w:rFonts w:ascii="Arial" w:hAnsi="Arial" w:cs="Arial"/>
          <w:szCs w:val="24"/>
        </w:rPr>
        <w:t xml:space="preserve"> by </w:t>
      </w:r>
      <w:r w:rsidR="00A420A2" w:rsidRPr="00A01C01">
        <w:rPr>
          <w:rFonts w:ascii="Arial" w:hAnsi="Arial" w:cs="Arial"/>
          <w:b/>
          <w:bCs/>
          <w:szCs w:val="24"/>
        </w:rPr>
        <w:t>08:30am</w:t>
      </w:r>
      <w:r w:rsidR="00A420A2" w:rsidRPr="00A01C01">
        <w:rPr>
          <w:rFonts w:ascii="Arial" w:hAnsi="Arial" w:cs="Arial"/>
          <w:szCs w:val="24"/>
        </w:rPr>
        <w:t xml:space="preserve"> at the very latest on each day of absence; stating your name, school, stage of course and reason for absence.</w:t>
      </w:r>
    </w:p>
    <w:p w14:paraId="59E271FF" w14:textId="77777777" w:rsidR="00A420A2" w:rsidRPr="00A01C01" w:rsidRDefault="00A420A2" w:rsidP="00D34DFA">
      <w:pPr>
        <w:pStyle w:val="BodyText"/>
        <w:numPr>
          <w:ilvl w:val="0"/>
          <w:numId w:val="11"/>
        </w:numPr>
        <w:rPr>
          <w:rFonts w:ascii="Arial" w:hAnsi="Arial" w:cs="Arial"/>
          <w:szCs w:val="24"/>
        </w:rPr>
      </w:pPr>
      <w:r w:rsidRPr="00A01C01">
        <w:rPr>
          <w:rFonts w:ascii="Arial" w:hAnsi="Arial" w:cs="Arial"/>
          <w:szCs w:val="24"/>
        </w:rPr>
        <w:t>You must keep the school and university including UT and PDT, informed about continuing absence daily.</w:t>
      </w:r>
    </w:p>
    <w:p w14:paraId="5F3C27E4" w14:textId="5A073D81" w:rsidR="00A420A2" w:rsidRDefault="00A420A2" w:rsidP="00A420A2">
      <w:pPr>
        <w:tabs>
          <w:tab w:val="left" w:pos="4900"/>
        </w:tabs>
        <w:spacing w:before="55" w:after="0"/>
        <w:ind w:right="-20"/>
        <w:rPr>
          <w:b/>
          <w:bCs/>
          <w:i/>
          <w:iCs/>
          <w:szCs w:val="24"/>
        </w:rPr>
      </w:pPr>
      <w:r w:rsidRPr="00A01C01">
        <w:rPr>
          <w:b/>
          <w:bCs/>
          <w:i/>
          <w:iCs/>
          <w:szCs w:val="24"/>
        </w:rPr>
        <w:t xml:space="preserve">University </w:t>
      </w:r>
      <w:r w:rsidR="00645E55">
        <w:rPr>
          <w:b/>
          <w:bCs/>
          <w:i/>
          <w:iCs/>
          <w:szCs w:val="24"/>
        </w:rPr>
        <w:t>Associate Teacher</w:t>
      </w:r>
      <w:r w:rsidRPr="00A01C01">
        <w:rPr>
          <w:b/>
          <w:bCs/>
          <w:i/>
          <w:iCs/>
          <w:szCs w:val="24"/>
        </w:rPr>
        <w:t xml:space="preserve">s must make calls in person except in extreme </w:t>
      </w:r>
      <w:r w:rsidR="008639B9" w:rsidRPr="00A01C01">
        <w:rPr>
          <w:b/>
          <w:bCs/>
          <w:i/>
          <w:iCs/>
          <w:szCs w:val="24"/>
        </w:rPr>
        <w:t>circumstances.</w:t>
      </w:r>
    </w:p>
    <w:p w14:paraId="21D33105" w14:textId="77777777" w:rsidR="00355182" w:rsidRDefault="00355182" w:rsidP="00A420A2">
      <w:pPr>
        <w:tabs>
          <w:tab w:val="left" w:pos="4900"/>
        </w:tabs>
        <w:spacing w:before="55" w:after="0"/>
        <w:ind w:right="-20"/>
        <w:rPr>
          <w:b/>
          <w:bCs/>
          <w:i/>
          <w:iCs/>
          <w:szCs w:val="24"/>
        </w:rPr>
      </w:pPr>
    </w:p>
    <w:p w14:paraId="45ABC84C" w14:textId="77777777" w:rsidR="00C54A2C" w:rsidRDefault="00C54A2C" w:rsidP="00267EF6">
      <w:pPr>
        <w:tabs>
          <w:tab w:val="left" w:pos="4900"/>
        </w:tabs>
        <w:spacing w:before="55" w:after="0"/>
        <w:ind w:right="-20"/>
        <w:rPr>
          <w:rFonts w:eastAsia="Arial"/>
          <w:b/>
          <w:bCs/>
          <w:sz w:val="24"/>
          <w:szCs w:val="24"/>
          <w:u w:val="single"/>
        </w:rPr>
      </w:pPr>
    </w:p>
    <w:p w14:paraId="49294DF8" w14:textId="77777777" w:rsidR="00C54A2C" w:rsidRDefault="00C54A2C" w:rsidP="00267EF6">
      <w:pPr>
        <w:tabs>
          <w:tab w:val="left" w:pos="4900"/>
        </w:tabs>
        <w:spacing w:before="55" w:after="0"/>
        <w:ind w:right="-20"/>
        <w:rPr>
          <w:rFonts w:eastAsia="Arial"/>
          <w:b/>
          <w:bCs/>
          <w:sz w:val="24"/>
          <w:szCs w:val="24"/>
          <w:u w:val="single"/>
        </w:rPr>
      </w:pPr>
    </w:p>
    <w:p w14:paraId="4A61F684" w14:textId="77777777" w:rsidR="00C54A2C" w:rsidRDefault="00C54A2C" w:rsidP="00267EF6">
      <w:pPr>
        <w:tabs>
          <w:tab w:val="left" w:pos="4900"/>
        </w:tabs>
        <w:spacing w:before="55" w:after="0"/>
        <w:ind w:right="-20"/>
        <w:rPr>
          <w:rFonts w:eastAsia="Arial"/>
          <w:b/>
          <w:bCs/>
          <w:sz w:val="24"/>
          <w:szCs w:val="24"/>
          <w:u w:val="single"/>
        </w:rPr>
      </w:pPr>
    </w:p>
    <w:p w14:paraId="05D1950A" w14:textId="77777777" w:rsidR="00136A02" w:rsidRDefault="00136A02" w:rsidP="00267EF6">
      <w:pPr>
        <w:tabs>
          <w:tab w:val="left" w:pos="4900"/>
        </w:tabs>
        <w:spacing w:before="55" w:after="0"/>
        <w:ind w:right="-20"/>
        <w:rPr>
          <w:rFonts w:eastAsia="Arial"/>
          <w:b/>
          <w:bCs/>
          <w:sz w:val="24"/>
          <w:szCs w:val="24"/>
          <w:u w:val="single"/>
        </w:rPr>
      </w:pPr>
    </w:p>
    <w:p w14:paraId="04CA4BC9" w14:textId="77777777" w:rsidR="00136A02" w:rsidRDefault="00136A02" w:rsidP="00267EF6">
      <w:pPr>
        <w:tabs>
          <w:tab w:val="left" w:pos="4900"/>
        </w:tabs>
        <w:spacing w:before="55" w:after="0"/>
        <w:ind w:right="-20"/>
        <w:rPr>
          <w:rFonts w:eastAsia="Arial"/>
          <w:b/>
          <w:bCs/>
          <w:sz w:val="24"/>
          <w:szCs w:val="24"/>
          <w:u w:val="single"/>
        </w:rPr>
      </w:pPr>
    </w:p>
    <w:p w14:paraId="1C06F683" w14:textId="544F645E" w:rsidR="00267EF6" w:rsidRPr="00D77217" w:rsidRDefault="00645E55" w:rsidP="00267EF6">
      <w:pPr>
        <w:tabs>
          <w:tab w:val="left" w:pos="4900"/>
        </w:tabs>
        <w:spacing w:before="55" w:after="0"/>
        <w:ind w:right="-20"/>
        <w:rPr>
          <w:rFonts w:eastAsia="Arial"/>
          <w:b/>
          <w:bCs/>
          <w:sz w:val="24"/>
          <w:szCs w:val="24"/>
          <w:u w:val="single"/>
        </w:rPr>
      </w:pPr>
      <w:r>
        <w:rPr>
          <w:rFonts w:eastAsia="Arial"/>
          <w:b/>
          <w:bCs/>
          <w:sz w:val="24"/>
          <w:szCs w:val="24"/>
          <w:u w:val="single"/>
        </w:rPr>
        <w:t>ASSOCIATE TEACHER</w:t>
      </w:r>
      <w:r w:rsidR="00267EF6" w:rsidRPr="00D77217">
        <w:rPr>
          <w:rFonts w:eastAsia="Arial"/>
          <w:b/>
          <w:bCs/>
          <w:sz w:val="24"/>
          <w:szCs w:val="24"/>
          <w:u w:val="single"/>
        </w:rPr>
        <w:t xml:space="preserve"> WORKLOAD</w:t>
      </w:r>
    </w:p>
    <w:p w14:paraId="522BB2D7" w14:textId="77777777" w:rsidR="00267EF6" w:rsidRPr="003D1F33" w:rsidRDefault="00267EF6" w:rsidP="00267EF6">
      <w:pPr>
        <w:tabs>
          <w:tab w:val="left" w:pos="4900"/>
        </w:tabs>
        <w:spacing w:before="55" w:after="0"/>
        <w:ind w:right="-20"/>
        <w:rPr>
          <w:rFonts w:eastAsia="Arial"/>
          <w:b/>
          <w:bCs/>
          <w:sz w:val="24"/>
          <w:szCs w:val="24"/>
        </w:rPr>
      </w:pPr>
    </w:p>
    <w:p w14:paraId="7178C53C" w14:textId="68321764" w:rsidR="00267EF6" w:rsidRPr="003D1F33" w:rsidRDefault="00267EF6" w:rsidP="00267EF6">
      <w:pPr>
        <w:tabs>
          <w:tab w:val="left" w:pos="4900"/>
        </w:tabs>
        <w:spacing w:before="55" w:after="0"/>
        <w:ind w:right="-20"/>
        <w:rPr>
          <w:rFonts w:eastAsia="Arial"/>
          <w:bCs/>
          <w:sz w:val="24"/>
          <w:szCs w:val="24"/>
        </w:rPr>
      </w:pPr>
      <w:r w:rsidRPr="003D1F33">
        <w:rPr>
          <w:rFonts w:eastAsia="Arial"/>
          <w:bCs/>
          <w:sz w:val="24"/>
          <w:szCs w:val="24"/>
        </w:rPr>
        <w:t xml:space="preserve">The university are committed to reducing the workload of ITE </w:t>
      </w:r>
      <w:r w:rsidR="00645E55">
        <w:rPr>
          <w:rFonts w:eastAsia="Arial"/>
          <w:bCs/>
          <w:sz w:val="24"/>
          <w:szCs w:val="24"/>
        </w:rPr>
        <w:t>Associate Teacher</w:t>
      </w:r>
      <w:r w:rsidRPr="003D1F33">
        <w:rPr>
          <w:rFonts w:eastAsia="Arial"/>
          <w:bCs/>
          <w:sz w:val="24"/>
          <w:szCs w:val="24"/>
        </w:rPr>
        <w:t>s and are following the advice of the DfE.</w:t>
      </w:r>
    </w:p>
    <w:p w14:paraId="4133748D" w14:textId="77777777" w:rsidR="00267EF6" w:rsidRPr="003D1F33" w:rsidRDefault="00267EF6" w:rsidP="00267EF6">
      <w:pPr>
        <w:tabs>
          <w:tab w:val="left" w:pos="4900"/>
        </w:tabs>
        <w:spacing w:before="55" w:after="0"/>
        <w:ind w:right="-20"/>
        <w:rPr>
          <w:rFonts w:eastAsia="Arial"/>
          <w:bCs/>
          <w:sz w:val="24"/>
          <w:szCs w:val="24"/>
        </w:rPr>
      </w:pPr>
      <w:r w:rsidRPr="003D1F33">
        <w:rPr>
          <w:rFonts w:eastAsia="Arial"/>
          <w:bCs/>
          <w:sz w:val="24"/>
          <w:szCs w:val="24"/>
        </w:rPr>
        <w:lastRenderedPageBreak/>
        <w:t>(</w:t>
      </w:r>
      <w:hyperlink r:id="rId27" w:history="1">
        <w:r w:rsidRPr="003D1F33">
          <w:rPr>
            <w:rStyle w:val="Hyperlink"/>
            <w:rFonts w:eastAsia="Arial"/>
            <w:bCs/>
            <w:sz w:val="24"/>
            <w:szCs w:val="24"/>
          </w:rPr>
          <w:t>https://assets.publishing.service.gov.uk/government/uploads/system/uploads/attachment_data/file/753502/Addressing_Workload_in_ITE.pdf</w:t>
        </w:r>
      </w:hyperlink>
      <w:r w:rsidRPr="003D1F33">
        <w:rPr>
          <w:rFonts w:eastAsia="Arial"/>
          <w:bCs/>
          <w:sz w:val="24"/>
          <w:szCs w:val="24"/>
        </w:rPr>
        <w:t>)</w:t>
      </w:r>
    </w:p>
    <w:p w14:paraId="6E0B1279" w14:textId="77777777" w:rsidR="00267EF6" w:rsidRPr="003D1F33" w:rsidRDefault="00267EF6" w:rsidP="00267EF6">
      <w:pPr>
        <w:tabs>
          <w:tab w:val="left" w:pos="4900"/>
        </w:tabs>
        <w:spacing w:before="55" w:after="0"/>
        <w:ind w:right="-20"/>
        <w:rPr>
          <w:rFonts w:eastAsia="Arial"/>
          <w:bCs/>
          <w:sz w:val="24"/>
          <w:szCs w:val="24"/>
        </w:rPr>
      </w:pPr>
    </w:p>
    <w:p w14:paraId="39D09036" w14:textId="0AC43EF8" w:rsidR="00267EF6" w:rsidRPr="003D1F33" w:rsidRDefault="00267EF6" w:rsidP="00267EF6">
      <w:pPr>
        <w:tabs>
          <w:tab w:val="left" w:pos="4900"/>
        </w:tabs>
        <w:spacing w:before="55" w:after="0"/>
        <w:ind w:right="-20"/>
        <w:rPr>
          <w:rFonts w:eastAsia="Arial"/>
          <w:bCs/>
          <w:sz w:val="24"/>
          <w:szCs w:val="24"/>
        </w:rPr>
      </w:pPr>
      <w:r w:rsidRPr="003D1F33">
        <w:rPr>
          <w:rFonts w:eastAsia="Arial"/>
          <w:bCs/>
          <w:sz w:val="24"/>
          <w:szCs w:val="24"/>
        </w:rPr>
        <w:t>Based on the DfE</w:t>
      </w:r>
      <w:r>
        <w:rPr>
          <w:rFonts w:eastAsia="Arial"/>
          <w:bCs/>
          <w:sz w:val="24"/>
          <w:szCs w:val="24"/>
        </w:rPr>
        <w:t xml:space="preserve"> advice</w:t>
      </w:r>
      <w:r w:rsidR="00D77217">
        <w:rPr>
          <w:rFonts w:eastAsia="Arial"/>
          <w:bCs/>
          <w:sz w:val="24"/>
          <w:szCs w:val="24"/>
        </w:rPr>
        <w:t xml:space="preserve"> and in line with school policy;</w:t>
      </w:r>
      <w:r w:rsidRPr="003D1F33">
        <w:rPr>
          <w:rFonts w:eastAsia="Arial"/>
          <w:bCs/>
          <w:sz w:val="24"/>
          <w:szCs w:val="24"/>
        </w:rPr>
        <w:t xml:space="preserve"> </w:t>
      </w:r>
      <w:r>
        <w:rPr>
          <w:rFonts w:eastAsia="Arial"/>
          <w:bCs/>
          <w:sz w:val="24"/>
          <w:szCs w:val="24"/>
        </w:rPr>
        <w:t>i</w:t>
      </w:r>
      <w:r w:rsidRPr="003D1F33">
        <w:rPr>
          <w:rFonts w:eastAsia="Arial"/>
          <w:bCs/>
          <w:sz w:val="24"/>
          <w:szCs w:val="24"/>
        </w:rPr>
        <w:t xml:space="preserve">n order to support our </w:t>
      </w:r>
      <w:r w:rsidR="00645E55">
        <w:rPr>
          <w:rFonts w:eastAsia="Arial"/>
          <w:bCs/>
          <w:sz w:val="24"/>
          <w:szCs w:val="24"/>
        </w:rPr>
        <w:t>Associate Teacher</w:t>
      </w:r>
      <w:r w:rsidRPr="003D1F33">
        <w:rPr>
          <w:rFonts w:eastAsia="Arial"/>
          <w:bCs/>
          <w:sz w:val="24"/>
          <w:szCs w:val="24"/>
        </w:rPr>
        <w:t>s in school consideration should be given to the following:</w:t>
      </w:r>
    </w:p>
    <w:p w14:paraId="113942F5" w14:textId="77777777" w:rsidR="00267EF6" w:rsidRPr="003D1F33" w:rsidRDefault="00267EF6" w:rsidP="00267EF6">
      <w:pPr>
        <w:tabs>
          <w:tab w:val="left" w:pos="4900"/>
        </w:tabs>
        <w:spacing w:before="55" w:after="0"/>
        <w:ind w:right="-20"/>
        <w:rPr>
          <w:rFonts w:eastAsia="Arial"/>
          <w:bCs/>
          <w:sz w:val="24"/>
          <w:szCs w:val="24"/>
        </w:rPr>
      </w:pPr>
    </w:p>
    <w:p w14:paraId="5CCA7496" w14:textId="77777777" w:rsidR="00267EF6" w:rsidRPr="003D1F33" w:rsidRDefault="00267EF6" w:rsidP="00267EF6">
      <w:pPr>
        <w:pStyle w:val="ListParagraph"/>
        <w:rPr>
          <w:rFonts w:ascii="Arial" w:eastAsia="Arial" w:hAnsi="Arial" w:cs="Arial"/>
          <w:bCs/>
          <w:sz w:val="24"/>
          <w:szCs w:val="24"/>
        </w:rPr>
      </w:pPr>
    </w:p>
    <w:p w14:paraId="5DE7988D" w14:textId="4F82E3F4" w:rsidR="00267EF6" w:rsidRPr="003D1F33" w:rsidRDefault="00645E55" w:rsidP="00305EB6">
      <w:pPr>
        <w:pStyle w:val="ListParagraph"/>
        <w:numPr>
          <w:ilvl w:val="0"/>
          <w:numId w:val="6"/>
        </w:numPr>
        <w:tabs>
          <w:tab w:val="left" w:pos="4900"/>
        </w:tabs>
        <w:spacing w:before="55" w:after="0"/>
        <w:ind w:right="-20"/>
        <w:jc w:val="both"/>
        <w:rPr>
          <w:rFonts w:ascii="Arial" w:eastAsia="Arial" w:hAnsi="Arial" w:cs="Arial"/>
          <w:bCs/>
          <w:sz w:val="24"/>
          <w:szCs w:val="24"/>
        </w:rPr>
      </w:pPr>
      <w:r>
        <w:rPr>
          <w:rFonts w:ascii="Arial" w:eastAsia="Arial" w:hAnsi="Arial" w:cs="Arial"/>
          <w:bCs/>
          <w:sz w:val="24"/>
          <w:szCs w:val="24"/>
        </w:rPr>
        <w:t>Associate Teacher</w:t>
      </w:r>
      <w:r w:rsidR="00267EF6" w:rsidRPr="003D1F33">
        <w:rPr>
          <w:rFonts w:ascii="Arial" w:eastAsia="Arial" w:hAnsi="Arial" w:cs="Arial"/>
          <w:bCs/>
          <w:sz w:val="24"/>
          <w:szCs w:val="24"/>
        </w:rPr>
        <w:t>s are undertaking tasks which contribute directly to pupil outcomes and their own development</w:t>
      </w:r>
      <w:r w:rsidR="00A54C99">
        <w:rPr>
          <w:rFonts w:ascii="Arial" w:eastAsia="Arial" w:hAnsi="Arial" w:cs="Arial"/>
          <w:bCs/>
          <w:sz w:val="24"/>
          <w:szCs w:val="24"/>
        </w:rPr>
        <w:t>.</w:t>
      </w:r>
    </w:p>
    <w:p w14:paraId="18D42EF1" w14:textId="77777777" w:rsidR="00267EF6" w:rsidRPr="003D1F33" w:rsidRDefault="00267EF6" w:rsidP="00305EB6">
      <w:pPr>
        <w:pStyle w:val="ListParagraph"/>
        <w:tabs>
          <w:tab w:val="left" w:pos="4900"/>
        </w:tabs>
        <w:spacing w:before="55" w:after="0"/>
        <w:ind w:right="-20"/>
        <w:jc w:val="both"/>
        <w:rPr>
          <w:rFonts w:ascii="Arial" w:eastAsia="Arial" w:hAnsi="Arial" w:cs="Arial"/>
          <w:bCs/>
          <w:sz w:val="24"/>
          <w:szCs w:val="24"/>
        </w:rPr>
      </w:pPr>
    </w:p>
    <w:p w14:paraId="1F19A599" w14:textId="766C5A5F" w:rsidR="00267EF6" w:rsidRPr="003D1F33" w:rsidRDefault="00853517" w:rsidP="00305EB6">
      <w:pPr>
        <w:pStyle w:val="ListParagraph"/>
        <w:numPr>
          <w:ilvl w:val="0"/>
          <w:numId w:val="6"/>
        </w:numPr>
        <w:tabs>
          <w:tab w:val="left" w:pos="4900"/>
        </w:tabs>
        <w:spacing w:before="55" w:after="0"/>
        <w:ind w:right="-20"/>
        <w:jc w:val="both"/>
        <w:rPr>
          <w:rFonts w:ascii="Arial" w:eastAsia="Arial" w:hAnsi="Arial" w:cs="Arial"/>
          <w:bCs/>
          <w:sz w:val="24"/>
          <w:szCs w:val="24"/>
        </w:rPr>
      </w:pPr>
      <w:r>
        <w:rPr>
          <w:rFonts w:ascii="Arial" w:eastAsia="Arial" w:hAnsi="Arial" w:cs="Arial"/>
          <w:bCs/>
          <w:sz w:val="24"/>
          <w:szCs w:val="24"/>
        </w:rPr>
        <w:t>In line with school’s guidance, p</w:t>
      </w:r>
      <w:r w:rsidR="00267EF6" w:rsidRPr="003D1F33">
        <w:rPr>
          <w:rFonts w:ascii="Arial" w:eastAsia="Arial" w:hAnsi="Arial" w:cs="Arial"/>
          <w:bCs/>
          <w:sz w:val="24"/>
          <w:szCs w:val="24"/>
        </w:rPr>
        <w:t>rotected non-contact time</w:t>
      </w:r>
      <w:r w:rsidR="0098142B">
        <w:rPr>
          <w:rFonts w:ascii="Arial" w:eastAsia="Arial" w:hAnsi="Arial" w:cs="Arial"/>
          <w:bCs/>
          <w:sz w:val="24"/>
          <w:szCs w:val="24"/>
        </w:rPr>
        <w:t xml:space="preserve"> (For example: </w:t>
      </w:r>
      <w:r w:rsidR="00645E55">
        <w:rPr>
          <w:rFonts w:ascii="Arial" w:eastAsia="Arial" w:hAnsi="Arial" w:cs="Arial"/>
          <w:bCs/>
          <w:sz w:val="24"/>
          <w:szCs w:val="24"/>
        </w:rPr>
        <w:t>Associate Teacher</w:t>
      </w:r>
      <w:r w:rsidR="00AC4699">
        <w:rPr>
          <w:rFonts w:ascii="Arial" w:eastAsia="Arial" w:hAnsi="Arial" w:cs="Arial"/>
          <w:bCs/>
          <w:sz w:val="24"/>
          <w:szCs w:val="24"/>
        </w:rPr>
        <w:t xml:space="preserve"> </w:t>
      </w:r>
      <w:r w:rsidR="0098142B">
        <w:rPr>
          <w:rFonts w:ascii="Arial" w:eastAsia="Arial" w:hAnsi="Arial" w:cs="Arial"/>
          <w:bCs/>
          <w:sz w:val="24"/>
          <w:szCs w:val="24"/>
        </w:rPr>
        <w:t>planning alongside colleagues</w:t>
      </w:r>
      <w:r>
        <w:rPr>
          <w:rFonts w:ascii="Arial" w:eastAsia="Arial" w:hAnsi="Arial" w:cs="Arial"/>
          <w:bCs/>
          <w:sz w:val="24"/>
          <w:szCs w:val="24"/>
        </w:rPr>
        <w:t>, support from subject leaders</w:t>
      </w:r>
      <w:r w:rsidR="0098142B">
        <w:rPr>
          <w:rFonts w:ascii="Arial" w:eastAsia="Arial" w:hAnsi="Arial" w:cs="Arial"/>
          <w:bCs/>
          <w:sz w:val="24"/>
          <w:szCs w:val="24"/>
        </w:rPr>
        <w:t>)</w:t>
      </w:r>
      <w:r w:rsidR="00A54C99">
        <w:rPr>
          <w:rFonts w:ascii="Arial" w:eastAsia="Arial" w:hAnsi="Arial" w:cs="Arial"/>
          <w:bCs/>
          <w:sz w:val="24"/>
          <w:szCs w:val="24"/>
        </w:rPr>
        <w:t>.</w:t>
      </w:r>
      <w:r w:rsidR="0098142B">
        <w:rPr>
          <w:rFonts w:ascii="Arial" w:eastAsia="Arial" w:hAnsi="Arial" w:cs="Arial"/>
          <w:bCs/>
          <w:sz w:val="24"/>
          <w:szCs w:val="24"/>
        </w:rPr>
        <w:t xml:space="preserve"> </w:t>
      </w:r>
    </w:p>
    <w:p w14:paraId="35F2B473" w14:textId="77777777" w:rsidR="00267EF6" w:rsidRPr="003D1F33" w:rsidRDefault="00267EF6" w:rsidP="00305EB6">
      <w:pPr>
        <w:tabs>
          <w:tab w:val="left" w:pos="4900"/>
        </w:tabs>
        <w:spacing w:before="55" w:after="0"/>
        <w:ind w:right="-20"/>
        <w:jc w:val="both"/>
        <w:rPr>
          <w:rFonts w:eastAsia="Arial"/>
          <w:bCs/>
          <w:sz w:val="24"/>
          <w:szCs w:val="24"/>
        </w:rPr>
      </w:pPr>
    </w:p>
    <w:p w14:paraId="3B017FC3" w14:textId="35D3F276" w:rsidR="00267EF6" w:rsidRPr="003D1F33" w:rsidRDefault="00853517" w:rsidP="00305EB6">
      <w:pPr>
        <w:pStyle w:val="ListParagraph"/>
        <w:numPr>
          <w:ilvl w:val="0"/>
          <w:numId w:val="6"/>
        </w:numPr>
        <w:tabs>
          <w:tab w:val="left" w:pos="4900"/>
        </w:tabs>
        <w:spacing w:before="55" w:after="0"/>
        <w:ind w:right="-20"/>
        <w:jc w:val="both"/>
        <w:rPr>
          <w:rFonts w:ascii="Arial" w:eastAsia="Arial" w:hAnsi="Arial" w:cs="Arial"/>
          <w:bCs/>
          <w:sz w:val="24"/>
          <w:szCs w:val="24"/>
        </w:rPr>
      </w:pPr>
      <w:r>
        <w:rPr>
          <w:rFonts w:ascii="Arial" w:eastAsia="Arial" w:hAnsi="Arial" w:cs="Arial"/>
          <w:bCs/>
          <w:sz w:val="24"/>
          <w:szCs w:val="24"/>
        </w:rPr>
        <w:t>In line with school’s guidance, p</w:t>
      </w:r>
      <w:r w:rsidR="00267EF6" w:rsidRPr="003D1F33">
        <w:rPr>
          <w:rFonts w:ascii="Arial" w:eastAsia="Arial" w:hAnsi="Arial" w:cs="Arial"/>
          <w:bCs/>
          <w:sz w:val="24"/>
          <w:szCs w:val="24"/>
        </w:rPr>
        <w:t>lanned professional development opportunities</w:t>
      </w:r>
      <w:r w:rsidR="00A54C99">
        <w:rPr>
          <w:rFonts w:ascii="Arial" w:eastAsia="Arial" w:hAnsi="Arial" w:cs="Arial"/>
          <w:bCs/>
          <w:sz w:val="24"/>
          <w:szCs w:val="24"/>
        </w:rPr>
        <w:t>.</w:t>
      </w:r>
    </w:p>
    <w:p w14:paraId="438F2977" w14:textId="77777777" w:rsidR="00267EF6" w:rsidRPr="003D1F33" w:rsidRDefault="00267EF6" w:rsidP="00305EB6">
      <w:pPr>
        <w:pStyle w:val="ListParagraph"/>
        <w:jc w:val="both"/>
        <w:rPr>
          <w:rFonts w:ascii="Arial" w:eastAsia="Arial" w:hAnsi="Arial" w:cs="Arial"/>
          <w:bCs/>
          <w:sz w:val="24"/>
          <w:szCs w:val="24"/>
        </w:rPr>
      </w:pPr>
    </w:p>
    <w:p w14:paraId="57E3BC50" w14:textId="1506BDC0" w:rsidR="00267EF6" w:rsidRPr="004551F3" w:rsidRDefault="003E32C6" w:rsidP="00305EB6">
      <w:pPr>
        <w:pStyle w:val="ListParagraph"/>
        <w:numPr>
          <w:ilvl w:val="0"/>
          <w:numId w:val="6"/>
        </w:numPr>
        <w:tabs>
          <w:tab w:val="left" w:pos="4900"/>
        </w:tabs>
        <w:spacing w:before="55" w:after="0"/>
        <w:ind w:right="-20"/>
        <w:jc w:val="both"/>
        <w:rPr>
          <w:rFonts w:eastAsia="Arial"/>
          <w:bCs/>
          <w:sz w:val="24"/>
          <w:szCs w:val="24"/>
        </w:rPr>
      </w:pPr>
      <w:r w:rsidRPr="004551F3">
        <w:rPr>
          <w:rFonts w:ascii="Arial" w:eastAsia="Arial" w:hAnsi="Arial" w:cs="Arial"/>
          <w:sz w:val="24"/>
          <w:szCs w:val="24"/>
        </w:rPr>
        <w:t xml:space="preserve">Short term planning must be completed by the </w:t>
      </w:r>
      <w:r w:rsidR="00645E55">
        <w:rPr>
          <w:rFonts w:ascii="Arial" w:eastAsia="Arial" w:hAnsi="Arial" w:cs="Arial"/>
          <w:sz w:val="24"/>
          <w:szCs w:val="24"/>
        </w:rPr>
        <w:t>Associate Teacher</w:t>
      </w:r>
      <w:r w:rsidRPr="004551F3">
        <w:rPr>
          <w:rFonts w:ascii="Arial" w:eastAsia="Arial" w:hAnsi="Arial" w:cs="Arial"/>
          <w:sz w:val="24"/>
          <w:szCs w:val="24"/>
        </w:rPr>
        <w:t xml:space="preserve"> for all sessions taught in a format agreed with the school. </w:t>
      </w:r>
      <w:r w:rsidR="00267EF6" w:rsidRPr="004551F3">
        <w:rPr>
          <w:rFonts w:ascii="Arial" w:eastAsia="Arial" w:hAnsi="Arial" w:cs="Arial"/>
          <w:sz w:val="24"/>
          <w:szCs w:val="24"/>
        </w:rPr>
        <w:t xml:space="preserve">Providing opportunity for </w:t>
      </w:r>
      <w:r w:rsidR="00645E55">
        <w:rPr>
          <w:rFonts w:ascii="Arial" w:eastAsia="Arial" w:hAnsi="Arial" w:cs="Arial"/>
          <w:sz w:val="24"/>
          <w:szCs w:val="24"/>
        </w:rPr>
        <w:t>Associate Teacher</w:t>
      </w:r>
      <w:r w:rsidR="00267EF6" w:rsidRPr="004551F3">
        <w:rPr>
          <w:rFonts w:ascii="Arial" w:eastAsia="Arial" w:hAnsi="Arial" w:cs="Arial"/>
          <w:sz w:val="24"/>
          <w:szCs w:val="24"/>
        </w:rPr>
        <w:t xml:space="preserve">s to use existing </w:t>
      </w:r>
      <w:r w:rsidR="19846001" w:rsidRPr="004551F3">
        <w:rPr>
          <w:rFonts w:ascii="Arial" w:eastAsia="Arial" w:hAnsi="Arial" w:cs="Arial"/>
          <w:sz w:val="24"/>
          <w:szCs w:val="24"/>
        </w:rPr>
        <w:t>high-quality</w:t>
      </w:r>
      <w:r w:rsidR="00267EF6" w:rsidRPr="004551F3">
        <w:rPr>
          <w:rFonts w:ascii="Arial" w:eastAsia="Arial" w:hAnsi="Arial" w:cs="Arial"/>
          <w:sz w:val="24"/>
          <w:szCs w:val="24"/>
        </w:rPr>
        <w:t xml:space="preserve"> resources, such as schemes of work, textbooks, to enable them to plan a sequence of lessons. The focus should be on planning a series of </w:t>
      </w:r>
      <w:r w:rsidR="7AACF3BA" w:rsidRPr="004551F3">
        <w:rPr>
          <w:rFonts w:ascii="Arial" w:eastAsia="Arial" w:hAnsi="Arial" w:cs="Arial"/>
          <w:sz w:val="24"/>
          <w:szCs w:val="24"/>
        </w:rPr>
        <w:t>lessons</w:t>
      </w:r>
      <w:r w:rsidR="004551F3">
        <w:rPr>
          <w:rFonts w:ascii="Arial" w:eastAsia="Arial" w:hAnsi="Arial" w:cs="Arial"/>
          <w:sz w:val="24"/>
          <w:szCs w:val="24"/>
        </w:rPr>
        <w:t>.</w:t>
      </w:r>
    </w:p>
    <w:p w14:paraId="5B5751C1" w14:textId="77777777" w:rsidR="004551F3" w:rsidRPr="004551F3" w:rsidRDefault="004551F3" w:rsidP="004551F3">
      <w:pPr>
        <w:tabs>
          <w:tab w:val="left" w:pos="4900"/>
        </w:tabs>
        <w:spacing w:before="55" w:after="0"/>
        <w:ind w:right="-20"/>
        <w:rPr>
          <w:rFonts w:eastAsia="Arial"/>
          <w:bCs/>
          <w:sz w:val="24"/>
          <w:szCs w:val="24"/>
        </w:rPr>
      </w:pPr>
    </w:p>
    <w:p w14:paraId="56BC26F2" w14:textId="007C33C2" w:rsidR="00267EF6" w:rsidRPr="003D1F33" w:rsidRDefault="00267EF6" w:rsidP="00B378BC">
      <w:pPr>
        <w:pStyle w:val="ListParagraph"/>
        <w:numPr>
          <w:ilvl w:val="0"/>
          <w:numId w:val="6"/>
        </w:numPr>
        <w:tabs>
          <w:tab w:val="left" w:pos="4900"/>
        </w:tabs>
        <w:spacing w:before="55" w:after="0"/>
        <w:ind w:right="-20"/>
        <w:rPr>
          <w:rFonts w:ascii="Arial" w:eastAsia="Arial" w:hAnsi="Arial" w:cs="Arial"/>
          <w:bCs/>
          <w:sz w:val="24"/>
          <w:szCs w:val="24"/>
        </w:rPr>
      </w:pPr>
      <w:r w:rsidRPr="003D1F33">
        <w:rPr>
          <w:rFonts w:ascii="Arial" w:eastAsia="Arial" w:hAnsi="Arial" w:cs="Arial"/>
          <w:bCs/>
          <w:sz w:val="24"/>
          <w:szCs w:val="24"/>
        </w:rPr>
        <w:t>Provide planning support. This may be from the class teacher/ year group colleagues or another designated staff member</w:t>
      </w:r>
      <w:r w:rsidR="00A54C99">
        <w:rPr>
          <w:rFonts w:ascii="Arial" w:eastAsia="Arial" w:hAnsi="Arial" w:cs="Arial"/>
          <w:bCs/>
          <w:sz w:val="24"/>
          <w:szCs w:val="24"/>
        </w:rPr>
        <w:t>.</w:t>
      </w:r>
    </w:p>
    <w:p w14:paraId="0B2F029C" w14:textId="77777777" w:rsidR="008708DF" w:rsidRPr="008708DF" w:rsidRDefault="008708DF" w:rsidP="008708DF">
      <w:pPr>
        <w:rPr>
          <w:rFonts w:eastAsia="Arial"/>
          <w:bCs/>
          <w:sz w:val="24"/>
          <w:szCs w:val="24"/>
        </w:rPr>
      </w:pPr>
    </w:p>
    <w:p w14:paraId="2583D558" w14:textId="37DA411D" w:rsidR="008708DF" w:rsidRDefault="008708DF" w:rsidP="00B378BC">
      <w:pPr>
        <w:pStyle w:val="ListParagraph"/>
        <w:numPr>
          <w:ilvl w:val="0"/>
          <w:numId w:val="6"/>
        </w:numPr>
        <w:tabs>
          <w:tab w:val="left" w:pos="4900"/>
        </w:tabs>
        <w:spacing w:before="55" w:after="0"/>
        <w:ind w:right="-20"/>
        <w:rPr>
          <w:rFonts w:ascii="Arial" w:eastAsia="Arial" w:hAnsi="Arial" w:cs="Arial"/>
          <w:bCs/>
          <w:sz w:val="24"/>
          <w:szCs w:val="24"/>
        </w:rPr>
      </w:pPr>
      <w:r w:rsidRPr="008708DF">
        <w:rPr>
          <w:rFonts w:ascii="Arial" w:eastAsia="Arial" w:hAnsi="Arial" w:cs="Arial"/>
          <w:bCs/>
          <w:sz w:val="24"/>
          <w:szCs w:val="24"/>
        </w:rPr>
        <w:t xml:space="preserve">If </w:t>
      </w:r>
      <w:r w:rsidR="00645E55">
        <w:rPr>
          <w:rFonts w:ascii="Arial" w:eastAsia="Arial" w:hAnsi="Arial" w:cs="Arial"/>
          <w:bCs/>
          <w:sz w:val="24"/>
          <w:szCs w:val="24"/>
        </w:rPr>
        <w:t>Associate Teacher</w:t>
      </w:r>
      <w:r>
        <w:rPr>
          <w:rFonts w:ascii="Arial" w:eastAsia="Arial" w:hAnsi="Arial" w:cs="Arial"/>
          <w:bCs/>
          <w:sz w:val="24"/>
          <w:szCs w:val="24"/>
        </w:rPr>
        <w:t xml:space="preserve">s are using existing school </w:t>
      </w:r>
      <w:r w:rsidRPr="008708DF">
        <w:rPr>
          <w:rFonts w:ascii="Arial" w:eastAsia="Arial" w:hAnsi="Arial" w:cs="Arial"/>
          <w:bCs/>
          <w:sz w:val="24"/>
          <w:szCs w:val="24"/>
        </w:rPr>
        <w:t>planning, this will need to be annotated and adapted to meet the need</w:t>
      </w:r>
      <w:r>
        <w:rPr>
          <w:rFonts w:ascii="Arial" w:eastAsia="Arial" w:hAnsi="Arial" w:cs="Arial"/>
          <w:bCs/>
          <w:sz w:val="24"/>
          <w:szCs w:val="24"/>
        </w:rPr>
        <w:t xml:space="preserve">s of the children the </w:t>
      </w:r>
      <w:r w:rsidR="00645E55">
        <w:rPr>
          <w:rFonts w:ascii="Arial" w:eastAsia="Arial" w:hAnsi="Arial" w:cs="Arial"/>
          <w:bCs/>
          <w:sz w:val="24"/>
          <w:szCs w:val="24"/>
        </w:rPr>
        <w:t>Associate Teacher</w:t>
      </w:r>
      <w:r>
        <w:rPr>
          <w:rFonts w:ascii="Arial" w:eastAsia="Arial" w:hAnsi="Arial" w:cs="Arial"/>
          <w:bCs/>
          <w:sz w:val="24"/>
          <w:szCs w:val="24"/>
        </w:rPr>
        <w:t xml:space="preserve">s </w:t>
      </w:r>
      <w:r w:rsidRPr="008708DF">
        <w:rPr>
          <w:rFonts w:ascii="Arial" w:eastAsia="Arial" w:hAnsi="Arial" w:cs="Arial"/>
          <w:bCs/>
          <w:sz w:val="24"/>
          <w:szCs w:val="24"/>
        </w:rPr>
        <w:t>are teaching</w:t>
      </w:r>
      <w:r>
        <w:rPr>
          <w:rFonts w:ascii="Arial" w:eastAsia="Arial" w:hAnsi="Arial" w:cs="Arial"/>
          <w:b/>
          <w:bCs/>
          <w:sz w:val="24"/>
          <w:szCs w:val="24"/>
        </w:rPr>
        <w:t xml:space="preserve">, </w:t>
      </w:r>
      <w:r w:rsidRPr="008708DF">
        <w:rPr>
          <w:rFonts w:ascii="Arial" w:eastAsia="Arial" w:hAnsi="Arial" w:cs="Arial"/>
          <w:bCs/>
          <w:sz w:val="24"/>
          <w:szCs w:val="24"/>
        </w:rPr>
        <w:t xml:space="preserve">in order to demonstrate how </w:t>
      </w:r>
      <w:r>
        <w:rPr>
          <w:rFonts w:ascii="Arial" w:eastAsia="Arial" w:hAnsi="Arial" w:cs="Arial"/>
          <w:bCs/>
          <w:sz w:val="24"/>
          <w:szCs w:val="24"/>
        </w:rPr>
        <w:t>the</w:t>
      </w:r>
      <w:r w:rsidR="00D05828">
        <w:rPr>
          <w:rFonts w:ascii="Arial" w:eastAsia="Arial" w:hAnsi="Arial" w:cs="Arial"/>
          <w:bCs/>
          <w:sz w:val="24"/>
          <w:szCs w:val="24"/>
        </w:rPr>
        <w:t>y</w:t>
      </w:r>
      <w:r w:rsidRPr="008708DF">
        <w:rPr>
          <w:rFonts w:ascii="Arial" w:eastAsia="Arial" w:hAnsi="Arial" w:cs="Arial"/>
          <w:bCs/>
          <w:sz w:val="24"/>
          <w:szCs w:val="24"/>
        </w:rPr>
        <w:t xml:space="preserve"> are developing and adding </w:t>
      </w:r>
      <w:r>
        <w:rPr>
          <w:rFonts w:ascii="Arial" w:eastAsia="Arial" w:hAnsi="Arial" w:cs="Arial"/>
          <w:bCs/>
          <w:sz w:val="24"/>
          <w:szCs w:val="24"/>
        </w:rPr>
        <w:t>their</w:t>
      </w:r>
      <w:r w:rsidRPr="008708DF">
        <w:rPr>
          <w:rFonts w:ascii="Arial" w:eastAsia="Arial" w:hAnsi="Arial" w:cs="Arial"/>
          <w:bCs/>
          <w:sz w:val="24"/>
          <w:szCs w:val="24"/>
        </w:rPr>
        <w:t xml:space="preserve"> own ideas and approaches</w:t>
      </w:r>
      <w:r w:rsidR="00A54C99">
        <w:rPr>
          <w:rFonts w:ascii="Arial" w:eastAsia="Arial" w:hAnsi="Arial" w:cs="Arial"/>
          <w:bCs/>
          <w:sz w:val="24"/>
          <w:szCs w:val="24"/>
        </w:rPr>
        <w:t>.</w:t>
      </w:r>
    </w:p>
    <w:p w14:paraId="4D9C4D10" w14:textId="77777777" w:rsidR="003E32C6" w:rsidRPr="003E32C6" w:rsidRDefault="003E32C6" w:rsidP="003E32C6">
      <w:pPr>
        <w:pStyle w:val="ListParagraph"/>
        <w:rPr>
          <w:rFonts w:ascii="Arial" w:eastAsia="Arial" w:hAnsi="Arial" w:cs="Arial"/>
          <w:bCs/>
          <w:sz w:val="24"/>
          <w:szCs w:val="24"/>
        </w:rPr>
      </w:pPr>
    </w:p>
    <w:p w14:paraId="00452C38" w14:textId="77777777" w:rsidR="003E32C6" w:rsidRPr="003D1F33" w:rsidRDefault="003E32C6" w:rsidP="00A02084">
      <w:pPr>
        <w:pStyle w:val="ListParagraph"/>
        <w:tabs>
          <w:tab w:val="left" w:pos="4900"/>
        </w:tabs>
        <w:spacing w:before="55" w:after="0"/>
        <w:ind w:right="-20"/>
        <w:rPr>
          <w:rFonts w:ascii="Arial" w:eastAsia="Arial" w:hAnsi="Arial" w:cs="Arial"/>
          <w:bCs/>
          <w:sz w:val="24"/>
          <w:szCs w:val="24"/>
        </w:rPr>
      </w:pPr>
    </w:p>
    <w:p w14:paraId="78BE05CE" w14:textId="77777777" w:rsidR="00267EF6" w:rsidRDefault="00267EF6" w:rsidP="00AC7AC0">
      <w:pPr>
        <w:tabs>
          <w:tab w:val="left" w:pos="4900"/>
        </w:tabs>
        <w:spacing w:before="55" w:after="0"/>
        <w:ind w:right="-20"/>
        <w:rPr>
          <w:rFonts w:eastAsia="Arial"/>
          <w:b/>
          <w:bCs/>
          <w:sz w:val="24"/>
          <w:szCs w:val="24"/>
        </w:rPr>
      </w:pPr>
    </w:p>
    <w:p w14:paraId="239125D9" w14:textId="7CD6AC66" w:rsidR="00DD1193" w:rsidRDefault="00DD1193" w:rsidP="00AC7AC0">
      <w:pPr>
        <w:tabs>
          <w:tab w:val="left" w:pos="4900"/>
        </w:tabs>
        <w:spacing w:before="55" w:after="0"/>
        <w:ind w:right="-20"/>
        <w:rPr>
          <w:rFonts w:eastAsia="Arial"/>
          <w:b/>
          <w:bCs/>
          <w:sz w:val="24"/>
          <w:szCs w:val="24"/>
        </w:rPr>
        <w:sectPr w:rsidR="00DD1193" w:rsidSect="00727580">
          <w:headerReference w:type="default" r:id="rId28"/>
          <w:footerReference w:type="default" r:id="rId29"/>
          <w:pgSz w:w="11920" w:h="16840"/>
          <w:pgMar w:top="743" w:right="680" w:bottom="743" w:left="782" w:header="0" w:footer="493" w:gutter="0"/>
          <w:pgNumType w:start="1"/>
          <w:cols w:space="720"/>
          <w:docGrid w:linePitch="299"/>
        </w:sectPr>
      </w:pPr>
    </w:p>
    <w:p w14:paraId="5074AB4E" w14:textId="027F0AD2" w:rsidR="00DA1147" w:rsidRPr="00267EF6" w:rsidRDefault="00DA1147" w:rsidP="00A54C99">
      <w:pPr>
        <w:tabs>
          <w:tab w:val="left" w:pos="4900"/>
        </w:tabs>
        <w:spacing w:before="55" w:after="0"/>
        <w:ind w:right="-20"/>
        <w:rPr>
          <w:rFonts w:eastAsia="Arial"/>
          <w:b/>
          <w:bCs/>
          <w:sz w:val="24"/>
          <w:szCs w:val="24"/>
          <w:u w:val="single"/>
        </w:rPr>
      </w:pPr>
      <w:r w:rsidRPr="0089339D">
        <w:rPr>
          <w:rFonts w:eastAsia="Arial"/>
          <w:b/>
          <w:bCs/>
          <w:sz w:val="24"/>
          <w:szCs w:val="24"/>
          <w:u w:val="single"/>
        </w:rPr>
        <w:lastRenderedPageBreak/>
        <w:t>PLACEMENT INFORMATION</w:t>
      </w:r>
    </w:p>
    <w:p w14:paraId="74432F26" w14:textId="77777777" w:rsidR="00DA1147" w:rsidRDefault="00DA1147" w:rsidP="00DE1BAB">
      <w:pPr>
        <w:tabs>
          <w:tab w:val="left" w:pos="4900"/>
        </w:tabs>
        <w:spacing w:before="55" w:after="0"/>
        <w:ind w:right="-20"/>
        <w:rPr>
          <w:rFonts w:eastAsia="Arial"/>
          <w:b/>
          <w:bCs/>
          <w:sz w:val="24"/>
          <w:szCs w:val="24"/>
          <w:u w:val="single"/>
        </w:rPr>
      </w:pPr>
    </w:p>
    <w:p w14:paraId="6F0E8393" w14:textId="5ECEDA5A" w:rsidR="00DE1BAB" w:rsidRPr="00DA1147" w:rsidRDefault="00DE1BAB" w:rsidP="00DE1BAB">
      <w:pPr>
        <w:tabs>
          <w:tab w:val="left" w:pos="4900"/>
        </w:tabs>
        <w:spacing w:before="55" w:after="0"/>
        <w:ind w:right="-20"/>
        <w:rPr>
          <w:rFonts w:eastAsia="Arial"/>
          <w:b/>
          <w:bCs/>
          <w:sz w:val="24"/>
          <w:szCs w:val="24"/>
        </w:rPr>
      </w:pPr>
      <w:r w:rsidRPr="00DA1147">
        <w:rPr>
          <w:rFonts w:eastAsia="Arial"/>
          <w:b/>
          <w:bCs/>
          <w:sz w:val="24"/>
          <w:szCs w:val="24"/>
        </w:rPr>
        <w:t xml:space="preserve">SCHOOL BASED TRAINING 1 </w:t>
      </w:r>
    </w:p>
    <w:p w14:paraId="3B432D3C" w14:textId="77777777" w:rsidR="00DE1BAB" w:rsidRPr="00B601B8" w:rsidRDefault="00DE1BAB" w:rsidP="00DE1BAB">
      <w:pPr>
        <w:spacing w:after="0"/>
        <w:ind w:right="-20"/>
        <w:rPr>
          <w:rFonts w:eastAsia="Arial"/>
          <w:sz w:val="24"/>
          <w:szCs w:val="24"/>
        </w:rPr>
      </w:pPr>
    </w:p>
    <w:p w14:paraId="1B2B1A4F" w14:textId="60323E2D" w:rsidR="00DE1BAB" w:rsidRPr="000823FB" w:rsidRDefault="00DE1BAB" w:rsidP="00B378BC">
      <w:pPr>
        <w:numPr>
          <w:ilvl w:val="0"/>
          <w:numId w:val="30"/>
        </w:numPr>
        <w:spacing w:before="70" w:after="0"/>
        <w:ind w:right="-20"/>
        <w:rPr>
          <w:rFonts w:eastAsia="Arial"/>
          <w:spacing w:val="-1"/>
          <w:sz w:val="24"/>
          <w:szCs w:val="24"/>
        </w:rPr>
      </w:pPr>
      <w:r w:rsidRPr="000823FB">
        <w:rPr>
          <w:rFonts w:eastAsia="Arial"/>
          <w:spacing w:val="-1"/>
          <w:sz w:val="24"/>
          <w:szCs w:val="24"/>
        </w:rPr>
        <w:t xml:space="preserve">From the start of the block placement </w:t>
      </w:r>
      <w:r w:rsidR="005C0A10">
        <w:rPr>
          <w:rFonts w:eastAsia="Arial"/>
          <w:spacing w:val="-1"/>
          <w:sz w:val="24"/>
          <w:szCs w:val="24"/>
        </w:rPr>
        <w:t xml:space="preserve">Associate </w:t>
      </w:r>
      <w:r w:rsidR="00C60710">
        <w:rPr>
          <w:rFonts w:eastAsia="Arial"/>
          <w:spacing w:val="-1"/>
          <w:sz w:val="24"/>
          <w:szCs w:val="24"/>
        </w:rPr>
        <w:t>Teachers</w:t>
      </w:r>
      <w:r w:rsidR="005C0A10">
        <w:rPr>
          <w:rFonts w:eastAsia="Arial"/>
          <w:spacing w:val="-1"/>
          <w:sz w:val="24"/>
          <w:szCs w:val="24"/>
        </w:rPr>
        <w:t xml:space="preserve"> </w:t>
      </w:r>
      <w:r w:rsidRPr="000823FB">
        <w:rPr>
          <w:rFonts w:eastAsia="Arial"/>
          <w:spacing w:val="-1"/>
          <w:sz w:val="24"/>
          <w:szCs w:val="24"/>
        </w:rPr>
        <w:t xml:space="preserve">teach one lesson per day. </w:t>
      </w:r>
    </w:p>
    <w:p w14:paraId="5F9D156D" w14:textId="1D679DF1" w:rsidR="00DE1BAB" w:rsidRPr="000823FB" w:rsidRDefault="00DE1BAB" w:rsidP="00B378BC">
      <w:pPr>
        <w:numPr>
          <w:ilvl w:val="0"/>
          <w:numId w:val="30"/>
        </w:numPr>
        <w:spacing w:before="70" w:after="0"/>
        <w:ind w:right="-20"/>
        <w:rPr>
          <w:rFonts w:eastAsia="Arial"/>
          <w:spacing w:val="-1"/>
          <w:sz w:val="24"/>
          <w:szCs w:val="24"/>
        </w:rPr>
      </w:pPr>
      <w:r w:rsidRPr="000823FB">
        <w:rPr>
          <w:rFonts w:eastAsia="Arial"/>
          <w:spacing w:val="-1"/>
          <w:sz w:val="24"/>
          <w:szCs w:val="24"/>
        </w:rPr>
        <w:t xml:space="preserve">By the end of the placement, in negotiation with the class teacher, </w:t>
      </w:r>
      <w:r w:rsidR="00833E7C">
        <w:rPr>
          <w:rFonts w:eastAsia="Arial"/>
          <w:spacing w:val="-1"/>
          <w:sz w:val="24"/>
          <w:szCs w:val="24"/>
        </w:rPr>
        <w:t xml:space="preserve">Associate </w:t>
      </w:r>
      <w:r w:rsidR="00C60710">
        <w:rPr>
          <w:rFonts w:eastAsia="Arial"/>
          <w:spacing w:val="-1"/>
          <w:sz w:val="24"/>
          <w:szCs w:val="24"/>
        </w:rPr>
        <w:t>Teachers</w:t>
      </w:r>
      <w:r w:rsidR="005C0A10">
        <w:rPr>
          <w:rFonts w:eastAsia="Arial"/>
          <w:spacing w:val="-1"/>
          <w:sz w:val="24"/>
          <w:szCs w:val="24"/>
        </w:rPr>
        <w:t xml:space="preserve"> </w:t>
      </w:r>
      <w:r w:rsidRPr="000823FB">
        <w:rPr>
          <w:rFonts w:eastAsia="Arial"/>
          <w:spacing w:val="-1"/>
          <w:sz w:val="24"/>
          <w:szCs w:val="24"/>
        </w:rPr>
        <w:t xml:space="preserve">should each teach a 50% </w:t>
      </w:r>
      <w:r w:rsidR="00EB28F4" w:rsidRPr="000823FB">
        <w:rPr>
          <w:rFonts w:eastAsia="Arial"/>
          <w:spacing w:val="-1"/>
          <w:sz w:val="24"/>
          <w:szCs w:val="24"/>
        </w:rPr>
        <w:t>timetable.</w:t>
      </w:r>
    </w:p>
    <w:p w14:paraId="284BD070" w14:textId="13954126" w:rsidR="00DE1BAB" w:rsidRDefault="00DE1BAB" w:rsidP="00B378BC">
      <w:pPr>
        <w:pStyle w:val="ListParagraph"/>
        <w:numPr>
          <w:ilvl w:val="0"/>
          <w:numId w:val="30"/>
        </w:numPr>
        <w:spacing w:after="0"/>
        <w:ind w:right="1211"/>
        <w:rPr>
          <w:rFonts w:ascii="Arial" w:eastAsia="Arial" w:hAnsi="Arial" w:cs="Arial"/>
          <w:spacing w:val="1"/>
          <w:sz w:val="24"/>
          <w:szCs w:val="24"/>
        </w:rPr>
      </w:pPr>
      <w:r w:rsidRPr="00AA5B36">
        <w:rPr>
          <w:rFonts w:ascii="Arial" w:eastAsia="Arial" w:hAnsi="Arial" w:cs="Arial"/>
          <w:spacing w:val="1"/>
          <w:sz w:val="24"/>
          <w:szCs w:val="24"/>
        </w:rPr>
        <w:t>Teaching can include whole class teaching, team teaching, teaching of small groups, 1:1 intervention</w:t>
      </w:r>
      <w:r w:rsidR="00C60710">
        <w:rPr>
          <w:rFonts w:ascii="Arial" w:eastAsia="Arial" w:hAnsi="Arial" w:cs="Arial"/>
          <w:spacing w:val="1"/>
          <w:sz w:val="24"/>
          <w:szCs w:val="24"/>
        </w:rPr>
        <w:t>s</w:t>
      </w:r>
      <w:r w:rsidRPr="00AA5B36">
        <w:rPr>
          <w:rFonts w:ascii="Arial" w:eastAsia="Arial" w:hAnsi="Arial" w:cs="Arial"/>
          <w:spacing w:val="1"/>
          <w:sz w:val="24"/>
          <w:szCs w:val="24"/>
        </w:rPr>
        <w:t xml:space="preserve">. </w:t>
      </w:r>
    </w:p>
    <w:p w14:paraId="1DB1BD2E" w14:textId="77777777" w:rsidR="00DE1BAB" w:rsidRDefault="00DE1BAB" w:rsidP="00AA5B36">
      <w:pPr>
        <w:tabs>
          <w:tab w:val="left" w:pos="4900"/>
        </w:tabs>
        <w:spacing w:before="55" w:after="0"/>
        <w:ind w:right="-20"/>
        <w:rPr>
          <w:rFonts w:eastAsia="Arial"/>
          <w:b/>
          <w:bCs/>
          <w:sz w:val="24"/>
          <w:szCs w:val="24"/>
          <w:u w:val="single"/>
        </w:rPr>
      </w:pPr>
    </w:p>
    <w:p w14:paraId="47CDFC34" w14:textId="409B9427" w:rsidR="00AA5B36" w:rsidRPr="00DA1147" w:rsidRDefault="00AA5B36" w:rsidP="00AA5B36">
      <w:pPr>
        <w:tabs>
          <w:tab w:val="left" w:pos="4900"/>
        </w:tabs>
        <w:spacing w:before="55" w:after="0"/>
        <w:ind w:right="-20"/>
        <w:rPr>
          <w:rFonts w:eastAsia="Arial"/>
          <w:b/>
          <w:bCs/>
          <w:sz w:val="24"/>
          <w:szCs w:val="24"/>
        </w:rPr>
      </w:pPr>
      <w:r w:rsidRPr="00DA1147">
        <w:rPr>
          <w:rFonts w:eastAsia="Arial"/>
          <w:b/>
          <w:bCs/>
          <w:sz w:val="24"/>
          <w:szCs w:val="24"/>
        </w:rPr>
        <w:t xml:space="preserve">SCHOOL BASED TRAINING 2 </w:t>
      </w:r>
    </w:p>
    <w:p w14:paraId="1899A40C" w14:textId="18827FF7" w:rsidR="00440790" w:rsidRPr="002D0DB7" w:rsidRDefault="00440790" w:rsidP="00B378BC">
      <w:pPr>
        <w:pStyle w:val="ListParagraph"/>
        <w:widowControl w:val="0"/>
        <w:numPr>
          <w:ilvl w:val="0"/>
          <w:numId w:val="31"/>
        </w:numPr>
        <w:spacing w:before="120" w:after="120" w:line="240" w:lineRule="auto"/>
        <w:rPr>
          <w:rFonts w:ascii="Arial" w:hAnsi="Arial" w:cs="Arial"/>
          <w:sz w:val="24"/>
          <w:szCs w:val="24"/>
        </w:rPr>
      </w:pPr>
      <w:r w:rsidRPr="002D0DB7">
        <w:rPr>
          <w:rFonts w:ascii="Arial" w:hAnsi="Arial" w:cs="Arial"/>
          <w:sz w:val="24"/>
          <w:szCs w:val="24"/>
        </w:rPr>
        <w:t xml:space="preserve">By week three </w:t>
      </w:r>
      <w:r w:rsidR="00645E55">
        <w:rPr>
          <w:rFonts w:ascii="Arial" w:hAnsi="Arial" w:cs="Arial"/>
          <w:sz w:val="24"/>
          <w:szCs w:val="24"/>
        </w:rPr>
        <w:t>Associate Teacher</w:t>
      </w:r>
      <w:r w:rsidRPr="002D0DB7">
        <w:rPr>
          <w:rFonts w:ascii="Arial" w:hAnsi="Arial" w:cs="Arial"/>
          <w:sz w:val="24"/>
          <w:szCs w:val="24"/>
        </w:rPr>
        <w:t xml:space="preserve">s should be teaching 60% of the time whether that is whole class, intervention groups or one to one </w:t>
      </w:r>
      <w:r w:rsidR="00EB28F4" w:rsidRPr="002D0DB7">
        <w:rPr>
          <w:rFonts w:ascii="Arial" w:hAnsi="Arial" w:cs="Arial"/>
          <w:sz w:val="24"/>
          <w:szCs w:val="24"/>
        </w:rPr>
        <w:t>intervention</w:t>
      </w:r>
      <w:r w:rsidRPr="002D0DB7">
        <w:rPr>
          <w:rFonts w:ascii="Arial" w:hAnsi="Arial" w:cs="Arial"/>
          <w:sz w:val="24"/>
          <w:szCs w:val="24"/>
        </w:rPr>
        <w:t>.</w:t>
      </w:r>
    </w:p>
    <w:p w14:paraId="5937102A" w14:textId="7ACDA53D" w:rsidR="00440790" w:rsidRPr="00440790" w:rsidRDefault="00440790" w:rsidP="00B378BC">
      <w:pPr>
        <w:pStyle w:val="ListParagraph"/>
        <w:widowControl w:val="0"/>
        <w:numPr>
          <w:ilvl w:val="0"/>
          <w:numId w:val="31"/>
        </w:numPr>
        <w:spacing w:before="120" w:after="120" w:line="240" w:lineRule="auto"/>
        <w:rPr>
          <w:rFonts w:ascii="Arial" w:hAnsi="Arial" w:cs="Arial"/>
          <w:sz w:val="24"/>
          <w:szCs w:val="24"/>
        </w:rPr>
      </w:pPr>
      <w:r w:rsidRPr="00440790">
        <w:rPr>
          <w:rFonts w:ascii="Arial" w:hAnsi="Arial" w:cs="Arial"/>
          <w:sz w:val="24"/>
          <w:szCs w:val="24"/>
        </w:rPr>
        <w:t xml:space="preserve">This school based learning is designed to build upon </w:t>
      </w:r>
      <w:r w:rsidR="00645E55">
        <w:rPr>
          <w:rFonts w:ascii="Arial" w:hAnsi="Arial" w:cs="Arial"/>
          <w:sz w:val="24"/>
          <w:szCs w:val="24"/>
        </w:rPr>
        <w:t>Associate Teacher</w:t>
      </w:r>
      <w:r w:rsidRPr="00440790">
        <w:rPr>
          <w:rFonts w:ascii="Arial" w:hAnsi="Arial" w:cs="Arial"/>
          <w:sz w:val="24"/>
          <w:szCs w:val="24"/>
        </w:rPr>
        <w:t xml:space="preserve">s’ knowledge and understanding of teaching and learning, assessment and behaviour management strategies developed through the taught programme and from </w:t>
      </w:r>
      <w:r w:rsidR="00383455">
        <w:rPr>
          <w:rFonts w:ascii="Arial" w:hAnsi="Arial" w:cs="Arial"/>
          <w:sz w:val="24"/>
          <w:szCs w:val="24"/>
        </w:rPr>
        <w:t xml:space="preserve">previous </w:t>
      </w:r>
      <w:r w:rsidRPr="00440790">
        <w:rPr>
          <w:rFonts w:ascii="Arial" w:hAnsi="Arial" w:cs="Arial"/>
          <w:sz w:val="24"/>
          <w:szCs w:val="24"/>
        </w:rPr>
        <w:t>School Based Training.</w:t>
      </w:r>
    </w:p>
    <w:p w14:paraId="3073F0C1" w14:textId="1152EA2A" w:rsidR="00440790" w:rsidRPr="00440790" w:rsidRDefault="00645E55" w:rsidP="00B378BC">
      <w:pPr>
        <w:pStyle w:val="ListParagraph"/>
        <w:widowControl w:val="0"/>
        <w:numPr>
          <w:ilvl w:val="0"/>
          <w:numId w:val="31"/>
        </w:numPr>
        <w:spacing w:before="120" w:after="120" w:line="240" w:lineRule="auto"/>
        <w:rPr>
          <w:rFonts w:ascii="Arial" w:hAnsi="Arial" w:cs="Arial"/>
          <w:sz w:val="24"/>
          <w:szCs w:val="24"/>
        </w:rPr>
      </w:pPr>
      <w:r>
        <w:rPr>
          <w:rFonts w:ascii="Arial" w:hAnsi="Arial" w:cs="Arial"/>
          <w:sz w:val="24"/>
          <w:szCs w:val="24"/>
        </w:rPr>
        <w:t>Associate Teacher</w:t>
      </w:r>
      <w:r w:rsidR="00440790" w:rsidRPr="00440790">
        <w:rPr>
          <w:rFonts w:ascii="Arial" w:hAnsi="Arial" w:cs="Arial"/>
          <w:sz w:val="24"/>
          <w:szCs w:val="24"/>
        </w:rPr>
        <w:t xml:space="preserve">s have had input </w:t>
      </w:r>
      <w:r w:rsidR="00B157F9" w:rsidRPr="00202E4D">
        <w:rPr>
          <w:rFonts w:ascii="Arial" w:hAnsi="Arial" w:cs="Arial"/>
          <w:sz w:val="24"/>
          <w:szCs w:val="24"/>
        </w:rPr>
        <w:t>on research informed practice</w:t>
      </w:r>
      <w:r w:rsidR="00B157F9">
        <w:rPr>
          <w:rFonts w:ascii="Arial" w:hAnsi="Arial" w:cs="Arial"/>
          <w:sz w:val="24"/>
          <w:szCs w:val="24"/>
        </w:rPr>
        <w:t xml:space="preserve"> </w:t>
      </w:r>
      <w:r w:rsidR="00440790" w:rsidRPr="00440790">
        <w:rPr>
          <w:rFonts w:ascii="Arial" w:hAnsi="Arial" w:cs="Arial"/>
          <w:sz w:val="24"/>
          <w:szCs w:val="24"/>
        </w:rPr>
        <w:t xml:space="preserve">and some experience of: </w:t>
      </w:r>
    </w:p>
    <w:p w14:paraId="6AE7D941" w14:textId="77777777" w:rsidR="00440790" w:rsidRPr="00440790" w:rsidRDefault="00440790" w:rsidP="00B378BC">
      <w:pPr>
        <w:pStyle w:val="ListParagraph"/>
        <w:widowControl w:val="0"/>
        <w:numPr>
          <w:ilvl w:val="1"/>
          <w:numId w:val="31"/>
        </w:numPr>
        <w:spacing w:before="120" w:after="120" w:line="240" w:lineRule="auto"/>
        <w:rPr>
          <w:rFonts w:ascii="Arial" w:hAnsi="Arial" w:cs="Arial"/>
          <w:sz w:val="24"/>
          <w:szCs w:val="24"/>
        </w:rPr>
      </w:pPr>
      <w:r w:rsidRPr="00440790">
        <w:rPr>
          <w:rFonts w:ascii="Arial" w:hAnsi="Arial" w:cs="Arial"/>
          <w:sz w:val="24"/>
          <w:szCs w:val="24"/>
        </w:rPr>
        <w:t>planning and assessing the core and the foundation subjects</w:t>
      </w:r>
    </w:p>
    <w:p w14:paraId="5B8674D8" w14:textId="568C2A70" w:rsidR="00440790" w:rsidRPr="00440790" w:rsidRDefault="00B157F9" w:rsidP="00B378BC">
      <w:pPr>
        <w:pStyle w:val="ListParagraph"/>
        <w:widowControl w:val="0"/>
        <w:numPr>
          <w:ilvl w:val="1"/>
          <w:numId w:val="31"/>
        </w:numPr>
        <w:spacing w:before="120" w:after="120" w:line="240" w:lineRule="auto"/>
        <w:rPr>
          <w:rFonts w:ascii="Arial" w:hAnsi="Arial" w:cs="Arial"/>
          <w:sz w:val="24"/>
          <w:szCs w:val="24"/>
        </w:rPr>
      </w:pPr>
      <w:r>
        <w:rPr>
          <w:rFonts w:ascii="Arial" w:hAnsi="Arial" w:cs="Arial"/>
          <w:sz w:val="24"/>
          <w:szCs w:val="24"/>
        </w:rPr>
        <w:t xml:space="preserve">the </w:t>
      </w:r>
      <w:r w:rsidR="00440790" w:rsidRPr="00440790">
        <w:rPr>
          <w:rFonts w:ascii="Arial" w:hAnsi="Arial" w:cs="Arial"/>
          <w:sz w:val="24"/>
          <w:szCs w:val="24"/>
        </w:rPr>
        <w:t>national curriculum and the challenges that schools face in developing planning and assessment processes</w:t>
      </w:r>
    </w:p>
    <w:p w14:paraId="503D6167" w14:textId="5C7E4FB6" w:rsidR="00440790" w:rsidRPr="00440790" w:rsidRDefault="00B157F9" w:rsidP="00B378BC">
      <w:pPr>
        <w:pStyle w:val="ListParagraph"/>
        <w:widowControl w:val="0"/>
        <w:numPr>
          <w:ilvl w:val="1"/>
          <w:numId w:val="31"/>
        </w:numPr>
        <w:spacing w:before="120" w:after="120" w:line="240" w:lineRule="auto"/>
        <w:rPr>
          <w:rFonts w:ascii="Arial" w:hAnsi="Arial" w:cs="Arial"/>
          <w:sz w:val="24"/>
          <w:szCs w:val="24"/>
        </w:rPr>
      </w:pPr>
      <w:r w:rsidRPr="00202E4D">
        <w:rPr>
          <w:rFonts w:ascii="Arial" w:hAnsi="Arial" w:cs="Arial"/>
          <w:sz w:val="24"/>
          <w:szCs w:val="24"/>
        </w:rPr>
        <w:t>theories related to</w:t>
      </w:r>
      <w:r>
        <w:rPr>
          <w:rFonts w:ascii="Arial" w:hAnsi="Arial" w:cs="Arial"/>
          <w:sz w:val="24"/>
          <w:szCs w:val="24"/>
        </w:rPr>
        <w:t xml:space="preserve"> </w:t>
      </w:r>
      <w:r w:rsidR="00440790" w:rsidRPr="00440790">
        <w:rPr>
          <w:rFonts w:ascii="Arial" w:hAnsi="Arial" w:cs="Arial"/>
          <w:sz w:val="24"/>
          <w:szCs w:val="24"/>
        </w:rPr>
        <w:t>b</w:t>
      </w:r>
      <w:r>
        <w:rPr>
          <w:rFonts w:ascii="Arial" w:hAnsi="Arial" w:cs="Arial"/>
          <w:sz w:val="24"/>
          <w:szCs w:val="24"/>
        </w:rPr>
        <w:t xml:space="preserve">ehaviour management strategies, </w:t>
      </w:r>
      <w:r w:rsidR="00440790" w:rsidRPr="00440790">
        <w:rPr>
          <w:rFonts w:ascii="Arial" w:hAnsi="Arial" w:cs="Arial"/>
          <w:sz w:val="24"/>
          <w:szCs w:val="24"/>
        </w:rPr>
        <w:t>learning, formative and summative assessment processes, safeguarding, SEN</w:t>
      </w:r>
    </w:p>
    <w:p w14:paraId="5DCE8B93" w14:textId="229EEEC9" w:rsidR="00440790" w:rsidRPr="00440790" w:rsidRDefault="00440790" w:rsidP="00B378BC">
      <w:pPr>
        <w:pStyle w:val="ListParagraph"/>
        <w:widowControl w:val="0"/>
        <w:numPr>
          <w:ilvl w:val="1"/>
          <w:numId w:val="31"/>
        </w:numPr>
        <w:spacing w:before="120" w:after="120" w:line="240" w:lineRule="auto"/>
        <w:rPr>
          <w:rFonts w:ascii="Arial" w:hAnsi="Arial" w:cs="Arial"/>
          <w:sz w:val="24"/>
          <w:szCs w:val="24"/>
        </w:rPr>
      </w:pPr>
      <w:r w:rsidRPr="00440790">
        <w:rPr>
          <w:rFonts w:ascii="Arial" w:hAnsi="Arial" w:cs="Arial"/>
          <w:sz w:val="24"/>
          <w:szCs w:val="24"/>
        </w:rPr>
        <w:t xml:space="preserve">planning, </w:t>
      </w:r>
      <w:r w:rsidR="00EB28F4" w:rsidRPr="00440790">
        <w:rPr>
          <w:rFonts w:ascii="Arial" w:hAnsi="Arial" w:cs="Arial"/>
          <w:sz w:val="24"/>
          <w:szCs w:val="24"/>
        </w:rPr>
        <w:t>teaching,</w:t>
      </w:r>
      <w:r w:rsidRPr="00440790">
        <w:rPr>
          <w:rFonts w:ascii="Arial" w:hAnsi="Arial" w:cs="Arial"/>
          <w:sz w:val="24"/>
          <w:szCs w:val="24"/>
        </w:rPr>
        <w:t xml:space="preserve"> and assessing small groups, one to one interventions and whole classes.</w:t>
      </w:r>
    </w:p>
    <w:p w14:paraId="57CD7A77" w14:textId="296E202B" w:rsidR="00440790" w:rsidRPr="00440790" w:rsidRDefault="00645E55" w:rsidP="00B378BC">
      <w:pPr>
        <w:pStyle w:val="ListParagraph"/>
        <w:widowControl w:val="0"/>
        <w:numPr>
          <w:ilvl w:val="0"/>
          <w:numId w:val="31"/>
        </w:numPr>
        <w:spacing w:before="120" w:after="120" w:line="240" w:lineRule="auto"/>
        <w:rPr>
          <w:rFonts w:ascii="Arial" w:hAnsi="Arial" w:cs="Arial"/>
          <w:sz w:val="24"/>
          <w:szCs w:val="24"/>
        </w:rPr>
      </w:pPr>
      <w:r>
        <w:rPr>
          <w:rFonts w:ascii="Arial" w:hAnsi="Arial" w:cs="Arial"/>
          <w:sz w:val="24"/>
          <w:szCs w:val="24"/>
        </w:rPr>
        <w:t>Associate Teacher</w:t>
      </w:r>
      <w:r w:rsidR="00440790" w:rsidRPr="00440790">
        <w:rPr>
          <w:rFonts w:ascii="Arial" w:hAnsi="Arial" w:cs="Arial"/>
          <w:sz w:val="24"/>
          <w:szCs w:val="24"/>
        </w:rPr>
        <w:t>s on 3-7 route will have had experience of teaching, planning and assessment in EYFS.</w:t>
      </w:r>
    </w:p>
    <w:p w14:paraId="17560129" w14:textId="77777777" w:rsidR="00440790" w:rsidRPr="00AA5B36" w:rsidRDefault="00440790" w:rsidP="00AA5B36">
      <w:pPr>
        <w:tabs>
          <w:tab w:val="left" w:pos="4900"/>
        </w:tabs>
        <w:spacing w:before="55" w:after="0"/>
        <w:ind w:right="-20"/>
        <w:rPr>
          <w:rFonts w:eastAsia="Arial"/>
          <w:b/>
          <w:bCs/>
          <w:sz w:val="24"/>
          <w:szCs w:val="24"/>
          <w:u w:val="single"/>
        </w:rPr>
      </w:pPr>
    </w:p>
    <w:p w14:paraId="5699028E" w14:textId="77777777" w:rsidR="00AA5B36" w:rsidRPr="00AA5B36" w:rsidRDefault="00AA5B36" w:rsidP="00AA5B36">
      <w:pPr>
        <w:spacing w:after="0"/>
        <w:ind w:right="1211"/>
        <w:rPr>
          <w:rFonts w:eastAsia="Arial"/>
          <w:spacing w:val="1"/>
          <w:sz w:val="24"/>
          <w:szCs w:val="24"/>
        </w:rPr>
      </w:pPr>
    </w:p>
    <w:p w14:paraId="7CADE662" w14:textId="4E727A23" w:rsidR="00AA5B36" w:rsidRPr="00DA1147" w:rsidRDefault="00AA5B36" w:rsidP="00AA5B36">
      <w:pPr>
        <w:tabs>
          <w:tab w:val="left" w:pos="4900"/>
        </w:tabs>
        <w:spacing w:before="55" w:after="0"/>
        <w:ind w:right="-20"/>
        <w:rPr>
          <w:rFonts w:eastAsia="Arial"/>
          <w:b/>
          <w:bCs/>
          <w:sz w:val="24"/>
          <w:szCs w:val="24"/>
        </w:rPr>
      </w:pPr>
      <w:r w:rsidRPr="00DA1147">
        <w:rPr>
          <w:rFonts w:eastAsia="Arial"/>
          <w:b/>
          <w:bCs/>
          <w:sz w:val="24"/>
          <w:szCs w:val="24"/>
        </w:rPr>
        <w:t xml:space="preserve">SCHOOL BASED TRAINING 3 </w:t>
      </w:r>
    </w:p>
    <w:p w14:paraId="464ACA2D" w14:textId="20767E4E" w:rsidR="00440790" w:rsidRPr="002D0DB7" w:rsidRDefault="00645E55" w:rsidP="00B378BC">
      <w:pPr>
        <w:pStyle w:val="ListParagraph"/>
        <w:widowControl w:val="0"/>
        <w:numPr>
          <w:ilvl w:val="0"/>
          <w:numId w:val="31"/>
        </w:numPr>
        <w:spacing w:before="120" w:after="120" w:line="240" w:lineRule="auto"/>
        <w:rPr>
          <w:rFonts w:ascii="Arial" w:hAnsi="Arial" w:cs="Arial"/>
          <w:sz w:val="24"/>
          <w:szCs w:val="24"/>
        </w:rPr>
      </w:pPr>
      <w:r>
        <w:rPr>
          <w:rFonts w:ascii="Arial" w:hAnsi="Arial" w:cs="Arial"/>
          <w:sz w:val="24"/>
          <w:szCs w:val="24"/>
        </w:rPr>
        <w:t>Associate Teacher</w:t>
      </w:r>
      <w:r w:rsidR="00440790">
        <w:rPr>
          <w:rFonts w:ascii="Arial" w:hAnsi="Arial" w:cs="Arial"/>
          <w:sz w:val="24"/>
          <w:szCs w:val="24"/>
        </w:rPr>
        <w:t xml:space="preserve">s should be teaching a 50% teaching timetable during week 1 quickly moving to a 60% teaching </w:t>
      </w:r>
      <w:r w:rsidR="00EB28F4">
        <w:rPr>
          <w:rFonts w:ascii="Arial" w:hAnsi="Arial" w:cs="Arial"/>
          <w:sz w:val="24"/>
          <w:szCs w:val="24"/>
        </w:rPr>
        <w:t>timetable.</w:t>
      </w:r>
    </w:p>
    <w:p w14:paraId="7D226DF1" w14:textId="133A4D25" w:rsidR="006D4CCF" w:rsidRDefault="00645E55" w:rsidP="00B378BC">
      <w:pPr>
        <w:pStyle w:val="ListParagraph"/>
        <w:widowControl w:val="0"/>
        <w:numPr>
          <w:ilvl w:val="0"/>
          <w:numId w:val="31"/>
        </w:numPr>
        <w:spacing w:before="120" w:after="120" w:line="240" w:lineRule="auto"/>
        <w:rPr>
          <w:rFonts w:ascii="Arial" w:hAnsi="Arial" w:cs="Arial"/>
          <w:sz w:val="24"/>
          <w:szCs w:val="24"/>
        </w:rPr>
      </w:pPr>
      <w:r>
        <w:rPr>
          <w:rFonts w:ascii="Arial" w:hAnsi="Arial" w:cs="Arial"/>
          <w:sz w:val="24"/>
          <w:szCs w:val="24"/>
        </w:rPr>
        <w:t>Associate Teacher</w:t>
      </w:r>
      <w:r w:rsidR="006D4CCF">
        <w:rPr>
          <w:rFonts w:ascii="Arial" w:hAnsi="Arial" w:cs="Arial"/>
          <w:sz w:val="24"/>
          <w:szCs w:val="24"/>
        </w:rPr>
        <w:t xml:space="preserve">s should then progress towards an 80% </w:t>
      </w:r>
      <w:r w:rsidR="006D4CCF" w:rsidRPr="00FC31A7">
        <w:rPr>
          <w:rFonts w:ascii="Arial" w:hAnsi="Arial" w:cs="Arial"/>
          <w:sz w:val="24"/>
          <w:szCs w:val="24"/>
        </w:rPr>
        <w:t>teaching</w:t>
      </w:r>
      <w:r w:rsidR="006D4CCF">
        <w:rPr>
          <w:rFonts w:ascii="Arial" w:hAnsi="Arial" w:cs="Arial"/>
          <w:sz w:val="24"/>
          <w:szCs w:val="24"/>
        </w:rPr>
        <w:t xml:space="preserve"> timetable f</w:t>
      </w:r>
      <w:r w:rsidR="007C51AA">
        <w:rPr>
          <w:rFonts w:ascii="Arial" w:hAnsi="Arial" w:cs="Arial"/>
          <w:sz w:val="24"/>
          <w:szCs w:val="24"/>
        </w:rPr>
        <w:t>or the last</w:t>
      </w:r>
      <w:r w:rsidR="00440790" w:rsidRPr="002D0DB7">
        <w:rPr>
          <w:rFonts w:ascii="Arial" w:hAnsi="Arial" w:cs="Arial"/>
          <w:sz w:val="24"/>
          <w:szCs w:val="24"/>
        </w:rPr>
        <w:t xml:space="preserve"> </w:t>
      </w:r>
      <w:r w:rsidR="006D4CCF">
        <w:rPr>
          <w:rFonts w:ascii="Arial" w:hAnsi="Arial" w:cs="Arial"/>
          <w:sz w:val="24"/>
          <w:szCs w:val="24"/>
        </w:rPr>
        <w:t>two</w:t>
      </w:r>
      <w:r w:rsidR="00FC31A7">
        <w:rPr>
          <w:rFonts w:ascii="Arial" w:hAnsi="Arial" w:cs="Arial"/>
          <w:sz w:val="24"/>
          <w:szCs w:val="24"/>
        </w:rPr>
        <w:t>/three</w:t>
      </w:r>
      <w:r w:rsidR="006D4CCF">
        <w:rPr>
          <w:rFonts w:ascii="Arial" w:hAnsi="Arial" w:cs="Arial"/>
          <w:sz w:val="24"/>
          <w:szCs w:val="24"/>
        </w:rPr>
        <w:t xml:space="preserve"> weeks of the placement.</w:t>
      </w:r>
    </w:p>
    <w:p w14:paraId="31A946A1" w14:textId="0BD461B8" w:rsidR="00440790" w:rsidRPr="002D0DB7" w:rsidRDefault="006D4CCF" w:rsidP="00B378BC">
      <w:pPr>
        <w:pStyle w:val="ListParagraph"/>
        <w:widowControl w:val="0"/>
        <w:numPr>
          <w:ilvl w:val="0"/>
          <w:numId w:val="31"/>
        </w:numPr>
        <w:spacing w:before="120" w:after="120" w:line="240" w:lineRule="auto"/>
        <w:rPr>
          <w:rFonts w:ascii="Arial" w:hAnsi="Arial" w:cs="Arial"/>
          <w:sz w:val="24"/>
          <w:szCs w:val="24"/>
        </w:rPr>
      </w:pPr>
      <w:r>
        <w:rPr>
          <w:rFonts w:ascii="Arial" w:hAnsi="Arial" w:cs="Arial"/>
          <w:sz w:val="24"/>
          <w:szCs w:val="24"/>
        </w:rPr>
        <w:t>This can be a mixture of whole class</w:t>
      </w:r>
      <w:r w:rsidR="00440790" w:rsidRPr="002D0DB7">
        <w:rPr>
          <w:rFonts w:ascii="Arial" w:hAnsi="Arial" w:cs="Arial"/>
          <w:sz w:val="24"/>
          <w:szCs w:val="24"/>
        </w:rPr>
        <w:t xml:space="preserve">, intervention groups or one to one </w:t>
      </w:r>
      <w:r w:rsidR="00EB28F4" w:rsidRPr="002D0DB7">
        <w:rPr>
          <w:rFonts w:ascii="Arial" w:hAnsi="Arial" w:cs="Arial"/>
          <w:sz w:val="24"/>
          <w:szCs w:val="24"/>
        </w:rPr>
        <w:t>intervention</w:t>
      </w:r>
      <w:r w:rsidR="00440790" w:rsidRPr="002D0DB7">
        <w:rPr>
          <w:rFonts w:ascii="Arial" w:hAnsi="Arial" w:cs="Arial"/>
          <w:sz w:val="24"/>
          <w:szCs w:val="24"/>
        </w:rPr>
        <w:t>.</w:t>
      </w:r>
    </w:p>
    <w:p w14:paraId="1E0F5B1A" w14:textId="77777777" w:rsidR="00BD4805" w:rsidRPr="00B601B8" w:rsidRDefault="00BD4805" w:rsidP="004D21FD">
      <w:pPr>
        <w:spacing w:after="0"/>
        <w:ind w:right="1211"/>
        <w:rPr>
          <w:rFonts w:eastAsia="Arial"/>
          <w:sz w:val="24"/>
          <w:szCs w:val="24"/>
        </w:rPr>
      </w:pPr>
    </w:p>
    <w:p w14:paraId="5BD761BC" w14:textId="77777777" w:rsidR="00202E4D" w:rsidRDefault="00202E4D" w:rsidP="00B12E7C">
      <w:pPr>
        <w:spacing w:before="70" w:after="0"/>
        <w:ind w:right="-20"/>
        <w:rPr>
          <w:rFonts w:eastAsia="Arial"/>
          <w:b/>
          <w:bCs/>
          <w:spacing w:val="1"/>
          <w:sz w:val="24"/>
          <w:szCs w:val="24"/>
          <w:u w:val="single"/>
        </w:rPr>
      </w:pPr>
    </w:p>
    <w:p w14:paraId="6FF244F2" w14:textId="77777777" w:rsidR="00202E4D" w:rsidRDefault="00202E4D" w:rsidP="00B12E7C">
      <w:pPr>
        <w:spacing w:before="70" w:after="0"/>
        <w:ind w:right="-20"/>
        <w:rPr>
          <w:rFonts w:eastAsia="Arial"/>
          <w:b/>
          <w:bCs/>
          <w:spacing w:val="1"/>
          <w:sz w:val="24"/>
          <w:szCs w:val="24"/>
          <w:u w:val="single"/>
        </w:rPr>
      </w:pPr>
    </w:p>
    <w:p w14:paraId="0C68AE43" w14:textId="2053815E" w:rsidR="00202E4D" w:rsidRDefault="00202E4D" w:rsidP="00B12E7C">
      <w:pPr>
        <w:spacing w:before="70" w:after="0"/>
        <w:ind w:right="-20"/>
        <w:rPr>
          <w:rFonts w:eastAsia="Arial"/>
          <w:b/>
          <w:bCs/>
          <w:spacing w:val="1"/>
          <w:sz w:val="24"/>
          <w:szCs w:val="24"/>
          <w:u w:val="single"/>
        </w:rPr>
      </w:pPr>
    </w:p>
    <w:p w14:paraId="3E96B0E4" w14:textId="360CE815" w:rsidR="00A54C99" w:rsidRDefault="00A54C99" w:rsidP="00B12E7C">
      <w:pPr>
        <w:spacing w:before="70" w:after="0"/>
        <w:ind w:right="-20"/>
        <w:rPr>
          <w:rFonts w:eastAsia="Arial"/>
          <w:b/>
          <w:bCs/>
          <w:spacing w:val="1"/>
          <w:sz w:val="24"/>
          <w:szCs w:val="24"/>
          <w:u w:val="single"/>
        </w:rPr>
      </w:pPr>
    </w:p>
    <w:p w14:paraId="05A29AC5" w14:textId="77777777" w:rsidR="00202E4D" w:rsidRDefault="00202E4D" w:rsidP="00B12E7C">
      <w:pPr>
        <w:spacing w:before="70" w:after="0"/>
        <w:ind w:right="-20"/>
        <w:rPr>
          <w:rFonts w:eastAsia="Arial"/>
          <w:b/>
          <w:bCs/>
          <w:spacing w:val="1"/>
          <w:sz w:val="24"/>
          <w:szCs w:val="24"/>
          <w:u w:val="single"/>
        </w:rPr>
      </w:pPr>
    </w:p>
    <w:p w14:paraId="33297F2A" w14:textId="3D6D3AFE" w:rsidR="00846A3E" w:rsidRDefault="004D21FD" w:rsidP="00B12E7C">
      <w:pPr>
        <w:spacing w:before="70" w:after="0"/>
        <w:ind w:right="-20"/>
        <w:rPr>
          <w:rFonts w:eastAsia="Arial"/>
          <w:b/>
          <w:bCs/>
          <w:sz w:val="24"/>
          <w:szCs w:val="24"/>
          <w:u w:val="single"/>
        </w:rPr>
      </w:pPr>
      <w:r w:rsidRPr="00B601B8">
        <w:rPr>
          <w:rFonts w:eastAsia="Arial"/>
          <w:b/>
          <w:bCs/>
          <w:spacing w:val="1"/>
          <w:sz w:val="24"/>
          <w:szCs w:val="24"/>
          <w:u w:val="single"/>
        </w:rPr>
        <w:lastRenderedPageBreak/>
        <w:t>Sc</w:t>
      </w:r>
      <w:r w:rsidRPr="00B601B8">
        <w:rPr>
          <w:rFonts w:eastAsia="Arial"/>
          <w:b/>
          <w:bCs/>
          <w:sz w:val="24"/>
          <w:szCs w:val="24"/>
          <w:u w:val="single"/>
        </w:rPr>
        <w:t>hool Ba</w:t>
      </w:r>
      <w:r w:rsidRPr="00B601B8">
        <w:rPr>
          <w:rFonts w:eastAsia="Arial"/>
          <w:b/>
          <w:bCs/>
          <w:spacing w:val="-1"/>
          <w:sz w:val="24"/>
          <w:szCs w:val="24"/>
          <w:u w:val="single"/>
        </w:rPr>
        <w:t>s</w:t>
      </w:r>
      <w:r w:rsidRPr="00B601B8">
        <w:rPr>
          <w:rFonts w:eastAsia="Arial"/>
          <w:b/>
          <w:bCs/>
          <w:spacing w:val="1"/>
          <w:sz w:val="24"/>
          <w:szCs w:val="24"/>
          <w:u w:val="single"/>
        </w:rPr>
        <w:t>e</w:t>
      </w:r>
      <w:r w:rsidRPr="00B601B8">
        <w:rPr>
          <w:rFonts w:eastAsia="Arial"/>
          <w:b/>
          <w:bCs/>
          <w:sz w:val="24"/>
          <w:szCs w:val="24"/>
          <w:u w:val="single"/>
        </w:rPr>
        <w:t>d Tr</w:t>
      </w:r>
      <w:r w:rsidRPr="00B601B8">
        <w:rPr>
          <w:rFonts w:eastAsia="Arial"/>
          <w:b/>
          <w:bCs/>
          <w:spacing w:val="1"/>
          <w:sz w:val="24"/>
          <w:szCs w:val="24"/>
          <w:u w:val="single"/>
        </w:rPr>
        <w:t>a</w:t>
      </w:r>
      <w:r w:rsidRPr="00B601B8">
        <w:rPr>
          <w:rFonts w:eastAsia="Arial"/>
          <w:b/>
          <w:bCs/>
          <w:sz w:val="24"/>
          <w:szCs w:val="24"/>
          <w:u w:val="single"/>
        </w:rPr>
        <w:t>i</w:t>
      </w:r>
      <w:r w:rsidRPr="00B601B8">
        <w:rPr>
          <w:rFonts w:eastAsia="Arial"/>
          <w:b/>
          <w:bCs/>
          <w:spacing w:val="-2"/>
          <w:sz w:val="24"/>
          <w:szCs w:val="24"/>
          <w:u w:val="single"/>
        </w:rPr>
        <w:t>n</w:t>
      </w:r>
      <w:r w:rsidRPr="00B601B8">
        <w:rPr>
          <w:rFonts w:eastAsia="Arial"/>
          <w:b/>
          <w:bCs/>
          <w:sz w:val="24"/>
          <w:szCs w:val="24"/>
          <w:u w:val="single"/>
        </w:rPr>
        <w:t>i</w:t>
      </w:r>
      <w:r w:rsidRPr="00B601B8">
        <w:rPr>
          <w:rFonts w:eastAsia="Arial"/>
          <w:b/>
          <w:bCs/>
          <w:spacing w:val="-2"/>
          <w:sz w:val="24"/>
          <w:szCs w:val="24"/>
          <w:u w:val="single"/>
        </w:rPr>
        <w:t>n</w:t>
      </w:r>
      <w:r w:rsidRPr="00B601B8">
        <w:rPr>
          <w:rFonts w:eastAsia="Arial"/>
          <w:b/>
          <w:bCs/>
          <w:sz w:val="24"/>
          <w:szCs w:val="24"/>
          <w:u w:val="single"/>
        </w:rPr>
        <w:t xml:space="preserve">g </w:t>
      </w:r>
      <w:r w:rsidRPr="00B601B8">
        <w:rPr>
          <w:rFonts w:eastAsia="Arial"/>
          <w:b/>
          <w:bCs/>
          <w:spacing w:val="1"/>
          <w:sz w:val="24"/>
          <w:szCs w:val="24"/>
          <w:u w:val="single"/>
        </w:rPr>
        <w:t>S</w:t>
      </w:r>
      <w:r w:rsidRPr="00B601B8">
        <w:rPr>
          <w:rFonts w:eastAsia="Arial"/>
          <w:b/>
          <w:bCs/>
          <w:sz w:val="24"/>
          <w:szCs w:val="24"/>
          <w:u w:val="single"/>
        </w:rPr>
        <w:t>upp</w:t>
      </w:r>
      <w:r w:rsidRPr="00B601B8">
        <w:rPr>
          <w:rFonts w:eastAsia="Arial"/>
          <w:b/>
          <w:bCs/>
          <w:spacing w:val="-1"/>
          <w:sz w:val="24"/>
          <w:szCs w:val="24"/>
          <w:u w:val="single"/>
        </w:rPr>
        <w:t>o</w:t>
      </w:r>
      <w:r w:rsidRPr="00B601B8">
        <w:rPr>
          <w:rFonts w:eastAsia="Arial"/>
          <w:b/>
          <w:bCs/>
          <w:sz w:val="24"/>
          <w:szCs w:val="24"/>
          <w:u w:val="single"/>
        </w:rPr>
        <w:t>rt Models</w:t>
      </w:r>
      <w:r w:rsidR="00B12E7C" w:rsidRPr="00B601B8">
        <w:rPr>
          <w:rFonts w:eastAsia="Arial"/>
          <w:sz w:val="24"/>
          <w:szCs w:val="24"/>
          <w:u w:val="single"/>
        </w:rPr>
        <w:t xml:space="preserve">: </w:t>
      </w:r>
      <w:r w:rsidR="00492181" w:rsidRPr="00B601B8">
        <w:rPr>
          <w:rFonts w:eastAsia="Arial"/>
          <w:b/>
          <w:bCs/>
          <w:sz w:val="24"/>
          <w:szCs w:val="24"/>
          <w:u w:val="single"/>
        </w:rPr>
        <w:t>Formal</w:t>
      </w:r>
      <w:r w:rsidRPr="00B601B8">
        <w:rPr>
          <w:rFonts w:eastAsia="Arial"/>
          <w:b/>
          <w:bCs/>
          <w:spacing w:val="-6"/>
          <w:sz w:val="24"/>
          <w:szCs w:val="24"/>
          <w:u w:val="single"/>
        </w:rPr>
        <w:t xml:space="preserve"> </w:t>
      </w:r>
      <w:r w:rsidRPr="00B601B8">
        <w:rPr>
          <w:rFonts w:eastAsia="Arial"/>
          <w:b/>
          <w:bCs/>
          <w:spacing w:val="1"/>
          <w:sz w:val="24"/>
          <w:szCs w:val="24"/>
          <w:u w:val="single"/>
        </w:rPr>
        <w:t>o</w:t>
      </w:r>
      <w:r w:rsidRPr="00B601B8">
        <w:rPr>
          <w:rFonts w:eastAsia="Arial"/>
          <w:b/>
          <w:bCs/>
          <w:spacing w:val="-1"/>
          <w:sz w:val="24"/>
          <w:szCs w:val="24"/>
          <w:u w:val="single"/>
        </w:rPr>
        <w:t>b</w:t>
      </w:r>
      <w:r w:rsidRPr="00B601B8">
        <w:rPr>
          <w:rFonts w:eastAsia="Arial"/>
          <w:b/>
          <w:bCs/>
          <w:sz w:val="24"/>
          <w:szCs w:val="24"/>
          <w:u w:val="single"/>
        </w:rPr>
        <w:t>se</w:t>
      </w:r>
      <w:r w:rsidRPr="00B601B8">
        <w:rPr>
          <w:rFonts w:eastAsia="Arial"/>
          <w:b/>
          <w:bCs/>
          <w:spacing w:val="1"/>
          <w:sz w:val="24"/>
          <w:szCs w:val="24"/>
          <w:u w:val="single"/>
        </w:rPr>
        <w:t>r</w:t>
      </w:r>
      <w:r w:rsidRPr="00B601B8">
        <w:rPr>
          <w:rFonts w:eastAsia="Arial"/>
          <w:b/>
          <w:bCs/>
          <w:spacing w:val="-2"/>
          <w:sz w:val="24"/>
          <w:szCs w:val="24"/>
          <w:u w:val="single"/>
        </w:rPr>
        <w:t>v</w:t>
      </w:r>
      <w:r w:rsidRPr="00B601B8">
        <w:rPr>
          <w:rFonts w:eastAsia="Arial"/>
          <w:b/>
          <w:bCs/>
          <w:spacing w:val="2"/>
          <w:sz w:val="24"/>
          <w:szCs w:val="24"/>
          <w:u w:val="single"/>
        </w:rPr>
        <w:t>at</w:t>
      </w:r>
      <w:r w:rsidRPr="00B601B8">
        <w:rPr>
          <w:rFonts w:eastAsia="Arial"/>
          <w:b/>
          <w:bCs/>
          <w:sz w:val="24"/>
          <w:szCs w:val="24"/>
          <w:u w:val="single"/>
        </w:rPr>
        <w:t>io</w:t>
      </w:r>
      <w:r w:rsidRPr="00B601B8">
        <w:rPr>
          <w:rFonts w:eastAsia="Arial"/>
          <w:b/>
          <w:bCs/>
          <w:spacing w:val="-1"/>
          <w:sz w:val="24"/>
          <w:szCs w:val="24"/>
          <w:u w:val="single"/>
        </w:rPr>
        <w:t>n</w:t>
      </w:r>
      <w:r w:rsidR="00604C18" w:rsidRPr="00B601B8">
        <w:rPr>
          <w:rFonts w:eastAsia="Arial"/>
          <w:b/>
          <w:bCs/>
          <w:sz w:val="24"/>
          <w:szCs w:val="24"/>
          <w:u w:val="single"/>
        </w:rPr>
        <w:t>s</w:t>
      </w:r>
      <w:r w:rsidR="00492181" w:rsidRPr="00B601B8">
        <w:rPr>
          <w:rFonts w:eastAsia="Arial"/>
          <w:b/>
          <w:bCs/>
          <w:sz w:val="24"/>
          <w:szCs w:val="24"/>
          <w:u w:val="single"/>
        </w:rPr>
        <w:t xml:space="preserve"> of </w:t>
      </w:r>
      <w:r w:rsidR="00645E55">
        <w:rPr>
          <w:rFonts w:eastAsia="Arial"/>
          <w:b/>
          <w:bCs/>
          <w:sz w:val="24"/>
          <w:szCs w:val="24"/>
          <w:u w:val="single"/>
        </w:rPr>
        <w:t>Associate Teacher</w:t>
      </w:r>
      <w:r w:rsidR="00492181" w:rsidRPr="00B601B8">
        <w:rPr>
          <w:rFonts w:eastAsia="Arial"/>
          <w:b/>
          <w:bCs/>
          <w:sz w:val="24"/>
          <w:szCs w:val="24"/>
          <w:u w:val="single"/>
        </w:rPr>
        <w:t>s</w:t>
      </w:r>
    </w:p>
    <w:p w14:paraId="5A002A33" w14:textId="77777777" w:rsidR="00604C18" w:rsidRPr="00604C18" w:rsidRDefault="00604C18" w:rsidP="00B12E7C">
      <w:pPr>
        <w:spacing w:before="70" w:after="0"/>
        <w:ind w:right="-20"/>
        <w:rPr>
          <w:rFonts w:eastAsia="Arial"/>
          <w:b/>
          <w:bCs/>
          <w:spacing w:val="1"/>
          <w:sz w:val="24"/>
          <w:szCs w:val="24"/>
          <w:u w:val="single"/>
        </w:rPr>
      </w:pPr>
    </w:p>
    <w:p w14:paraId="535FCC5B" w14:textId="2CD2D963" w:rsidR="00492181" w:rsidRDefault="00604C18" w:rsidP="00305EB6">
      <w:pPr>
        <w:spacing w:after="0"/>
        <w:ind w:right="-20"/>
        <w:jc w:val="both"/>
        <w:rPr>
          <w:rFonts w:eastAsia="Arial"/>
          <w:sz w:val="24"/>
          <w:szCs w:val="24"/>
        </w:rPr>
      </w:pPr>
      <w:r w:rsidRPr="00855147">
        <w:rPr>
          <w:rFonts w:eastAsia="Arial"/>
          <w:sz w:val="24"/>
          <w:szCs w:val="24"/>
        </w:rPr>
        <w:t xml:space="preserve">Ideally </w:t>
      </w:r>
      <w:r w:rsidR="00645E55">
        <w:rPr>
          <w:rFonts w:eastAsia="Arial"/>
          <w:sz w:val="24"/>
          <w:szCs w:val="24"/>
        </w:rPr>
        <w:t>Associate Teacher</w:t>
      </w:r>
      <w:r w:rsidRPr="00855147">
        <w:rPr>
          <w:rFonts w:eastAsia="Arial"/>
          <w:sz w:val="24"/>
          <w:szCs w:val="24"/>
        </w:rPr>
        <w:t xml:space="preserve">s will have one observation per week covering a range of teaching activities across the </w:t>
      </w:r>
      <w:r w:rsidR="00B157F9" w:rsidRPr="00202E4D">
        <w:rPr>
          <w:rFonts w:eastAsia="Arial"/>
          <w:sz w:val="24"/>
          <w:szCs w:val="24"/>
        </w:rPr>
        <w:t>school</w:t>
      </w:r>
      <w:r w:rsidR="00B157F9">
        <w:rPr>
          <w:rFonts w:eastAsia="Arial"/>
          <w:sz w:val="24"/>
          <w:szCs w:val="24"/>
        </w:rPr>
        <w:t xml:space="preserve"> </w:t>
      </w:r>
      <w:r w:rsidRPr="00855147">
        <w:rPr>
          <w:rFonts w:eastAsia="Arial"/>
          <w:sz w:val="24"/>
          <w:szCs w:val="24"/>
        </w:rPr>
        <w:t xml:space="preserve">curriculum (depending on their scheduled teaching timetable). </w:t>
      </w:r>
    </w:p>
    <w:p w14:paraId="1D2F9321" w14:textId="77777777" w:rsidR="00492181" w:rsidRDefault="00492181" w:rsidP="00305EB6">
      <w:pPr>
        <w:spacing w:after="0"/>
        <w:ind w:right="-20"/>
        <w:jc w:val="both"/>
        <w:rPr>
          <w:rFonts w:eastAsia="Arial"/>
          <w:sz w:val="24"/>
          <w:szCs w:val="24"/>
        </w:rPr>
      </w:pPr>
    </w:p>
    <w:p w14:paraId="452C2B2F" w14:textId="4CF5C0A3" w:rsidR="00D8024B" w:rsidRPr="006D4CCF" w:rsidRDefault="007C4CA9" w:rsidP="00305EB6">
      <w:pPr>
        <w:spacing w:after="0"/>
        <w:ind w:right="-20"/>
        <w:jc w:val="both"/>
        <w:rPr>
          <w:rFonts w:eastAsia="Arial"/>
          <w:sz w:val="24"/>
          <w:szCs w:val="24"/>
        </w:rPr>
      </w:pPr>
      <w:r w:rsidRPr="006D4CCF">
        <w:rPr>
          <w:rFonts w:eastAsia="Arial"/>
          <w:sz w:val="24"/>
          <w:szCs w:val="24"/>
        </w:rPr>
        <w:t xml:space="preserve">Joint </w:t>
      </w:r>
      <w:r w:rsidR="00E62785" w:rsidRPr="006D4CCF">
        <w:rPr>
          <w:rFonts w:eastAsia="Arial"/>
          <w:sz w:val="24"/>
          <w:szCs w:val="24"/>
        </w:rPr>
        <w:t>observatio</w:t>
      </w:r>
      <w:r w:rsidR="006D4CCF">
        <w:rPr>
          <w:rFonts w:eastAsia="Arial"/>
          <w:sz w:val="24"/>
          <w:szCs w:val="24"/>
        </w:rPr>
        <w:t>n – a joint observation will be completed once per placement by the University Tutor and the mentor</w:t>
      </w:r>
      <w:r w:rsidR="00DE138F">
        <w:rPr>
          <w:rFonts w:eastAsia="Arial"/>
          <w:sz w:val="24"/>
          <w:szCs w:val="24"/>
        </w:rPr>
        <w:t>/</w:t>
      </w:r>
      <w:r w:rsidR="00C27F6E">
        <w:rPr>
          <w:rFonts w:eastAsia="Arial"/>
          <w:sz w:val="24"/>
          <w:szCs w:val="24"/>
        </w:rPr>
        <w:t xml:space="preserve">ITE </w:t>
      </w:r>
      <w:r w:rsidR="00DE138F">
        <w:rPr>
          <w:rFonts w:eastAsia="Arial"/>
          <w:sz w:val="24"/>
          <w:szCs w:val="24"/>
        </w:rPr>
        <w:t>mentor.</w:t>
      </w:r>
    </w:p>
    <w:p w14:paraId="4A818DE1" w14:textId="77777777" w:rsidR="00D8024B" w:rsidRDefault="00D8024B" w:rsidP="00305EB6">
      <w:pPr>
        <w:spacing w:after="0"/>
        <w:ind w:right="-20"/>
        <w:jc w:val="both"/>
        <w:rPr>
          <w:rFonts w:eastAsia="Arial"/>
          <w:sz w:val="24"/>
          <w:szCs w:val="24"/>
        </w:rPr>
      </w:pPr>
    </w:p>
    <w:p w14:paraId="672CC87A" w14:textId="519D3090" w:rsidR="00015867" w:rsidRPr="00855147" w:rsidRDefault="00015867" w:rsidP="00305EB6">
      <w:pPr>
        <w:spacing w:after="0"/>
        <w:ind w:right="-20"/>
        <w:jc w:val="both"/>
        <w:rPr>
          <w:rFonts w:eastAsia="Arial"/>
          <w:b/>
          <w:bCs/>
          <w:spacing w:val="-8"/>
          <w:sz w:val="24"/>
          <w:szCs w:val="24"/>
        </w:rPr>
      </w:pPr>
      <w:r w:rsidRPr="00855147">
        <w:rPr>
          <w:rFonts w:eastAsia="Arial"/>
          <w:sz w:val="24"/>
          <w:szCs w:val="24"/>
        </w:rPr>
        <w:t xml:space="preserve">Please note: Joint observations count as one observation </w:t>
      </w:r>
      <w:r w:rsidRPr="00D8024B">
        <w:rPr>
          <w:rFonts w:eastAsia="Arial"/>
          <w:sz w:val="24"/>
          <w:szCs w:val="24"/>
        </w:rPr>
        <w:t>only.</w:t>
      </w:r>
      <w:r w:rsidR="00305EB6">
        <w:rPr>
          <w:rFonts w:eastAsia="Arial"/>
          <w:sz w:val="24"/>
          <w:szCs w:val="24"/>
        </w:rPr>
        <w:t xml:space="preserve"> </w:t>
      </w:r>
    </w:p>
    <w:p w14:paraId="63F40AD0" w14:textId="77777777" w:rsidR="00B12E7C" w:rsidRPr="003D1F33" w:rsidRDefault="00B12E7C" w:rsidP="00305EB6">
      <w:pPr>
        <w:tabs>
          <w:tab w:val="left" w:pos="4900"/>
        </w:tabs>
        <w:spacing w:before="55" w:after="0"/>
        <w:ind w:right="-20"/>
        <w:jc w:val="both"/>
        <w:rPr>
          <w:rFonts w:eastAsia="Arial"/>
          <w:spacing w:val="-1"/>
          <w:sz w:val="24"/>
          <w:szCs w:val="24"/>
        </w:rPr>
      </w:pPr>
    </w:p>
    <w:p w14:paraId="244FAF32" w14:textId="4E669903" w:rsidR="00D019D0" w:rsidRPr="003D1F33" w:rsidRDefault="00D019D0" w:rsidP="00305EB6">
      <w:pPr>
        <w:tabs>
          <w:tab w:val="left" w:pos="820"/>
        </w:tabs>
        <w:spacing w:before="6" w:after="0"/>
        <w:ind w:right="-20"/>
        <w:jc w:val="both"/>
        <w:rPr>
          <w:rFonts w:eastAsia="Arial"/>
          <w:sz w:val="24"/>
          <w:szCs w:val="24"/>
        </w:rPr>
      </w:pPr>
      <w:r w:rsidRPr="003D1F33">
        <w:rPr>
          <w:rFonts w:eastAsia="Arial"/>
          <w:sz w:val="24"/>
          <w:szCs w:val="24"/>
        </w:rPr>
        <w:t>In</w:t>
      </w:r>
      <w:r w:rsidRPr="003D1F33">
        <w:rPr>
          <w:rFonts w:eastAsia="Arial"/>
          <w:spacing w:val="-2"/>
          <w:sz w:val="24"/>
          <w:szCs w:val="24"/>
        </w:rPr>
        <w:t xml:space="preserve"> </w:t>
      </w:r>
      <w:r w:rsidRPr="003D1F33">
        <w:rPr>
          <w:rFonts w:eastAsia="Arial"/>
          <w:spacing w:val="1"/>
          <w:sz w:val="24"/>
          <w:szCs w:val="24"/>
        </w:rPr>
        <w:t>c</w:t>
      </w:r>
      <w:r w:rsidRPr="003D1F33">
        <w:rPr>
          <w:rFonts w:eastAsia="Arial"/>
          <w:sz w:val="24"/>
          <w:szCs w:val="24"/>
        </w:rPr>
        <w:t>on</w:t>
      </w:r>
      <w:r w:rsidRPr="003D1F33">
        <w:rPr>
          <w:rFonts w:eastAsia="Arial"/>
          <w:spacing w:val="1"/>
          <w:sz w:val="24"/>
          <w:szCs w:val="24"/>
        </w:rPr>
        <w:t>s</w:t>
      </w:r>
      <w:r w:rsidRPr="003D1F33">
        <w:rPr>
          <w:rFonts w:eastAsia="Arial"/>
          <w:sz w:val="24"/>
          <w:szCs w:val="24"/>
        </w:rPr>
        <w:t>u</w:t>
      </w:r>
      <w:r w:rsidRPr="003D1F33">
        <w:rPr>
          <w:rFonts w:eastAsia="Arial"/>
          <w:spacing w:val="1"/>
          <w:sz w:val="24"/>
          <w:szCs w:val="24"/>
        </w:rPr>
        <w:t>l</w:t>
      </w:r>
      <w:r w:rsidRPr="003D1F33">
        <w:rPr>
          <w:rFonts w:eastAsia="Arial"/>
          <w:sz w:val="24"/>
          <w:szCs w:val="24"/>
        </w:rPr>
        <w:t>tat</w:t>
      </w:r>
      <w:r w:rsidRPr="003D1F33">
        <w:rPr>
          <w:rFonts w:eastAsia="Arial"/>
          <w:spacing w:val="1"/>
          <w:sz w:val="24"/>
          <w:szCs w:val="24"/>
        </w:rPr>
        <w:t>i</w:t>
      </w:r>
      <w:r w:rsidRPr="003D1F33">
        <w:rPr>
          <w:rFonts w:eastAsia="Arial"/>
          <w:sz w:val="24"/>
          <w:szCs w:val="24"/>
        </w:rPr>
        <w:t>on</w:t>
      </w:r>
      <w:r w:rsidRPr="003D1F33">
        <w:rPr>
          <w:rFonts w:eastAsia="Arial"/>
          <w:spacing w:val="-10"/>
          <w:sz w:val="24"/>
          <w:szCs w:val="24"/>
        </w:rPr>
        <w:t xml:space="preserve"> </w:t>
      </w:r>
      <w:r w:rsidRPr="003D1F33">
        <w:rPr>
          <w:rFonts w:eastAsia="Arial"/>
          <w:spacing w:val="-2"/>
          <w:sz w:val="24"/>
          <w:szCs w:val="24"/>
        </w:rPr>
        <w:t>w</w:t>
      </w:r>
      <w:r w:rsidRPr="003D1F33">
        <w:rPr>
          <w:rFonts w:eastAsia="Arial"/>
          <w:spacing w:val="1"/>
          <w:sz w:val="24"/>
          <w:szCs w:val="24"/>
        </w:rPr>
        <w:t>i</w:t>
      </w:r>
      <w:r w:rsidRPr="003D1F33">
        <w:rPr>
          <w:rFonts w:eastAsia="Arial"/>
          <w:sz w:val="24"/>
          <w:szCs w:val="24"/>
        </w:rPr>
        <w:t>th</w:t>
      </w:r>
      <w:r w:rsidRPr="003D1F33">
        <w:rPr>
          <w:rFonts w:eastAsia="Arial"/>
          <w:spacing w:val="-3"/>
          <w:sz w:val="24"/>
          <w:szCs w:val="24"/>
        </w:rPr>
        <w:t xml:space="preserve"> </w:t>
      </w:r>
      <w:r w:rsidRPr="003D1F33">
        <w:rPr>
          <w:rFonts w:eastAsia="Arial"/>
          <w:sz w:val="24"/>
          <w:szCs w:val="24"/>
        </w:rPr>
        <w:t>the</w:t>
      </w:r>
      <w:r w:rsidRPr="003D1F33">
        <w:rPr>
          <w:rFonts w:eastAsia="Arial"/>
          <w:spacing w:val="-3"/>
          <w:sz w:val="24"/>
          <w:szCs w:val="24"/>
        </w:rPr>
        <w:t xml:space="preserve"> </w:t>
      </w:r>
      <w:r w:rsidR="00645E55">
        <w:rPr>
          <w:rFonts w:eastAsia="Arial"/>
          <w:sz w:val="24"/>
          <w:szCs w:val="24"/>
        </w:rPr>
        <w:t>Associate Teacher</w:t>
      </w:r>
      <w:r w:rsidRPr="003D1F33">
        <w:rPr>
          <w:rFonts w:eastAsia="Arial"/>
          <w:spacing w:val="-6"/>
          <w:sz w:val="24"/>
          <w:szCs w:val="24"/>
        </w:rPr>
        <w:t xml:space="preserve"> </w:t>
      </w:r>
      <w:r w:rsidRPr="003D1F33">
        <w:rPr>
          <w:rFonts w:eastAsia="Arial"/>
          <w:spacing w:val="1"/>
          <w:sz w:val="24"/>
          <w:szCs w:val="24"/>
        </w:rPr>
        <w:t>i</w:t>
      </w:r>
      <w:r w:rsidRPr="003D1F33">
        <w:rPr>
          <w:rFonts w:eastAsia="Arial"/>
          <w:sz w:val="24"/>
          <w:szCs w:val="24"/>
        </w:rPr>
        <w:t>dent</w:t>
      </w:r>
      <w:r w:rsidRPr="003D1F33">
        <w:rPr>
          <w:rFonts w:eastAsia="Arial"/>
          <w:spacing w:val="-1"/>
          <w:sz w:val="24"/>
          <w:szCs w:val="24"/>
        </w:rPr>
        <w:t>i</w:t>
      </w:r>
      <w:r w:rsidRPr="003D1F33">
        <w:rPr>
          <w:rFonts w:eastAsia="Arial"/>
          <w:spacing w:val="2"/>
          <w:sz w:val="24"/>
          <w:szCs w:val="24"/>
        </w:rPr>
        <w:t>f</w:t>
      </w:r>
      <w:r w:rsidRPr="003D1F33">
        <w:rPr>
          <w:rFonts w:eastAsia="Arial"/>
          <w:sz w:val="24"/>
          <w:szCs w:val="24"/>
        </w:rPr>
        <w:t>y</w:t>
      </w:r>
      <w:r w:rsidRPr="003D1F33">
        <w:rPr>
          <w:rFonts w:eastAsia="Arial"/>
          <w:spacing w:val="-7"/>
          <w:sz w:val="24"/>
          <w:szCs w:val="24"/>
        </w:rPr>
        <w:t xml:space="preserve"> </w:t>
      </w:r>
      <w:r w:rsidRPr="003D1F33">
        <w:rPr>
          <w:rFonts w:eastAsia="Arial"/>
          <w:sz w:val="24"/>
          <w:szCs w:val="24"/>
        </w:rPr>
        <w:t>when</w:t>
      </w:r>
      <w:r w:rsidRPr="003D1F33">
        <w:rPr>
          <w:rFonts w:eastAsia="Arial"/>
          <w:spacing w:val="-5"/>
          <w:sz w:val="24"/>
          <w:szCs w:val="24"/>
        </w:rPr>
        <w:t xml:space="preserve"> </w:t>
      </w:r>
      <w:r w:rsidRPr="003D1F33">
        <w:rPr>
          <w:rFonts w:eastAsia="Arial"/>
          <w:spacing w:val="2"/>
          <w:sz w:val="24"/>
          <w:szCs w:val="24"/>
        </w:rPr>
        <w:t>f</w:t>
      </w:r>
      <w:r w:rsidRPr="003D1F33">
        <w:rPr>
          <w:rFonts w:eastAsia="Arial"/>
          <w:sz w:val="24"/>
          <w:szCs w:val="24"/>
        </w:rPr>
        <w:t>or</w:t>
      </w:r>
      <w:r w:rsidRPr="003D1F33">
        <w:rPr>
          <w:rFonts w:eastAsia="Arial"/>
          <w:spacing w:val="-2"/>
          <w:sz w:val="24"/>
          <w:szCs w:val="24"/>
        </w:rPr>
        <w:t>m</w:t>
      </w:r>
      <w:r w:rsidRPr="003D1F33">
        <w:rPr>
          <w:rFonts w:eastAsia="Arial"/>
          <w:sz w:val="24"/>
          <w:szCs w:val="24"/>
        </w:rPr>
        <w:t>al</w:t>
      </w:r>
      <w:r w:rsidRPr="003D1F33">
        <w:rPr>
          <w:rFonts w:eastAsia="Arial"/>
          <w:spacing w:val="-4"/>
          <w:sz w:val="24"/>
          <w:szCs w:val="24"/>
        </w:rPr>
        <w:t xml:space="preserve"> </w:t>
      </w:r>
      <w:r w:rsidRPr="003D1F33">
        <w:rPr>
          <w:rFonts w:eastAsia="Arial"/>
          <w:spacing w:val="1"/>
          <w:sz w:val="24"/>
          <w:szCs w:val="24"/>
        </w:rPr>
        <w:t>l</w:t>
      </w:r>
      <w:r w:rsidRPr="003D1F33">
        <w:rPr>
          <w:rFonts w:eastAsia="Arial"/>
          <w:sz w:val="24"/>
          <w:szCs w:val="24"/>
        </w:rPr>
        <w:t>e</w:t>
      </w:r>
      <w:r w:rsidRPr="003D1F33">
        <w:rPr>
          <w:rFonts w:eastAsia="Arial"/>
          <w:spacing w:val="1"/>
          <w:sz w:val="24"/>
          <w:szCs w:val="24"/>
        </w:rPr>
        <w:t>ss</w:t>
      </w:r>
      <w:r w:rsidRPr="003D1F33">
        <w:rPr>
          <w:rFonts w:eastAsia="Arial"/>
          <w:spacing w:val="-2"/>
          <w:sz w:val="24"/>
          <w:szCs w:val="24"/>
        </w:rPr>
        <w:t>o</w:t>
      </w:r>
      <w:r w:rsidRPr="003D1F33">
        <w:rPr>
          <w:rFonts w:eastAsia="Arial"/>
          <w:sz w:val="24"/>
          <w:szCs w:val="24"/>
        </w:rPr>
        <w:t>n</w:t>
      </w:r>
      <w:r w:rsidRPr="003D1F33">
        <w:rPr>
          <w:rFonts w:eastAsia="Arial"/>
          <w:spacing w:val="-5"/>
          <w:sz w:val="24"/>
          <w:szCs w:val="24"/>
        </w:rPr>
        <w:t xml:space="preserve"> </w:t>
      </w:r>
      <w:r w:rsidRPr="003D1F33">
        <w:rPr>
          <w:rFonts w:eastAsia="Arial"/>
          <w:sz w:val="24"/>
          <w:szCs w:val="24"/>
        </w:rPr>
        <w:t>ob</w:t>
      </w:r>
      <w:r w:rsidRPr="003D1F33">
        <w:rPr>
          <w:rFonts w:eastAsia="Arial"/>
          <w:spacing w:val="1"/>
          <w:sz w:val="24"/>
          <w:szCs w:val="24"/>
        </w:rPr>
        <w:t>s</w:t>
      </w:r>
      <w:r w:rsidRPr="003D1F33">
        <w:rPr>
          <w:rFonts w:eastAsia="Arial"/>
          <w:sz w:val="24"/>
          <w:szCs w:val="24"/>
        </w:rPr>
        <w:t>er</w:t>
      </w:r>
      <w:r w:rsidRPr="003D1F33">
        <w:rPr>
          <w:rFonts w:eastAsia="Arial"/>
          <w:spacing w:val="-2"/>
          <w:sz w:val="24"/>
          <w:szCs w:val="24"/>
        </w:rPr>
        <w:t>v</w:t>
      </w:r>
      <w:r w:rsidRPr="003D1F33">
        <w:rPr>
          <w:rFonts w:eastAsia="Arial"/>
          <w:sz w:val="24"/>
          <w:szCs w:val="24"/>
        </w:rPr>
        <w:t>at</w:t>
      </w:r>
      <w:r w:rsidRPr="003D1F33">
        <w:rPr>
          <w:rFonts w:eastAsia="Arial"/>
          <w:spacing w:val="1"/>
          <w:sz w:val="24"/>
          <w:szCs w:val="24"/>
        </w:rPr>
        <w:t>i</w:t>
      </w:r>
      <w:r w:rsidRPr="003D1F33">
        <w:rPr>
          <w:rFonts w:eastAsia="Arial"/>
          <w:sz w:val="24"/>
          <w:szCs w:val="24"/>
        </w:rPr>
        <w:t>ons</w:t>
      </w:r>
      <w:r w:rsidRPr="003D1F33">
        <w:rPr>
          <w:rFonts w:eastAsia="Arial"/>
          <w:spacing w:val="-10"/>
          <w:sz w:val="24"/>
          <w:szCs w:val="24"/>
        </w:rPr>
        <w:t xml:space="preserve"> </w:t>
      </w:r>
      <w:r w:rsidRPr="003D1F33">
        <w:rPr>
          <w:rFonts w:eastAsia="Arial"/>
          <w:sz w:val="24"/>
          <w:szCs w:val="24"/>
        </w:rPr>
        <w:t>w</w:t>
      </w:r>
      <w:r w:rsidRPr="003D1F33">
        <w:rPr>
          <w:rFonts w:eastAsia="Arial"/>
          <w:spacing w:val="1"/>
          <w:sz w:val="24"/>
          <w:szCs w:val="24"/>
        </w:rPr>
        <w:t>il</w:t>
      </w:r>
      <w:r w:rsidRPr="003D1F33">
        <w:rPr>
          <w:rFonts w:eastAsia="Arial"/>
          <w:sz w:val="24"/>
          <w:szCs w:val="24"/>
        </w:rPr>
        <w:t>l</w:t>
      </w:r>
      <w:r w:rsidRPr="003D1F33">
        <w:rPr>
          <w:rFonts w:eastAsia="Arial"/>
          <w:spacing w:val="-2"/>
          <w:sz w:val="24"/>
          <w:szCs w:val="24"/>
        </w:rPr>
        <w:t xml:space="preserve"> </w:t>
      </w:r>
      <w:r w:rsidRPr="003D1F33">
        <w:rPr>
          <w:rFonts w:eastAsia="Arial"/>
          <w:sz w:val="24"/>
          <w:szCs w:val="24"/>
        </w:rPr>
        <w:t>t</w:t>
      </w:r>
      <w:r w:rsidRPr="003D1F33">
        <w:rPr>
          <w:rFonts w:eastAsia="Arial"/>
          <w:spacing w:val="-2"/>
          <w:sz w:val="24"/>
          <w:szCs w:val="24"/>
        </w:rPr>
        <w:t>a</w:t>
      </w:r>
      <w:r w:rsidRPr="003D1F33">
        <w:rPr>
          <w:rFonts w:eastAsia="Arial"/>
          <w:spacing w:val="1"/>
          <w:sz w:val="24"/>
          <w:szCs w:val="24"/>
        </w:rPr>
        <w:t>k</w:t>
      </w:r>
      <w:r w:rsidRPr="003D1F33">
        <w:rPr>
          <w:rFonts w:eastAsia="Arial"/>
          <w:sz w:val="24"/>
          <w:szCs w:val="24"/>
        </w:rPr>
        <w:t>e</w:t>
      </w:r>
      <w:r w:rsidRPr="003D1F33">
        <w:rPr>
          <w:rFonts w:eastAsia="Arial"/>
          <w:spacing w:val="-4"/>
          <w:sz w:val="24"/>
          <w:szCs w:val="24"/>
        </w:rPr>
        <w:t xml:space="preserve"> </w:t>
      </w:r>
      <w:r w:rsidRPr="003D1F33">
        <w:rPr>
          <w:rFonts w:eastAsia="Arial"/>
          <w:sz w:val="24"/>
          <w:szCs w:val="24"/>
        </w:rPr>
        <w:t>p</w:t>
      </w:r>
      <w:r w:rsidRPr="003D1F33">
        <w:rPr>
          <w:rFonts w:eastAsia="Arial"/>
          <w:spacing w:val="1"/>
          <w:sz w:val="24"/>
          <w:szCs w:val="24"/>
        </w:rPr>
        <w:t>l</w:t>
      </w:r>
      <w:r w:rsidRPr="003D1F33">
        <w:rPr>
          <w:rFonts w:eastAsia="Arial"/>
          <w:sz w:val="24"/>
          <w:szCs w:val="24"/>
        </w:rPr>
        <w:t>a</w:t>
      </w:r>
      <w:r w:rsidRPr="003D1F33">
        <w:rPr>
          <w:rFonts w:eastAsia="Arial"/>
          <w:spacing w:val="-1"/>
          <w:sz w:val="24"/>
          <w:szCs w:val="24"/>
        </w:rPr>
        <w:t>c</w:t>
      </w:r>
      <w:r w:rsidRPr="003D1F33">
        <w:rPr>
          <w:rFonts w:eastAsia="Arial"/>
          <w:sz w:val="24"/>
          <w:szCs w:val="24"/>
        </w:rPr>
        <w:t>e.</w:t>
      </w:r>
    </w:p>
    <w:p w14:paraId="2000DEA4" w14:textId="77777777" w:rsidR="00D019D0" w:rsidRPr="003D1F33" w:rsidRDefault="00D019D0" w:rsidP="00305EB6">
      <w:pPr>
        <w:tabs>
          <w:tab w:val="left" w:pos="4900"/>
        </w:tabs>
        <w:spacing w:before="55" w:after="0"/>
        <w:ind w:right="-20"/>
        <w:jc w:val="both"/>
        <w:rPr>
          <w:rFonts w:eastAsia="Arial"/>
          <w:spacing w:val="-1"/>
          <w:sz w:val="24"/>
          <w:szCs w:val="24"/>
        </w:rPr>
      </w:pPr>
    </w:p>
    <w:p w14:paraId="5C6A0C5F" w14:textId="6045914C" w:rsidR="004D21FD" w:rsidRPr="003D1F33" w:rsidRDefault="004D21FD" w:rsidP="00305EB6">
      <w:pPr>
        <w:tabs>
          <w:tab w:val="left" w:pos="4900"/>
        </w:tabs>
        <w:spacing w:before="55" w:after="0"/>
        <w:ind w:right="-20"/>
        <w:jc w:val="both"/>
        <w:rPr>
          <w:rFonts w:eastAsia="Arial"/>
          <w:sz w:val="24"/>
          <w:szCs w:val="24"/>
        </w:rPr>
      </w:pPr>
      <w:r w:rsidRPr="003D1F33">
        <w:rPr>
          <w:rFonts w:eastAsia="Arial"/>
          <w:spacing w:val="-1"/>
          <w:sz w:val="24"/>
          <w:szCs w:val="24"/>
        </w:rPr>
        <w:t>T</w:t>
      </w:r>
      <w:r w:rsidRPr="003D1F33">
        <w:rPr>
          <w:rFonts w:eastAsia="Arial"/>
          <w:sz w:val="24"/>
          <w:szCs w:val="24"/>
        </w:rPr>
        <w:t>he</w:t>
      </w:r>
      <w:r w:rsidRPr="003D1F33">
        <w:rPr>
          <w:rFonts w:eastAsia="Arial"/>
          <w:spacing w:val="-3"/>
          <w:sz w:val="24"/>
          <w:szCs w:val="24"/>
        </w:rPr>
        <w:t xml:space="preserve"> </w:t>
      </w:r>
      <w:r w:rsidRPr="003D1F33">
        <w:rPr>
          <w:rFonts w:eastAsia="Arial"/>
          <w:spacing w:val="3"/>
          <w:sz w:val="24"/>
          <w:szCs w:val="24"/>
        </w:rPr>
        <w:t>f</w:t>
      </w:r>
      <w:r w:rsidRPr="003D1F33">
        <w:rPr>
          <w:rFonts w:eastAsia="Arial"/>
          <w:spacing w:val="1"/>
          <w:sz w:val="24"/>
          <w:szCs w:val="24"/>
        </w:rPr>
        <w:t>i</w:t>
      </w:r>
      <w:r w:rsidRPr="003D1F33">
        <w:rPr>
          <w:rFonts w:eastAsia="Arial"/>
          <w:spacing w:val="-1"/>
          <w:sz w:val="24"/>
          <w:szCs w:val="24"/>
        </w:rPr>
        <w:t>r</w:t>
      </w:r>
      <w:r w:rsidRPr="003D1F33">
        <w:rPr>
          <w:rFonts w:eastAsia="Arial"/>
          <w:spacing w:val="1"/>
          <w:sz w:val="24"/>
          <w:szCs w:val="24"/>
        </w:rPr>
        <w:t>s</w:t>
      </w:r>
      <w:r w:rsidRPr="003D1F33">
        <w:rPr>
          <w:rFonts w:eastAsia="Arial"/>
          <w:sz w:val="24"/>
          <w:szCs w:val="24"/>
        </w:rPr>
        <w:t>t</w:t>
      </w:r>
      <w:r w:rsidRPr="003D1F33">
        <w:rPr>
          <w:rFonts w:eastAsia="Arial"/>
          <w:spacing w:val="-3"/>
          <w:sz w:val="24"/>
          <w:szCs w:val="24"/>
        </w:rPr>
        <w:t xml:space="preserve"> </w:t>
      </w:r>
      <w:r w:rsidRPr="003D1F33">
        <w:rPr>
          <w:rFonts w:eastAsia="Arial"/>
          <w:sz w:val="24"/>
          <w:szCs w:val="24"/>
        </w:rPr>
        <w:t>ob</w:t>
      </w:r>
      <w:r w:rsidRPr="003D1F33">
        <w:rPr>
          <w:rFonts w:eastAsia="Arial"/>
          <w:spacing w:val="2"/>
          <w:sz w:val="24"/>
          <w:szCs w:val="24"/>
        </w:rPr>
        <w:t>s</w:t>
      </w:r>
      <w:r w:rsidRPr="003D1F33">
        <w:rPr>
          <w:rFonts w:eastAsia="Arial"/>
          <w:sz w:val="24"/>
          <w:szCs w:val="24"/>
        </w:rPr>
        <w:t>er</w:t>
      </w:r>
      <w:r w:rsidRPr="003D1F33">
        <w:rPr>
          <w:rFonts w:eastAsia="Arial"/>
          <w:spacing w:val="-2"/>
          <w:sz w:val="24"/>
          <w:szCs w:val="24"/>
        </w:rPr>
        <w:t>v</w:t>
      </w:r>
      <w:r w:rsidRPr="003D1F33">
        <w:rPr>
          <w:rFonts w:eastAsia="Arial"/>
          <w:sz w:val="24"/>
          <w:szCs w:val="24"/>
        </w:rPr>
        <w:t>at</w:t>
      </w:r>
      <w:r w:rsidRPr="003D1F33">
        <w:rPr>
          <w:rFonts w:eastAsia="Arial"/>
          <w:spacing w:val="1"/>
          <w:sz w:val="24"/>
          <w:szCs w:val="24"/>
        </w:rPr>
        <w:t>i</w:t>
      </w:r>
      <w:r w:rsidRPr="003D1F33">
        <w:rPr>
          <w:rFonts w:eastAsia="Arial"/>
          <w:sz w:val="24"/>
          <w:szCs w:val="24"/>
        </w:rPr>
        <w:t>on</w:t>
      </w:r>
      <w:r w:rsidRPr="003D1F33">
        <w:rPr>
          <w:rFonts w:eastAsia="Arial"/>
          <w:spacing w:val="-10"/>
          <w:sz w:val="24"/>
          <w:szCs w:val="24"/>
        </w:rPr>
        <w:t xml:space="preserve"> </w:t>
      </w:r>
      <w:r w:rsidR="00D8024B">
        <w:rPr>
          <w:rFonts w:eastAsia="Arial"/>
          <w:spacing w:val="-2"/>
          <w:sz w:val="24"/>
          <w:szCs w:val="24"/>
        </w:rPr>
        <w:t>should ideally be</w:t>
      </w:r>
      <w:r w:rsidRPr="003D1F33">
        <w:rPr>
          <w:rFonts w:eastAsia="Arial"/>
          <w:spacing w:val="-2"/>
          <w:sz w:val="24"/>
          <w:szCs w:val="24"/>
        </w:rPr>
        <w:t xml:space="preserve"> </w:t>
      </w:r>
      <w:r w:rsidRPr="003D1F33">
        <w:rPr>
          <w:rFonts w:eastAsia="Arial"/>
          <w:sz w:val="24"/>
          <w:szCs w:val="24"/>
        </w:rPr>
        <w:t>und</w:t>
      </w:r>
      <w:r w:rsidRPr="003D1F33">
        <w:rPr>
          <w:rFonts w:eastAsia="Arial"/>
          <w:spacing w:val="1"/>
          <w:sz w:val="24"/>
          <w:szCs w:val="24"/>
        </w:rPr>
        <w:t>e</w:t>
      </w:r>
      <w:r w:rsidRPr="003D1F33">
        <w:rPr>
          <w:rFonts w:eastAsia="Arial"/>
          <w:spacing w:val="-1"/>
          <w:sz w:val="24"/>
          <w:szCs w:val="24"/>
        </w:rPr>
        <w:t>r</w:t>
      </w:r>
      <w:r w:rsidRPr="003D1F33">
        <w:rPr>
          <w:rFonts w:eastAsia="Arial"/>
          <w:sz w:val="24"/>
          <w:szCs w:val="24"/>
        </w:rPr>
        <w:t>ta</w:t>
      </w:r>
      <w:r w:rsidRPr="003D1F33">
        <w:rPr>
          <w:rFonts w:eastAsia="Arial"/>
          <w:spacing w:val="1"/>
          <w:sz w:val="24"/>
          <w:szCs w:val="24"/>
        </w:rPr>
        <w:t>k</w:t>
      </w:r>
      <w:r w:rsidRPr="003D1F33">
        <w:rPr>
          <w:rFonts w:eastAsia="Arial"/>
          <w:sz w:val="24"/>
          <w:szCs w:val="24"/>
        </w:rPr>
        <w:t>en</w:t>
      </w:r>
      <w:r w:rsidRPr="003D1F33">
        <w:rPr>
          <w:rFonts w:eastAsia="Arial"/>
          <w:spacing w:val="-9"/>
          <w:sz w:val="24"/>
          <w:szCs w:val="24"/>
        </w:rPr>
        <w:t xml:space="preserve"> </w:t>
      </w:r>
      <w:r w:rsidR="004311E0">
        <w:rPr>
          <w:rFonts w:eastAsia="Arial"/>
          <w:spacing w:val="-9"/>
          <w:sz w:val="24"/>
          <w:szCs w:val="24"/>
        </w:rPr>
        <w:t xml:space="preserve">by the class teacher, </w:t>
      </w:r>
      <w:r w:rsidRPr="003D1F33">
        <w:rPr>
          <w:rFonts w:eastAsia="Arial"/>
          <w:sz w:val="24"/>
          <w:szCs w:val="24"/>
        </w:rPr>
        <w:t>w</w:t>
      </w:r>
      <w:r w:rsidRPr="003D1F33">
        <w:rPr>
          <w:rFonts w:eastAsia="Arial"/>
          <w:spacing w:val="1"/>
          <w:sz w:val="24"/>
          <w:szCs w:val="24"/>
        </w:rPr>
        <w:t>i</w:t>
      </w:r>
      <w:r w:rsidRPr="003D1F33">
        <w:rPr>
          <w:rFonts w:eastAsia="Arial"/>
          <w:sz w:val="24"/>
          <w:szCs w:val="24"/>
        </w:rPr>
        <w:t>th</w:t>
      </w:r>
      <w:r w:rsidRPr="003D1F33">
        <w:rPr>
          <w:rFonts w:eastAsia="Arial"/>
          <w:spacing w:val="1"/>
          <w:sz w:val="24"/>
          <w:szCs w:val="24"/>
        </w:rPr>
        <w:t>i</w:t>
      </w:r>
      <w:r w:rsidRPr="003D1F33">
        <w:rPr>
          <w:rFonts w:eastAsia="Arial"/>
          <w:sz w:val="24"/>
          <w:szCs w:val="24"/>
        </w:rPr>
        <w:t>n</w:t>
      </w:r>
      <w:r w:rsidRPr="003D1F33">
        <w:rPr>
          <w:rFonts w:eastAsia="Arial"/>
          <w:spacing w:val="-5"/>
          <w:sz w:val="24"/>
          <w:szCs w:val="24"/>
        </w:rPr>
        <w:t xml:space="preserve"> </w:t>
      </w:r>
      <w:r w:rsidRPr="003D1F33">
        <w:rPr>
          <w:rFonts w:eastAsia="Arial"/>
          <w:sz w:val="24"/>
          <w:szCs w:val="24"/>
        </w:rPr>
        <w:t>7</w:t>
      </w:r>
      <w:r w:rsidRPr="003D1F33">
        <w:rPr>
          <w:rFonts w:eastAsia="Arial"/>
          <w:spacing w:val="-1"/>
          <w:sz w:val="24"/>
          <w:szCs w:val="24"/>
        </w:rPr>
        <w:t xml:space="preserve"> </w:t>
      </w:r>
      <w:r w:rsidRPr="003D1F33">
        <w:rPr>
          <w:rFonts w:eastAsia="Arial"/>
          <w:sz w:val="24"/>
          <w:szCs w:val="24"/>
        </w:rPr>
        <w:t>wo</w:t>
      </w:r>
      <w:r w:rsidRPr="003D1F33">
        <w:rPr>
          <w:rFonts w:eastAsia="Arial"/>
          <w:spacing w:val="-1"/>
          <w:sz w:val="24"/>
          <w:szCs w:val="24"/>
        </w:rPr>
        <w:t>r</w:t>
      </w:r>
      <w:r w:rsidRPr="003D1F33">
        <w:rPr>
          <w:rFonts w:eastAsia="Arial"/>
          <w:spacing w:val="1"/>
          <w:sz w:val="24"/>
          <w:szCs w:val="24"/>
        </w:rPr>
        <w:t>ki</w:t>
      </w:r>
      <w:r w:rsidRPr="003D1F33">
        <w:rPr>
          <w:rFonts w:eastAsia="Arial"/>
          <w:sz w:val="24"/>
          <w:szCs w:val="24"/>
        </w:rPr>
        <w:t>ng</w:t>
      </w:r>
      <w:r w:rsidRPr="003D1F33">
        <w:rPr>
          <w:rFonts w:eastAsia="Arial"/>
          <w:spacing w:val="-9"/>
          <w:sz w:val="24"/>
          <w:szCs w:val="24"/>
        </w:rPr>
        <w:t xml:space="preserve"> </w:t>
      </w:r>
      <w:r w:rsidRPr="003D1F33">
        <w:rPr>
          <w:rFonts w:eastAsia="Arial"/>
          <w:sz w:val="24"/>
          <w:szCs w:val="24"/>
        </w:rPr>
        <w:t>da</w:t>
      </w:r>
      <w:r w:rsidRPr="003D1F33">
        <w:rPr>
          <w:rFonts w:eastAsia="Arial"/>
          <w:spacing w:val="-1"/>
          <w:sz w:val="24"/>
          <w:szCs w:val="24"/>
        </w:rPr>
        <w:t>y</w:t>
      </w:r>
      <w:r w:rsidRPr="003D1F33">
        <w:rPr>
          <w:rFonts w:eastAsia="Arial"/>
          <w:sz w:val="24"/>
          <w:szCs w:val="24"/>
        </w:rPr>
        <w:t>s</w:t>
      </w:r>
      <w:r w:rsidRPr="003D1F33">
        <w:rPr>
          <w:rFonts w:eastAsia="Arial"/>
          <w:spacing w:val="-3"/>
          <w:sz w:val="24"/>
          <w:szCs w:val="24"/>
        </w:rPr>
        <w:t xml:space="preserve"> </w:t>
      </w:r>
      <w:r w:rsidRPr="003D1F33">
        <w:rPr>
          <w:rFonts w:eastAsia="Arial"/>
          <w:sz w:val="24"/>
          <w:szCs w:val="24"/>
        </w:rPr>
        <w:t>of</w:t>
      </w:r>
      <w:r w:rsidRPr="003D1F33">
        <w:rPr>
          <w:rFonts w:eastAsia="Arial"/>
          <w:spacing w:val="1"/>
          <w:sz w:val="24"/>
          <w:szCs w:val="24"/>
        </w:rPr>
        <w:t xml:space="preserve"> </w:t>
      </w:r>
      <w:r w:rsidRPr="003D1F33">
        <w:rPr>
          <w:rFonts w:eastAsia="Arial"/>
          <w:sz w:val="24"/>
          <w:szCs w:val="24"/>
        </w:rPr>
        <w:t>the</w:t>
      </w:r>
      <w:r w:rsidRPr="003D1F33">
        <w:rPr>
          <w:rFonts w:eastAsia="Arial"/>
          <w:spacing w:val="-3"/>
          <w:sz w:val="24"/>
          <w:szCs w:val="24"/>
        </w:rPr>
        <w:t xml:space="preserve"> </w:t>
      </w:r>
      <w:r w:rsidRPr="003D1F33">
        <w:rPr>
          <w:rFonts w:eastAsia="Arial"/>
          <w:sz w:val="24"/>
          <w:szCs w:val="24"/>
        </w:rPr>
        <w:t>p</w:t>
      </w:r>
      <w:r w:rsidRPr="003D1F33">
        <w:rPr>
          <w:rFonts w:eastAsia="Arial"/>
          <w:spacing w:val="1"/>
          <w:sz w:val="24"/>
          <w:szCs w:val="24"/>
        </w:rPr>
        <w:t>l</w:t>
      </w:r>
      <w:r w:rsidRPr="003D1F33">
        <w:rPr>
          <w:rFonts w:eastAsia="Arial"/>
          <w:sz w:val="24"/>
          <w:szCs w:val="24"/>
        </w:rPr>
        <w:t>a</w:t>
      </w:r>
      <w:r w:rsidRPr="003D1F33">
        <w:rPr>
          <w:rFonts w:eastAsia="Arial"/>
          <w:spacing w:val="1"/>
          <w:sz w:val="24"/>
          <w:szCs w:val="24"/>
        </w:rPr>
        <w:t>c</w:t>
      </w:r>
      <w:r w:rsidRPr="003D1F33">
        <w:rPr>
          <w:rFonts w:eastAsia="Arial"/>
          <w:sz w:val="24"/>
          <w:szCs w:val="24"/>
        </w:rPr>
        <w:t>e</w:t>
      </w:r>
      <w:r w:rsidRPr="003D1F33">
        <w:rPr>
          <w:rFonts w:eastAsia="Arial"/>
          <w:spacing w:val="-2"/>
          <w:sz w:val="24"/>
          <w:szCs w:val="24"/>
        </w:rPr>
        <w:t>m</w:t>
      </w:r>
      <w:r w:rsidRPr="003D1F33">
        <w:rPr>
          <w:rFonts w:eastAsia="Arial"/>
          <w:sz w:val="24"/>
          <w:szCs w:val="24"/>
        </w:rPr>
        <w:t>ent</w:t>
      </w:r>
      <w:r w:rsidRPr="003D1F33">
        <w:rPr>
          <w:rFonts w:eastAsia="Arial"/>
          <w:spacing w:val="-9"/>
          <w:sz w:val="24"/>
          <w:szCs w:val="24"/>
        </w:rPr>
        <w:t xml:space="preserve"> </w:t>
      </w:r>
      <w:r w:rsidRPr="003D1F33">
        <w:rPr>
          <w:rFonts w:eastAsia="Arial"/>
          <w:spacing w:val="2"/>
          <w:sz w:val="24"/>
          <w:szCs w:val="24"/>
        </w:rPr>
        <w:t>s</w:t>
      </w:r>
      <w:r w:rsidRPr="003D1F33">
        <w:rPr>
          <w:rFonts w:eastAsia="Arial"/>
          <w:sz w:val="24"/>
          <w:szCs w:val="24"/>
        </w:rPr>
        <w:t>tart</w:t>
      </w:r>
      <w:r w:rsidRPr="003D1F33">
        <w:rPr>
          <w:rFonts w:eastAsia="Arial"/>
          <w:spacing w:val="-2"/>
          <w:sz w:val="24"/>
          <w:szCs w:val="24"/>
        </w:rPr>
        <w:t>i</w:t>
      </w:r>
      <w:r w:rsidRPr="003D1F33">
        <w:rPr>
          <w:rFonts w:eastAsia="Arial"/>
          <w:sz w:val="24"/>
          <w:szCs w:val="24"/>
        </w:rPr>
        <w:t>ng</w:t>
      </w:r>
      <w:r w:rsidR="004311E0">
        <w:rPr>
          <w:rFonts w:eastAsia="Arial"/>
          <w:sz w:val="24"/>
          <w:szCs w:val="24"/>
        </w:rPr>
        <w:t xml:space="preserve">. </w:t>
      </w:r>
      <w:r w:rsidRPr="00202E4D">
        <w:rPr>
          <w:rFonts w:eastAsia="Arial"/>
          <w:spacing w:val="-1"/>
          <w:sz w:val="24"/>
          <w:szCs w:val="24"/>
        </w:rPr>
        <w:t>T</w:t>
      </w:r>
      <w:r w:rsidRPr="00202E4D">
        <w:rPr>
          <w:rFonts w:eastAsia="Arial"/>
          <w:sz w:val="24"/>
          <w:szCs w:val="24"/>
        </w:rPr>
        <w:t>he</w:t>
      </w:r>
      <w:r w:rsidRPr="00202E4D">
        <w:rPr>
          <w:rFonts w:eastAsia="Arial"/>
          <w:spacing w:val="-3"/>
          <w:sz w:val="24"/>
          <w:szCs w:val="24"/>
        </w:rPr>
        <w:t xml:space="preserve"> </w:t>
      </w:r>
      <w:r w:rsidRPr="00202E4D">
        <w:rPr>
          <w:rFonts w:eastAsia="Arial"/>
          <w:sz w:val="24"/>
          <w:szCs w:val="24"/>
        </w:rPr>
        <w:t>ob</w:t>
      </w:r>
      <w:r w:rsidRPr="00202E4D">
        <w:rPr>
          <w:rFonts w:eastAsia="Arial"/>
          <w:spacing w:val="1"/>
          <w:sz w:val="24"/>
          <w:szCs w:val="24"/>
        </w:rPr>
        <w:t>s</w:t>
      </w:r>
      <w:r w:rsidRPr="00202E4D">
        <w:rPr>
          <w:rFonts w:eastAsia="Arial"/>
          <w:sz w:val="24"/>
          <w:szCs w:val="24"/>
        </w:rPr>
        <w:t>er</w:t>
      </w:r>
      <w:r w:rsidRPr="00202E4D">
        <w:rPr>
          <w:rFonts w:eastAsia="Arial"/>
          <w:spacing w:val="-2"/>
          <w:sz w:val="24"/>
          <w:szCs w:val="24"/>
        </w:rPr>
        <w:t>v</w:t>
      </w:r>
      <w:r w:rsidRPr="00202E4D">
        <w:rPr>
          <w:rFonts w:eastAsia="Arial"/>
          <w:sz w:val="24"/>
          <w:szCs w:val="24"/>
        </w:rPr>
        <w:t>at</w:t>
      </w:r>
      <w:r w:rsidRPr="00202E4D">
        <w:rPr>
          <w:rFonts w:eastAsia="Arial"/>
          <w:spacing w:val="4"/>
          <w:sz w:val="24"/>
          <w:szCs w:val="24"/>
        </w:rPr>
        <w:t>i</w:t>
      </w:r>
      <w:r w:rsidRPr="00202E4D">
        <w:rPr>
          <w:rFonts w:eastAsia="Arial"/>
          <w:sz w:val="24"/>
          <w:szCs w:val="24"/>
        </w:rPr>
        <w:t>on</w:t>
      </w:r>
      <w:r w:rsidRPr="00202E4D">
        <w:rPr>
          <w:rFonts w:eastAsia="Arial"/>
          <w:spacing w:val="-10"/>
          <w:sz w:val="24"/>
          <w:szCs w:val="24"/>
        </w:rPr>
        <w:t xml:space="preserve"> </w:t>
      </w:r>
      <w:r w:rsidRPr="00202E4D">
        <w:rPr>
          <w:rFonts w:eastAsia="Arial"/>
          <w:spacing w:val="2"/>
          <w:sz w:val="24"/>
          <w:szCs w:val="24"/>
        </w:rPr>
        <w:t>s</w:t>
      </w:r>
      <w:r w:rsidRPr="00202E4D">
        <w:rPr>
          <w:rFonts w:eastAsia="Arial"/>
          <w:sz w:val="24"/>
          <w:szCs w:val="24"/>
        </w:rPr>
        <w:t>hou</w:t>
      </w:r>
      <w:r w:rsidRPr="00202E4D">
        <w:rPr>
          <w:rFonts w:eastAsia="Arial"/>
          <w:spacing w:val="2"/>
          <w:sz w:val="24"/>
          <w:szCs w:val="24"/>
        </w:rPr>
        <w:t>l</w:t>
      </w:r>
      <w:r w:rsidRPr="00202E4D">
        <w:rPr>
          <w:rFonts w:eastAsia="Arial"/>
          <w:sz w:val="24"/>
          <w:szCs w:val="24"/>
        </w:rPr>
        <w:t>d</w:t>
      </w:r>
      <w:r w:rsidRPr="00202E4D">
        <w:rPr>
          <w:rFonts w:eastAsia="Arial"/>
          <w:spacing w:val="-6"/>
          <w:sz w:val="24"/>
          <w:szCs w:val="24"/>
        </w:rPr>
        <w:t xml:space="preserve"> </w:t>
      </w:r>
      <w:r w:rsidRPr="00202E4D">
        <w:rPr>
          <w:rFonts w:eastAsia="Arial"/>
          <w:sz w:val="24"/>
          <w:szCs w:val="24"/>
        </w:rPr>
        <w:t>be</w:t>
      </w:r>
      <w:r w:rsidRPr="00202E4D">
        <w:rPr>
          <w:rFonts w:eastAsia="Arial"/>
          <w:spacing w:val="-4"/>
          <w:sz w:val="24"/>
          <w:szCs w:val="24"/>
        </w:rPr>
        <w:t xml:space="preserve"> </w:t>
      </w:r>
      <w:r w:rsidRPr="00202E4D">
        <w:rPr>
          <w:rFonts w:eastAsia="Arial"/>
          <w:spacing w:val="2"/>
          <w:sz w:val="24"/>
          <w:szCs w:val="24"/>
        </w:rPr>
        <w:t>f</w:t>
      </w:r>
      <w:r w:rsidRPr="00202E4D">
        <w:rPr>
          <w:rFonts w:eastAsia="Arial"/>
          <w:sz w:val="24"/>
          <w:szCs w:val="24"/>
        </w:rPr>
        <w:t>o</w:t>
      </w:r>
      <w:r w:rsidRPr="00202E4D">
        <w:rPr>
          <w:rFonts w:eastAsia="Arial"/>
          <w:spacing w:val="1"/>
          <w:sz w:val="24"/>
          <w:szCs w:val="24"/>
        </w:rPr>
        <w:t>c</w:t>
      </w:r>
      <w:r w:rsidRPr="00202E4D">
        <w:rPr>
          <w:rFonts w:eastAsia="Arial"/>
          <w:sz w:val="24"/>
          <w:szCs w:val="24"/>
        </w:rPr>
        <w:t>u</w:t>
      </w:r>
      <w:r w:rsidRPr="00202E4D">
        <w:rPr>
          <w:rFonts w:eastAsia="Arial"/>
          <w:spacing w:val="1"/>
          <w:sz w:val="24"/>
          <w:szCs w:val="24"/>
        </w:rPr>
        <w:t>s</w:t>
      </w:r>
      <w:r w:rsidRPr="00202E4D">
        <w:rPr>
          <w:rFonts w:eastAsia="Arial"/>
          <w:sz w:val="24"/>
          <w:szCs w:val="24"/>
        </w:rPr>
        <w:t>ed</w:t>
      </w:r>
      <w:r w:rsidRPr="00202E4D">
        <w:rPr>
          <w:rFonts w:eastAsia="Arial"/>
          <w:spacing w:val="-7"/>
          <w:sz w:val="24"/>
          <w:szCs w:val="24"/>
        </w:rPr>
        <w:t xml:space="preserve"> </w:t>
      </w:r>
      <w:r w:rsidRPr="00202E4D">
        <w:rPr>
          <w:rFonts w:eastAsia="Arial"/>
          <w:sz w:val="24"/>
          <w:szCs w:val="24"/>
        </w:rPr>
        <w:t>on</w:t>
      </w:r>
      <w:r w:rsidRPr="00202E4D">
        <w:rPr>
          <w:rFonts w:eastAsia="Arial"/>
          <w:spacing w:val="-2"/>
          <w:sz w:val="24"/>
          <w:szCs w:val="24"/>
        </w:rPr>
        <w:t xml:space="preserve"> </w:t>
      </w:r>
      <w:r w:rsidRPr="00202E4D">
        <w:rPr>
          <w:rFonts w:eastAsia="Arial"/>
          <w:sz w:val="24"/>
          <w:szCs w:val="24"/>
        </w:rPr>
        <w:t>the</w:t>
      </w:r>
      <w:r w:rsidRPr="00202E4D">
        <w:rPr>
          <w:rFonts w:eastAsia="Arial"/>
          <w:spacing w:val="-5"/>
          <w:sz w:val="24"/>
          <w:szCs w:val="24"/>
        </w:rPr>
        <w:t xml:space="preserve"> </w:t>
      </w:r>
      <w:r w:rsidRPr="00202E4D">
        <w:rPr>
          <w:rFonts w:eastAsia="Arial"/>
          <w:spacing w:val="1"/>
          <w:sz w:val="24"/>
          <w:szCs w:val="24"/>
        </w:rPr>
        <w:t>i</w:t>
      </w:r>
      <w:r w:rsidRPr="00202E4D">
        <w:rPr>
          <w:rFonts w:eastAsia="Arial"/>
          <w:spacing w:val="-2"/>
          <w:sz w:val="24"/>
          <w:szCs w:val="24"/>
        </w:rPr>
        <w:t>m</w:t>
      </w:r>
      <w:r w:rsidRPr="00202E4D">
        <w:rPr>
          <w:rFonts w:eastAsia="Arial"/>
          <w:sz w:val="24"/>
          <w:szCs w:val="24"/>
        </w:rPr>
        <w:t>pa</w:t>
      </w:r>
      <w:r w:rsidRPr="00202E4D">
        <w:rPr>
          <w:rFonts w:eastAsia="Arial"/>
          <w:spacing w:val="1"/>
          <w:sz w:val="24"/>
          <w:szCs w:val="24"/>
        </w:rPr>
        <w:t>c</w:t>
      </w:r>
      <w:r w:rsidRPr="00202E4D">
        <w:rPr>
          <w:rFonts w:eastAsia="Arial"/>
          <w:sz w:val="24"/>
          <w:szCs w:val="24"/>
        </w:rPr>
        <w:t>t</w:t>
      </w:r>
      <w:r w:rsidRPr="00202E4D">
        <w:rPr>
          <w:rFonts w:eastAsia="Arial"/>
          <w:spacing w:val="-6"/>
          <w:sz w:val="24"/>
          <w:szCs w:val="24"/>
        </w:rPr>
        <w:t xml:space="preserve"> </w:t>
      </w:r>
      <w:r w:rsidRPr="00202E4D">
        <w:rPr>
          <w:rFonts w:eastAsia="Arial"/>
          <w:sz w:val="24"/>
          <w:szCs w:val="24"/>
        </w:rPr>
        <w:t>of</w:t>
      </w:r>
      <w:r w:rsidRPr="00202E4D">
        <w:rPr>
          <w:rFonts w:eastAsia="Arial"/>
          <w:spacing w:val="1"/>
          <w:sz w:val="24"/>
          <w:szCs w:val="24"/>
        </w:rPr>
        <w:t xml:space="preserve"> </w:t>
      </w:r>
      <w:r w:rsidRPr="00202E4D">
        <w:rPr>
          <w:rFonts w:eastAsia="Arial"/>
          <w:sz w:val="24"/>
          <w:szCs w:val="24"/>
        </w:rPr>
        <w:t>the</w:t>
      </w:r>
      <w:r w:rsidRPr="00202E4D">
        <w:rPr>
          <w:rFonts w:eastAsia="Arial"/>
          <w:spacing w:val="3"/>
          <w:sz w:val="24"/>
          <w:szCs w:val="24"/>
        </w:rPr>
        <w:t xml:space="preserve"> </w:t>
      </w:r>
      <w:r w:rsidR="00645E55">
        <w:rPr>
          <w:rFonts w:eastAsia="Arial"/>
          <w:sz w:val="24"/>
          <w:szCs w:val="24"/>
        </w:rPr>
        <w:t>Associate Teacher</w:t>
      </w:r>
      <w:r w:rsidRPr="00202E4D">
        <w:rPr>
          <w:rFonts w:eastAsia="Arial"/>
          <w:spacing w:val="2"/>
          <w:sz w:val="24"/>
          <w:szCs w:val="24"/>
        </w:rPr>
        <w:t>’</w:t>
      </w:r>
      <w:r w:rsidRPr="00202E4D">
        <w:rPr>
          <w:rFonts w:eastAsia="Arial"/>
          <w:sz w:val="24"/>
          <w:szCs w:val="24"/>
        </w:rPr>
        <w:t>s tea</w:t>
      </w:r>
      <w:r w:rsidRPr="00202E4D">
        <w:rPr>
          <w:rFonts w:eastAsia="Arial"/>
          <w:spacing w:val="2"/>
          <w:sz w:val="24"/>
          <w:szCs w:val="24"/>
        </w:rPr>
        <w:t>c</w:t>
      </w:r>
      <w:r w:rsidRPr="00202E4D">
        <w:rPr>
          <w:rFonts w:eastAsia="Arial"/>
          <w:sz w:val="24"/>
          <w:szCs w:val="24"/>
        </w:rPr>
        <w:t>h</w:t>
      </w:r>
      <w:r w:rsidRPr="00202E4D">
        <w:rPr>
          <w:rFonts w:eastAsia="Arial"/>
          <w:spacing w:val="1"/>
          <w:sz w:val="24"/>
          <w:szCs w:val="24"/>
        </w:rPr>
        <w:t>i</w:t>
      </w:r>
      <w:r w:rsidRPr="00202E4D">
        <w:rPr>
          <w:rFonts w:eastAsia="Arial"/>
          <w:sz w:val="24"/>
          <w:szCs w:val="24"/>
        </w:rPr>
        <w:t>ng</w:t>
      </w:r>
      <w:r w:rsidRPr="00202E4D">
        <w:rPr>
          <w:rFonts w:eastAsia="Arial"/>
          <w:spacing w:val="-7"/>
          <w:sz w:val="24"/>
          <w:szCs w:val="24"/>
        </w:rPr>
        <w:t xml:space="preserve"> </w:t>
      </w:r>
      <w:r w:rsidRPr="00202E4D">
        <w:rPr>
          <w:rFonts w:eastAsia="Arial"/>
          <w:sz w:val="24"/>
          <w:szCs w:val="24"/>
        </w:rPr>
        <w:t>on</w:t>
      </w:r>
      <w:r w:rsidRPr="00202E4D">
        <w:rPr>
          <w:rFonts w:eastAsia="Arial"/>
          <w:spacing w:val="-2"/>
          <w:sz w:val="24"/>
          <w:szCs w:val="24"/>
        </w:rPr>
        <w:t xml:space="preserve"> </w:t>
      </w:r>
      <w:r w:rsidRPr="00202E4D">
        <w:rPr>
          <w:rFonts w:eastAsia="Arial"/>
          <w:spacing w:val="1"/>
          <w:sz w:val="24"/>
          <w:szCs w:val="24"/>
        </w:rPr>
        <w:t>c</w:t>
      </w:r>
      <w:r w:rsidRPr="00202E4D">
        <w:rPr>
          <w:rFonts w:eastAsia="Arial"/>
          <w:sz w:val="24"/>
          <w:szCs w:val="24"/>
        </w:rPr>
        <w:t>h</w:t>
      </w:r>
      <w:r w:rsidRPr="00202E4D">
        <w:rPr>
          <w:rFonts w:eastAsia="Arial"/>
          <w:spacing w:val="-1"/>
          <w:sz w:val="24"/>
          <w:szCs w:val="24"/>
        </w:rPr>
        <w:t>i</w:t>
      </w:r>
      <w:r w:rsidRPr="00202E4D">
        <w:rPr>
          <w:rFonts w:eastAsia="Arial"/>
          <w:spacing w:val="1"/>
          <w:sz w:val="24"/>
          <w:szCs w:val="24"/>
        </w:rPr>
        <w:t>l</w:t>
      </w:r>
      <w:r w:rsidRPr="00202E4D">
        <w:rPr>
          <w:rFonts w:eastAsia="Arial"/>
          <w:sz w:val="24"/>
          <w:szCs w:val="24"/>
        </w:rPr>
        <w:t>dren</w:t>
      </w:r>
      <w:r w:rsidRPr="00202E4D">
        <w:rPr>
          <w:rFonts w:eastAsia="Arial"/>
          <w:spacing w:val="1"/>
          <w:sz w:val="24"/>
          <w:szCs w:val="24"/>
        </w:rPr>
        <w:t>’</w:t>
      </w:r>
      <w:r w:rsidRPr="00202E4D">
        <w:rPr>
          <w:rFonts w:eastAsia="Arial"/>
          <w:sz w:val="24"/>
          <w:szCs w:val="24"/>
        </w:rPr>
        <w:t>s</w:t>
      </w:r>
      <w:r w:rsidRPr="00202E4D">
        <w:rPr>
          <w:rFonts w:eastAsia="Arial"/>
          <w:spacing w:val="-9"/>
          <w:sz w:val="24"/>
          <w:szCs w:val="24"/>
        </w:rPr>
        <w:t xml:space="preserve"> </w:t>
      </w:r>
      <w:r w:rsidR="00010935" w:rsidRPr="00202E4D">
        <w:rPr>
          <w:rFonts w:eastAsia="Arial"/>
          <w:spacing w:val="-9"/>
          <w:sz w:val="24"/>
          <w:szCs w:val="24"/>
        </w:rPr>
        <w:t xml:space="preserve">behaviour for learning, </w:t>
      </w:r>
      <w:r w:rsidRPr="00202E4D">
        <w:rPr>
          <w:rFonts w:eastAsia="Arial"/>
          <w:spacing w:val="1"/>
          <w:sz w:val="24"/>
          <w:szCs w:val="24"/>
        </w:rPr>
        <w:t>l</w:t>
      </w:r>
      <w:r w:rsidRPr="00202E4D">
        <w:rPr>
          <w:rFonts w:eastAsia="Arial"/>
          <w:sz w:val="24"/>
          <w:szCs w:val="24"/>
        </w:rPr>
        <w:t>earn</w:t>
      </w:r>
      <w:r w:rsidRPr="00202E4D">
        <w:rPr>
          <w:rFonts w:eastAsia="Arial"/>
          <w:spacing w:val="-2"/>
          <w:sz w:val="24"/>
          <w:szCs w:val="24"/>
        </w:rPr>
        <w:t>i</w:t>
      </w:r>
      <w:r w:rsidR="007C4CA9" w:rsidRPr="00202E4D">
        <w:rPr>
          <w:rFonts w:eastAsia="Arial"/>
          <w:sz w:val="24"/>
          <w:szCs w:val="24"/>
        </w:rPr>
        <w:t>ng and progress.</w:t>
      </w:r>
    </w:p>
    <w:p w14:paraId="6B698DB2" w14:textId="77777777" w:rsidR="004D21FD" w:rsidRPr="003D1F33" w:rsidRDefault="004D21FD" w:rsidP="00305EB6">
      <w:pPr>
        <w:tabs>
          <w:tab w:val="left" w:pos="4900"/>
        </w:tabs>
        <w:spacing w:before="55" w:after="0"/>
        <w:ind w:right="-20"/>
        <w:jc w:val="both"/>
        <w:rPr>
          <w:rFonts w:eastAsia="Arial"/>
          <w:sz w:val="24"/>
          <w:szCs w:val="24"/>
        </w:rPr>
      </w:pPr>
    </w:p>
    <w:p w14:paraId="4B6DE92A" w14:textId="32D613B4" w:rsidR="00B12E7C" w:rsidRDefault="004311E0" w:rsidP="00305EB6">
      <w:pPr>
        <w:tabs>
          <w:tab w:val="left" w:pos="4900"/>
        </w:tabs>
        <w:spacing w:before="55" w:after="0"/>
        <w:ind w:right="-20"/>
        <w:jc w:val="both"/>
        <w:rPr>
          <w:rFonts w:eastAsia="Arial"/>
          <w:sz w:val="24"/>
          <w:szCs w:val="24"/>
        </w:rPr>
      </w:pPr>
      <w:r>
        <w:rPr>
          <w:rFonts w:eastAsia="Arial"/>
          <w:sz w:val="24"/>
          <w:szCs w:val="24"/>
        </w:rPr>
        <w:t>Observations</w:t>
      </w:r>
      <w:r w:rsidR="00B12E7C" w:rsidRPr="003D1F33">
        <w:rPr>
          <w:rFonts w:eastAsia="Arial"/>
          <w:sz w:val="24"/>
          <w:szCs w:val="24"/>
        </w:rPr>
        <w:t xml:space="preserve"> should </w:t>
      </w:r>
      <w:r>
        <w:rPr>
          <w:rFonts w:eastAsia="Arial"/>
          <w:sz w:val="24"/>
          <w:szCs w:val="24"/>
        </w:rPr>
        <w:t xml:space="preserve">ideally </w:t>
      </w:r>
      <w:r w:rsidR="00B12E7C" w:rsidRPr="003D1F33">
        <w:rPr>
          <w:rFonts w:eastAsia="Arial"/>
          <w:sz w:val="24"/>
          <w:szCs w:val="24"/>
        </w:rPr>
        <w:t xml:space="preserve">be on a weekly basis with sufficient time in between for </w:t>
      </w:r>
      <w:r w:rsidR="00645E55">
        <w:rPr>
          <w:rFonts w:eastAsia="Arial"/>
          <w:sz w:val="24"/>
          <w:szCs w:val="24"/>
        </w:rPr>
        <w:t>Associate Teacher</w:t>
      </w:r>
      <w:r w:rsidR="00B12E7C" w:rsidRPr="003D1F33">
        <w:rPr>
          <w:rFonts w:eastAsia="Arial"/>
          <w:sz w:val="24"/>
          <w:szCs w:val="24"/>
        </w:rPr>
        <w:t>s to address any targets they need to focus on.</w:t>
      </w:r>
      <w:r w:rsidRPr="003D1F33" w:rsidDel="004311E0">
        <w:rPr>
          <w:rFonts w:eastAsia="Arial"/>
          <w:sz w:val="24"/>
          <w:szCs w:val="24"/>
        </w:rPr>
        <w:t xml:space="preserve"> </w:t>
      </w:r>
    </w:p>
    <w:p w14:paraId="5296C1B4" w14:textId="77777777" w:rsidR="007932E8" w:rsidRDefault="007932E8" w:rsidP="00305EB6">
      <w:pPr>
        <w:tabs>
          <w:tab w:val="left" w:pos="4900"/>
        </w:tabs>
        <w:spacing w:before="55" w:after="0"/>
        <w:ind w:right="-20"/>
        <w:jc w:val="both"/>
        <w:rPr>
          <w:rFonts w:eastAsia="Arial"/>
          <w:sz w:val="24"/>
          <w:szCs w:val="24"/>
        </w:rPr>
      </w:pPr>
    </w:p>
    <w:p w14:paraId="7C92013C" w14:textId="213F3440" w:rsidR="007932E8" w:rsidRPr="007C4CA9" w:rsidRDefault="007932E8" w:rsidP="00305EB6">
      <w:pPr>
        <w:tabs>
          <w:tab w:val="left" w:pos="4900"/>
        </w:tabs>
        <w:spacing w:before="55" w:after="0"/>
        <w:ind w:right="-20"/>
        <w:jc w:val="both"/>
        <w:rPr>
          <w:rFonts w:eastAsia="Arial"/>
          <w:bCs/>
          <w:sz w:val="24"/>
          <w:szCs w:val="24"/>
        </w:rPr>
      </w:pPr>
      <w:r w:rsidRPr="007C4CA9">
        <w:rPr>
          <w:rFonts w:eastAsia="Arial"/>
          <w:bCs/>
          <w:sz w:val="24"/>
          <w:szCs w:val="24"/>
        </w:rPr>
        <w:t xml:space="preserve">For lesson observations a lesson plan should be available for the observer. </w:t>
      </w:r>
      <w:r w:rsidR="00645E55">
        <w:rPr>
          <w:rFonts w:eastAsia="Arial"/>
          <w:bCs/>
          <w:sz w:val="24"/>
          <w:szCs w:val="24"/>
        </w:rPr>
        <w:t>Associate Teacher</w:t>
      </w:r>
      <w:r w:rsidRPr="007C4CA9">
        <w:rPr>
          <w:rFonts w:eastAsia="Arial"/>
          <w:bCs/>
          <w:sz w:val="24"/>
          <w:szCs w:val="24"/>
        </w:rPr>
        <w:t>s to follow the school’s planning format</w:t>
      </w:r>
      <w:r w:rsidR="007C4CA9">
        <w:rPr>
          <w:rFonts w:eastAsia="Arial"/>
          <w:bCs/>
          <w:sz w:val="24"/>
          <w:szCs w:val="24"/>
        </w:rPr>
        <w:t xml:space="preserve">. Where existing planning is available, the </w:t>
      </w:r>
      <w:r w:rsidR="00645E55">
        <w:rPr>
          <w:rFonts w:eastAsia="Arial"/>
          <w:bCs/>
          <w:sz w:val="24"/>
          <w:szCs w:val="24"/>
        </w:rPr>
        <w:t>Associate Teacher</w:t>
      </w:r>
      <w:r w:rsidR="007C4CA9">
        <w:rPr>
          <w:rFonts w:eastAsia="Arial"/>
          <w:bCs/>
          <w:sz w:val="24"/>
          <w:szCs w:val="24"/>
        </w:rPr>
        <w:t xml:space="preserve"> </w:t>
      </w:r>
      <w:r w:rsidR="007C4CA9" w:rsidRPr="007C4CA9">
        <w:rPr>
          <w:rFonts w:eastAsia="Arial"/>
          <w:bCs/>
          <w:sz w:val="24"/>
          <w:szCs w:val="24"/>
        </w:rPr>
        <w:t>need</w:t>
      </w:r>
      <w:r w:rsidR="004311E0">
        <w:rPr>
          <w:rFonts w:eastAsia="Arial"/>
          <w:bCs/>
          <w:sz w:val="24"/>
          <w:szCs w:val="24"/>
        </w:rPr>
        <w:t>s</w:t>
      </w:r>
      <w:r w:rsidR="007C4CA9" w:rsidRPr="007C4CA9">
        <w:rPr>
          <w:rFonts w:eastAsia="Arial"/>
          <w:bCs/>
          <w:sz w:val="24"/>
          <w:szCs w:val="24"/>
        </w:rPr>
        <w:t xml:space="preserve"> to demonstrate how </w:t>
      </w:r>
      <w:r w:rsidR="007C4CA9">
        <w:rPr>
          <w:rFonts w:eastAsia="Arial"/>
          <w:bCs/>
          <w:sz w:val="24"/>
          <w:szCs w:val="24"/>
        </w:rPr>
        <w:t>they are developing and adding their</w:t>
      </w:r>
      <w:r w:rsidR="007C4CA9" w:rsidRPr="007C4CA9">
        <w:rPr>
          <w:rFonts w:eastAsia="Arial"/>
          <w:bCs/>
          <w:sz w:val="24"/>
          <w:szCs w:val="24"/>
        </w:rPr>
        <w:t xml:space="preserve"> own ideas and approaches to the</w:t>
      </w:r>
      <w:r w:rsidR="007C4CA9">
        <w:rPr>
          <w:rFonts w:eastAsia="Arial"/>
          <w:bCs/>
          <w:sz w:val="24"/>
          <w:szCs w:val="24"/>
        </w:rPr>
        <w:t xml:space="preserve"> plan.</w:t>
      </w:r>
    </w:p>
    <w:p w14:paraId="08465BC1" w14:textId="77777777" w:rsidR="007932E8" w:rsidRPr="003D1F33" w:rsidRDefault="007932E8" w:rsidP="004D21FD">
      <w:pPr>
        <w:tabs>
          <w:tab w:val="left" w:pos="4900"/>
        </w:tabs>
        <w:spacing w:before="55" w:after="0"/>
        <w:ind w:right="-20"/>
        <w:rPr>
          <w:rFonts w:eastAsia="Arial"/>
          <w:sz w:val="24"/>
          <w:szCs w:val="24"/>
        </w:rPr>
      </w:pPr>
    </w:p>
    <w:p w14:paraId="0E3A9F75" w14:textId="5180A465" w:rsidR="00B12E7C" w:rsidRPr="003D1F33" w:rsidRDefault="00B12E7C" w:rsidP="00305EB6">
      <w:pPr>
        <w:tabs>
          <w:tab w:val="left" w:pos="820"/>
        </w:tabs>
        <w:spacing w:before="31" w:after="0" w:line="272" w:lineRule="auto"/>
        <w:ind w:right="240"/>
        <w:jc w:val="both"/>
        <w:rPr>
          <w:rFonts w:eastAsia="Arial"/>
          <w:color w:val="000000"/>
          <w:sz w:val="24"/>
          <w:szCs w:val="24"/>
        </w:rPr>
      </w:pPr>
      <w:r w:rsidRPr="003D1F33">
        <w:rPr>
          <w:rFonts w:eastAsia="Arial"/>
          <w:spacing w:val="-1"/>
          <w:sz w:val="24"/>
          <w:szCs w:val="24"/>
        </w:rPr>
        <w:t>F</w:t>
      </w:r>
      <w:r w:rsidRPr="003D1F33">
        <w:rPr>
          <w:rFonts w:eastAsia="Arial"/>
          <w:sz w:val="24"/>
          <w:szCs w:val="24"/>
        </w:rPr>
        <w:t>o</w:t>
      </w:r>
      <w:r w:rsidRPr="003D1F33">
        <w:rPr>
          <w:rFonts w:eastAsia="Arial"/>
          <w:spacing w:val="2"/>
          <w:sz w:val="24"/>
          <w:szCs w:val="24"/>
        </w:rPr>
        <w:t>r</w:t>
      </w:r>
      <w:r w:rsidRPr="003D1F33">
        <w:rPr>
          <w:rFonts w:eastAsia="Arial"/>
          <w:spacing w:val="-2"/>
          <w:sz w:val="24"/>
          <w:szCs w:val="24"/>
        </w:rPr>
        <w:t>m</w:t>
      </w:r>
      <w:r w:rsidRPr="003D1F33">
        <w:rPr>
          <w:rFonts w:eastAsia="Arial"/>
          <w:sz w:val="24"/>
          <w:szCs w:val="24"/>
        </w:rPr>
        <w:t>al</w:t>
      </w:r>
      <w:r w:rsidRPr="003D1F33">
        <w:rPr>
          <w:rFonts w:eastAsia="Arial"/>
          <w:spacing w:val="-5"/>
          <w:sz w:val="24"/>
          <w:szCs w:val="24"/>
        </w:rPr>
        <w:t xml:space="preserve"> </w:t>
      </w:r>
      <w:r w:rsidRPr="003D1F33">
        <w:rPr>
          <w:rFonts w:eastAsia="Arial"/>
          <w:sz w:val="24"/>
          <w:szCs w:val="24"/>
        </w:rPr>
        <w:t>ob</w:t>
      </w:r>
      <w:r w:rsidRPr="003D1F33">
        <w:rPr>
          <w:rFonts w:eastAsia="Arial"/>
          <w:spacing w:val="2"/>
          <w:sz w:val="24"/>
          <w:szCs w:val="24"/>
        </w:rPr>
        <w:t>s</w:t>
      </w:r>
      <w:r w:rsidRPr="003D1F33">
        <w:rPr>
          <w:rFonts w:eastAsia="Arial"/>
          <w:sz w:val="24"/>
          <w:szCs w:val="24"/>
        </w:rPr>
        <w:t>er</w:t>
      </w:r>
      <w:r w:rsidRPr="003D1F33">
        <w:rPr>
          <w:rFonts w:eastAsia="Arial"/>
          <w:spacing w:val="-2"/>
          <w:sz w:val="24"/>
          <w:szCs w:val="24"/>
        </w:rPr>
        <w:t>v</w:t>
      </w:r>
      <w:r w:rsidRPr="003D1F33">
        <w:rPr>
          <w:rFonts w:eastAsia="Arial"/>
          <w:sz w:val="24"/>
          <w:szCs w:val="24"/>
        </w:rPr>
        <w:t>at</w:t>
      </w:r>
      <w:r w:rsidRPr="003D1F33">
        <w:rPr>
          <w:rFonts w:eastAsia="Arial"/>
          <w:spacing w:val="1"/>
          <w:sz w:val="24"/>
          <w:szCs w:val="24"/>
        </w:rPr>
        <w:t>i</w:t>
      </w:r>
      <w:r w:rsidRPr="003D1F33">
        <w:rPr>
          <w:rFonts w:eastAsia="Arial"/>
          <w:sz w:val="24"/>
          <w:szCs w:val="24"/>
        </w:rPr>
        <w:t>ons</w:t>
      </w:r>
      <w:r w:rsidRPr="003D1F33">
        <w:rPr>
          <w:rFonts w:eastAsia="Arial"/>
          <w:spacing w:val="-10"/>
          <w:sz w:val="24"/>
          <w:szCs w:val="24"/>
        </w:rPr>
        <w:t xml:space="preserve"> </w:t>
      </w:r>
      <w:r w:rsidRPr="003D1F33">
        <w:rPr>
          <w:rFonts w:eastAsia="Arial"/>
          <w:spacing w:val="1"/>
          <w:sz w:val="24"/>
          <w:szCs w:val="24"/>
        </w:rPr>
        <w:t>s</w:t>
      </w:r>
      <w:r w:rsidRPr="003D1F33">
        <w:rPr>
          <w:rFonts w:eastAsia="Arial"/>
          <w:sz w:val="24"/>
          <w:szCs w:val="24"/>
        </w:rPr>
        <w:t>hou</w:t>
      </w:r>
      <w:r w:rsidRPr="003D1F33">
        <w:rPr>
          <w:rFonts w:eastAsia="Arial"/>
          <w:spacing w:val="2"/>
          <w:sz w:val="24"/>
          <w:szCs w:val="24"/>
        </w:rPr>
        <w:t>l</w:t>
      </w:r>
      <w:r w:rsidRPr="003D1F33">
        <w:rPr>
          <w:rFonts w:eastAsia="Arial"/>
          <w:sz w:val="24"/>
          <w:szCs w:val="24"/>
        </w:rPr>
        <w:t>d</w:t>
      </w:r>
      <w:r w:rsidRPr="003D1F33">
        <w:rPr>
          <w:rFonts w:eastAsia="Arial"/>
          <w:spacing w:val="-6"/>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pacing w:val="-1"/>
          <w:sz w:val="24"/>
          <w:szCs w:val="24"/>
        </w:rPr>
        <w:t>r</w:t>
      </w:r>
      <w:r w:rsidRPr="003D1F33">
        <w:rPr>
          <w:rFonts w:eastAsia="Arial"/>
          <w:sz w:val="24"/>
          <w:szCs w:val="24"/>
        </w:rPr>
        <w:t>e</w:t>
      </w:r>
      <w:r w:rsidRPr="003D1F33">
        <w:rPr>
          <w:rFonts w:eastAsia="Arial"/>
          <w:spacing w:val="1"/>
          <w:sz w:val="24"/>
          <w:szCs w:val="24"/>
        </w:rPr>
        <w:t>c</w:t>
      </w:r>
      <w:r w:rsidRPr="003D1F33">
        <w:rPr>
          <w:rFonts w:eastAsia="Arial"/>
          <w:sz w:val="24"/>
          <w:szCs w:val="24"/>
        </w:rPr>
        <w:t>orded</w:t>
      </w:r>
      <w:r w:rsidRPr="003D1F33">
        <w:rPr>
          <w:rFonts w:eastAsia="Arial"/>
          <w:spacing w:val="-7"/>
          <w:sz w:val="24"/>
          <w:szCs w:val="24"/>
        </w:rPr>
        <w:t xml:space="preserve"> </w:t>
      </w:r>
      <w:r w:rsidRPr="003D1F33">
        <w:rPr>
          <w:rFonts w:eastAsia="Arial"/>
          <w:sz w:val="24"/>
          <w:szCs w:val="24"/>
        </w:rPr>
        <w:t>on</w:t>
      </w:r>
      <w:r w:rsidRPr="003D1F33">
        <w:rPr>
          <w:rFonts w:eastAsia="Arial"/>
          <w:spacing w:val="-2"/>
          <w:sz w:val="24"/>
          <w:szCs w:val="24"/>
        </w:rPr>
        <w:t xml:space="preserve"> </w:t>
      </w:r>
      <w:r w:rsidRPr="003D1F33">
        <w:rPr>
          <w:rFonts w:eastAsia="Arial"/>
          <w:sz w:val="24"/>
          <w:szCs w:val="24"/>
        </w:rPr>
        <w:t>the</w:t>
      </w:r>
      <w:r w:rsidRPr="003D1F33">
        <w:rPr>
          <w:rFonts w:eastAsia="Arial"/>
          <w:spacing w:val="-3"/>
          <w:sz w:val="24"/>
          <w:szCs w:val="24"/>
        </w:rPr>
        <w:t xml:space="preserve"> </w:t>
      </w:r>
      <w:r w:rsidRPr="003D1F33">
        <w:rPr>
          <w:rFonts w:eastAsia="Arial"/>
          <w:sz w:val="24"/>
          <w:szCs w:val="24"/>
        </w:rPr>
        <w:t>un</w:t>
      </w:r>
      <w:r w:rsidRPr="003D1F33">
        <w:rPr>
          <w:rFonts w:eastAsia="Arial"/>
          <w:spacing w:val="1"/>
          <w:sz w:val="24"/>
          <w:szCs w:val="24"/>
        </w:rPr>
        <w:t>i</w:t>
      </w:r>
      <w:r w:rsidRPr="003D1F33">
        <w:rPr>
          <w:rFonts w:eastAsia="Arial"/>
          <w:spacing w:val="-1"/>
          <w:sz w:val="24"/>
          <w:szCs w:val="24"/>
        </w:rPr>
        <w:t>v</w:t>
      </w:r>
      <w:r w:rsidRPr="003D1F33">
        <w:rPr>
          <w:rFonts w:eastAsia="Arial"/>
          <w:sz w:val="24"/>
          <w:szCs w:val="24"/>
        </w:rPr>
        <w:t>ers</w:t>
      </w:r>
      <w:r w:rsidRPr="003D1F33">
        <w:rPr>
          <w:rFonts w:eastAsia="Arial"/>
          <w:spacing w:val="1"/>
          <w:sz w:val="24"/>
          <w:szCs w:val="24"/>
        </w:rPr>
        <w:t>i</w:t>
      </w:r>
      <w:r w:rsidRPr="003D1F33">
        <w:rPr>
          <w:rFonts w:eastAsia="Arial"/>
          <w:sz w:val="24"/>
          <w:szCs w:val="24"/>
        </w:rPr>
        <w:t>t</w:t>
      </w:r>
      <w:r w:rsidRPr="003D1F33">
        <w:rPr>
          <w:rFonts w:eastAsia="Arial"/>
          <w:spacing w:val="1"/>
          <w:sz w:val="24"/>
          <w:szCs w:val="24"/>
        </w:rPr>
        <w:t>y’</w:t>
      </w:r>
      <w:r w:rsidRPr="003D1F33">
        <w:rPr>
          <w:rFonts w:eastAsia="Arial"/>
          <w:sz w:val="24"/>
          <w:szCs w:val="24"/>
        </w:rPr>
        <w:t>s</w:t>
      </w:r>
      <w:r w:rsidRPr="003D1F33">
        <w:rPr>
          <w:rFonts w:eastAsia="Arial"/>
          <w:spacing w:val="-8"/>
          <w:sz w:val="24"/>
          <w:szCs w:val="24"/>
        </w:rPr>
        <w:t xml:space="preserve"> </w:t>
      </w:r>
      <w:r w:rsidRPr="003D1F33">
        <w:rPr>
          <w:rFonts w:eastAsia="Arial"/>
          <w:sz w:val="24"/>
          <w:szCs w:val="24"/>
        </w:rPr>
        <w:t>ob</w:t>
      </w:r>
      <w:r w:rsidRPr="003D1F33">
        <w:rPr>
          <w:rFonts w:eastAsia="Arial"/>
          <w:spacing w:val="2"/>
          <w:sz w:val="24"/>
          <w:szCs w:val="24"/>
        </w:rPr>
        <w:t>s</w:t>
      </w:r>
      <w:r w:rsidRPr="003D1F33">
        <w:rPr>
          <w:rFonts w:eastAsia="Arial"/>
          <w:sz w:val="24"/>
          <w:szCs w:val="24"/>
        </w:rPr>
        <w:t>er</w:t>
      </w:r>
      <w:r w:rsidRPr="003D1F33">
        <w:rPr>
          <w:rFonts w:eastAsia="Arial"/>
          <w:spacing w:val="-2"/>
          <w:sz w:val="24"/>
          <w:szCs w:val="24"/>
        </w:rPr>
        <w:t>v</w:t>
      </w:r>
      <w:r w:rsidRPr="003D1F33">
        <w:rPr>
          <w:rFonts w:eastAsia="Arial"/>
          <w:sz w:val="24"/>
          <w:szCs w:val="24"/>
        </w:rPr>
        <w:t>at</w:t>
      </w:r>
      <w:r w:rsidRPr="003D1F33">
        <w:rPr>
          <w:rFonts w:eastAsia="Arial"/>
          <w:spacing w:val="1"/>
          <w:sz w:val="24"/>
          <w:szCs w:val="24"/>
        </w:rPr>
        <w:t>i</w:t>
      </w:r>
      <w:r w:rsidRPr="003D1F33">
        <w:rPr>
          <w:rFonts w:eastAsia="Arial"/>
          <w:sz w:val="24"/>
          <w:szCs w:val="24"/>
        </w:rPr>
        <w:t>on</w:t>
      </w:r>
      <w:r w:rsidRPr="003D1F33">
        <w:rPr>
          <w:rFonts w:eastAsia="Arial"/>
          <w:spacing w:val="-12"/>
          <w:sz w:val="24"/>
          <w:szCs w:val="24"/>
        </w:rPr>
        <w:t xml:space="preserve"> </w:t>
      </w:r>
      <w:r w:rsidRPr="003D1F33">
        <w:rPr>
          <w:rFonts w:eastAsia="Arial"/>
          <w:spacing w:val="2"/>
          <w:sz w:val="24"/>
          <w:szCs w:val="24"/>
        </w:rPr>
        <w:t>f</w:t>
      </w:r>
      <w:r w:rsidRPr="003D1F33">
        <w:rPr>
          <w:rFonts w:eastAsia="Arial"/>
          <w:sz w:val="24"/>
          <w:szCs w:val="24"/>
        </w:rPr>
        <w:t>orm</w:t>
      </w:r>
      <w:r w:rsidRPr="003D1F33">
        <w:rPr>
          <w:rFonts w:eastAsia="Arial"/>
          <w:spacing w:val="-7"/>
          <w:sz w:val="24"/>
          <w:szCs w:val="24"/>
        </w:rPr>
        <w:t xml:space="preserve"> </w:t>
      </w:r>
      <w:r w:rsidRPr="003D1F33">
        <w:rPr>
          <w:rFonts w:eastAsia="Arial"/>
          <w:sz w:val="24"/>
          <w:szCs w:val="24"/>
        </w:rPr>
        <w:t>e</w:t>
      </w:r>
      <w:r w:rsidRPr="003D1F33">
        <w:rPr>
          <w:rFonts w:eastAsia="Arial"/>
          <w:spacing w:val="1"/>
          <w:sz w:val="24"/>
          <w:szCs w:val="24"/>
        </w:rPr>
        <w:t>l</w:t>
      </w:r>
      <w:r w:rsidRPr="003D1F33">
        <w:rPr>
          <w:rFonts w:eastAsia="Arial"/>
          <w:sz w:val="24"/>
          <w:szCs w:val="24"/>
        </w:rPr>
        <w:t>e</w:t>
      </w:r>
      <w:r w:rsidRPr="003D1F33">
        <w:rPr>
          <w:rFonts w:eastAsia="Arial"/>
          <w:spacing w:val="1"/>
          <w:sz w:val="24"/>
          <w:szCs w:val="24"/>
        </w:rPr>
        <w:t>c</w:t>
      </w:r>
      <w:r w:rsidRPr="003D1F33">
        <w:rPr>
          <w:rFonts w:eastAsia="Arial"/>
          <w:sz w:val="24"/>
          <w:szCs w:val="24"/>
        </w:rPr>
        <w:t>t</w:t>
      </w:r>
      <w:r w:rsidRPr="003D1F33">
        <w:rPr>
          <w:rFonts w:eastAsia="Arial"/>
          <w:spacing w:val="-1"/>
          <w:sz w:val="24"/>
          <w:szCs w:val="24"/>
        </w:rPr>
        <w:t>r</w:t>
      </w:r>
      <w:r w:rsidRPr="003D1F33">
        <w:rPr>
          <w:rFonts w:eastAsia="Arial"/>
          <w:sz w:val="24"/>
          <w:szCs w:val="24"/>
        </w:rPr>
        <w:t>on</w:t>
      </w:r>
      <w:r w:rsidRPr="003D1F33">
        <w:rPr>
          <w:rFonts w:eastAsia="Arial"/>
          <w:spacing w:val="1"/>
          <w:sz w:val="24"/>
          <w:szCs w:val="24"/>
        </w:rPr>
        <w:t>ic</w:t>
      </w:r>
      <w:r w:rsidRPr="003D1F33">
        <w:rPr>
          <w:rFonts w:eastAsia="Arial"/>
          <w:sz w:val="24"/>
          <w:szCs w:val="24"/>
        </w:rPr>
        <w:t>a</w:t>
      </w:r>
      <w:r w:rsidRPr="003D1F33">
        <w:rPr>
          <w:rFonts w:eastAsia="Arial"/>
          <w:spacing w:val="1"/>
          <w:sz w:val="24"/>
          <w:szCs w:val="24"/>
        </w:rPr>
        <w:t>ll</w:t>
      </w:r>
      <w:r w:rsidRPr="003D1F33">
        <w:rPr>
          <w:rFonts w:eastAsia="Arial"/>
          <w:spacing w:val="-1"/>
          <w:sz w:val="24"/>
          <w:szCs w:val="24"/>
        </w:rPr>
        <w:t>y</w:t>
      </w:r>
      <w:r w:rsidRPr="003D1F33">
        <w:rPr>
          <w:rFonts w:eastAsia="Arial"/>
          <w:sz w:val="24"/>
          <w:szCs w:val="24"/>
        </w:rPr>
        <w:t>.</w:t>
      </w:r>
      <w:r w:rsidRPr="003D1F33">
        <w:rPr>
          <w:rFonts w:eastAsia="Arial"/>
          <w:spacing w:val="-4"/>
          <w:sz w:val="24"/>
          <w:szCs w:val="24"/>
        </w:rPr>
        <w:t xml:space="preserve"> </w:t>
      </w:r>
      <w:r w:rsidRPr="003D1F33">
        <w:rPr>
          <w:rFonts w:eastAsia="Arial"/>
          <w:sz w:val="24"/>
          <w:szCs w:val="24"/>
        </w:rPr>
        <w:t>Ob</w:t>
      </w:r>
      <w:r w:rsidRPr="003D1F33">
        <w:rPr>
          <w:rFonts w:eastAsia="Arial"/>
          <w:spacing w:val="1"/>
          <w:sz w:val="24"/>
          <w:szCs w:val="24"/>
        </w:rPr>
        <w:t>s</w:t>
      </w:r>
      <w:r w:rsidRPr="003D1F33">
        <w:rPr>
          <w:rFonts w:eastAsia="Arial"/>
          <w:sz w:val="24"/>
          <w:szCs w:val="24"/>
        </w:rPr>
        <w:t>er</w:t>
      </w:r>
      <w:r w:rsidRPr="003D1F33">
        <w:rPr>
          <w:rFonts w:eastAsia="Arial"/>
          <w:spacing w:val="-2"/>
          <w:sz w:val="24"/>
          <w:szCs w:val="24"/>
        </w:rPr>
        <w:t>v</w:t>
      </w:r>
      <w:r w:rsidRPr="003D1F33">
        <w:rPr>
          <w:rFonts w:eastAsia="Arial"/>
          <w:sz w:val="24"/>
          <w:szCs w:val="24"/>
        </w:rPr>
        <w:t>at</w:t>
      </w:r>
      <w:r w:rsidRPr="003D1F33">
        <w:rPr>
          <w:rFonts w:eastAsia="Arial"/>
          <w:spacing w:val="1"/>
          <w:sz w:val="24"/>
          <w:szCs w:val="24"/>
        </w:rPr>
        <w:t>i</w:t>
      </w:r>
      <w:r w:rsidRPr="003D1F33">
        <w:rPr>
          <w:rFonts w:eastAsia="Arial"/>
          <w:sz w:val="24"/>
          <w:szCs w:val="24"/>
        </w:rPr>
        <w:t>on</w:t>
      </w:r>
      <w:r w:rsidRPr="003D1F33">
        <w:rPr>
          <w:rFonts w:eastAsia="Arial"/>
          <w:spacing w:val="-10"/>
          <w:sz w:val="24"/>
          <w:szCs w:val="24"/>
        </w:rPr>
        <w:t xml:space="preserve"> </w:t>
      </w:r>
      <w:r w:rsidRPr="003D1F33">
        <w:rPr>
          <w:rFonts w:eastAsia="Arial"/>
          <w:spacing w:val="3"/>
          <w:sz w:val="24"/>
          <w:szCs w:val="24"/>
        </w:rPr>
        <w:t>f</w:t>
      </w:r>
      <w:r w:rsidRPr="003D1F33">
        <w:rPr>
          <w:rFonts w:eastAsia="Arial"/>
          <w:sz w:val="24"/>
          <w:szCs w:val="24"/>
        </w:rPr>
        <w:t>or</w:t>
      </w:r>
      <w:r w:rsidRPr="003D1F33">
        <w:rPr>
          <w:rFonts w:eastAsia="Arial"/>
          <w:spacing w:val="-2"/>
          <w:sz w:val="24"/>
          <w:szCs w:val="24"/>
        </w:rPr>
        <w:t>m</w:t>
      </w:r>
      <w:r w:rsidRPr="003D1F33">
        <w:rPr>
          <w:rFonts w:eastAsia="Arial"/>
          <w:sz w:val="24"/>
          <w:szCs w:val="24"/>
        </w:rPr>
        <w:t>s</w:t>
      </w:r>
      <w:r w:rsidRPr="003D1F33">
        <w:rPr>
          <w:rFonts w:eastAsia="Arial"/>
          <w:spacing w:val="-4"/>
          <w:sz w:val="24"/>
          <w:szCs w:val="24"/>
        </w:rPr>
        <w:t xml:space="preserve"> </w:t>
      </w:r>
      <w:r w:rsidRPr="003D1F33">
        <w:rPr>
          <w:rFonts w:eastAsia="Arial"/>
          <w:spacing w:val="1"/>
          <w:sz w:val="24"/>
          <w:szCs w:val="24"/>
        </w:rPr>
        <w:t>c</w:t>
      </w:r>
      <w:r w:rsidRPr="003D1F33">
        <w:rPr>
          <w:rFonts w:eastAsia="Arial"/>
          <w:sz w:val="24"/>
          <w:szCs w:val="24"/>
        </w:rPr>
        <w:t>an</w:t>
      </w:r>
      <w:r w:rsidRPr="003D1F33">
        <w:rPr>
          <w:rFonts w:eastAsia="Arial"/>
          <w:spacing w:val="-3"/>
          <w:sz w:val="24"/>
          <w:szCs w:val="24"/>
        </w:rPr>
        <w:t xml:space="preserve"> </w:t>
      </w:r>
      <w:r w:rsidRPr="003D1F33">
        <w:rPr>
          <w:rFonts w:eastAsia="Arial"/>
          <w:sz w:val="24"/>
          <w:szCs w:val="24"/>
        </w:rPr>
        <w:t>be</w:t>
      </w:r>
      <w:r w:rsidR="00355182">
        <w:rPr>
          <w:rFonts w:eastAsia="Arial"/>
          <w:spacing w:val="-2"/>
          <w:sz w:val="24"/>
          <w:szCs w:val="24"/>
        </w:rPr>
        <w:t xml:space="preserve"> found in the </w:t>
      </w:r>
      <w:r w:rsidR="00645E55">
        <w:rPr>
          <w:rFonts w:eastAsia="Arial"/>
          <w:spacing w:val="-2"/>
          <w:sz w:val="24"/>
          <w:szCs w:val="24"/>
        </w:rPr>
        <w:t>Associate Teacher</w:t>
      </w:r>
      <w:r w:rsidR="00355182">
        <w:rPr>
          <w:rFonts w:eastAsia="Arial"/>
          <w:spacing w:val="-2"/>
          <w:sz w:val="24"/>
          <w:szCs w:val="24"/>
        </w:rPr>
        <w:t xml:space="preserve">’s Progress Journal and in this </w:t>
      </w:r>
      <w:r w:rsidR="00015867">
        <w:rPr>
          <w:rFonts w:eastAsia="Arial"/>
          <w:color w:val="000000"/>
          <w:sz w:val="24"/>
          <w:szCs w:val="24"/>
        </w:rPr>
        <w:t xml:space="preserve">booklet. </w:t>
      </w:r>
    </w:p>
    <w:p w14:paraId="7A0402A6" w14:textId="77777777" w:rsidR="00B12E7C" w:rsidRPr="003D1F33" w:rsidRDefault="00B12E7C" w:rsidP="00305EB6">
      <w:pPr>
        <w:tabs>
          <w:tab w:val="left" w:pos="820"/>
        </w:tabs>
        <w:spacing w:before="6" w:after="0"/>
        <w:ind w:right="-20"/>
        <w:jc w:val="both"/>
        <w:rPr>
          <w:rFonts w:eastAsia="Arial"/>
          <w:sz w:val="24"/>
          <w:szCs w:val="24"/>
        </w:rPr>
      </w:pPr>
    </w:p>
    <w:p w14:paraId="06E68E86" w14:textId="77777777" w:rsidR="00B12E7C" w:rsidRPr="003D1F33" w:rsidRDefault="00B12E7C" w:rsidP="00305EB6">
      <w:pPr>
        <w:tabs>
          <w:tab w:val="left" w:pos="820"/>
        </w:tabs>
        <w:spacing w:before="6" w:after="0"/>
        <w:ind w:right="-20"/>
        <w:jc w:val="both"/>
        <w:rPr>
          <w:rFonts w:eastAsia="Arial"/>
          <w:sz w:val="24"/>
          <w:szCs w:val="24"/>
        </w:rPr>
      </w:pPr>
      <w:r w:rsidRPr="003D1F33">
        <w:rPr>
          <w:rFonts w:eastAsia="Arial"/>
          <w:spacing w:val="1"/>
          <w:sz w:val="24"/>
          <w:szCs w:val="24"/>
        </w:rPr>
        <w:t>V</w:t>
      </w:r>
      <w:r w:rsidRPr="003D1F33">
        <w:rPr>
          <w:rFonts w:eastAsia="Arial"/>
          <w:sz w:val="24"/>
          <w:szCs w:val="24"/>
        </w:rPr>
        <w:t>erbal</w:t>
      </w:r>
      <w:r w:rsidRPr="003D1F33">
        <w:rPr>
          <w:rFonts w:eastAsia="Arial"/>
          <w:spacing w:val="-4"/>
          <w:sz w:val="24"/>
          <w:szCs w:val="24"/>
        </w:rPr>
        <w:t xml:space="preserve"> </w:t>
      </w:r>
      <w:r w:rsidRPr="003D1F33">
        <w:rPr>
          <w:rFonts w:eastAsia="Arial"/>
          <w:spacing w:val="2"/>
          <w:sz w:val="24"/>
          <w:szCs w:val="24"/>
        </w:rPr>
        <w:t>f</w:t>
      </w:r>
      <w:r w:rsidRPr="003D1F33">
        <w:rPr>
          <w:rFonts w:eastAsia="Arial"/>
          <w:sz w:val="24"/>
          <w:szCs w:val="24"/>
        </w:rPr>
        <w:t>eed</w:t>
      </w:r>
      <w:r w:rsidRPr="003D1F33">
        <w:rPr>
          <w:rFonts w:eastAsia="Arial"/>
          <w:spacing w:val="1"/>
          <w:sz w:val="24"/>
          <w:szCs w:val="24"/>
        </w:rPr>
        <w:t>b</w:t>
      </w:r>
      <w:r w:rsidRPr="003D1F33">
        <w:rPr>
          <w:rFonts w:eastAsia="Arial"/>
          <w:sz w:val="24"/>
          <w:szCs w:val="24"/>
        </w:rPr>
        <w:t>a</w:t>
      </w:r>
      <w:r w:rsidRPr="003D1F33">
        <w:rPr>
          <w:rFonts w:eastAsia="Arial"/>
          <w:spacing w:val="-1"/>
          <w:sz w:val="24"/>
          <w:szCs w:val="24"/>
        </w:rPr>
        <w:t>c</w:t>
      </w:r>
      <w:r w:rsidRPr="003D1F33">
        <w:rPr>
          <w:rFonts w:eastAsia="Arial"/>
          <w:sz w:val="24"/>
          <w:szCs w:val="24"/>
        </w:rPr>
        <w:t>k</w:t>
      </w:r>
      <w:r w:rsidRPr="003D1F33">
        <w:rPr>
          <w:rFonts w:eastAsia="Arial"/>
          <w:spacing w:val="-9"/>
          <w:sz w:val="24"/>
          <w:szCs w:val="24"/>
        </w:rPr>
        <w:t xml:space="preserve"> </w:t>
      </w:r>
      <w:r w:rsidRPr="003D1F33">
        <w:rPr>
          <w:rFonts w:eastAsia="Arial"/>
          <w:spacing w:val="2"/>
          <w:sz w:val="24"/>
          <w:szCs w:val="24"/>
        </w:rPr>
        <w:t>f</w:t>
      </w:r>
      <w:r w:rsidRPr="003D1F33">
        <w:rPr>
          <w:rFonts w:eastAsia="Arial"/>
          <w:spacing w:val="-1"/>
          <w:sz w:val="24"/>
          <w:szCs w:val="24"/>
        </w:rPr>
        <w:t>r</w:t>
      </w:r>
      <w:r w:rsidRPr="003D1F33">
        <w:rPr>
          <w:rFonts w:eastAsia="Arial"/>
          <w:sz w:val="24"/>
          <w:szCs w:val="24"/>
        </w:rPr>
        <w:t>om</w:t>
      </w:r>
      <w:r w:rsidRPr="003D1F33">
        <w:rPr>
          <w:rFonts w:eastAsia="Arial"/>
          <w:spacing w:val="-6"/>
          <w:sz w:val="24"/>
          <w:szCs w:val="24"/>
        </w:rPr>
        <w:t xml:space="preserve"> </w:t>
      </w:r>
      <w:r w:rsidRPr="003D1F33">
        <w:rPr>
          <w:rFonts w:eastAsia="Arial"/>
          <w:sz w:val="24"/>
          <w:szCs w:val="24"/>
        </w:rPr>
        <w:t>the</w:t>
      </w:r>
      <w:r w:rsidRPr="003D1F33">
        <w:rPr>
          <w:rFonts w:eastAsia="Arial"/>
          <w:spacing w:val="-3"/>
          <w:sz w:val="24"/>
          <w:szCs w:val="24"/>
        </w:rPr>
        <w:t xml:space="preserve"> </w:t>
      </w:r>
      <w:r w:rsidRPr="003D1F33">
        <w:rPr>
          <w:rFonts w:eastAsia="Arial"/>
          <w:sz w:val="24"/>
          <w:szCs w:val="24"/>
        </w:rPr>
        <w:t>o</w:t>
      </w:r>
      <w:r w:rsidRPr="003D1F33">
        <w:rPr>
          <w:rFonts w:eastAsia="Arial"/>
          <w:spacing w:val="3"/>
          <w:sz w:val="24"/>
          <w:szCs w:val="24"/>
        </w:rPr>
        <w:t>b</w:t>
      </w:r>
      <w:r w:rsidRPr="003D1F33">
        <w:rPr>
          <w:rFonts w:eastAsia="Arial"/>
          <w:spacing w:val="1"/>
          <w:sz w:val="24"/>
          <w:szCs w:val="24"/>
        </w:rPr>
        <w:t>s</w:t>
      </w:r>
      <w:r w:rsidRPr="003D1F33">
        <w:rPr>
          <w:rFonts w:eastAsia="Arial"/>
          <w:sz w:val="24"/>
          <w:szCs w:val="24"/>
        </w:rPr>
        <w:t>er</w:t>
      </w:r>
      <w:r w:rsidRPr="003D1F33">
        <w:rPr>
          <w:rFonts w:eastAsia="Arial"/>
          <w:spacing w:val="-2"/>
          <w:sz w:val="24"/>
          <w:szCs w:val="24"/>
        </w:rPr>
        <w:t>v</w:t>
      </w:r>
      <w:r w:rsidRPr="003D1F33">
        <w:rPr>
          <w:rFonts w:eastAsia="Arial"/>
          <w:sz w:val="24"/>
          <w:szCs w:val="24"/>
        </w:rPr>
        <w:t>at</w:t>
      </w:r>
      <w:r w:rsidRPr="003D1F33">
        <w:rPr>
          <w:rFonts w:eastAsia="Arial"/>
          <w:spacing w:val="1"/>
          <w:sz w:val="24"/>
          <w:szCs w:val="24"/>
        </w:rPr>
        <w:t>i</w:t>
      </w:r>
      <w:r w:rsidRPr="003D1F33">
        <w:rPr>
          <w:rFonts w:eastAsia="Arial"/>
          <w:sz w:val="24"/>
          <w:szCs w:val="24"/>
        </w:rPr>
        <w:t>on</w:t>
      </w:r>
      <w:r w:rsidRPr="003D1F33">
        <w:rPr>
          <w:rFonts w:eastAsia="Arial"/>
          <w:spacing w:val="-10"/>
          <w:sz w:val="24"/>
          <w:szCs w:val="24"/>
        </w:rPr>
        <w:t xml:space="preserve"> </w:t>
      </w:r>
      <w:r w:rsidRPr="003D1F33">
        <w:rPr>
          <w:rFonts w:eastAsia="Arial"/>
          <w:spacing w:val="2"/>
          <w:sz w:val="24"/>
          <w:szCs w:val="24"/>
        </w:rPr>
        <w:t>s</w:t>
      </w:r>
      <w:r w:rsidRPr="003D1F33">
        <w:rPr>
          <w:rFonts w:eastAsia="Arial"/>
          <w:sz w:val="24"/>
          <w:szCs w:val="24"/>
        </w:rPr>
        <w:t>hou</w:t>
      </w:r>
      <w:r w:rsidRPr="003D1F33">
        <w:rPr>
          <w:rFonts w:eastAsia="Arial"/>
          <w:spacing w:val="2"/>
          <w:sz w:val="24"/>
          <w:szCs w:val="24"/>
        </w:rPr>
        <w:t>l</w:t>
      </w:r>
      <w:r w:rsidRPr="003D1F33">
        <w:rPr>
          <w:rFonts w:eastAsia="Arial"/>
          <w:sz w:val="24"/>
          <w:szCs w:val="24"/>
        </w:rPr>
        <w:t>d</w:t>
      </w:r>
      <w:r w:rsidRPr="003D1F33">
        <w:rPr>
          <w:rFonts w:eastAsia="Arial"/>
          <w:spacing w:val="-6"/>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pacing w:val="1"/>
          <w:sz w:val="24"/>
          <w:szCs w:val="24"/>
        </w:rPr>
        <w:t>s</w:t>
      </w:r>
      <w:r w:rsidRPr="003D1F33">
        <w:rPr>
          <w:rFonts w:eastAsia="Arial"/>
          <w:sz w:val="24"/>
          <w:szCs w:val="24"/>
        </w:rPr>
        <w:t>hared</w:t>
      </w:r>
      <w:r w:rsidRPr="003D1F33">
        <w:rPr>
          <w:rFonts w:eastAsia="Arial"/>
          <w:spacing w:val="-6"/>
          <w:sz w:val="24"/>
          <w:szCs w:val="24"/>
        </w:rPr>
        <w:t xml:space="preserve"> </w:t>
      </w:r>
      <w:r w:rsidRPr="003D1F33">
        <w:rPr>
          <w:rFonts w:eastAsia="Arial"/>
          <w:sz w:val="24"/>
          <w:szCs w:val="24"/>
        </w:rPr>
        <w:t>w</w:t>
      </w:r>
      <w:r w:rsidRPr="003D1F33">
        <w:rPr>
          <w:rFonts w:eastAsia="Arial"/>
          <w:spacing w:val="1"/>
          <w:sz w:val="24"/>
          <w:szCs w:val="24"/>
        </w:rPr>
        <w:t>i</w:t>
      </w:r>
      <w:r w:rsidRPr="003D1F33">
        <w:rPr>
          <w:rFonts w:eastAsia="Arial"/>
          <w:sz w:val="24"/>
          <w:szCs w:val="24"/>
        </w:rPr>
        <w:t>th</w:t>
      </w:r>
      <w:r w:rsidRPr="003D1F33">
        <w:rPr>
          <w:rFonts w:eastAsia="Arial"/>
          <w:spacing w:val="1"/>
          <w:sz w:val="24"/>
          <w:szCs w:val="24"/>
        </w:rPr>
        <w:t>i</w:t>
      </w:r>
      <w:r w:rsidRPr="003D1F33">
        <w:rPr>
          <w:rFonts w:eastAsia="Arial"/>
          <w:sz w:val="24"/>
          <w:szCs w:val="24"/>
        </w:rPr>
        <w:t>n</w:t>
      </w:r>
      <w:r w:rsidRPr="003D1F33">
        <w:rPr>
          <w:rFonts w:eastAsia="Arial"/>
          <w:spacing w:val="-5"/>
          <w:sz w:val="24"/>
          <w:szCs w:val="24"/>
        </w:rPr>
        <w:t xml:space="preserve"> </w:t>
      </w:r>
      <w:r w:rsidRPr="003D1F33">
        <w:rPr>
          <w:rFonts w:eastAsia="Arial"/>
          <w:sz w:val="24"/>
          <w:szCs w:val="24"/>
        </w:rPr>
        <w:t>24</w:t>
      </w:r>
      <w:r w:rsidRPr="003D1F33">
        <w:rPr>
          <w:rFonts w:eastAsia="Arial"/>
          <w:spacing w:val="-2"/>
          <w:sz w:val="24"/>
          <w:szCs w:val="24"/>
        </w:rPr>
        <w:t xml:space="preserve"> </w:t>
      </w:r>
      <w:r w:rsidRPr="003D1F33">
        <w:rPr>
          <w:rFonts w:eastAsia="Arial"/>
          <w:sz w:val="24"/>
          <w:szCs w:val="24"/>
        </w:rPr>
        <w:t>hou</w:t>
      </w:r>
      <w:r w:rsidRPr="003D1F33">
        <w:rPr>
          <w:rFonts w:eastAsia="Arial"/>
          <w:spacing w:val="-1"/>
          <w:sz w:val="24"/>
          <w:szCs w:val="24"/>
        </w:rPr>
        <w:t>r</w:t>
      </w:r>
      <w:r w:rsidRPr="003D1F33">
        <w:rPr>
          <w:rFonts w:eastAsia="Arial"/>
          <w:sz w:val="24"/>
          <w:szCs w:val="24"/>
        </w:rPr>
        <w:t>s</w:t>
      </w:r>
      <w:r w:rsidRPr="003D1F33">
        <w:rPr>
          <w:rFonts w:eastAsia="Arial"/>
          <w:spacing w:val="-4"/>
          <w:sz w:val="24"/>
          <w:szCs w:val="24"/>
        </w:rPr>
        <w:t xml:space="preserve"> </w:t>
      </w:r>
      <w:r w:rsidRPr="003D1F33">
        <w:rPr>
          <w:rFonts w:eastAsia="Arial"/>
          <w:spacing w:val="5"/>
          <w:sz w:val="24"/>
          <w:szCs w:val="24"/>
        </w:rPr>
        <w:t>o</w:t>
      </w:r>
      <w:r w:rsidRPr="003D1F33">
        <w:rPr>
          <w:rFonts w:eastAsia="Arial"/>
          <w:sz w:val="24"/>
          <w:szCs w:val="24"/>
        </w:rPr>
        <w:t>f the</w:t>
      </w:r>
      <w:r w:rsidRPr="003D1F33">
        <w:rPr>
          <w:rFonts w:eastAsia="Arial"/>
          <w:spacing w:val="-3"/>
          <w:sz w:val="24"/>
          <w:szCs w:val="24"/>
        </w:rPr>
        <w:t xml:space="preserve"> </w:t>
      </w:r>
      <w:r w:rsidRPr="003D1F33">
        <w:rPr>
          <w:rFonts w:eastAsia="Arial"/>
          <w:sz w:val="24"/>
          <w:szCs w:val="24"/>
        </w:rPr>
        <w:t>o</w:t>
      </w:r>
      <w:r w:rsidRPr="003D1F33">
        <w:rPr>
          <w:rFonts w:eastAsia="Arial"/>
          <w:spacing w:val="-2"/>
          <w:sz w:val="24"/>
          <w:szCs w:val="24"/>
        </w:rPr>
        <w:t>b</w:t>
      </w:r>
      <w:r w:rsidRPr="003D1F33">
        <w:rPr>
          <w:rFonts w:eastAsia="Arial"/>
          <w:spacing w:val="1"/>
          <w:sz w:val="24"/>
          <w:szCs w:val="24"/>
        </w:rPr>
        <w:t>s</w:t>
      </w:r>
      <w:r w:rsidRPr="003D1F33">
        <w:rPr>
          <w:rFonts w:eastAsia="Arial"/>
          <w:sz w:val="24"/>
          <w:szCs w:val="24"/>
        </w:rPr>
        <w:t>er</w:t>
      </w:r>
      <w:r w:rsidRPr="003D1F33">
        <w:rPr>
          <w:rFonts w:eastAsia="Arial"/>
          <w:spacing w:val="-2"/>
          <w:sz w:val="24"/>
          <w:szCs w:val="24"/>
        </w:rPr>
        <w:t>v</w:t>
      </w:r>
      <w:r w:rsidRPr="003D1F33">
        <w:rPr>
          <w:rFonts w:eastAsia="Arial"/>
          <w:sz w:val="24"/>
          <w:szCs w:val="24"/>
        </w:rPr>
        <w:t>at</w:t>
      </w:r>
      <w:r w:rsidRPr="003D1F33">
        <w:rPr>
          <w:rFonts w:eastAsia="Arial"/>
          <w:spacing w:val="1"/>
          <w:sz w:val="24"/>
          <w:szCs w:val="24"/>
        </w:rPr>
        <w:t>i</w:t>
      </w:r>
      <w:r w:rsidRPr="003D1F33">
        <w:rPr>
          <w:rFonts w:eastAsia="Arial"/>
          <w:sz w:val="24"/>
          <w:szCs w:val="24"/>
        </w:rPr>
        <w:t>on</w:t>
      </w:r>
      <w:r w:rsidRPr="003D1F33">
        <w:rPr>
          <w:rFonts w:eastAsia="Arial"/>
          <w:spacing w:val="-10"/>
          <w:sz w:val="24"/>
          <w:szCs w:val="24"/>
        </w:rPr>
        <w:t xml:space="preserve"> </w:t>
      </w:r>
      <w:r w:rsidRPr="003D1F33">
        <w:rPr>
          <w:rFonts w:eastAsia="Arial"/>
          <w:sz w:val="24"/>
          <w:szCs w:val="24"/>
        </w:rPr>
        <w:t>t</w:t>
      </w:r>
      <w:r w:rsidRPr="003D1F33">
        <w:rPr>
          <w:rFonts w:eastAsia="Arial"/>
          <w:spacing w:val="1"/>
          <w:sz w:val="24"/>
          <w:szCs w:val="24"/>
        </w:rPr>
        <w:t>aki</w:t>
      </w:r>
      <w:r w:rsidRPr="003D1F33">
        <w:rPr>
          <w:rFonts w:eastAsia="Arial"/>
          <w:sz w:val="24"/>
          <w:szCs w:val="24"/>
        </w:rPr>
        <w:t>ng</w:t>
      </w:r>
      <w:r w:rsidRPr="003D1F33">
        <w:rPr>
          <w:rFonts w:eastAsia="Arial"/>
          <w:spacing w:val="-5"/>
          <w:sz w:val="24"/>
          <w:szCs w:val="24"/>
        </w:rPr>
        <w:t xml:space="preserve"> </w:t>
      </w:r>
      <w:r w:rsidRPr="003D1F33">
        <w:rPr>
          <w:rFonts w:eastAsia="Arial"/>
          <w:sz w:val="24"/>
          <w:szCs w:val="24"/>
        </w:rPr>
        <w:t>p</w:t>
      </w:r>
      <w:r w:rsidRPr="003D1F33">
        <w:rPr>
          <w:rFonts w:eastAsia="Arial"/>
          <w:spacing w:val="1"/>
          <w:sz w:val="24"/>
          <w:szCs w:val="24"/>
        </w:rPr>
        <w:t>l</w:t>
      </w:r>
      <w:r w:rsidRPr="003D1F33">
        <w:rPr>
          <w:rFonts w:eastAsia="Arial"/>
          <w:spacing w:val="-2"/>
          <w:sz w:val="24"/>
          <w:szCs w:val="24"/>
        </w:rPr>
        <w:t>a</w:t>
      </w:r>
      <w:r w:rsidRPr="003D1F33">
        <w:rPr>
          <w:rFonts w:eastAsia="Arial"/>
          <w:spacing w:val="1"/>
          <w:sz w:val="24"/>
          <w:szCs w:val="24"/>
        </w:rPr>
        <w:t>c</w:t>
      </w:r>
      <w:r w:rsidRPr="003D1F33">
        <w:rPr>
          <w:rFonts w:eastAsia="Arial"/>
          <w:sz w:val="24"/>
          <w:szCs w:val="24"/>
        </w:rPr>
        <w:t>e.</w:t>
      </w:r>
    </w:p>
    <w:p w14:paraId="55F653AA" w14:textId="77777777" w:rsidR="00B12E7C" w:rsidRPr="003D1F33" w:rsidRDefault="00B12E7C" w:rsidP="00305EB6">
      <w:pPr>
        <w:tabs>
          <w:tab w:val="left" w:pos="820"/>
        </w:tabs>
        <w:spacing w:before="6" w:after="0"/>
        <w:ind w:left="473" w:right="-20"/>
        <w:jc w:val="both"/>
        <w:rPr>
          <w:rFonts w:eastAsia="Arial"/>
          <w:sz w:val="24"/>
          <w:szCs w:val="24"/>
        </w:rPr>
      </w:pPr>
    </w:p>
    <w:p w14:paraId="65F4884F" w14:textId="726059B1" w:rsidR="00B12E7C" w:rsidRPr="003D1F33" w:rsidRDefault="00B12E7C" w:rsidP="00305EB6">
      <w:pPr>
        <w:tabs>
          <w:tab w:val="left" w:pos="820"/>
        </w:tabs>
        <w:spacing w:before="31" w:after="0" w:line="270" w:lineRule="auto"/>
        <w:ind w:right="348"/>
        <w:jc w:val="both"/>
        <w:rPr>
          <w:rFonts w:eastAsia="Arial"/>
          <w:sz w:val="24"/>
          <w:szCs w:val="24"/>
        </w:rPr>
      </w:pPr>
      <w:r w:rsidRPr="003D1F33">
        <w:rPr>
          <w:rFonts w:eastAsia="Arial"/>
          <w:spacing w:val="-1"/>
          <w:sz w:val="24"/>
          <w:szCs w:val="24"/>
        </w:rPr>
        <w:t>T</w:t>
      </w:r>
      <w:r w:rsidRPr="003D1F33">
        <w:rPr>
          <w:rFonts w:eastAsia="Arial"/>
          <w:sz w:val="24"/>
          <w:szCs w:val="24"/>
        </w:rPr>
        <w:t>he</w:t>
      </w:r>
      <w:r w:rsidRPr="003D1F33">
        <w:rPr>
          <w:rFonts w:eastAsia="Arial"/>
          <w:spacing w:val="-3"/>
          <w:sz w:val="24"/>
          <w:szCs w:val="24"/>
        </w:rPr>
        <w:t xml:space="preserve"> </w:t>
      </w:r>
      <w:r w:rsidRPr="003D1F33">
        <w:rPr>
          <w:rFonts w:eastAsia="Arial"/>
          <w:sz w:val="24"/>
          <w:szCs w:val="24"/>
        </w:rPr>
        <w:t>wr</w:t>
      </w:r>
      <w:r w:rsidRPr="003D1F33">
        <w:rPr>
          <w:rFonts w:eastAsia="Arial"/>
          <w:spacing w:val="1"/>
          <w:sz w:val="24"/>
          <w:szCs w:val="24"/>
        </w:rPr>
        <w:t>i</w:t>
      </w:r>
      <w:r w:rsidRPr="003D1F33">
        <w:rPr>
          <w:rFonts w:eastAsia="Arial"/>
          <w:sz w:val="24"/>
          <w:szCs w:val="24"/>
        </w:rPr>
        <w:t>tten</w:t>
      </w:r>
      <w:r w:rsidRPr="003D1F33">
        <w:rPr>
          <w:rFonts w:eastAsia="Arial"/>
          <w:spacing w:val="-6"/>
          <w:sz w:val="24"/>
          <w:szCs w:val="24"/>
        </w:rPr>
        <w:t xml:space="preserve"> </w:t>
      </w:r>
      <w:r w:rsidRPr="003D1F33">
        <w:rPr>
          <w:rFonts w:eastAsia="Arial"/>
          <w:spacing w:val="2"/>
          <w:sz w:val="24"/>
          <w:szCs w:val="24"/>
        </w:rPr>
        <w:t>f</w:t>
      </w:r>
      <w:r w:rsidRPr="003D1F33">
        <w:rPr>
          <w:rFonts w:eastAsia="Arial"/>
          <w:sz w:val="24"/>
          <w:szCs w:val="24"/>
        </w:rPr>
        <w:t>eed</w:t>
      </w:r>
      <w:r w:rsidRPr="003D1F33">
        <w:rPr>
          <w:rFonts w:eastAsia="Arial"/>
          <w:spacing w:val="1"/>
          <w:sz w:val="24"/>
          <w:szCs w:val="24"/>
        </w:rPr>
        <w:t>b</w:t>
      </w:r>
      <w:r w:rsidRPr="003D1F33">
        <w:rPr>
          <w:rFonts w:eastAsia="Arial"/>
          <w:sz w:val="24"/>
          <w:szCs w:val="24"/>
        </w:rPr>
        <w:t>a</w:t>
      </w:r>
      <w:r w:rsidRPr="003D1F33">
        <w:rPr>
          <w:rFonts w:eastAsia="Arial"/>
          <w:spacing w:val="1"/>
          <w:sz w:val="24"/>
          <w:szCs w:val="24"/>
        </w:rPr>
        <w:t>c</w:t>
      </w:r>
      <w:r w:rsidRPr="003D1F33">
        <w:rPr>
          <w:rFonts w:eastAsia="Arial"/>
          <w:sz w:val="24"/>
          <w:szCs w:val="24"/>
        </w:rPr>
        <w:t>k</w:t>
      </w:r>
      <w:r w:rsidRPr="003D1F33">
        <w:rPr>
          <w:rFonts w:eastAsia="Arial"/>
          <w:spacing w:val="-7"/>
          <w:sz w:val="24"/>
          <w:szCs w:val="24"/>
        </w:rPr>
        <w:t xml:space="preserve"> </w:t>
      </w:r>
      <w:r w:rsidRPr="003D1F33">
        <w:rPr>
          <w:rFonts w:eastAsia="Arial"/>
          <w:spacing w:val="1"/>
          <w:sz w:val="24"/>
          <w:szCs w:val="24"/>
        </w:rPr>
        <w:t>s</w:t>
      </w:r>
      <w:r w:rsidRPr="003D1F33">
        <w:rPr>
          <w:rFonts w:eastAsia="Arial"/>
          <w:sz w:val="24"/>
          <w:szCs w:val="24"/>
        </w:rPr>
        <w:t>ho</w:t>
      </w:r>
      <w:r w:rsidRPr="003D1F33">
        <w:rPr>
          <w:rFonts w:eastAsia="Arial"/>
          <w:spacing w:val="-2"/>
          <w:sz w:val="24"/>
          <w:szCs w:val="24"/>
        </w:rPr>
        <w:t>u</w:t>
      </w:r>
      <w:r w:rsidRPr="003D1F33">
        <w:rPr>
          <w:rFonts w:eastAsia="Arial"/>
          <w:spacing w:val="1"/>
          <w:sz w:val="24"/>
          <w:szCs w:val="24"/>
        </w:rPr>
        <w:t>l</w:t>
      </w:r>
      <w:r w:rsidRPr="003D1F33">
        <w:rPr>
          <w:rFonts w:eastAsia="Arial"/>
          <w:sz w:val="24"/>
          <w:szCs w:val="24"/>
        </w:rPr>
        <w:t>d</w:t>
      </w:r>
      <w:r w:rsidRPr="003D1F33">
        <w:rPr>
          <w:rFonts w:eastAsia="Arial"/>
          <w:spacing w:val="-8"/>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z w:val="24"/>
          <w:szCs w:val="24"/>
        </w:rPr>
        <w:t>d</w:t>
      </w:r>
      <w:r w:rsidRPr="003D1F33">
        <w:rPr>
          <w:rFonts w:eastAsia="Arial"/>
          <w:spacing w:val="1"/>
          <w:sz w:val="24"/>
          <w:szCs w:val="24"/>
        </w:rPr>
        <w:t>isc</w:t>
      </w:r>
      <w:r w:rsidRPr="003D1F33">
        <w:rPr>
          <w:rFonts w:eastAsia="Arial"/>
          <w:spacing w:val="-2"/>
          <w:sz w:val="24"/>
          <w:szCs w:val="24"/>
        </w:rPr>
        <w:t>u</w:t>
      </w:r>
      <w:r w:rsidRPr="003D1F33">
        <w:rPr>
          <w:rFonts w:eastAsia="Arial"/>
          <w:spacing w:val="1"/>
          <w:sz w:val="24"/>
          <w:szCs w:val="24"/>
        </w:rPr>
        <w:t>ss</w:t>
      </w:r>
      <w:r w:rsidRPr="003D1F33">
        <w:rPr>
          <w:rFonts w:eastAsia="Arial"/>
          <w:sz w:val="24"/>
          <w:szCs w:val="24"/>
        </w:rPr>
        <w:t>ed</w:t>
      </w:r>
      <w:r w:rsidRPr="003D1F33">
        <w:rPr>
          <w:rFonts w:eastAsia="Arial"/>
          <w:spacing w:val="-8"/>
          <w:sz w:val="24"/>
          <w:szCs w:val="24"/>
        </w:rPr>
        <w:t xml:space="preserve"> </w:t>
      </w:r>
      <w:r w:rsidRPr="003D1F33">
        <w:rPr>
          <w:rFonts w:eastAsia="Arial"/>
          <w:sz w:val="24"/>
          <w:szCs w:val="24"/>
        </w:rPr>
        <w:t>to</w:t>
      </w:r>
      <w:r w:rsidRPr="003D1F33">
        <w:rPr>
          <w:rFonts w:eastAsia="Arial"/>
          <w:spacing w:val="-2"/>
          <w:sz w:val="24"/>
          <w:szCs w:val="24"/>
        </w:rPr>
        <w:t xml:space="preserve"> </w:t>
      </w:r>
      <w:r w:rsidRPr="003D1F33">
        <w:rPr>
          <w:rFonts w:eastAsia="Arial"/>
          <w:spacing w:val="1"/>
          <w:sz w:val="24"/>
          <w:szCs w:val="24"/>
        </w:rPr>
        <w:t>i</w:t>
      </w:r>
      <w:r w:rsidRPr="003D1F33">
        <w:rPr>
          <w:rFonts w:eastAsia="Arial"/>
          <w:sz w:val="24"/>
          <w:szCs w:val="24"/>
        </w:rPr>
        <w:t>den</w:t>
      </w:r>
      <w:r w:rsidRPr="003D1F33">
        <w:rPr>
          <w:rFonts w:eastAsia="Arial"/>
          <w:spacing w:val="-2"/>
          <w:sz w:val="24"/>
          <w:szCs w:val="24"/>
        </w:rPr>
        <w:t>t</w:t>
      </w:r>
      <w:r w:rsidRPr="003D1F33">
        <w:rPr>
          <w:rFonts w:eastAsia="Arial"/>
          <w:spacing w:val="-1"/>
          <w:sz w:val="24"/>
          <w:szCs w:val="24"/>
        </w:rPr>
        <w:t>i</w:t>
      </w:r>
      <w:r w:rsidRPr="003D1F33">
        <w:rPr>
          <w:rFonts w:eastAsia="Arial"/>
          <w:spacing w:val="2"/>
          <w:sz w:val="24"/>
          <w:szCs w:val="24"/>
        </w:rPr>
        <w:t>f</w:t>
      </w:r>
      <w:r w:rsidRPr="003D1F33">
        <w:rPr>
          <w:rFonts w:eastAsia="Arial"/>
          <w:sz w:val="24"/>
          <w:szCs w:val="24"/>
        </w:rPr>
        <w:t>y</w:t>
      </w:r>
      <w:r w:rsidRPr="003D1F33">
        <w:rPr>
          <w:rFonts w:eastAsia="Arial"/>
          <w:spacing w:val="-7"/>
          <w:sz w:val="24"/>
          <w:szCs w:val="24"/>
        </w:rPr>
        <w:t xml:space="preserve"> </w:t>
      </w:r>
      <w:r w:rsidRPr="003D1F33">
        <w:rPr>
          <w:rFonts w:eastAsia="Arial"/>
          <w:spacing w:val="1"/>
          <w:sz w:val="24"/>
          <w:szCs w:val="24"/>
        </w:rPr>
        <w:t>s</w:t>
      </w:r>
      <w:r w:rsidRPr="003D1F33">
        <w:rPr>
          <w:rFonts w:eastAsia="Arial"/>
          <w:sz w:val="24"/>
          <w:szCs w:val="24"/>
        </w:rPr>
        <w:t>t</w:t>
      </w:r>
      <w:r w:rsidRPr="003D1F33">
        <w:rPr>
          <w:rFonts w:eastAsia="Arial"/>
          <w:spacing w:val="-1"/>
          <w:sz w:val="24"/>
          <w:szCs w:val="24"/>
        </w:rPr>
        <w:t>r</w:t>
      </w:r>
      <w:r w:rsidRPr="003D1F33">
        <w:rPr>
          <w:rFonts w:eastAsia="Arial"/>
          <w:sz w:val="24"/>
          <w:szCs w:val="24"/>
        </w:rPr>
        <w:t>ength</w:t>
      </w:r>
      <w:r w:rsidRPr="003D1F33">
        <w:rPr>
          <w:rFonts w:eastAsia="Arial"/>
          <w:spacing w:val="1"/>
          <w:sz w:val="24"/>
          <w:szCs w:val="24"/>
        </w:rPr>
        <w:t>s</w:t>
      </w:r>
      <w:r w:rsidRPr="003D1F33">
        <w:rPr>
          <w:rFonts w:eastAsia="Arial"/>
          <w:sz w:val="24"/>
          <w:szCs w:val="24"/>
        </w:rPr>
        <w:t>,</w:t>
      </w:r>
      <w:r w:rsidRPr="003D1F33">
        <w:rPr>
          <w:rFonts w:eastAsia="Arial"/>
          <w:spacing w:val="-8"/>
          <w:sz w:val="24"/>
          <w:szCs w:val="24"/>
        </w:rPr>
        <w:t xml:space="preserve"> </w:t>
      </w:r>
      <w:r w:rsidRPr="003D1F33">
        <w:rPr>
          <w:rFonts w:eastAsia="Arial"/>
          <w:sz w:val="24"/>
          <w:szCs w:val="24"/>
        </w:rPr>
        <w:t>areas</w:t>
      </w:r>
      <w:r w:rsidRPr="003D1F33">
        <w:rPr>
          <w:rFonts w:eastAsia="Arial"/>
          <w:spacing w:val="-4"/>
          <w:sz w:val="24"/>
          <w:szCs w:val="24"/>
        </w:rPr>
        <w:t xml:space="preserve"> </w:t>
      </w:r>
      <w:r w:rsidRPr="003D1F33">
        <w:rPr>
          <w:rFonts w:eastAsia="Arial"/>
          <w:spacing w:val="2"/>
          <w:sz w:val="24"/>
          <w:szCs w:val="24"/>
        </w:rPr>
        <w:t>f</w:t>
      </w:r>
      <w:r w:rsidRPr="003D1F33">
        <w:rPr>
          <w:rFonts w:eastAsia="Arial"/>
          <w:sz w:val="24"/>
          <w:szCs w:val="24"/>
        </w:rPr>
        <w:t>or</w:t>
      </w:r>
      <w:r w:rsidRPr="003D1F33">
        <w:rPr>
          <w:rFonts w:eastAsia="Arial"/>
          <w:spacing w:val="-2"/>
          <w:sz w:val="24"/>
          <w:szCs w:val="24"/>
        </w:rPr>
        <w:t xml:space="preserve"> </w:t>
      </w:r>
      <w:r w:rsidRPr="003D1F33">
        <w:rPr>
          <w:rFonts w:eastAsia="Arial"/>
          <w:sz w:val="24"/>
          <w:szCs w:val="24"/>
        </w:rPr>
        <w:t>de</w:t>
      </w:r>
      <w:r w:rsidRPr="003D1F33">
        <w:rPr>
          <w:rFonts w:eastAsia="Arial"/>
          <w:spacing w:val="-1"/>
          <w:sz w:val="24"/>
          <w:szCs w:val="24"/>
        </w:rPr>
        <w:t>v</w:t>
      </w:r>
      <w:r w:rsidRPr="003D1F33">
        <w:rPr>
          <w:rFonts w:eastAsia="Arial"/>
          <w:sz w:val="24"/>
          <w:szCs w:val="24"/>
        </w:rPr>
        <w:t>e</w:t>
      </w:r>
      <w:r w:rsidRPr="003D1F33">
        <w:rPr>
          <w:rFonts w:eastAsia="Arial"/>
          <w:spacing w:val="1"/>
          <w:sz w:val="24"/>
          <w:szCs w:val="24"/>
        </w:rPr>
        <w:t>l</w:t>
      </w:r>
      <w:r w:rsidRPr="003D1F33">
        <w:rPr>
          <w:rFonts w:eastAsia="Arial"/>
          <w:sz w:val="24"/>
          <w:szCs w:val="24"/>
        </w:rPr>
        <w:t>op</w:t>
      </w:r>
      <w:r w:rsidRPr="003D1F33">
        <w:rPr>
          <w:rFonts w:eastAsia="Arial"/>
          <w:spacing w:val="-2"/>
          <w:sz w:val="24"/>
          <w:szCs w:val="24"/>
        </w:rPr>
        <w:t>m</w:t>
      </w:r>
      <w:r w:rsidRPr="003D1F33">
        <w:rPr>
          <w:rFonts w:eastAsia="Arial"/>
          <w:sz w:val="24"/>
          <w:szCs w:val="24"/>
        </w:rPr>
        <w:t>ent</w:t>
      </w:r>
      <w:r w:rsidRPr="003D1F33">
        <w:rPr>
          <w:rFonts w:eastAsia="Arial"/>
          <w:spacing w:val="-11"/>
          <w:sz w:val="24"/>
          <w:szCs w:val="24"/>
        </w:rPr>
        <w:t xml:space="preserve"> </w:t>
      </w:r>
      <w:r w:rsidRPr="003D1F33">
        <w:rPr>
          <w:rFonts w:eastAsia="Arial"/>
          <w:spacing w:val="1"/>
          <w:sz w:val="24"/>
          <w:szCs w:val="24"/>
        </w:rPr>
        <w:t>a</w:t>
      </w:r>
      <w:r w:rsidRPr="003D1F33">
        <w:rPr>
          <w:rFonts w:eastAsia="Arial"/>
          <w:sz w:val="24"/>
          <w:szCs w:val="24"/>
        </w:rPr>
        <w:t>nd</w:t>
      </w:r>
      <w:r w:rsidRPr="003D1F33">
        <w:rPr>
          <w:rFonts w:eastAsia="Arial"/>
          <w:spacing w:val="-3"/>
          <w:sz w:val="24"/>
          <w:szCs w:val="24"/>
        </w:rPr>
        <w:t xml:space="preserve"> </w:t>
      </w:r>
      <w:r w:rsidRPr="003D1F33">
        <w:rPr>
          <w:rFonts w:eastAsia="Arial"/>
          <w:spacing w:val="2"/>
          <w:sz w:val="24"/>
          <w:szCs w:val="24"/>
        </w:rPr>
        <w:t>s</w:t>
      </w:r>
      <w:r w:rsidRPr="003D1F33">
        <w:rPr>
          <w:rFonts w:eastAsia="Arial"/>
          <w:sz w:val="24"/>
          <w:szCs w:val="24"/>
        </w:rPr>
        <w:t>ugg</w:t>
      </w:r>
      <w:r w:rsidRPr="003D1F33">
        <w:rPr>
          <w:rFonts w:eastAsia="Arial"/>
          <w:spacing w:val="1"/>
          <w:sz w:val="24"/>
          <w:szCs w:val="24"/>
        </w:rPr>
        <w:t>es</w:t>
      </w:r>
      <w:r w:rsidRPr="003D1F33">
        <w:rPr>
          <w:rFonts w:eastAsia="Arial"/>
          <w:sz w:val="24"/>
          <w:szCs w:val="24"/>
        </w:rPr>
        <w:t>t</w:t>
      </w:r>
      <w:r w:rsidRPr="003D1F33">
        <w:rPr>
          <w:rFonts w:eastAsia="Arial"/>
          <w:spacing w:val="-7"/>
          <w:sz w:val="24"/>
          <w:szCs w:val="24"/>
        </w:rPr>
        <w:t xml:space="preserve"> </w:t>
      </w:r>
      <w:r w:rsidRPr="003D1F33">
        <w:rPr>
          <w:rFonts w:eastAsia="Arial"/>
          <w:spacing w:val="1"/>
          <w:sz w:val="24"/>
          <w:szCs w:val="24"/>
        </w:rPr>
        <w:t>s</w:t>
      </w:r>
      <w:r w:rsidRPr="003D1F33">
        <w:rPr>
          <w:rFonts w:eastAsia="Arial"/>
          <w:sz w:val="24"/>
          <w:szCs w:val="24"/>
        </w:rPr>
        <w:t>t</w:t>
      </w:r>
      <w:r w:rsidRPr="003D1F33">
        <w:rPr>
          <w:rFonts w:eastAsia="Arial"/>
          <w:spacing w:val="-1"/>
          <w:sz w:val="24"/>
          <w:szCs w:val="24"/>
        </w:rPr>
        <w:t>r</w:t>
      </w:r>
      <w:r w:rsidRPr="003D1F33">
        <w:rPr>
          <w:rFonts w:eastAsia="Arial"/>
          <w:sz w:val="24"/>
          <w:szCs w:val="24"/>
        </w:rPr>
        <w:t>ateg</w:t>
      </w:r>
      <w:r w:rsidRPr="003D1F33">
        <w:rPr>
          <w:rFonts w:eastAsia="Arial"/>
          <w:spacing w:val="1"/>
          <w:sz w:val="24"/>
          <w:szCs w:val="24"/>
        </w:rPr>
        <w:t>i</w:t>
      </w:r>
      <w:r w:rsidRPr="003D1F33">
        <w:rPr>
          <w:rFonts w:eastAsia="Arial"/>
          <w:sz w:val="24"/>
          <w:szCs w:val="24"/>
        </w:rPr>
        <w:t>es</w:t>
      </w:r>
      <w:r w:rsidR="00B157F9">
        <w:rPr>
          <w:rFonts w:eastAsia="Arial"/>
          <w:sz w:val="24"/>
          <w:szCs w:val="24"/>
        </w:rPr>
        <w:t xml:space="preserve"> </w:t>
      </w:r>
      <w:r w:rsidR="00B157F9" w:rsidRPr="00202E4D">
        <w:rPr>
          <w:rFonts w:eastAsia="Arial"/>
          <w:sz w:val="24"/>
          <w:szCs w:val="24"/>
        </w:rPr>
        <w:t>and relevant research</w:t>
      </w:r>
      <w:r w:rsidRPr="003D1F33">
        <w:rPr>
          <w:rFonts w:eastAsia="Arial"/>
          <w:sz w:val="24"/>
          <w:szCs w:val="24"/>
        </w:rPr>
        <w:t xml:space="preserve"> the</w:t>
      </w:r>
      <w:r w:rsidRPr="003D1F33">
        <w:rPr>
          <w:rFonts w:eastAsia="Arial"/>
          <w:spacing w:val="-3"/>
          <w:sz w:val="24"/>
          <w:szCs w:val="24"/>
        </w:rPr>
        <w:t xml:space="preserve"> </w:t>
      </w:r>
      <w:r w:rsidR="00645E55">
        <w:rPr>
          <w:rFonts w:eastAsia="Arial"/>
          <w:sz w:val="24"/>
          <w:szCs w:val="24"/>
        </w:rPr>
        <w:t>Associate Teacher</w:t>
      </w:r>
      <w:r w:rsidRPr="003D1F33">
        <w:rPr>
          <w:rFonts w:eastAsia="Arial"/>
          <w:spacing w:val="-6"/>
          <w:sz w:val="24"/>
          <w:szCs w:val="24"/>
        </w:rPr>
        <w:t xml:space="preserve"> </w:t>
      </w:r>
      <w:r w:rsidRPr="003D1F33">
        <w:rPr>
          <w:rFonts w:eastAsia="Arial"/>
          <w:spacing w:val="-2"/>
          <w:sz w:val="24"/>
          <w:szCs w:val="24"/>
        </w:rPr>
        <w:t>m</w:t>
      </w:r>
      <w:r w:rsidRPr="003D1F33">
        <w:rPr>
          <w:rFonts w:eastAsia="Arial"/>
          <w:spacing w:val="2"/>
          <w:sz w:val="24"/>
          <w:szCs w:val="24"/>
        </w:rPr>
        <w:t>a</w:t>
      </w:r>
      <w:r w:rsidRPr="003D1F33">
        <w:rPr>
          <w:rFonts w:eastAsia="Arial"/>
          <w:sz w:val="24"/>
          <w:szCs w:val="24"/>
        </w:rPr>
        <w:t>y</w:t>
      </w:r>
      <w:r w:rsidRPr="003D1F33">
        <w:rPr>
          <w:rFonts w:eastAsia="Arial"/>
          <w:spacing w:val="-5"/>
          <w:sz w:val="24"/>
          <w:szCs w:val="24"/>
        </w:rPr>
        <w:t xml:space="preserve"> </w:t>
      </w:r>
      <w:r w:rsidRPr="003D1F33">
        <w:rPr>
          <w:rFonts w:eastAsia="Arial"/>
          <w:sz w:val="24"/>
          <w:szCs w:val="24"/>
        </w:rPr>
        <w:t>u</w:t>
      </w:r>
      <w:r w:rsidRPr="003D1F33">
        <w:rPr>
          <w:rFonts w:eastAsia="Arial"/>
          <w:spacing w:val="1"/>
          <w:sz w:val="24"/>
          <w:szCs w:val="24"/>
        </w:rPr>
        <w:t>s</w:t>
      </w:r>
      <w:r w:rsidRPr="003D1F33">
        <w:rPr>
          <w:rFonts w:eastAsia="Arial"/>
          <w:sz w:val="24"/>
          <w:szCs w:val="24"/>
        </w:rPr>
        <w:t>e</w:t>
      </w:r>
      <w:r w:rsidRPr="003D1F33">
        <w:rPr>
          <w:rFonts w:eastAsia="Arial"/>
          <w:spacing w:val="-3"/>
          <w:sz w:val="24"/>
          <w:szCs w:val="24"/>
        </w:rPr>
        <w:t xml:space="preserve"> </w:t>
      </w:r>
      <w:r w:rsidRPr="003D1F33">
        <w:rPr>
          <w:rFonts w:eastAsia="Arial"/>
          <w:sz w:val="24"/>
          <w:szCs w:val="24"/>
        </w:rPr>
        <w:t>to</w:t>
      </w:r>
      <w:r w:rsidRPr="003D1F33">
        <w:rPr>
          <w:rFonts w:eastAsia="Arial"/>
          <w:spacing w:val="-2"/>
          <w:sz w:val="24"/>
          <w:szCs w:val="24"/>
        </w:rPr>
        <w:t xml:space="preserve"> </w:t>
      </w:r>
      <w:r w:rsidRPr="003D1F33">
        <w:rPr>
          <w:rFonts w:eastAsia="Arial"/>
          <w:sz w:val="24"/>
          <w:szCs w:val="24"/>
        </w:rPr>
        <w:t>enh</w:t>
      </w:r>
      <w:r w:rsidRPr="003D1F33">
        <w:rPr>
          <w:rFonts w:eastAsia="Arial"/>
          <w:spacing w:val="3"/>
          <w:sz w:val="24"/>
          <w:szCs w:val="24"/>
        </w:rPr>
        <w:t>a</w:t>
      </w:r>
      <w:r w:rsidRPr="003D1F33">
        <w:rPr>
          <w:rFonts w:eastAsia="Arial"/>
          <w:sz w:val="24"/>
          <w:szCs w:val="24"/>
        </w:rPr>
        <w:t>n</w:t>
      </w:r>
      <w:r w:rsidRPr="003D1F33">
        <w:rPr>
          <w:rFonts w:eastAsia="Arial"/>
          <w:spacing w:val="1"/>
          <w:sz w:val="24"/>
          <w:szCs w:val="24"/>
        </w:rPr>
        <w:t>c</w:t>
      </w:r>
      <w:r w:rsidRPr="003D1F33">
        <w:rPr>
          <w:rFonts w:eastAsia="Arial"/>
          <w:sz w:val="24"/>
          <w:szCs w:val="24"/>
        </w:rPr>
        <w:t>e</w:t>
      </w:r>
      <w:r w:rsidRPr="003D1F33">
        <w:rPr>
          <w:rFonts w:eastAsia="Arial"/>
          <w:spacing w:val="-7"/>
          <w:sz w:val="24"/>
          <w:szCs w:val="24"/>
        </w:rPr>
        <w:t xml:space="preserve"> </w:t>
      </w:r>
      <w:r w:rsidRPr="003D1F33">
        <w:rPr>
          <w:rFonts w:eastAsia="Arial"/>
          <w:sz w:val="24"/>
          <w:szCs w:val="24"/>
        </w:rPr>
        <w:t>th</w:t>
      </w:r>
      <w:r w:rsidRPr="003D1F33">
        <w:rPr>
          <w:rFonts w:eastAsia="Arial"/>
          <w:spacing w:val="1"/>
          <w:sz w:val="24"/>
          <w:szCs w:val="24"/>
        </w:rPr>
        <w:t>ei</w:t>
      </w:r>
      <w:r w:rsidRPr="003D1F33">
        <w:rPr>
          <w:rFonts w:eastAsia="Arial"/>
          <w:sz w:val="24"/>
          <w:szCs w:val="24"/>
        </w:rPr>
        <w:t>r</w:t>
      </w:r>
      <w:r w:rsidRPr="003D1F33">
        <w:rPr>
          <w:rFonts w:eastAsia="Arial"/>
          <w:spacing w:val="-5"/>
          <w:sz w:val="24"/>
          <w:szCs w:val="24"/>
        </w:rPr>
        <w:t xml:space="preserve"> </w:t>
      </w:r>
      <w:r w:rsidRPr="003D1F33">
        <w:rPr>
          <w:rFonts w:eastAsia="Arial"/>
          <w:sz w:val="24"/>
          <w:szCs w:val="24"/>
        </w:rPr>
        <w:t>pro</w:t>
      </w:r>
      <w:r w:rsidRPr="003D1F33">
        <w:rPr>
          <w:rFonts w:eastAsia="Arial"/>
          <w:spacing w:val="2"/>
          <w:sz w:val="24"/>
          <w:szCs w:val="24"/>
        </w:rPr>
        <w:t>f</w:t>
      </w:r>
      <w:r w:rsidRPr="003D1F33">
        <w:rPr>
          <w:rFonts w:eastAsia="Arial"/>
          <w:sz w:val="24"/>
          <w:szCs w:val="24"/>
        </w:rPr>
        <w:t>e</w:t>
      </w:r>
      <w:r w:rsidRPr="003D1F33">
        <w:rPr>
          <w:rFonts w:eastAsia="Arial"/>
          <w:spacing w:val="-1"/>
          <w:sz w:val="24"/>
          <w:szCs w:val="24"/>
        </w:rPr>
        <w:t>s</w:t>
      </w:r>
      <w:r w:rsidRPr="003D1F33">
        <w:rPr>
          <w:rFonts w:eastAsia="Arial"/>
          <w:spacing w:val="1"/>
          <w:sz w:val="24"/>
          <w:szCs w:val="24"/>
        </w:rPr>
        <w:t>si</w:t>
      </w:r>
      <w:r w:rsidRPr="003D1F33">
        <w:rPr>
          <w:rFonts w:eastAsia="Arial"/>
          <w:sz w:val="24"/>
          <w:szCs w:val="24"/>
        </w:rPr>
        <w:t>onal</w:t>
      </w:r>
      <w:r w:rsidRPr="003D1F33">
        <w:rPr>
          <w:rFonts w:eastAsia="Arial"/>
          <w:spacing w:val="-9"/>
          <w:sz w:val="24"/>
          <w:szCs w:val="24"/>
        </w:rPr>
        <w:t xml:space="preserve"> </w:t>
      </w:r>
      <w:r w:rsidRPr="003D1F33">
        <w:rPr>
          <w:rFonts w:eastAsia="Arial"/>
          <w:sz w:val="24"/>
          <w:szCs w:val="24"/>
        </w:rPr>
        <w:t>pra</w:t>
      </w:r>
      <w:r w:rsidRPr="003D1F33">
        <w:rPr>
          <w:rFonts w:eastAsia="Arial"/>
          <w:spacing w:val="1"/>
          <w:sz w:val="24"/>
          <w:szCs w:val="24"/>
        </w:rPr>
        <w:t>c</w:t>
      </w:r>
      <w:r w:rsidRPr="003D1F33">
        <w:rPr>
          <w:rFonts w:eastAsia="Arial"/>
          <w:spacing w:val="-2"/>
          <w:sz w:val="24"/>
          <w:szCs w:val="24"/>
        </w:rPr>
        <w:t>t</w:t>
      </w:r>
      <w:r w:rsidRPr="003D1F33">
        <w:rPr>
          <w:rFonts w:eastAsia="Arial"/>
          <w:spacing w:val="1"/>
          <w:sz w:val="24"/>
          <w:szCs w:val="24"/>
        </w:rPr>
        <w:t>i</w:t>
      </w:r>
      <w:r w:rsidRPr="003D1F33">
        <w:rPr>
          <w:rFonts w:eastAsia="Arial"/>
          <w:spacing w:val="-1"/>
          <w:sz w:val="24"/>
          <w:szCs w:val="24"/>
        </w:rPr>
        <w:t>c</w:t>
      </w:r>
      <w:r w:rsidRPr="003D1F33">
        <w:rPr>
          <w:rFonts w:eastAsia="Arial"/>
          <w:sz w:val="24"/>
          <w:szCs w:val="24"/>
        </w:rPr>
        <w:t>e.</w:t>
      </w:r>
      <w:r w:rsidRPr="003D1F33">
        <w:rPr>
          <w:rFonts w:eastAsia="Arial"/>
          <w:spacing w:val="-7"/>
          <w:sz w:val="24"/>
          <w:szCs w:val="24"/>
        </w:rPr>
        <w:t xml:space="preserve">  </w:t>
      </w:r>
      <w:r w:rsidRPr="003D1F33">
        <w:rPr>
          <w:rFonts w:eastAsia="Arial"/>
          <w:spacing w:val="1"/>
          <w:sz w:val="24"/>
          <w:szCs w:val="24"/>
        </w:rPr>
        <w:t>Pl</w:t>
      </w:r>
      <w:r w:rsidRPr="003D1F33">
        <w:rPr>
          <w:rFonts w:eastAsia="Arial"/>
          <w:sz w:val="24"/>
          <w:szCs w:val="24"/>
        </w:rPr>
        <w:t>ea</w:t>
      </w:r>
      <w:r w:rsidRPr="003D1F33">
        <w:rPr>
          <w:rFonts w:eastAsia="Arial"/>
          <w:spacing w:val="1"/>
          <w:sz w:val="24"/>
          <w:szCs w:val="24"/>
        </w:rPr>
        <w:t>s</w:t>
      </w:r>
      <w:r w:rsidRPr="003D1F33">
        <w:rPr>
          <w:rFonts w:eastAsia="Arial"/>
          <w:sz w:val="24"/>
          <w:szCs w:val="24"/>
        </w:rPr>
        <w:t>e</w:t>
      </w:r>
      <w:r w:rsidRPr="003D1F33">
        <w:rPr>
          <w:rFonts w:eastAsia="Arial"/>
          <w:spacing w:val="-6"/>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z w:val="24"/>
          <w:szCs w:val="24"/>
        </w:rPr>
        <w:t>as</w:t>
      </w:r>
      <w:r w:rsidRPr="003D1F33">
        <w:rPr>
          <w:rFonts w:eastAsia="Arial"/>
          <w:spacing w:val="-1"/>
          <w:sz w:val="24"/>
          <w:szCs w:val="24"/>
        </w:rPr>
        <w:t xml:space="preserve"> </w:t>
      </w:r>
      <w:r w:rsidRPr="003D1F33">
        <w:rPr>
          <w:rFonts w:eastAsia="Arial"/>
          <w:sz w:val="24"/>
          <w:szCs w:val="24"/>
        </w:rPr>
        <w:t>det</w:t>
      </w:r>
      <w:r w:rsidRPr="003D1F33">
        <w:rPr>
          <w:rFonts w:eastAsia="Arial"/>
          <w:spacing w:val="-2"/>
          <w:sz w:val="24"/>
          <w:szCs w:val="24"/>
        </w:rPr>
        <w:t>a</w:t>
      </w:r>
      <w:r w:rsidRPr="003D1F33">
        <w:rPr>
          <w:rFonts w:eastAsia="Arial"/>
          <w:spacing w:val="1"/>
          <w:sz w:val="24"/>
          <w:szCs w:val="24"/>
        </w:rPr>
        <w:t>il</w:t>
      </w:r>
      <w:r w:rsidRPr="003D1F33">
        <w:rPr>
          <w:rFonts w:eastAsia="Arial"/>
          <w:sz w:val="24"/>
          <w:szCs w:val="24"/>
        </w:rPr>
        <w:t>ed</w:t>
      </w:r>
      <w:r w:rsidRPr="003D1F33">
        <w:rPr>
          <w:rFonts w:eastAsia="Arial"/>
          <w:spacing w:val="-7"/>
          <w:sz w:val="24"/>
          <w:szCs w:val="24"/>
        </w:rPr>
        <w:t xml:space="preserve"> </w:t>
      </w:r>
      <w:r w:rsidRPr="003D1F33">
        <w:rPr>
          <w:rFonts w:eastAsia="Arial"/>
          <w:sz w:val="24"/>
          <w:szCs w:val="24"/>
        </w:rPr>
        <w:t>and</w:t>
      </w:r>
      <w:r w:rsidRPr="003D1F33">
        <w:rPr>
          <w:rFonts w:eastAsia="Arial"/>
          <w:spacing w:val="-5"/>
          <w:sz w:val="24"/>
          <w:szCs w:val="24"/>
        </w:rPr>
        <w:t xml:space="preserve"> </w:t>
      </w:r>
      <w:r w:rsidRPr="003D1F33">
        <w:rPr>
          <w:rFonts w:eastAsia="Arial"/>
          <w:spacing w:val="1"/>
          <w:sz w:val="24"/>
          <w:szCs w:val="24"/>
        </w:rPr>
        <w:t>cl</w:t>
      </w:r>
      <w:r w:rsidRPr="003D1F33">
        <w:rPr>
          <w:rFonts w:eastAsia="Arial"/>
          <w:sz w:val="24"/>
          <w:szCs w:val="24"/>
        </w:rPr>
        <w:t>ear</w:t>
      </w:r>
      <w:r w:rsidRPr="003D1F33">
        <w:rPr>
          <w:rFonts w:eastAsia="Arial"/>
          <w:spacing w:val="-4"/>
          <w:sz w:val="24"/>
          <w:szCs w:val="24"/>
        </w:rPr>
        <w:t xml:space="preserve"> </w:t>
      </w:r>
      <w:r w:rsidRPr="003D1F33">
        <w:rPr>
          <w:rFonts w:eastAsia="Arial"/>
          <w:sz w:val="24"/>
          <w:szCs w:val="24"/>
        </w:rPr>
        <w:t>as</w:t>
      </w:r>
      <w:r w:rsidRPr="003D1F33">
        <w:rPr>
          <w:rFonts w:eastAsia="Arial"/>
          <w:spacing w:val="-1"/>
          <w:sz w:val="24"/>
          <w:szCs w:val="24"/>
        </w:rPr>
        <w:t xml:space="preserve"> </w:t>
      </w:r>
      <w:r w:rsidRPr="003D1F33">
        <w:rPr>
          <w:rFonts w:eastAsia="Arial"/>
          <w:sz w:val="24"/>
          <w:szCs w:val="24"/>
        </w:rPr>
        <w:t>po</w:t>
      </w:r>
      <w:r w:rsidRPr="003D1F33">
        <w:rPr>
          <w:rFonts w:eastAsia="Arial"/>
          <w:spacing w:val="-1"/>
          <w:sz w:val="24"/>
          <w:szCs w:val="24"/>
        </w:rPr>
        <w:t>s</w:t>
      </w:r>
      <w:r w:rsidRPr="003D1F33">
        <w:rPr>
          <w:rFonts w:eastAsia="Arial"/>
          <w:spacing w:val="1"/>
          <w:sz w:val="24"/>
          <w:szCs w:val="24"/>
        </w:rPr>
        <w:t>si</w:t>
      </w:r>
      <w:r w:rsidRPr="003D1F33">
        <w:rPr>
          <w:rFonts w:eastAsia="Arial"/>
          <w:sz w:val="24"/>
          <w:szCs w:val="24"/>
        </w:rPr>
        <w:t>b</w:t>
      </w:r>
      <w:r w:rsidRPr="003D1F33">
        <w:rPr>
          <w:rFonts w:eastAsia="Arial"/>
          <w:spacing w:val="1"/>
          <w:sz w:val="24"/>
          <w:szCs w:val="24"/>
        </w:rPr>
        <w:t>l</w:t>
      </w:r>
      <w:r w:rsidRPr="003D1F33">
        <w:rPr>
          <w:rFonts w:eastAsia="Arial"/>
          <w:sz w:val="24"/>
          <w:szCs w:val="24"/>
        </w:rPr>
        <w:t xml:space="preserve">e. </w:t>
      </w:r>
      <w:r w:rsidR="39DDC8BC">
        <w:rPr>
          <w:rFonts w:eastAsia="Arial"/>
          <w:sz w:val="24"/>
          <w:szCs w:val="24"/>
        </w:rPr>
        <w:t>Typically,</w:t>
      </w:r>
      <w:r w:rsidR="00D05828">
        <w:rPr>
          <w:rFonts w:eastAsia="Arial"/>
          <w:sz w:val="24"/>
          <w:szCs w:val="24"/>
        </w:rPr>
        <w:t xml:space="preserve"> this should be within 24 hours (maximum of 5 working days).</w:t>
      </w:r>
    </w:p>
    <w:p w14:paraId="711E1996" w14:textId="77777777" w:rsidR="00B12E7C" w:rsidRPr="003D1F33" w:rsidRDefault="00B12E7C" w:rsidP="00B12E7C">
      <w:pPr>
        <w:tabs>
          <w:tab w:val="left" w:pos="820"/>
        </w:tabs>
        <w:spacing w:before="31" w:after="0" w:line="270" w:lineRule="auto"/>
        <w:ind w:left="833" w:right="348" w:hanging="360"/>
        <w:rPr>
          <w:rFonts w:eastAsia="Arial"/>
          <w:sz w:val="24"/>
          <w:szCs w:val="24"/>
        </w:rPr>
      </w:pPr>
    </w:p>
    <w:p w14:paraId="2AC875FF" w14:textId="3D1377BD" w:rsidR="00B12E7C" w:rsidRPr="003D1F33" w:rsidRDefault="00B12E7C" w:rsidP="00B12E7C">
      <w:pPr>
        <w:tabs>
          <w:tab w:val="left" w:pos="820"/>
        </w:tabs>
        <w:spacing w:before="8" w:after="0"/>
        <w:ind w:right="-20"/>
        <w:rPr>
          <w:rFonts w:eastAsia="Arial"/>
          <w:sz w:val="24"/>
          <w:szCs w:val="24"/>
        </w:rPr>
      </w:pPr>
      <w:r w:rsidRPr="003D1F33">
        <w:rPr>
          <w:rFonts w:eastAsia="Arial"/>
          <w:spacing w:val="-1"/>
          <w:sz w:val="24"/>
          <w:szCs w:val="24"/>
        </w:rPr>
        <w:t>T</w:t>
      </w:r>
      <w:r w:rsidRPr="003D1F33">
        <w:rPr>
          <w:rFonts w:eastAsia="Arial"/>
          <w:sz w:val="24"/>
          <w:szCs w:val="24"/>
        </w:rPr>
        <w:t>argets</w:t>
      </w:r>
      <w:r w:rsidRPr="003D1F33">
        <w:rPr>
          <w:rFonts w:eastAsia="Arial"/>
          <w:spacing w:val="-5"/>
          <w:sz w:val="24"/>
          <w:szCs w:val="24"/>
        </w:rPr>
        <w:t xml:space="preserve"> </w:t>
      </w:r>
      <w:r w:rsidRPr="003D1F33">
        <w:rPr>
          <w:rFonts w:eastAsia="Arial"/>
          <w:spacing w:val="1"/>
          <w:sz w:val="24"/>
          <w:szCs w:val="24"/>
        </w:rPr>
        <w:t>s</w:t>
      </w:r>
      <w:r w:rsidRPr="003D1F33">
        <w:rPr>
          <w:rFonts w:eastAsia="Arial"/>
          <w:sz w:val="24"/>
          <w:szCs w:val="24"/>
        </w:rPr>
        <w:t>hou</w:t>
      </w:r>
      <w:r w:rsidRPr="003D1F33">
        <w:rPr>
          <w:rFonts w:eastAsia="Arial"/>
          <w:spacing w:val="2"/>
          <w:sz w:val="24"/>
          <w:szCs w:val="24"/>
        </w:rPr>
        <w:t>l</w:t>
      </w:r>
      <w:r w:rsidRPr="003D1F33">
        <w:rPr>
          <w:rFonts w:eastAsia="Arial"/>
          <w:sz w:val="24"/>
          <w:szCs w:val="24"/>
        </w:rPr>
        <w:t>d</w:t>
      </w:r>
      <w:r w:rsidRPr="003D1F33">
        <w:rPr>
          <w:rFonts w:eastAsia="Arial"/>
          <w:spacing w:val="-6"/>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z w:val="24"/>
          <w:szCs w:val="24"/>
        </w:rPr>
        <w:t>negot</w:t>
      </w:r>
      <w:r w:rsidRPr="003D1F33">
        <w:rPr>
          <w:rFonts w:eastAsia="Arial"/>
          <w:spacing w:val="1"/>
          <w:sz w:val="24"/>
          <w:szCs w:val="24"/>
        </w:rPr>
        <w:t>i</w:t>
      </w:r>
      <w:r w:rsidRPr="003D1F33">
        <w:rPr>
          <w:rFonts w:eastAsia="Arial"/>
          <w:sz w:val="24"/>
          <w:szCs w:val="24"/>
        </w:rPr>
        <w:t>ated</w:t>
      </w:r>
      <w:r w:rsidRPr="003D1F33">
        <w:rPr>
          <w:rFonts w:eastAsia="Arial"/>
          <w:spacing w:val="-9"/>
          <w:sz w:val="24"/>
          <w:szCs w:val="24"/>
        </w:rPr>
        <w:t xml:space="preserve"> </w:t>
      </w:r>
      <w:r w:rsidRPr="003D1F33">
        <w:rPr>
          <w:rFonts w:eastAsia="Arial"/>
          <w:sz w:val="24"/>
          <w:szCs w:val="24"/>
        </w:rPr>
        <w:t>w</w:t>
      </w:r>
      <w:r w:rsidRPr="003D1F33">
        <w:rPr>
          <w:rFonts w:eastAsia="Arial"/>
          <w:spacing w:val="1"/>
          <w:sz w:val="24"/>
          <w:szCs w:val="24"/>
        </w:rPr>
        <w:t>i</w:t>
      </w:r>
      <w:r w:rsidRPr="003D1F33">
        <w:rPr>
          <w:rFonts w:eastAsia="Arial"/>
          <w:sz w:val="24"/>
          <w:szCs w:val="24"/>
        </w:rPr>
        <w:t>th</w:t>
      </w:r>
      <w:r w:rsidRPr="003D1F33">
        <w:rPr>
          <w:rFonts w:eastAsia="Arial"/>
          <w:spacing w:val="-3"/>
          <w:sz w:val="24"/>
          <w:szCs w:val="24"/>
        </w:rPr>
        <w:t xml:space="preserve"> </w:t>
      </w:r>
      <w:r w:rsidRPr="003D1F33">
        <w:rPr>
          <w:rFonts w:eastAsia="Arial"/>
          <w:sz w:val="24"/>
          <w:szCs w:val="24"/>
        </w:rPr>
        <w:t>the</w:t>
      </w:r>
      <w:r w:rsidRPr="003D1F33">
        <w:rPr>
          <w:rFonts w:eastAsia="Arial"/>
          <w:spacing w:val="-3"/>
          <w:sz w:val="24"/>
          <w:szCs w:val="24"/>
        </w:rPr>
        <w:t xml:space="preserve"> </w:t>
      </w:r>
      <w:r w:rsidR="00645E55">
        <w:rPr>
          <w:rFonts w:eastAsia="Arial"/>
          <w:sz w:val="24"/>
          <w:szCs w:val="24"/>
        </w:rPr>
        <w:t>Associate Teacher</w:t>
      </w:r>
      <w:r w:rsidRPr="003D1F33">
        <w:rPr>
          <w:rFonts w:eastAsia="Arial"/>
          <w:spacing w:val="-6"/>
          <w:sz w:val="24"/>
          <w:szCs w:val="24"/>
        </w:rPr>
        <w:t xml:space="preserve"> </w:t>
      </w:r>
      <w:r w:rsidRPr="003D1F33">
        <w:rPr>
          <w:rFonts w:eastAsia="Arial"/>
          <w:sz w:val="24"/>
          <w:szCs w:val="24"/>
        </w:rPr>
        <w:t>and</w:t>
      </w:r>
      <w:r w:rsidRPr="003D1F33">
        <w:rPr>
          <w:rFonts w:eastAsia="Arial"/>
          <w:spacing w:val="-3"/>
          <w:sz w:val="24"/>
          <w:szCs w:val="24"/>
        </w:rPr>
        <w:t xml:space="preserve"> </w:t>
      </w:r>
      <w:r w:rsidRPr="003D1F33">
        <w:rPr>
          <w:rFonts w:eastAsia="Arial"/>
          <w:spacing w:val="1"/>
          <w:sz w:val="24"/>
          <w:szCs w:val="24"/>
        </w:rPr>
        <w:t>cl</w:t>
      </w:r>
      <w:r w:rsidRPr="003D1F33">
        <w:rPr>
          <w:rFonts w:eastAsia="Arial"/>
          <w:sz w:val="24"/>
          <w:szCs w:val="24"/>
        </w:rPr>
        <w:t>ear</w:t>
      </w:r>
      <w:r w:rsidRPr="003D1F33">
        <w:rPr>
          <w:rFonts w:eastAsia="Arial"/>
          <w:spacing w:val="1"/>
          <w:sz w:val="24"/>
          <w:szCs w:val="24"/>
        </w:rPr>
        <w:t>l</w:t>
      </w:r>
      <w:r w:rsidRPr="003D1F33">
        <w:rPr>
          <w:rFonts w:eastAsia="Arial"/>
          <w:sz w:val="24"/>
          <w:szCs w:val="24"/>
        </w:rPr>
        <w:t>y</w:t>
      </w:r>
      <w:r w:rsidRPr="003D1F33">
        <w:rPr>
          <w:rFonts w:eastAsia="Arial"/>
          <w:spacing w:val="-6"/>
          <w:sz w:val="24"/>
          <w:szCs w:val="24"/>
        </w:rPr>
        <w:t xml:space="preserve"> </w:t>
      </w:r>
      <w:r w:rsidRPr="003D1F33">
        <w:rPr>
          <w:rFonts w:eastAsia="Arial"/>
          <w:spacing w:val="-1"/>
          <w:sz w:val="24"/>
          <w:szCs w:val="24"/>
        </w:rPr>
        <w:t>r</w:t>
      </w:r>
      <w:r w:rsidRPr="003D1F33">
        <w:rPr>
          <w:rFonts w:eastAsia="Arial"/>
          <w:sz w:val="24"/>
          <w:szCs w:val="24"/>
        </w:rPr>
        <w:t>e</w:t>
      </w:r>
      <w:r w:rsidRPr="003D1F33">
        <w:rPr>
          <w:rFonts w:eastAsia="Arial"/>
          <w:spacing w:val="1"/>
          <w:sz w:val="24"/>
          <w:szCs w:val="24"/>
        </w:rPr>
        <w:t>c</w:t>
      </w:r>
      <w:r w:rsidRPr="003D1F33">
        <w:rPr>
          <w:rFonts w:eastAsia="Arial"/>
          <w:sz w:val="24"/>
          <w:szCs w:val="24"/>
        </w:rPr>
        <w:t>orded</w:t>
      </w:r>
      <w:r w:rsidRPr="003D1F33">
        <w:rPr>
          <w:rFonts w:eastAsia="Arial"/>
          <w:spacing w:val="-7"/>
          <w:sz w:val="24"/>
          <w:szCs w:val="24"/>
        </w:rPr>
        <w:t xml:space="preserve"> </w:t>
      </w:r>
      <w:r w:rsidRPr="003D1F33">
        <w:rPr>
          <w:rFonts w:eastAsia="Arial"/>
          <w:sz w:val="24"/>
          <w:szCs w:val="24"/>
        </w:rPr>
        <w:t>and</w:t>
      </w:r>
      <w:r w:rsidRPr="003D1F33">
        <w:rPr>
          <w:rFonts w:eastAsia="Arial"/>
          <w:spacing w:val="-3"/>
          <w:sz w:val="24"/>
          <w:szCs w:val="24"/>
        </w:rPr>
        <w:t xml:space="preserve"> </w:t>
      </w:r>
      <w:r w:rsidRPr="003D1F33">
        <w:rPr>
          <w:rFonts w:eastAsia="Arial"/>
          <w:spacing w:val="-1"/>
          <w:sz w:val="24"/>
          <w:szCs w:val="24"/>
        </w:rPr>
        <w:t>r</w:t>
      </w:r>
      <w:r w:rsidRPr="003D1F33">
        <w:rPr>
          <w:rFonts w:eastAsia="Arial"/>
          <w:spacing w:val="2"/>
          <w:sz w:val="24"/>
          <w:szCs w:val="24"/>
        </w:rPr>
        <w:t>e</w:t>
      </w:r>
      <w:r w:rsidRPr="003D1F33">
        <w:rPr>
          <w:rFonts w:eastAsia="Arial"/>
          <w:spacing w:val="-1"/>
          <w:sz w:val="24"/>
          <w:szCs w:val="24"/>
        </w:rPr>
        <w:t>v</w:t>
      </w:r>
      <w:r w:rsidRPr="003D1F33">
        <w:rPr>
          <w:rFonts w:eastAsia="Arial"/>
          <w:spacing w:val="1"/>
          <w:sz w:val="24"/>
          <w:szCs w:val="24"/>
        </w:rPr>
        <w:t>i</w:t>
      </w:r>
      <w:r w:rsidRPr="003D1F33">
        <w:rPr>
          <w:rFonts w:eastAsia="Arial"/>
          <w:sz w:val="24"/>
          <w:szCs w:val="24"/>
        </w:rPr>
        <w:t>ewed</w:t>
      </w:r>
      <w:r w:rsidRPr="003D1F33">
        <w:rPr>
          <w:rFonts w:eastAsia="Arial"/>
          <w:spacing w:val="-8"/>
          <w:sz w:val="24"/>
          <w:szCs w:val="24"/>
        </w:rPr>
        <w:t xml:space="preserve"> </w:t>
      </w:r>
      <w:r w:rsidRPr="003D1F33">
        <w:rPr>
          <w:rFonts w:eastAsia="Arial"/>
          <w:spacing w:val="1"/>
          <w:sz w:val="24"/>
          <w:szCs w:val="24"/>
        </w:rPr>
        <w:t>a</w:t>
      </w:r>
      <w:r w:rsidRPr="003D1F33">
        <w:rPr>
          <w:rFonts w:eastAsia="Arial"/>
          <w:sz w:val="24"/>
          <w:szCs w:val="24"/>
        </w:rPr>
        <w:t>s</w:t>
      </w:r>
      <w:r w:rsidRPr="003D1F33">
        <w:rPr>
          <w:rFonts w:eastAsia="Arial"/>
          <w:spacing w:val="-1"/>
          <w:sz w:val="24"/>
          <w:szCs w:val="24"/>
        </w:rPr>
        <w:t xml:space="preserve"> </w:t>
      </w:r>
      <w:r w:rsidRPr="003D1F33">
        <w:rPr>
          <w:rFonts w:eastAsia="Arial"/>
          <w:sz w:val="24"/>
          <w:szCs w:val="24"/>
        </w:rPr>
        <w:t>app</w:t>
      </w:r>
      <w:r w:rsidRPr="003D1F33">
        <w:rPr>
          <w:rFonts w:eastAsia="Arial"/>
          <w:spacing w:val="-1"/>
          <w:sz w:val="24"/>
          <w:szCs w:val="24"/>
        </w:rPr>
        <w:t>r</w:t>
      </w:r>
      <w:r w:rsidRPr="003D1F33">
        <w:rPr>
          <w:rFonts w:eastAsia="Arial"/>
          <w:sz w:val="24"/>
          <w:szCs w:val="24"/>
        </w:rPr>
        <w:t>opr</w:t>
      </w:r>
      <w:r w:rsidRPr="003D1F33">
        <w:rPr>
          <w:rFonts w:eastAsia="Arial"/>
          <w:spacing w:val="1"/>
          <w:sz w:val="24"/>
          <w:szCs w:val="24"/>
        </w:rPr>
        <w:t>i</w:t>
      </w:r>
      <w:r w:rsidRPr="003D1F33">
        <w:rPr>
          <w:rFonts w:eastAsia="Arial"/>
          <w:sz w:val="24"/>
          <w:szCs w:val="24"/>
        </w:rPr>
        <w:t>ate</w:t>
      </w:r>
      <w:r w:rsidR="00EE7B2D">
        <w:rPr>
          <w:rFonts w:eastAsia="Arial"/>
          <w:sz w:val="24"/>
          <w:szCs w:val="24"/>
        </w:rPr>
        <w:t xml:space="preserve"> and where applicable, </w:t>
      </w:r>
      <w:r w:rsidR="00745A89">
        <w:rPr>
          <w:rFonts w:eastAsia="Arial"/>
          <w:sz w:val="24"/>
          <w:szCs w:val="24"/>
        </w:rPr>
        <w:t xml:space="preserve">these are subject specific. </w:t>
      </w:r>
    </w:p>
    <w:p w14:paraId="67637DB1" w14:textId="4D158EBC" w:rsidR="00B12E7C" w:rsidRPr="003D1F33" w:rsidRDefault="00B12E7C" w:rsidP="00B12E7C">
      <w:pPr>
        <w:tabs>
          <w:tab w:val="left" w:pos="820"/>
        </w:tabs>
        <w:spacing w:before="31" w:after="0"/>
        <w:ind w:right="-20"/>
        <w:rPr>
          <w:rFonts w:eastAsia="Arial"/>
          <w:sz w:val="24"/>
          <w:szCs w:val="24"/>
        </w:rPr>
      </w:pPr>
      <w:r w:rsidRPr="003D1F33">
        <w:rPr>
          <w:rFonts w:eastAsia="Arial"/>
          <w:spacing w:val="1"/>
          <w:sz w:val="24"/>
          <w:szCs w:val="24"/>
        </w:rPr>
        <w:t>A</w:t>
      </w:r>
      <w:r w:rsidRPr="003D1F33">
        <w:rPr>
          <w:rFonts w:eastAsia="Arial"/>
          <w:sz w:val="24"/>
          <w:szCs w:val="24"/>
        </w:rPr>
        <w:t>s</w:t>
      </w:r>
      <w:r w:rsidRPr="003D1F33">
        <w:rPr>
          <w:rFonts w:eastAsia="Arial"/>
          <w:spacing w:val="-1"/>
          <w:sz w:val="24"/>
          <w:szCs w:val="24"/>
        </w:rPr>
        <w:t xml:space="preserve"> </w:t>
      </w:r>
      <w:r w:rsidRPr="003D1F33">
        <w:rPr>
          <w:rFonts w:eastAsia="Arial"/>
          <w:spacing w:val="-2"/>
          <w:sz w:val="24"/>
          <w:szCs w:val="24"/>
        </w:rPr>
        <w:t>m</w:t>
      </w:r>
      <w:r w:rsidRPr="003D1F33">
        <w:rPr>
          <w:rFonts w:eastAsia="Arial"/>
          <w:sz w:val="24"/>
          <w:szCs w:val="24"/>
        </w:rPr>
        <w:t>u</w:t>
      </w:r>
      <w:r w:rsidRPr="003D1F33">
        <w:rPr>
          <w:rFonts w:eastAsia="Arial"/>
          <w:spacing w:val="1"/>
          <w:sz w:val="24"/>
          <w:szCs w:val="24"/>
        </w:rPr>
        <w:t>c</w:t>
      </w:r>
      <w:r w:rsidRPr="003D1F33">
        <w:rPr>
          <w:rFonts w:eastAsia="Arial"/>
          <w:sz w:val="24"/>
          <w:szCs w:val="24"/>
        </w:rPr>
        <w:t>h</w:t>
      </w:r>
      <w:r w:rsidRPr="003D1F33">
        <w:rPr>
          <w:rFonts w:eastAsia="Arial"/>
          <w:spacing w:val="-5"/>
          <w:sz w:val="24"/>
          <w:szCs w:val="24"/>
        </w:rPr>
        <w:t xml:space="preserve"> </w:t>
      </w:r>
      <w:r w:rsidRPr="003D1F33">
        <w:rPr>
          <w:rFonts w:eastAsia="Arial"/>
          <w:spacing w:val="1"/>
          <w:sz w:val="24"/>
          <w:szCs w:val="24"/>
        </w:rPr>
        <w:t>i</w:t>
      </w:r>
      <w:r w:rsidRPr="003D1F33">
        <w:rPr>
          <w:rFonts w:eastAsia="Arial"/>
          <w:sz w:val="24"/>
          <w:szCs w:val="24"/>
        </w:rPr>
        <w:t>n</w:t>
      </w:r>
      <w:r w:rsidRPr="003D1F33">
        <w:rPr>
          <w:rFonts w:eastAsia="Arial"/>
          <w:spacing w:val="2"/>
          <w:sz w:val="24"/>
          <w:szCs w:val="24"/>
        </w:rPr>
        <w:t>f</w:t>
      </w:r>
      <w:r w:rsidRPr="003D1F33">
        <w:rPr>
          <w:rFonts w:eastAsia="Arial"/>
          <w:sz w:val="24"/>
          <w:szCs w:val="24"/>
        </w:rPr>
        <w:t>or</w:t>
      </w:r>
      <w:r w:rsidRPr="003D1F33">
        <w:rPr>
          <w:rFonts w:eastAsia="Arial"/>
          <w:spacing w:val="-2"/>
          <w:sz w:val="24"/>
          <w:szCs w:val="24"/>
        </w:rPr>
        <w:t>m</w:t>
      </w:r>
      <w:r w:rsidRPr="003D1F33">
        <w:rPr>
          <w:rFonts w:eastAsia="Arial"/>
          <w:sz w:val="24"/>
          <w:szCs w:val="24"/>
        </w:rPr>
        <w:t>al</w:t>
      </w:r>
      <w:r w:rsidRPr="003D1F33">
        <w:rPr>
          <w:rFonts w:eastAsia="Arial"/>
          <w:spacing w:val="-6"/>
          <w:sz w:val="24"/>
          <w:szCs w:val="24"/>
        </w:rPr>
        <w:t xml:space="preserve"> </w:t>
      </w:r>
      <w:r w:rsidRPr="003D1F33">
        <w:rPr>
          <w:rFonts w:eastAsia="Arial"/>
          <w:spacing w:val="2"/>
          <w:sz w:val="24"/>
          <w:szCs w:val="24"/>
        </w:rPr>
        <w:t>f</w:t>
      </w:r>
      <w:r w:rsidRPr="003D1F33">
        <w:rPr>
          <w:rFonts w:eastAsia="Arial"/>
          <w:sz w:val="24"/>
          <w:szCs w:val="24"/>
        </w:rPr>
        <w:t>eed</w:t>
      </w:r>
      <w:r w:rsidRPr="003D1F33">
        <w:rPr>
          <w:rFonts w:eastAsia="Arial"/>
          <w:spacing w:val="1"/>
          <w:sz w:val="24"/>
          <w:szCs w:val="24"/>
        </w:rPr>
        <w:t>b</w:t>
      </w:r>
      <w:r w:rsidRPr="003D1F33">
        <w:rPr>
          <w:rFonts w:eastAsia="Arial"/>
          <w:spacing w:val="-2"/>
          <w:sz w:val="24"/>
          <w:szCs w:val="24"/>
        </w:rPr>
        <w:t>a</w:t>
      </w:r>
      <w:r w:rsidRPr="003D1F33">
        <w:rPr>
          <w:rFonts w:eastAsia="Arial"/>
          <w:spacing w:val="1"/>
          <w:sz w:val="24"/>
          <w:szCs w:val="24"/>
        </w:rPr>
        <w:t>c</w:t>
      </w:r>
      <w:r w:rsidRPr="003D1F33">
        <w:rPr>
          <w:rFonts w:eastAsia="Arial"/>
          <w:sz w:val="24"/>
          <w:szCs w:val="24"/>
        </w:rPr>
        <w:t>k</w:t>
      </w:r>
      <w:r w:rsidRPr="003D1F33">
        <w:rPr>
          <w:rFonts w:eastAsia="Arial"/>
          <w:spacing w:val="-7"/>
          <w:sz w:val="24"/>
          <w:szCs w:val="24"/>
        </w:rPr>
        <w:t xml:space="preserve"> </w:t>
      </w:r>
      <w:r w:rsidRPr="003D1F33">
        <w:rPr>
          <w:rFonts w:eastAsia="Arial"/>
          <w:spacing w:val="-2"/>
          <w:sz w:val="24"/>
          <w:szCs w:val="24"/>
        </w:rPr>
        <w:t>a</w:t>
      </w:r>
      <w:r w:rsidRPr="003D1F33">
        <w:rPr>
          <w:rFonts w:eastAsia="Arial"/>
          <w:sz w:val="24"/>
          <w:szCs w:val="24"/>
        </w:rPr>
        <w:t>s</w:t>
      </w:r>
      <w:r w:rsidRPr="003D1F33">
        <w:rPr>
          <w:rFonts w:eastAsia="Arial"/>
          <w:spacing w:val="-1"/>
          <w:sz w:val="24"/>
          <w:szCs w:val="24"/>
        </w:rPr>
        <w:t xml:space="preserve"> </w:t>
      </w:r>
      <w:r w:rsidRPr="003D1F33">
        <w:rPr>
          <w:rFonts w:eastAsia="Arial"/>
          <w:sz w:val="24"/>
          <w:szCs w:val="24"/>
        </w:rPr>
        <w:t>po</w:t>
      </w:r>
      <w:r w:rsidRPr="003D1F33">
        <w:rPr>
          <w:rFonts w:eastAsia="Arial"/>
          <w:spacing w:val="2"/>
          <w:sz w:val="24"/>
          <w:szCs w:val="24"/>
        </w:rPr>
        <w:t>s</w:t>
      </w:r>
      <w:r w:rsidRPr="003D1F33">
        <w:rPr>
          <w:rFonts w:eastAsia="Arial"/>
          <w:spacing w:val="-1"/>
          <w:sz w:val="24"/>
          <w:szCs w:val="24"/>
        </w:rPr>
        <w:t>s</w:t>
      </w:r>
      <w:r w:rsidRPr="003D1F33">
        <w:rPr>
          <w:rFonts w:eastAsia="Arial"/>
          <w:spacing w:val="1"/>
          <w:sz w:val="24"/>
          <w:szCs w:val="24"/>
        </w:rPr>
        <w:t>i</w:t>
      </w:r>
      <w:r w:rsidRPr="003D1F33">
        <w:rPr>
          <w:rFonts w:eastAsia="Arial"/>
          <w:sz w:val="24"/>
          <w:szCs w:val="24"/>
        </w:rPr>
        <w:t>b</w:t>
      </w:r>
      <w:r w:rsidRPr="003D1F33">
        <w:rPr>
          <w:rFonts w:eastAsia="Arial"/>
          <w:spacing w:val="1"/>
          <w:sz w:val="24"/>
          <w:szCs w:val="24"/>
        </w:rPr>
        <w:t>l</w:t>
      </w:r>
      <w:r w:rsidRPr="003D1F33">
        <w:rPr>
          <w:rFonts w:eastAsia="Arial"/>
          <w:sz w:val="24"/>
          <w:szCs w:val="24"/>
        </w:rPr>
        <w:t>e</w:t>
      </w:r>
      <w:r w:rsidRPr="003D1F33">
        <w:rPr>
          <w:rFonts w:eastAsia="Arial"/>
          <w:spacing w:val="-7"/>
          <w:sz w:val="24"/>
          <w:szCs w:val="24"/>
        </w:rPr>
        <w:t xml:space="preserve"> </w:t>
      </w:r>
      <w:r w:rsidRPr="003D1F33">
        <w:rPr>
          <w:rFonts w:eastAsia="Arial"/>
          <w:sz w:val="24"/>
          <w:szCs w:val="24"/>
        </w:rPr>
        <w:t>w</w:t>
      </w:r>
      <w:r w:rsidRPr="003D1F33">
        <w:rPr>
          <w:rFonts w:eastAsia="Arial"/>
          <w:spacing w:val="-1"/>
          <w:sz w:val="24"/>
          <w:szCs w:val="24"/>
        </w:rPr>
        <w:t>i</w:t>
      </w:r>
      <w:r w:rsidRPr="003D1F33">
        <w:rPr>
          <w:rFonts w:eastAsia="Arial"/>
          <w:spacing w:val="1"/>
          <w:sz w:val="24"/>
          <w:szCs w:val="24"/>
        </w:rPr>
        <w:t>l</w:t>
      </w:r>
      <w:r w:rsidRPr="003D1F33">
        <w:rPr>
          <w:rFonts w:eastAsia="Arial"/>
          <w:sz w:val="24"/>
          <w:szCs w:val="24"/>
        </w:rPr>
        <w:t>l</w:t>
      </w:r>
      <w:r w:rsidRPr="003D1F33">
        <w:rPr>
          <w:rFonts w:eastAsia="Arial"/>
          <w:spacing w:val="-2"/>
          <w:sz w:val="24"/>
          <w:szCs w:val="24"/>
        </w:rPr>
        <w:t xml:space="preserve"> </w:t>
      </w:r>
      <w:r w:rsidRPr="003D1F33">
        <w:rPr>
          <w:rFonts w:eastAsia="Arial"/>
          <w:sz w:val="24"/>
          <w:szCs w:val="24"/>
        </w:rPr>
        <w:t>a</w:t>
      </w:r>
      <w:r w:rsidRPr="003D1F33">
        <w:rPr>
          <w:rFonts w:eastAsia="Arial"/>
          <w:spacing w:val="-1"/>
          <w:sz w:val="24"/>
          <w:szCs w:val="24"/>
        </w:rPr>
        <w:t>l</w:t>
      </w:r>
      <w:r w:rsidRPr="003D1F33">
        <w:rPr>
          <w:rFonts w:eastAsia="Arial"/>
          <w:spacing w:val="1"/>
          <w:sz w:val="24"/>
          <w:szCs w:val="24"/>
        </w:rPr>
        <w:t>s</w:t>
      </w:r>
      <w:r w:rsidRPr="003D1F33">
        <w:rPr>
          <w:rFonts w:eastAsia="Arial"/>
          <w:sz w:val="24"/>
          <w:szCs w:val="24"/>
        </w:rPr>
        <w:t>o</w:t>
      </w:r>
      <w:r w:rsidRPr="003D1F33">
        <w:rPr>
          <w:rFonts w:eastAsia="Arial"/>
          <w:spacing w:val="-3"/>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z w:val="24"/>
          <w:szCs w:val="24"/>
        </w:rPr>
        <w:t>ben</w:t>
      </w:r>
      <w:r w:rsidRPr="003D1F33">
        <w:rPr>
          <w:rFonts w:eastAsia="Arial"/>
          <w:spacing w:val="-2"/>
          <w:sz w:val="24"/>
          <w:szCs w:val="24"/>
        </w:rPr>
        <w:t>e</w:t>
      </w:r>
      <w:r w:rsidRPr="003D1F33">
        <w:rPr>
          <w:rFonts w:eastAsia="Arial"/>
          <w:spacing w:val="2"/>
          <w:sz w:val="24"/>
          <w:szCs w:val="24"/>
        </w:rPr>
        <w:t>f</w:t>
      </w:r>
      <w:r w:rsidRPr="003D1F33">
        <w:rPr>
          <w:rFonts w:eastAsia="Arial"/>
          <w:spacing w:val="-1"/>
          <w:sz w:val="24"/>
          <w:szCs w:val="24"/>
        </w:rPr>
        <w:t>i</w:t>
      </w:r>
      <w:r w:rsidRPr="003D1F33">
        <w:rPr>
          <w:rFonts w:eastAsia="Arial"/>
          <w:spacing w:val="1"/>
          <w:sz w:val="24"/>
          <w:szCs w:val="24"/>
        </w:rPr>
        <w:t>ci</w:t>
      </w:r>
      <w:r w:rsidRPr="003D1F33">
        <w:rPr>
          <w:rFonts w:eastAsia="Arial"/>
          <w:sz w:val="24"/>
          <w:szCs w:val="24"/>
        </w:rPr>
        <w:t>al</w:t>
      </w:r>
      <w:r w:rsidRPr="003D1F33">
        <w:rPr>
          <w:rFonts w:eastAsia="Arial"/>
          <w:spacing w:val="-7"/>
          <w:sz w:val="24"/>
          <w:szCs w:val="24"/>
        </w:rPr>
        <w:t xml:space="preserve"> </w:t>
      </w:r>
      <w:r w:rsidRPr="003D1F33">
        <w:rPr>
          <w:rFonts w:eastAsia="Arial"/>
          <w:sz w:val="24"/>
          <w:szCs w:val="24"/>
        </w:rPr>
        <w:t>to</w:t>
      </w:r>
      <w:r w:rsidRPr="003D1F33">
        <w:rPr>
          <w:rFonts w:eastAsia="Arial"/>
          <w:spacing w:val="-2"/>
          <w:sz w:val="24"/>
          <w:szCs w:val="24"/>
        </w:rPr>
        <w:t xml:space="preserve"> </w:t>
      </w:r>
      <w:r w:rsidRPr="003D1F33">
        <w:rPr>
          <w:rFonts w:eastAsia="Arial"/>
          <w:sz w:val="24"/>
          <w:szCs w:val="24"/>
        </w:rPr>
        <w:t>t</w:t>
      </w:r>
      <w:r w:rsidRPr="003D1F33">
        <w:rPr>
          <w:rFonts w:eastAsia="Arial"/>
          <w:spacing w:val="1"/>
          <w:sz w:val="24"/>
          <w:szCs w:val="24"/>
        </w:rPr>
        <w:t>h</w:t>
      </w:r>
      <w:r w:rsidRPr="003D1F33">
        <w:rPr>
          <w:rFonts w:eastAsia="Arial"/>
          <w:sz w:val="24"/>
          <w:szCs w:val="24"/>
        </w:rPr>
        <w:t>e</w:t>
      </w:r>
      <w:r w:rsidRPr="003D1F33">
        <w:rPr>
          <w:rFonts w:eastAsia="Arial"/>
          <w:spacing w:val="-3"/>
          <w:sz w:val="24"/>
          <w:szCs w:val="24"/>
        </w:rPr>
        <w:t xml:space="preserve"> </w:t>
      </w:r>
      <w:r w:rsidR="00645E55">
        <w:rPr>
          <w:rFonts w:eastAsia="Arial"/>
          <w:sz w:val="24"/>
          <w:szCs w:val="24"/>
        </w:rPr>
        <w:t>Associate Teacher</w:t>
      </w:r>
      <w:r w:rsidRPr="003D1F33">
        <w:rPr>
          <w:rFonts w:eastAsia="Arial"/>
          <w:sz w:val="24"/>
          <w:szCs w:val="24"/>
        </w:rPr>
        <w:t>.</w:t>
      </w:r>
    </w:p>
    <w:p w14:paraId="6ED9E922" w14:textId="77777777" w:rsidR="00D8024B" w:rsidRDefault="00D8024B" w:rsidP="00D8024B">
      <w:pPr>
        <w:tabs>
          <w:tab w:val="left" w:pos="820"/>
        </w:tabs>
        <w:spacing w:before="31" w:after="0"/>
        <w:ind w:right="-20"/>
        <w:rPr>
          <w:rFonts w:eastAsia="Arial"/>
          <w:sz w:val="24"/>
          <w:szCs w:val="24"/>
        </w:rPr>
      </w:pPr>
    </w:p>
    <w:p w14:paraId="38D1A487" w14:textId="2522FF0D" w:rsidR="00D8024B" w:rsidRDefault="00D8024B" w:rsidP="00D8024B">
      <w:pPr>
        <w:tabs>
          <w:tab w:val="left" w:pos="820"/>
        </w:tabs>
        <w:spacing w:before="31" w:after="0"/>
        <w:ind w:right="-20"/>
        <w:rPr>
          <w:rFonts w:eastAsia="Arial"/>
          <w:sz w:val="24"/>
          <w:szCs w:val="24"/>
        </w:rPr>
      </w:pPr>
      <w:r>
        <w:rPr>
          <w:rFonts w:eastAsia="Arial"/>
          <w:sz w:val="24"/>
          <w:szCs w:val="24"/>
        </w:rPr>
        <w:lastRenderedPageBreak/>
        <w:t xml:space="preserve">Copies of the lesson observation </w:t>
      </w:r>
      <w:r w:rsidR="00E44EA3">
        <w:rPr>
          <w:rFonts w:eastAsia="Arial"/>
          <w:sz w:val="24"/>
          <w:szCs w:val="24"/>
        </w:rPr>
        <w:t xml:space="preserve">feedback </w:t>
      </w:r>
      <w:r w:rsidR="007C4CA9">
        <w:rPr>
          <w:rFonts w:eastAsia="Arial"/>
          <w:sz w:val="24"/>
          <w:szCs w:val="24"/>
        </w:rPr>
        <w:t>should be emailed to the University T</w:t>
      </w:r>
      <w:r>
        <w:rPr>
          <w:rFonts w:eastAsia="Arial"/>
          <w:sz w:val="24"/>
          <w:szCs w:val="24"/>
        </w:rPr>
        <w:t>utor</w:t>
      </w:r>
      <w:r w:rsidR="00E44EA3">
        <w:rPr>
          <w:rFonts w:eastAsia="Arial"/>
          <w:sz w:val="24"/>
          <w:szCs w:val="24"/>
        </w:rPr>
        <w:t xml:space="preserve">, by the </w:t>
      </w:r>
      <w:r w:rsidR="00645E55">
        <w:rPr>
          <w:rFonts w:eastAsia="Arial"/>
          <w:sz w:val="24"/>
          <w:szCs w:val="24"/>
        </w:rPr>
        <w:t>Associate Teacher</w:t>
      </w:r>
      <w:r w:rsidR="008F214E">
        <w:rPr>
          <w:rFonts w:eastAsia="Arial"/>
          <w:sz w:val="24"/>
          <w:szCs w:val="24"/>
        </w:rPr>
        <w:t xml:space="preserve"> and uploaded to their One Drive Folder. </w:t>
      </w:r>
    </w:p>
    <w:p w14:paraId="5DA1AD87" w14:textId="77777777" w:rsidR="00E44EA3" w:rsidRPr="003D1F33" w:rsidRDefault="00E44EA3" w:rsidP="00D8024B">
      <w:pPr>
        <w:tabs>
          <w:tab w:val="left" w:pos="820"/>
        </w:tabs>
        <w:spacing w:before="31" w:after="0"/>
        <w:ind w:right="-20"/>
        <w:rPr>
          <w:rFonts w:eastAsia="Arial"/>
          <w:sz w:val="24"/>
          <w:szCs w:val="24"/>
        </w:rPr>
      </w:pPr>
    </w:p>
    <w:p w14:paraId="1E8AEFC2" w14:textId="73BF1637" w:rsidR="00B12E7C" w:rsidRDefault="00B12E7C" w:rsidP="00305EB6">
      <w:pPr>
        <w:tabs>
          <w:tab w:val="left" w:pos="820"/>
        </w:tabs>
        <w:spacing w:before="31" w:after="0" w:line="273" w:lineRule="auto"/>
        <w:ind w:right="617"/>
        <w:jc w:val="both"/>
        <w:rPr>
          <w:rStyle w:val="Hyperlink"/>
          <w:rFonts w:eastAsia="Arial"/>
          <w:color w:val="auto"/>
          <w:sz w:val="24"/>
          <w:szCs w:val="24"/>
          <w:u w:val="none"/>
        </w:rPr>
      </w:pPr>
      <w:r w:rsidRPr="003D1F33">
        <w:rPr>
          <w:rFonts w:eastAsia="Arial"/>
          <w:spacing w:val="1"/>
          <w:sz w:val="24"/>
          <w:szCs w:val="24"/>
        </w:rPr>
        <w:t>A</w:t>
      </w:r>
      <w:r w:rsidRPr="003D1F33">
        <w:rPr>
          <w:rFonts w:eastAsia="Arial"/>
          <w:sz w:val="24"/>
          <w:szCs w:val="24"/>
        </w:rPr>
        <w:t>ny</w:t>
      </w:r>
      <w:r w:rsidRPr="003D1F33">
        <w:rPr>
          <w:rFonts w:eastAsia="Arial"/>
          <w:spacing w:val="-4"/>
          <w:sz w:val="24"/>
          <w:szCs w:val="24"/>
        </w:rPr>
        <w:t xml:space="preserve"> </w:t>
      </w:r>
      <w:r w:rsidRPr="003D1F33">
        <w:rPr>
          <w:rFonts w:eastAsia="Arial"/>
          <w:spacing w:val="1"/>
          <w:sz w:val="24"/>
          <w:szCs w:val="24"/>
        </w:rPr>
        <w:t xml:space="preserve">Rapid Improvement </w:t>
      </w:r>
      <w:r w:rsidR="00015867">
        <w:rPr>
          <w:rFonts w:eastAsia="Arial"/>
          <w:spacing w:val="1"/>
          <w:sz w:val="24"/>
          <w:szCs w:val="24"/>
        </w:rPr>
        <w:t>Target</w:t>
      </w:r>
      <w:r w:rsidRPr="003D1F33">
        <w:rPr>
          <w:rFonts w:eastAsia="Arial"/>
          <w:spacing w:val="-7"/>
          <w:sz w:val="24"/>
          <w:szCs w:val="24"/>
        </w:rPr>
        <w:t xml:space="preserve"> </w:t>
      </w:r>
      <w:r w:rsidRPr="003D1F33">
        <w:rPr>
          <w:rFonts w:eastAsia="Arial"/>
          <w:spacing w:val="1"/>
          <w:sz w:val="24"/>
          <w:szCs w:val="24"/>
        </w:rPr>
        <w:t>s</w:t>
      </w:r>
      <w:r w:rsidRPr="003D1F33">
        <w:rPr>
          <w:rFonts w:eastAsia="Arial"/>
          <w:sz w:val="24"/>
          <w:szCs w:val="24"/>
        </w:rPr>
        <w:t>ho</w:t>
      </w:r>
      <w:r w:rsidRPr="003D1F33">
        <w:rPr>
          <w:rFonts w:eastAsia="Arial"/>
          <w:spacing w:val="-2"/>
          <w:sz w:val="24"/>
          <w:szCs w:val="24"/>
        </w:rPr>
        <w:t>u</w:t>
      </w:r>
      <w:r w:rsidRPr="003D1F33">
        <w:rPr>
          <w:rFonts w:eastAsia="Arial"/>
          <w:spacing w:val="1"/>
          <w:sz w:val="24"/>
          <w:szCs w:val="24"/>
        </w:rPr>
        <w:t>l</w:t>
      </w:r>
      <w:r w:rsidRPr="003D1F33">
        <w:rPr>
          <w:rFonts w:eastAsia="Arial"/>
          <w:sz w:val="24"/>
          <w:szCs w:val="24"/>
        </w:rPr>
        <w:t>d</w:t>
      </w:r>
      <w:r w:rsidRPr="003D1F33">
        <w:rPr>
          <w:rFonts w:eastAsia="Arial"/>
          <w:spacing w:val="-6"/>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pacing w:val="1"/>
          <w:sz w:val="24"/>
          <w:szCs w:val="24"/>
        </w:rPr>
        <w:t>cl</w:t>
      </w:r>
      <w:r w:rsidRPr="003D1F33">
        <w:rPr>
          <w:rFonts w:eastAsia="Arial"/>
          <w:sz w:val="24"/>
          <w:szCs w:val="24"/>
        </w:rPr>
        <w:t>ear</w:t>
      </w:r>
      <w:r w:rsidRPr="003D1F33">
        <w:rPr>
          <w:rFonts w:eastAsia="Arial"/>
          <w:spacing w:val="1"/>
          <w:sz w:val="24"/>
          <w:szCs w:val="24"/>
        </w:rPr>
        <w:t>l</w:t>
      </w:r>
      <w:r w:rsidRPr="003D1F33">
        <w:rPr>
          <w:rFonts w:eastAsia="Arial"/>
          <w:sz w:val="24"/>
          <w:szCs w:val="24"/>
        </w:rPr>
        <w:t>y</w:t>
      </w:r>
      <w:r w:rsidRPr="003D1F33">
        <w:rPr>
          <w:rFonts w:eastAsia="Arial"/>
          <w:spacing w:val="-6"/>
          <w:sz w:val="24"/>
          <w:szCs w:val="24"/>
        </w:rPr>
        <w:t xml:space="preserve"> </w:t>
      </w:r>
      <w:r w:rsidRPr="003D1F33">
        <w:rPr>
          <w:rFonts w:eastAsia="Arial"/>
          <w:spacing w:val="1"/>
          <w:sz w:val="24"/>
          <w:szCs w:val="24"/>
        </w:rPr>
        <w:t>i</w:t>
      </w:r>
      <w:r w:rsidRPr="003D1F33">
        <w:rPr>
          <w:rFonts w:eastAsia="Arial"/>
          <w:sz w:val="24"/>
          <w:szCs w:val="24"/>
        </w:rPr>
        <w:t>dent</w:t>
      </w:r>
      <w:r w:rsidRPr="003D1F33">
        <w:rPr>
          <w:rFonts w:eastAsia="Arial"/>
          <w:spacing w:val="-1"/>
          <w:sz w:val="24"/>
          <w:szCs w:val="24"/>
        </w:rPr>
        <w:t>i</w:t>
      </w:r>
      <w:r w:rsidRPr="003D1F33">
        <w:rPr>
          <w:rFonts w:eastAsia="Arial"/>
          <w:sz w:val="24"/>
          <w:szCs w:val="24"/>
        </w:rPr>
        <w:t>f</w:t>
      </w:r>
      <w:r w:rsidRPr="003D1F33">
        <w:rPr>
          <w:rFonts w:eastAsia="Arial"/>
          <w:spacing w:val="1"/>
          <w:sz w:val="24"/>
          <w:szCs w:val="24"/>
        </w:rPr>
        <w:t>i</w:t>
      </w:r>
      <w:r w:rsidRPr="003D1F33">
        <w:rPr>
          <w:rFonts w:eastAsia="Arial"/>
          <w:sz w:val="24"/>
          <w:szCs w:val="24"/>
        </w:rPr>
        <w:t>ed</w:t>
      </w:r>
      <w:r w:rsidRPr="003D1F33">
        <w:rPr>
          <w:rFonts w:eastAsia="Arial"/>
          <w:spacing w:val="-8"/>
          <w:sz w:val="24"/>
          <w:szCs w:val="24"/>
        </w:rPr>
        <w:t xml:space="preserve"> </w:t>
      </w:r>
      <w:r w:rsidRPr="003D1F33">
        <w:rPr>
          <w:rFonts w:eastAsia="Arial"/>
          <w:sz w:val="24"/>
          <w:szCs w:val="24"/>
        </w:rPr>
        <w:t>on</w:t>
      </w:r>
      <w:r w:rsidRPr="003D1F33">
        <w:rPr>
          <w:rFonts w:eastAsia="Arial"/>
          <w:spacing w:val="-2"/>
          <w:sz w:val="24"/>
          <w:szCs w:val="24"/>
        </w:rPr>
        <w:t xml:space="preserve"> </w:t>
      </w:r>
      <w:r w:rsidRPr="003D1F33">
        <w:rPr>
          <w:rFonts w:eastAsia="Arial"/>
          <w:sz w:val="24"/>
          <w:szCs w:val="24"/>
        </w:rPr>
        <w:t>the</w:t>
      </w:r>
      <w:r w:rsidRPr="003D1F33">
        <w:rPr>
          <w:rFonts w:eastAsia="Arial"/>
          <w:spacing w:val="-3"/>
          <w:sz w:val="24"/>
          <w:szCs w:val="24"/>
        </w:rPr>
        <w:t xml:space="preserve"> </w:t>
      </w:r>
      <w:r w:rsidRPr="003D1F33">
        <w:rPr>
          <w:rFonts w:eastAsia="Arial"/>
          <w:sz w:val="24"/>
          <w:szCs w:val="24"/>
        </w:rPr>
        <w:t>ob</w:t>
      </w:r>
      <w:r w:rsidRPr="003D1F33">
        <w:rPr>
          <w:rFonts w:eastAsia="Arial"/>
          <w:spacing w:val="2"/>
          <w:sz w:val="24"/>
          <w:szCs w:val="24"/>
        </w:rPr>
        <w:t>s</w:t>
      </w:r>
      <w:r w:rsidRPr="003D1F33">
        <w:rPr>
          <w:rFonts w:eastAsia="Arial"/>
          <w:sz w:val="24"/>
          <w:szCs w:val="24"/>
        </w:rPr>
        <w:t>er</w:t>
      </w:r>
      <w:r w:rsidRPr="003D1F33">
        <w:rPr>
          <w:rFonts w:eastAsia="Arial"/>
          <w:spacing w:val="-2"/>
          <w:sz w:val="24"/>
          <w:szCs w:val="24"/>
        </w:rPr>
        <w:t>v</w:t>
      </w:r>
      <w:r w:rsidRPr="003D1F33">
        <w:rPr>
          <w:rFonts w:eastAsia="Arial"/>
          <w:sz w:val="24"/>
          <w:szCs w:val="24"/>
        </w:rPr>
        <w:t>at</w:t>
      </w:r>
      <w:r w:rsidRPr="003D1F33">
        <w:rPr>
          <w:rFonts w:eastAsia="Arial"/>
          <w:spacing w:val="1"/>
          <w:sz w:val="24"/>
          <w:szCs w:val="24"/>
        </w:rPr>
        <w:t>i</w:t>
      </w:r>
      <w:r w:rsidRPr="003D1F33">
        <w:rPr>
          <w:rFonts w:eastAsia="Arial"/>
          <w:sz w:val="24"/>
          <w:szCs w:val="24"/>
        </w:rPr>
        <w:t>on</w:t>
      </w:r>
      <w:r w:rsidRPr="003D1F33">
        <w:rPr>
          <w:rFonts w:eastAsia="Arial"/>
          <w:spacing w:val="-10"/>
          <w:sz w:val="24"/>
          <w:szCs w:val="24"/>
        </w:rPr>
        <w:t xml:space="preserve"> </w:t>
      </w:r>
      <w:r w:rsidRPr="003D1F33">
        <w:rPr>
          <w:rFonts w:eastAsia="Arial"/>
          <w:spacing w:val="3"/>
          <w:sz w:val="24"/>
          <w:szCs w:val="24"/>
        </w:rPr>
        <w:t>f</w:t>
      </w:r>
      <w:r w:rsidRPr="003D1F33">
        <w:rPr>
          <w:rFonts w:eastAsia="Arial"/>
          <w:sz w:val="24"/>
          <w:szCs w:val="24"/>
        </w:rPr>
        <w:t>orm</w:t>
      </w:r>
      <w:r w:rsidRPr="003D1F33">
        <w:rPr>
          <w:rFonts w:eastAsia="Arial"/>
          <w:spacing w:val="-7"/>
          <w:sz w:val="24"/>
          <w:szCs w:val="24"/>
        </w:rPr>
        <w:t xml:space="preserve"> </w:t>
      </w:r>
      <w:r w:rsidRPr="003D1F33">
        <w:rPr>
          <w:rFonts w:eastAsia="Arial"/>
          <w:sz w:val="24"/>
          <w:szCs w:val="24"/>
        </w:rPr>
        <w:t>aga</w:t>
      </w:r>
      <w:r w:rsidRPr="003D1F33">
        <w:rPr>
          <w:rFonts w:eastAsia="Arial"/>
          <w:spacing w:val="1"/>
          <w:sz w:val="24"/>
          <w:szCs w:val="24"/>
        </w:rPr>
        <w:t>i</w:t>
      </w:r>
      <w:r w:rsidRPr="003D1F33">
        <w:rPr>
          <w:rFonts w:eastAsia="Arial"/>
          <w:sz w:val="24"/>
          <w:szCs w:val="24"/>
        </w:rPr>
        <w:t>n</w:t>
      </w:r>
      <w:r w:rsidRPr="003D1F33">
        <w:rPr>
          <w:rFonts w:eastAsia="Arial"/>
          <w:spacing w:val="1"/>
          <w:sz w:val="24"/>
          <w:szCs w:val="24"/>
        </w:rPr>
        <w:t>s</w:t>
      </w:r>
      <w:r w:rsidRPr="003D1F33">
        <w:rPr>
          <w:rFonts w:eastAsia="Arial"/>
          <w:sz w:val="24"/>
          <w:szCs w:val="24"/>
        </w:rPr>
        <w:t>t</w:t>
      </w:r>
      <w:r w:rsidRPr="003D1F33">
        <w:rPr>
          <w:rFonts w:eastAsia="Arial"/>
          <w:spacing w:val="-6"/>
          <w:sz w:val="24"/>
          <w:szCs w:val="24"/>
        </w:rPr>
        <w:t xml:space="preserve"> </w:t>
      </w:r>
      <w:r w:rsidRPr="003D1F33">
        <w:rPr>
          <w:rFonts w:eastAsia="Arial"/>
          <w:sz w:val="24"/>
          <w:szCs w:val="24"/>
        </w:rPr>
        <w:t>the</w:t>
      </w:r>
      <w:r w:rsidRPr="003D1F33">
        <w:rPr>
          <w:rFonts w:eastAsia="Arial"/>
          <w:spacing w:val="-3"/>
          <w:sz w:val="24"/>
          <w:szCs w:val="24"/>
        </w:rPr>
        <w:t xml:space="preserve"> </w:t>
      </w:r>
      <w:r w:rsidRPr="003D1F33">
        <w:rPr>
          <w:rFonts w:eastAsia="Arial"/>
          <w:spacing w:val="-1"/>
          <w:sz w:val="24"/>
          <w:szCs w:val="24"/>
        </w:rPr>
        <w:t>r</w:t>
      </w:r>
      <w:r w:rsidRPr="003D1F33">
        <w:rPr>
          <w:rFonts w:eastAsia="Arial"/>
          <w:spacing w:val="7"/>
          <w:sz w:val="24"/>
          <w:szCs w:val="24"/>
        </w:rPr>
        <w:t>e</w:t>
      </w:r>
      <w:r w:rsidRPr="003D1F33">
        <w:rPr>
          <w:rFonts w:eastAsia="Arial"/>
          <w:spacing w:val="1"/>
          <w:sz w:val="24"/>
          <w:szCs w:val="24"/>
        </w:rPr>
        <w:t>l</w:t>
      </w:r>
      <w:r w:rsidRPr="003D1F33">
        <w:rPr>
          <w:rFonts w:eastAsia="Arial"/>
          <w:sz w:val="24"/>
          <w:szCs w:val="24"/>
        </w:rPr>
        <w:t>e</w:t>
      </w:r>
      <w:r w:rsidRPr="003D1F33">
        <w:rPr>
          <w:rFonts w:eastAsia="Arial"/>
          <w:spacing w:val="-1"/>
          <w:sz w:val="24"/>
          <w:szCs w:val="24"/>
        </w:rPr>
        <w:t>v</w:t>
      </w:r>
      <w:r w:rsidRPr="003D1F33">
        <w:rPr>
          <w:rFonts w:eastAsia="Arial"/>
          <w:sz w:val="24"/>
          <w:szCs w:val="24"/>
        </w:rPr>
        <w:t>ant</w:t>
      </w:r>
      <w:r w:rsidRPr="003D1F33">
        <w:rPr>
          <w:rFonts w:eastAsia="Arial"/>
          <w:spacing w:val="-7"/>
          <w:sz w:val="24"/>
          <w:szCs w:val="24"/>
        </w:rPr>
        <w:t xml:space="preserve"> </w:t>
      </w:r>
      <w:r w:rsidR="00C34F4B">
        <w:rPr>
          <w:rFonts w:eastAsia="Arial"/>
          <w:sz w:val="24"/>
          <w:szCs w:val="24"/>
        </w:rPr>
        <w:t>BCU Curriculum Key Themes</w:t>
      </w:r>
      <w:r w:rsidRPr="003D1F33">
        <w:rPr>
          <w:rFonts w:eastAsia="Arial"/>
          <w:sz w:val="24"/>
          <w:szCs w:val="24"/>
        </w:rPr>
        <w:t xml:space="preserve">. It </w:t>
      </w:r>
      <w:r w:rsidRPr="003D1F33">
        <w:rPr>
          <w:rFonts w:eastAsia="Arial"/>
          <w:spacing w:val="1"/>
          <w:sz w:val="24"/>
          <w:szCs w:val="24"/>
        </w:rPr>
        <w:t>s</w:t>
      </w:r>
      <w:r w:rsidRPr="003D1F33">
        <w:rPr>
          <w:rFonts w:eastAsia="Arial"/>
          <w:sz w:val="24"/>
          <w:szCs w:val="24"/>
        </w:rPr>
        <w:t>hou</w:t>
      </w:r>
      <w:r w:rsidRPr="003D1F33">
        <w:rPr>
          <w:rFonts w:eastAsia="Arial"/>
          <w:spacing w:val="2"/>
          <w:sz w:val="24"/>
          <w:szCs w:val="24"/>
        </w:rPr>
        <w:t>l</w:t>
      </w:r>
      <w:r w:rsidRPr="003D1F33">
        <w:rPr>
          <w:rFonts w:eastAsia="Arial"/>
          <w:sz w:val="24"/>
          <w:szCs w:val="24"/>
        </w:rPr>
        <w:t>d</w:t>
      </w:r>
      <w:r w:rsidRPr="003D1F33">
        <w:rPr>
          <w:rFonts w:eastAsia="Arial"/>
          <w:spacing w:val="-6"/>
          <w:sz w:val="24"/>
          <w:szCs w:val="24"/>
        </w:rPr>
        <w:t xml:space="preserve"> </w:t>
      </w:r>
      <w:r w:rsidRPr="003D1F33">
        <w:rPr>
          <w:rFonts w:eastAsia="Arial"/>
          <w:sz w:val="24"/>
          <w:szCs w:val="24"/>
        </w:rPr>
        <w:t>be</w:t>
      </w:r>
      <w:r w:rsidRPr="003D1F33">
        <w:rPr>
          <w:rFonts w:eastAsia="Arial"/>
          <w:spacing w:val="-2"/>
          <w:sz w:val="24"/>
          <w:szCs w:val="24"/>
        </w:rPr>
        <w:t xml:space="preserve"> </w:t>
      </w:r>
      <w:r w:rsidRPr="003D1F33">
        <w:rPr>
          <w:rFonts w:eastAsia="Arial"/>
          <w:spacing w:val="1"/>
          <w:sz w:val="24"/>
          <w:szCs w:val="24"/>
        </w:rPr>
        <w:t>c</w:t>
      </w:r>
      <w:r w:rsidRPr="003D1F33">
        <w:rPr>
          <w:rFonts w:eastAsia="Arial"/>
          <w:spacing w:val="-2"/>
          <w:sz w:val="24"/>
          <w:szCs w:val="24"/>
        </w:rPr>
        <w:t>om</w:t>
      </w:r>
      <w:r w:rsidRPr="003D1F33">
        <w:rPr>
          <w:rFonts w:eastAsia="Arial"/>
          <w:sz w:val="24"/>
          <w:szCs w:val="24"/>
        </w:rPr>
        <w:t>p</w:t>
      </w:r>
      <w:r w:rsidRPr="003D1F33">
        <w:rPr>
          <w:rFonts w:eastAsia="Arial"/>
          <w:spacing w:val="1"/>
          <w:sz w:val="24"/>
          <w:szCs w:val="24"/>
        </w:rPr>
        <w:t>l</w:t>
      </w:r>
      <w:r w:rsidRPr="003D1F33">
        <w:rPr>
          <w:rFonts w:eastAsia="Arial"/>
          <w:sz w:val="24"/>
          <w:szCs w:val="24"/>
        </w:rPr>
        <w:t>eted</w:t>
      </w:r>
      <w:r w:rsidRPr="003D1F33">
        <w:rPr>
          <w:rFonts w:eastAsia="Arial"/>
          <w:spacing w:val="-9"/>
          <w:sz w:val="24"/>
          <w:szCs w:val="24"/>
        </w:rPr>
        <w:t xml:space="preserve"> </w:t>
      </w:r>
      <w:r w:rsidRPr="003D1F33">
        <w:rPr>
          <w:rFonts w:eastAsia="Arial"/>
          <w:sz w:val="24"/>
          <w:szCs w:val="24"/>
        </w:rPr>
        <w:t>and</w:t>
      </w:r>
      <w:r w:rsidRPr="003D1F33">
        <w:rPr>
          <w:rFonts w:eastAsia="Arial"/>
          <w:spacing w:val="-3"/>
          <w:sz w:val="24"/>
          <w:szCs w:val="24"/>
        </w:rPr>
        <w:t xml:space="preserve"> </w:t>
      </w:r>
      <w:r w:rsidRPr="003D1F33">
        <w:rPr>
          <w:rFonts w:eastAsia="Arial"/>
          <w:spacing w:val="-1"/>
          <w:sz w:val="24"/>
          <w:szCs w:val="24"/>
        </w:rPr>
        <w:t>r</w:t>
      </w:r>
      <w:r w:rsidRPr="003D1F33">
        <w:rPr>
          <w:rFonts w:eastAsia="Arial"/>
          <w:sz w:val="24"/>
          <w:szCs w:val="24"/>
        </w:rPr>
        <w:t>et</w:t>
      </w:r>
      <w:r w:rsidRPr="003D1F33">
        <w:rPr>
          <w:rFonts w:eastAsia="Arial"/>
          <w:spacing w:val="3"/>
          <w:sz w:val="24"/>
          <w:szCs w:val="24"/>
        </w:rPr>
        <w:t>u</w:t>
      </w:r>
      <w:r w:rsidRPr="003D1F33">
        <w:rPr>
          <w:rFonts w:eastAsia="Arial"/>
          <w:spacing w:val="-1"/>
          <w:sz w:val="24"/>
          <w:szCs w:val="24"/>
        </w:rPr>
        <w:t>r</w:t>
      </w:r>
      <w:r w:rsidRPr="003D1F33">
        <w:rPr>
          <w:rFonts w:eastAsia="Arial"/>
          <w:sz w:val="24"/>
          <w:szCs w:val="24"/>
        </w:rPr>
        <w:t>ned</w:t>
      </w:r>
      <w:r w:rsidRPr="003D1F33">
        <w:rPr>
          <w:rFonts w:eastAsia="Arial"/>
          <w:spacing w:val="-7"/>
          <w:sz w:val="24"/>
          <w:szCs w:val="24"/>
        </w:rPr>
        <w:t xml:space="preserve"> </w:t>
      </w:r>
      <w:r w:rsidR="00A41B49">
        <w:rPr>
          <w:rFonts w:eastAsia="Arial"/>
          <w:sz w:val="24"/>
          <w:szCs w:val="24"/>
        </w:rPr>
        <w:t>to the relevant Course Team or Year Group Leads</w:t>
      </w:r>
      <w:r w:rsidRPr="003D1F33">
        <w:rPr>
          <w:rFonts w:eastAsia="Arial"/>
          <w:sz w:val="24"/>
          <w:szCs w:val="24"/>
        </w:rPr>
        <w:t xml:space="preserve"> </w:t>
      </w:r>
      <w:r w:rsidRPr="003D1F33">
        <w:rPr>
          <w:rStyle w:val="Hyperlink"/>
          <w:rFonts w:eastAsia="Arial"/>
          <w:color w:val="auto"/>
          <w:sz w:val="24"/>
          <w:szCs w:val="24"/>
          <w:u w:val="none"/>
        </w:rPr>
        <w:t>within 48 hours of issue and review.</w:t>
      </w:r>
    </w:p>
    <w:p w14:paraId="531CA58A" w14:textId="77777777" w:rsidR="00267EF6" w:rsidRDefault="00267EF6" w:rsidP="00305EB6">
      <w:pPr>
        <w:tabs>
          <w:tab w:val="left" w:pos="4900"/>
        </w:tabs>
        <w:spacing w:before="55" w:after="0"/>
        <w:ind w:right="-20"/>
        <w:jc w:val="both"/>
        <w:rPr>
          <w:rFonts w:eastAsia="Arial"/>
          <w:b/>
          <w:sz w:val="24"/>
          <w:szCs w:val="24"/>
          <w:u w:val="single"/>
        </w:rPr>
      </w:pPr>
    </w:p>
    <w:p w14:paraId="0D078497" w14:textId="77777777" w:rsidR="009D58DD" w:rsidRPr="003D1F33" w:rsidRDefault="00451A3F" w:rsidP="004D21FD">
      <w:pPr>
        <w:tabs>
          <w:tab w:val="left" w:pos="4900"/>
        </w:tabs>
        <w:spacing w:before="55" w:after="0"/>
        <w:ind w:right="-20"/>
        <w:rPr>
          <w:rFonts w:eastAsia="Arial"/>
          <w:b/>
          <w:sz w:val="24"/>
          <w:szCs w:val="24"/>
          <w:u w:val="single"/>
        </w:rPr>
      </w:pPr>
      <w:r w:rsidRPr="003D1F33">
        <w:rPr>
          <w:rFonts w:eastAsia="Arial"/>
          <w:b/>
          <w:sz w:val="24"/>
          <w:szCs w:val="24"/>
          <w:u w:val="single"/>
        </w:rPr>
        <w:t>WEEKLY TASKS</w:t>
      </w:r>
    </w:p>
    <w:p w14:paraId="74764615" w14:textId="77777777" w:rsidR="009D58DD" w:rsidRPr="003D1F33" w:rsidRDefault="009D58DD" w:rsidP="004D21FD">
      <w:pPr>
        <w:tabs>
          <w:tab w:val="left" w:pos="4900"/>
        </w:tabs>
        <w:spacing w:before="55" w:after="0"/>
        <w:ind w:right="-20"/>
        <w:rPr>
          <w:rFonts w:eastAsia="Arial"/>
          <w:sz w:val="24"/>
          <w:szCs w:val="24"/>
        </w:rPr>
      </w:pPr>
    </w:p>
    <w:p w14:paraId="786B7A6D" w14:textId="103B425A" w:rsidR="00355BAA" w:rsidRPr="00846A3E" w:rsidRDefault="00645E55" w:rsidP="00305EB6">
      <w:pPr>
        <w:tabs>
          <w:tab w:val="left" w:pos="4900"/>
        </w:tabs>
        <w:spacing w:before="55"/>
        <w:ind w:right="-20"/>
        <w:jc w:val="both"/>
        <w:rPr>
          <w:rFonts w:eastAsia="Arial"/>
          <w:sz w:val="24"/>
          <w:szCs w:val="24"/>
        </w:rPr>
      </w:pPr>
      <w:r>
        <w:rPr>
          <w:rFonts w:eastAsia="Arial"/>
          <w:sz w:val="24"/>
          <w:szCs w:val="24"/>
        </w:rPr>
        <w:t>Associate Teacher</w:t>
      </w:r>
      <w:r w:rsidR="00843622" w:rsidRPr="759AAF83">
        <w:rPr>
          <w:rFonts w:eastAsia="Arial"/>
          <w:sz w:val="24"/>
          <w:szCs w:val="24"/>
        </w:rPr>
        <w:t xml:space="preserve">s will complete a weekly </w:t>
      </w:r>
      <w:r w:rsidR="00B961CD">
        <w:rPr>
          <w:rFonts w:eastAsia="Arial"/>
          <w:sz w:val="24"/>
          <w:szCs w:val="24"/>
        </w:rPr>
        <w:t>review</w:t>
      </w:r>
      <w:r w:rsidR="00843622" w:rsidRPr="759AAF83">
        <w:rPr>
          <w:rFonts w:eastAsia="Arial"/>
          <w:sz w:val="24"/>
          <w:szCs w:val="24"/>
        </w:rPr>
        <w:t xml:space="preserve"> (in their </w:t>
      </w:r>
      <w:r w:rsidR="00F54333" w:rsidRPr="00767599">
        <w:rPr>
          <w:rFonts w:eastAsia="Arial"/>
          <w:sz w:val="24"/>
          <w:szCs w:val="24"/>
        </w:rPr>
        <w:t>online</w:t>
      </w:r>
      <w:r w:rsidR="00F54333" w:rsidRPr="759AAF83">
        <w:rPr>
          <w:rFonts w:eastAsia="Arial"/>
          <w:sz w:val="24"/>
          <w:szCs w:val="24"/>
        </w:rPr>
        <w:t xml:space="preserve"> School Based Training </w:t>
      </w:r>
      <w:r w:rsidR="3B5CD947" w:rsidRPr="759AAF83">
        <w:rPr>
          <w:rFonts w:eastAsia="Arial"/>
          <w:sz w:val="24"/>
          <w:szCs w:val="24"/>
        </w:rPr>
        <w:t>P</w:t>
      </w:r>
      <w:r w:rsidR="00FE559E" w:rsidRPr="759AAF83">
        <w:rPr>
          <w:rFonts w:eastAsia="Arial"/>
          <w:sz w:val="24"/>
          <w:szCs w:val="24"/>
        </w:rPr>
        <w:t xml:space="preserve">rogress </w:t>
      </w:r>
      <w:r w:rsidR="0656EAD1" w:rsidRPr="759AAF83">
        <w:rPr>
          <w:rFonts w:eastAsia="Arial"/>
          <w:sz w:val="24"/>
          <w:szCs w:val="24"/>
        </w:rPr>
        <w:t>J</w:t>
      </w:r>
      <w:r w:rsidR="00FE559E" w:rsidRPr="759AAF83">
        <w:rPr>
          <w:rFonts w:eastAsia="Arial"/>
          <w:sz w:val="24"/>
          <w:szCs w:val="24"/>
        </w:rPr>
        <w:t>ournal</w:t>
      </w:r>
      <w:r w:rsidR="00843622" w:rsidRPr="759AAF83">
        <w:rPr>
          <w:rFonts w:eastAsia="Arial"/>
          <w:sz w:val="24"/>
          <w:szCs w:val="24"/>
        </w:rPr>
        <w:t xml:space="preserve">). </w:t>
      </w:r>
      <w:r w:rsidR="00FE559E" w:rsidRPr="759AAF83">
        <w:rPr>
          <w:rFonts w:eastAsia="Arial"/>
          <w:sz w:val="24"/>
          <w:szCs w:val="24"/>
        </w:rPr>
        <w:t xml:space="preserve">Their </w:t>
      </w:r>
      <w:r w:rsidR="00677DE7">
        <w:rPr>
          <w:rFonts w:eastAsia="Arial"/>
          <w:sz w:val="24"/>
          <w:szCs w:val="24"/>
        </w:rPr>
        <w:t>review</w:t>
      </w:r>
      <w:r w:rsidR="00ED355D" w:rsidRPr="759AAF83">
        <w:rPr>
          <w:rFonts w:eastAsia="Arial"/>
          <w:sz w:val="24"/>
          <w:szCs w:val="24"/>
        </w:rPr>
        <w:t xml:space="preserve"> </w:t>
      </w:r>
      <w:r w:rsidR="00FE559E" w:rsidRPr="759AAF83">
        <w:rPr>
          <w:rFonts w:eastAsia="Arial"/>
          <w:sz w:val="24"/>
          <w:szCs w:val="24"/>
        </w:rPr>
        <w:t xml:space="preserve">should </w:t>
      </w:r>
      <w:r w:rsidR="00ED355D" w:rsidRPr="759AAF83">
        <w:rPr>
          <w:rFonts w:eastAsia="Arial"/>
          <w:sz w:val="24"/>
          <w:szCs w:val="24"/>
        </w:rPr>
        <w:t xml:space="preserve">focus on the impact of </w:t>
      </w:r>
      <w:r w:rsidR="00FE559E" w:rsidRPr="759AAF83">
        <w:rPr>
          <w:rFonts w:eastAsia="Arial"/>
          <w:sz w:val="24"/>
          <w:szCs w:val="24"/>
        </w:rPr>
        <w:t xml:space="preserve">their </w:t>
      </w:r>
      <w:r w:rsidR="00ED355D" w:rsidRPr="759AAF83">
        <w:rPr>
          <w:rFonts w:eastAsia="Arial"/>
          <w:sz w:val="24"/>
          <w:szCs w:val="24"/>
        </w:rPr>
        <w:t xml:space="preserve">teaching on </w:t>
      </w:r>
      <w:r w:rsidR="007C4CA9">
        <w:rPr>
          <w:rFonts w:eastAsia="Arial"/>
          <w:sz w:val="24"/>
          <w:szCs w:val="24"/>
        </w:rPr>
        <w:t xml:space="preserve">the </w:t>
      </w:r>
      <w:r w:rsidR="00ED355D" w:rsidRPr="759AAF83">
        <w:rPr>
          <w:rFonts w:eastAsia="Arial"/>
          <w:sz w:val="24"/>
          <w:szCs w:val="24"/>
        </w:rPr>
        <w:t>pupils’</w:t>
      </w:r>
      <w:r w:rsidR="00E44EA3">
        <w:rPr>
          <w:rFonts w:eastAsia="Arial"/>
          <w:sz w:val="24"/>
          <w:szCs w:val="24"/>
        </w:rPr>
        <w:t xml:space="preserve"> learning and </w:t>
      </w:r>
      <w:r w:rsidR="00ED355D" w:rsidRPr="759AAF83">
        <w:rPr>
          <w:rFonts w:eastAsia="Arial"/>
          <w:sz w:val="24"/>
          <w:szCs w:val="24"/>
        </w:rPr>
        <w:t>progress</w:t>
      </w:r>
      <w:r w:rsidR="00ED355D" w:rsidRPr="759AAF83">
        <w:rPr>
          <w:rFonts w:eastAsia="Arial"/>
          <w:b/>
          <w:bCs/>
          <w:sz w:val="24"/>
          <w:szCs w:val="24"/>
        </w:rPr>
        <w:t xml:space="preserve"> </w:t>
      </w:r>
      <w:r w:rsidR="00E44EA3">
        <w:rPr>
          <w:rFonts w:eastAsia="Arial"/>
          <w:sz w:val="24"/>
          <w:szCs w:val="24"/>
        </w:rPr>
        <w:t>considering key aspects of their</w:t>
      </w:r>
      <w:r w:rsidR="00ED355D" w:rsidRPr="759AAF83">
        <w:rPr>
          <w:rFonts w:eastAsia="Arial"/>
          <w:sz w:val="24"/>
          <w:szCs w:val="24"/>
        </w:rPr>
        <w:t xml:space="preserve"> professional practice</w:t>
      </w:r>
      <w:r w:rsidR="00E44EA3">
        <w:rPr>
          <w:rFonts w:eastAsia="Arial"/>
          <w:sz w:val="24"/>
          <w:szCs w:val="24"/>
        </w:rPr>
        <w:t xml:space="preserve"> and</w:t>
      </w:r>
      <w:r w:rsidR="00ED355D" w:rsidRPr="759AAF83">
        <w:rPr>
          <w:rFonts w:eastAsia="Arial"/>
          <w:sz w:val="24"/>
          <w:szCs w:val="24"/>
        </w:rPr>
        <w:t xml:space="preserve"> linked to </w:t>
      </w:r>
      <w:r w:rsidR="00E44EA3">
        <w:rPr>
          <w:rFonts w:eastAsia="Arial"/>
          <w:sz w:val="24"/>
          <w:szCs w:val="24"/>
        </w:rPr>
        <w:t xml:space="preserve">the </w:t>
      </w:r>
      <w:r w:rsidR="00BD4805">
        <w:rPr>
          <w:rFonts w:eastAsia="Arial"/>
          <w:sz w:val="24"/>
          <w:szCs w:val="24"/>
        </w:rPr>
        <w:t>BCU ITE Core Curriculum</w:t>
      </w:r>
      <w:r w:rsidR="00677DE7">
        <w:rPr>
          <w:rFonts w:eastAsia="Arial"/>
          <w:sz w:val="24"/>
          <w:szCs w:val="24"/>
        </w:rPr>
        <w:t xml:space="preserve"> and specific subject knowledge needed</w:t>
      </w:r>
      <w:r w:rsidR="00C34F4B">
        <w:rPr>
          <w:rFonts w:eastAsia="Arial"/>
          <w:sz w:val="24"/>
          <w:szCs w:val="24"/>
        </w:rPr>
        <w:t>.</w:t>
      </w:r>
    </w:p>
    <w:p w14:paraId="4E44AFE4" w14:textId="1EB152EB" w:rsidR="00B12E7C" w:rsidRPr="00E44EA3" w:rsidRDefault="00843622" w:rsidP="00305EB6">
      <w:pPr>
        <w:tabs>
          <w:tab w:val="left" w:pos="4900"/>
        </w:tabs>
        <w:spacing w:before="55" w:after="0"/>
        <w:ind w:right="-20"/>
        <w:jc w:val="both"/>
        <w:rPr>
          <w:rFonts w:eastAsia="Arial"/>
          <w:bCs/>
          <w:sz w:val="24"/>
          <w:szCs w:val="24"/>
        </w:rPr>
      </w:pPr>
      <w:r w:rsidRPr="003D1F33">
        <w:rPr>
          <w:rFonts w:eastAsia="Arial"/>
          <w:bCs/>
          <w:sz w:val="24"/>
          <w:szCs w:val="24"/>
        </w:rPr>
        <w:t xml:space="preserve">Following discussion with the </w:t>
      </w:r>
      <w:r w:rsidR="00677DE7">
        <w:rPr>
          <w:rFonts w:eastAsia="Arial"/>
          <w:bCs/>
          <w:sz w:val="24"/>
          <w:szCs w:val="24"/>
        </w:rPr>
        <w:t>mentor</w:t>
      </w:r>
      <w:r w:rsidRPr="003D1F33">
        <w:rPr>
          <w:rFonts w:eastAsia="Arial"/>
          <w:bCs/>
          <w:sz w:val="24"/>
          <w:szCs w:val="24"/>
        </w:rPr>
        <w:t xml:space="preserve"> targets for the week ahead will be set</w:t>
      </w:r>
      <w:r w:rsidRPr="00E44EA3">
        <w:rPr>
          <w:rFonts w:eastAsia="Arial"/>
          <w:bCs/>
          <w:sz w:val="24"/>
          <w:szCs w:val="24"/>
        </w:rPr>
        <w:t xml:space="preserve">. </w:t>
      </w:r>
      <w:r w:rsidR="00A34D28">
        <w:rPr>
          <w:rFonts w:eastAsia="Arial"/>
          <w:bCs/>
          <w:sz w:val="24"/>
          <w:szCs w:val="24"/>
        </w:rPr>
        <w:t xml:space="preserve">Clear areas of strength and development should be </w:t>
      </w:r>
      <w:r w:rsidR="00EB28F4">
        <w:rPr>
          <w:rFonts w:eastAsia="Arial"/>
          <w:bCs/>
          <w:sz w:val="24"/>
          <w:szCs w:val="24"/>
        </w:rPr>
        <w:t>identified.</w:t>
      </w:r>
    </w:p>
    <w:p w14:paraId="3C1CA741" w14:textId="77777777" w:rsidR="00FE559E" w:rsidRPr="00FE559E" w:rsidRDefault="00FE559E" w:rsidP="00305EB6">
      <w:pPr>
        <w:tabs>
          <w:tab w:val="left" w:pos="4900"/>
        </w:tabs>
        <w:spacing w:before="55" w:after="0"/>
        <w:ind w:right="-20"/>
        <w:jc w:val="both"/>
        <w:rPr>
          <w:rFonts w:eastAsia="Arial"/>
          <w:bCs/>
          <w:sz w:val="24"/>
          <w:szCs w:val="24"/>
        </w:rPr>
      </w:pPr>
    </w:p>
    <w:p w14:paraId="3D0BEA65" w14:textId="13A1A808" w:rsidR="00B12E7C" w:rsidRPr="00B157F9" w:rsidRDefault="00645E55" w:rsidP="00305EB6">
      <w:pPr>
        <w:tabs>
          <w:tab w:val="left" w:pos="820"/>
        </w:tabs>
        <w:spacing w:before="31" w:after="0" w:line="272" w:lineRule="auto"/>
        <w:ind w:right="131"/>
        <w:jc w:val="both"/>
        <w:rPr>
          <w:rFonts w:eastAsia="Arial"/>
          <w:spacing w:val="-7"/>
          <w:sz w:val="24"/>
          <w:szCs w:val="24"/>
        </w:rPr>
      </w:pPr>
      <w:r>
        <w:rPr>
          <w:rFonts w:eastAsia="Arial"/>
          <w:spacing w:val="-1"/>
          <w:sz w:val="24"/>
          <w:szCs w:val="24"/>
        </w:rPr>
        <w:t>Associate Teacher</w:t>
      </w:r>
      <w:r w:rsidR="00B12E7C" w:rsidRPr="003D1F33">
        <w:rPr>
          <w:rFonts w:eastAsia="Arial"/>
          <w:sz w:val="24"/>
          <w:szCs w:val="24"/>
        </w:rPr>
        <w:t>s</w:t>
      </w:r>
      <w:r w:rsidR="00B12E7C" w:rsidRPr="003D1F33">
        <w:rPr>
          <w:rFonts w:eastAsia="Arial"/>
          <w:spacing w:val="-6"/>
          <w:sz w:val="24"/>
          <w:szCs w:val="24"/>
        </w:rPr>
        <w:t xml:space="preserve"> </w:t>
      </w:r>
      <w:r w:rsidR="00B12E7C" w:rsidRPr="003D1F33">
        <w:rPr>
          <w:rFonts w:eastAsia="Arial"/>
          <w:spacing w:val="-2"/>
          <w:sz w:val="24"/>
          <w:szCs w:val="24"/>
        </w:rPr>
        <w:t>m</w:t>
      </w:r>
      <w:r w:rsidR="00B12E7C" w:rsidRPr="003D1F33">
        <w:rPr>
          <w:rFonts w:eastAsia="Arial"/>
          <w:sz w:val="24"/>
          <w:szCs w:val="24"/>
        </w:rPr>
        <w:t>u</w:t>
      </w:r>
      <w:r w:rsidR="00B12E7C" w:rsidRPr="003D1F33">
        <w:rPr>
          <w:rFonts w:eastAsia="Arial"/>
          <w:spacing w:val="1"/>
          <w:sz w:val="24"/>
          <w:szCs w:val="24"/>
        </w:rPr>
        <w:t>s</w:t>
      </w:r>
      <w:r w:rsidR="00B12E7C" w:rsidRPr="003D1F33">
        <w:rPr>
          <w:rFonts w:eastAsia="Arial"/>
          <w:sz w:val="24"/>
          <w:szCs w:val="24"/>
        </w:rPr>
        <w:t>t</w:t>
      </w:r>
      <w:r w:rsidR="00B12E7C" w:rsidRPr="003D1F33">
        <w:rPr>
          <w:rFonts w:eastAsia="Arial"/>
          <w:spacing w:val="-4"/>
          <w:sz w:val="24"/>
          <w:szCs w:val="24"/>
        </w:rPr>
        <w:t xml:space="preserve"> </w:t>
      </w:r>
      <w:r w:rsidR="00B12E7C" w:rsidRPr="003D1F33">
        <w:rPr>
          <w:rFonts w:eastAsia="Arial"/>
          <w:sz w:val="24"/>
          <w:szCs w:val="24"/>
        </w:rPr>
        <w:t>en</w:t>
      </w:r>
      <w:r w:rsidR="00B12E7C" w:rsidRPr="003D1F33">
        <w:rPr>
          <w:rFonts w:eastAsia="Arial"/>
          <w:spacing w:val="1"/>
          <w:sz w:val="24"/>
          <w:szCs w:val="24"/>
        </w:rPr>
        <w:t>g</w:t>
      </w:r>
      <w:r w:rsidR="00B12E7C" w:rsidRPr="003D1F33">
        <w:rPr>
          <w:rFonts w:eastAsia="Arial"/>
          <w:sz w:val="24"/>
          <w:szCs w:val="24"/>
        </w:rPr>
        <w:t>age</w:t>
      </w:r>
      <w:r w:rsidR="00B12E7C" w:rsidRPr="003D1F33">
        <w:rPr>
          <w:rFonts w:eastAsia="Arial"/>
          <w:spacing w:val="-6"/>
          <w:sz w:val="24"/>
          <w:szCs w:val="24"/>
        </w:rPr>
        <w:t xml:space="preserve"> </w:t>
      </w:r>
      <w:r w:rsidR="00B12E7C" w:rsidRPr="003D1F33">
        <w:rPr>
          <w:rFonts w:eastAsia="Arial"/>
          <w:spacing w:val="1"/>
          <w:sz w:val="24"/>
          <w:szCs w:val="24"/>
        </w:rPr>
        <w:t>i</w:t>
      </w:r>
      <w:r w:rsidR="00B12E7C" w:rsidRPr="003D1F33">
        <w:rPr>
          <w:rFonts w:eastAsia="Arial"/>
          <w:sz w:val="24"/>
          <w:szCs w:val="24"/>
        </w:rPr>
        <w:t>n</w:t>
      </w:r>
      <w:r w:rsidR="00B12E7C" w:rsidRPr="003D1F33">
        <w:rPr>
          <w:rFonts w:eastAsia="Arial"/>
          <w:spacing w:val="-6"/>
          <w:sz w:val="24"/>
          <w:szCs w:val="24"/>
        </w:rPr>
        <w:t xml:space="preserve"> </w:t>
      </w:r>
      <w:r w:rsidR="00B12E7C" w:rsidRPr="003D1F33">
        <w:rPr>
          <w:rFonts w:eastAsia="Arial"/>
          <w:spacing w:val="8"/>
          <w:sz w:val="24"/>
          <w:szCs w:val="24"/>
        </w:rPr>
        <w:t>W</w:t>
      </w:r>
      <w:r w:rsidR="00B12E7C" w:rsidRPr="003D1F33">
        <w:rPr>
          <w:rFonts w:eastAsia="Arial"/>
          <w:spacing w:val="-2"/>
          <w:sz w:val="24"/>
          <w:szCs w:val="24"/>
        </w:rPr>
        <w:t>e</w:t>
      </w:r>
      <w:r w:rsidR="00B12E7C" w:rsidRPr="003D1F33">
        <w:rPr>
          <w:rFonts w:eastAsia="Arial"/>
          <w:sz w:val="24"/>
          <w:szCs w:val="24"/>
        </w:rPr>
        <w:t>e</w:t>
      </w:r>
      <w:r w:rsidR="00B12E7C" w:rsidRPr="003D1F33">
        <w:rPr>
          <w:rFonts w:eastAsia="Arial"/>
          <w:spacing w:val="1"/>
          <w:sz w:val="24"/>
          <w:szCs w:val="24"/>
        </w:rPr>
        <w:t>kl</w:t>
      </w:r>
      <w:r w:rsidR="00B12E7C" w:rsidRPr="003D1F33">
        <w:rPr>
          <w:rFonts w:eastAsia="Arial"/>
          <w:sz w:val="24"/>
          <w:szCs w:val="24"/>
        </w:rPr>
        <w:t>y</w:t>
      </w:r>
      <w:r w:rsidR="00B12E7C" w:rsidRPr="003D1F33">
        <w:rPr>
          <w:rFonts w:eastAsia="Arial"/>
          <w:spacing w:val="-7"/>
          <w:sz w:val="24"/>
          <w:szCs w:val="24"/>
        </w:rPr>
        <w:t xml:space="preserve"> </w:t>
      </w:r>
      <w:r w:rsidR="004747CA">
        <w:rPr>
          <w:rFonts w:eastAsia="Arial"/>
          <w:spacing w:val="1"/>
          <w:sz w:val="24"/>
          <w:szCs w:val="24"/>
        </w:rPr>
        <w:t>Meeting and Target Setting</w:t>
      </w:r>
      <w:r w:rsidR="00B12E7C" w:rsidRPr="003D1F33">
        <w:rPr>
          <w:rFonts w:eastAsia="Arial"/>
          <w:spacing w:val="-9"/>
          <w:sz w:val="24"/>
          <w:szCs w:val="24"/>
        </w:rPr>
        <w:t xml:space="preserve"> </w:t>
      </w:r>
      <w:r w:rsidR="00B12E7C" w:rsidRPr="003D1F33">
        <w:rPr>
          <w:rFonts w:eastAsia="Arial"/>
          <w:sz w:val="24"/>
          <w:szCs w:val="24"/>
        </w:rPr>
        <w:t>w</w:t>
      </w:r>
      <w:r w:rsidR="00B12E7C" w:rsidRPr="003D1F33">
        <w:rPr>
          <w:rFonts w:eastAsia="Arial"/>
          <w:spacing w:val="1"/>
          <w:sz w:val="24"/>
          <w:szCs w:val="24"/>
        </w:rPr>
        <w:t>i</w:t>
      </w:r>
      <w:r w:rsidR="00B12E7C" w:rsidRPr="003D1F33">
        <w:rPr>
          <w:rFonts w:eastAsia="Arial"/>
          <w:sz w:val="24"/>
          <w:szCs w:val="24"/>
        </w:rPr>
        <w:t>th</w:t>
      </w:r>
      <w:r w:rsidR="00B12E7C" w:rsidRPr="003D1F33">
        <w:rPr>
          <w:rFonts w:eastAsia="Arial"/>
          <w:spacing w:val="-3"/>
          <w:sz w:val="24"/>
          <w:szCs w:val="24"/>
        </w:rPr>
        <w:t xml:space="preserve"> </w:t>
      </w:r>
      <w:r w:rsidR="00B12E7C" w:rsidRPr="003D1F33">
        <w:rPr>
          <w:rFonts w:eastAsia="Arial"/>
          <w:sz w:val="24"/>
          <w:szCs w:val="24"/>
        </w:rPr>
        <w:t>the</w:t>
      </w:r>
      <w:r w:rsidR="00B12E7C" w:rsidRPr="003D1F33">
        <w:rPr>
          <w:rFonts w:eastAsia="Arial"/>
          <w:spacing w:val="-3"/>
          <w:sz w:val="24"/>
          <w:szCs w:val="24"/>
        </w:rPr>
        <w:t xml:space="preserve"> </w:t>
      </w:r>
      <w:r w:rsidR="00682B9B">
        <w:rPr>
          <w:rFonts w:eastAsia="Arial"/>
          <w:sz w:val="24"/>
          <w:szCs w:val="24"/>
        </w:rPr>
        <w:t>c</w:t>
      </w:r>
      <w:r w:rsidR="00B12E7C" w:rsidRPr="003D1F33">
        <w:rPr>
          <w:rFonts w:eastAsia="Arial"/>
          <w:spacing w:val="1"/>
          <w:sz w:val="24"/>
          <w:szCs w:val="24"/>
        </w:rPr>
        <w:t>l</w:t>
      </w:r>
      <w:r w:rsidR="00B12E7C" w:rsidRPr="003D1F33">
        <w:rPr>
          <w:rFonts w:eastAsia="Arial"/>
          <w:sz w:val="24"/>
          <w:szCs w:val="24"/>
        </w:rPr>
        <w:t>a</w:t>
      </w:r>
      <w:r w:rsidR="00B12E7C" w:rsidRPr="003D1F33">
        <w:rPr>
          <w:rFonts w:eastAsia="Arial"/>
          <w:spacing w:val="-1"/>
          <w:sz w:val="24"/>
          <w:szCs w:val="24"/>
        </w:rPr>
        <w:t>s</w:t>
      </w:r>
      <w:r w:rsidR="00B12E7C" w:rsidRPr="003D1F33">
        <w:rPr>
          <w:rFonts w:eastAsia="Arial"/>
          <w:sz w:val="24"/>
          <w:szCs w:val="24"/>
        </w:rPr>
        <w:t>s</w:t>
      </w:r>
      <w:r w:rsidR="00B12E7C" w:rsidRPr="003D1F33">
        <w:rPr>
          <w:rFonts w:eastAsia="Arial"/>
          <w:spacing w:val="-4"/>
          <w:sz w:val="24"/>
          <w:szCs w:val="24"/>
        </w:rPr>
        <w:t xml:space="preserve"> </w:t>
      </w:r>
      <w:r w:rsidR="00682B9B">
        <w:rPr>
          <w:rFonts w:eastAsia="Arial"/>
          <w:sz w:val="24"/>
          <w:szCs w:val="24"/>
        </w:rPr>
        <w:t>t</w:t>
      </w:r>
      <w:r w:rsidR="00B12E7C" w:rsidRPr="003D1F33">
        <w:rPr>
          <w:rFonts w:eastAsia="Arial"/>
          <w:sz w:val="24"/>
          <w:szCs w:val="24"/>
        </w:rPr>
        <w:t>ea</w:t>
      </w:r>
      <w:r w:rsidR="00B12E7C" w:rsidRPr="003D1F33">
        <w:rPr>
          <w:rFonts w:eastAsia="Arial"/>
          <w:spacing w:val="1"/>
          <w:sz w:val="24"/>
          <w:szCs w:val="24"/>
        </w:rPr>
        <w:t>c</w:t>
      </w:r>
      <w:r w:rsidR="00B12E7C" w:rsidRPr="003D1F33">
        <w:rPr>
          <w:rFonts w:eastAsia="Arial"/>
          <w:sz w:val="24"/>
          <w:szCs w:val="24"/>
        </w:rPr>
        <w:t>her</w:t>
      </w:r>
      <w:r w:rsidR="00B157F9">
        <w:rPr>
          <w:rFonts w:eastAsia="Arial"/>
          <w:spacing w:val="-7"/>
          <w:sz w:val="24"/>
          <w:szCs w:val="24"/>
        </w:rPr>
        <w:t xml:space="preserve"> </w:t>
      </w:r>
      <w:r w:rsidR="007E1FB7" w:rsidRPr="003D1F33">
        <w:rPr>
          <w:rFonts w:eastAsia="Arial"/>
          <w:spacing w:val="-1"/>
          <w:sz w:val="24"/>
          <w:szCs w:val="24"/>
        </w:rPr>
        <w:t>t</w:t>
      </w:r>
      <w:r w:rsidR="007E1FB7" w:rsidRPr="003D1F33">
        <w:rPr>
          <w:rFonts w:eastAsia="Arial"/>
          <w:sz w:val="24"/>
          <w:szCs w:val="24"/>
        </w:rPr>
        <w:t>o</w:t>
      </w:r>
      <w:r w:rsidR="007E1FB7" w:rsidRPr="003D1F33">
        <w:rPr>
          <w:rFonts w:eastAsia="Arial"/>
          <w:spacing w:val="-2"/>
          <w:sz w:val="24"/>
          <w:szCs w:val="24"/>
        </w:rPr>
        <w:t xml:space="preserve"> </w:t>
      </w:r>
      <w:r w:rsidR="007E1FB7" w:rsidRPr="003D1F33">
        <w:rPr>
          <w:rFonts w:eastAsia="Arial"/>
          <w:sz w:val="24"/>
          <w:szCs w:val="24"/>
        </w:rPr>
        <w:t>r</w:t>
      </w:r>
      <w:r w:rsidR="007E1FB7" w:rsidRPr="003D1F33">
        <w:rPr>
          <w:rFonts w:eastAsia="Arial"/>
          <w:spacing w:val="2"/>
          <w:sz w:val="24"/>
          <w:szCs w:val="24"/>
        </w:rPr>
        <w:t>e</w:t>
      </w:r>
      <w:r w:rsidR="007E1FB7" w:rsidRPr="003D1F33">
        <w:rPr>
          <w:rFonts w:eastAsia="Arial"/>
          <w:spacing w:val="-1"/>
          <w:sz w:val="24"/>
          <w:szCs w:val="24"/>
        </w:rPr>
        <w:t>v</w:t>
      </w:r>
      <w:r w:rsidR="007E1FB7" w:rsidRPr="003D1F33">
        <w:rPr>
          <w:rFonts w:eastAsia="Arial"/>
          <w:spacing w:val="1"/>
          <w:sz w:val="24"/>
          <w:szCs w:val="24"/>
        </w:rPr>
        <w:t>i</w:t>
      </w:r>
      <w:r w:rsidR="007E1FB7" w:rsidRPr="003D1F33">
        <w:rPr>
          <w:rFonts w:eastAsia="Arial"/>
          <w:spacing w:val="2"/>
          <w:sz w:val="24"/>
          <w:szCs w:val="24"/>
        </w:rPr>
        <w:t>e</w:t>
      </w:r>
      <w:r w:rsidR="007E1FB7" w:rsidRPr="003D1F33">
        <w:rPr>
          <w:rFonts w:eastAsia="Arial"/>
          <w:sz w:val="24"/>
          <w:szCs w:val="24"/>
        </w:rPr>
        <w:t>w</w:t>
      </w:r>
      <w:r w:rsidR="007E1FB7" w:rsidRPr="003D1F33">
        <w:rPr>
          <w:rFonts w:eastAsia="Arial"/>
          <w:spacing w:val="-8"/>
          <w:sz w:val="24"/>
          <w:szCs w:val="24"/>
        </w:rPr>
        <w:t xml:space="preserve"> </w:t>
      </w:r>
      <w:r w:rsidR="007E1FB7" w:rsidRPr="003D1F33">
        <w:rPr>
          <w:rFonts w:eastAsia="Arial"/>
          <w:sz w:val="24"/>
          <w:szCs w:val="24"/>
        </w:rPr>
        <w:t>p</w:t>
      </w:r>
      <w:r w:rsidR="007E1FB7" w:rsidRPr="003D1F33">
        <w:rPr>
          <w:rFonts w:eastAsia="Arial"/>
          <w:spacing w:val="3"/>
          <w:sz w:val="24"/>
          <w:szCs w:val="24"/>
        </w:rPr>
        <w:t>r</w:t>
      </w:r>
      <w:r w:rsidR="007E1FB7" w:rsidRPr="003D1F33">
        <w:rPr>
          <w:rFonts w:eastAsia="Arial"/>
          <w:sz w:val="24"/>
          <w:szCs w:val="24"/>
        </w:rPr>
        <w:t>o</w:t>
      </w:r>
      <w:r w:rsidR="007E1FB7" w:rsidRPr="003D1F33">
        <w:rPr>
          <w:rFonts w:eastAsia="Arial"/>
          <w:spacing w:val="-1"/>
          <w:sz w:val="24"/>
          <w:szCs w:val="24"/>
        </w:rPr>
        <w:t>g</w:t>
      </w:r>
      <w:r w:rsidR="007E1FB7" w:rsidRPr="003D1F33">
        <w:rPr>
          <w:rFonts w:eastAsia="Arial"/>
          <w:spacing w:val="1"/>
          <w:sz w:val="24"/>
          <w:szCs w:val="24"/>
        </w:rPr>
        <w:t>r</w:t>
      </w:r>
      <w:r w:rsidR="007E1FB7" w:rsidRPr="003D1F33">
        <w:rPr>
          <w:rFonts w:eastAsia="Arial"/>
          <w:sz w:val="24"/>
          <w:szCs w:val="24"/>
        </w:rPr>
        <w:t>e</w:t>
      </w:r>
      <w:r w:rsidR="007E1FB7" w:rsidRPr="003D1F33">
        <w:rPr>
          <w:rFonts w:eastAsia="Arial"/>
          <w:spacing w:val="1"/>
          <w:sz w:val="24"/>
          <w:szCs w:val="24"/>
        </w:rPr>
        <w:t>ss</w:t>
      </w:r>
      <w:r w:rsidR="007E1FB7" w:rsidRPr="003D1F33">
        <w:rPr>
          <w:rFonts w:eastAsia="Arial"/>
          <w:sz w:val="24"/>
          <w:szCs w:val="24"/>
        </w:rPr>
        <w:t>, d</w:t>
      </w:r>
      <w:r w:rsidR="007E1FB7" w:rsidRPr="003D1F33">
        <w:rPr>
          <w:rFonts w:eastAsia="Arial"/>
          <w:spacing w:val="-1"/>
          <w:sz w:val="24"/>
          <w:szCs w:val="24"/>
        </w:rPr>
        <w:t>i</w:t>
      </w:r>
      <w:r w:rsidR="007E1FB7" w:rsidRPr="003D1F33">
        <w:rPr>
          <w:rFonts w:eastAsia="Arial"/>
          <w:spacing w:val="1"/>
          <w:sz w:val="24"/>
          <w:szCs w:val="24"/>
        </w:rPr>
        <w:t>sc</w:t>
      </w:r>
      <w:r w:rsidR="007E1FB7" w:rsidRPr="003D1F33">
        <w:rPr>
          <w:rFonts w:eastAsia="Arial"/>
          <w:sz w:val="24"/>
          <w:szCs w:val="24"/>
        </w:rPr>
        <w:t>u</w:t>
      </w:r>
      <w:r w:rsidR="007E1FB7" w:rsidRPr="003D1F33">
        <w:rPr>
          <w:rFonts w:eastAsia="Arial"/>
          <w:spacing w:val="1"/>
          <w:sz w:val="24"/>
          <w:szCs w:val="24"/>
        </w:rPr>
        <w:t>s</w:t>
      </w:r>
      <w:r w:rsidR="007E1FB7" w:rsidRPr="003D1F33">
        <w:rPr>
          <w:rFonts w:eastAsia="Arial"/>
          <w:sz w:val="24"/>
          <w:szCs w:val="24"/>
        </w:rPr>
        <w:t>s</w:t>
      </w:r>
      <w:r w:rsidR="007E1FB7" w:rsidRPr="003D1F33">
        <w:rPr>
          <w:rFonts w:eastAsia="Arial"/>
          <w:spacing w:val="-6"/>
          <w:sz w:val="24"/>
          <w:szCs w:val="24"/>
        </w:rPr>
        <w:t xml:space="preserve"> </w:t>
      </w:r>
      <w:r w:rsidR="007E1FB7" w:rsidRPr="003D1F33">
        <w:rPr>
          <w:rFonts w:eastAsia="Arial"/>
          <w:spacing w:val="-1"/>
          <w:sz w:val="24"/>
          <w:szCs w:val="24"/>
        </w:rPr>
        <w:t>i</w:t>
      </w:r>
      <w:r w:rsidR="007E1FB7" w:rsidRPr="003D1F33">
        <w:rPr>
          <w:rFonts w:eastAsia="Arial"/>
          <w:spacing w:val="1"/>
          <w:sz w:val="24"/>
          <w:szCs w:val="24"/>
        </w:rPr>
        <w:t>ss</w:t>
      </w:r>
      <w:r w:rsidR="007E1FB7" w:rsidRPr="003D1F33">
        <w:rPr>
          <w:rFonts w:eastAsia="Arial"/>
          <w:sz w:val="24"/>
          <w:szCs w:val="24"/>
        </w:rPr>
        <w:t>u</w:t>
      </w:r>
      <w:r w:rsidR="007E1FB7" w:rsidRPr="003D1F33">
        <w:rPr>
          <w:rFonts w:eastAsia="Arial"/>
          <w:spacing w:val="-1"/>
          <w:sz w:val="24"/>
          <w:szCs w:val="24"/>
        </w:rPr>
        <w:t>e</w:t>
      </w:r>
      <w:r w:rsidR="007E1FB7" w:rsidRPr="003D1F33">
        <w:rPr>
          <w:rFonts w:eastAsia="Arial"/>
          <w:sz w:val="24"/>
          <w:szCs w:val="24"/>
        </w:rPr>
        <w:t>s</w:t>
      </w:r>
      <w:r w:rsidR="007E1FB7" w:rsidRPr="003D1F33">
        <w:rPr>
          <w:rFonts w:eastAsia="Arial"/>
          <w:spacing w:val="-5"/>
          <w:sz w:val="24"/>
          <w:szCs w:val="24"/>
        </w:rPr>
        <w:t xml:space="preserve"> </w:t>
      </w:r>
      <w:r w:rsidR="007E1FB7" w:rsidRPr="003D1F33">
        <w:rPr>
          <w:rFonts w:eastAsia="Arial"/>
          <w:sz w:val="24"/>
          <w:szCs w:val="24"/>
        </w:rPr>
        <w:t>a</w:t>
      </w:r>
      <w:r w:rsidR="007E1FB7" w:rsidRPr="003D1F33">
        <w:rPr>
          <w:rFonts w:eastAsia="Arial"/>
          <w:spacing w:val="-1"/>
          <w:sz w:val="24"/>
          <w:szCs w:val="24"/>
        </w:rPr>
        <w:t>n</w:t>
      </w:r>
      <w:r w:rsidR="007E1FB7" w:rsidRPr="003D1F33">
        <w:rPr>
          <w:rFonts w:eastAsia="Arial"/>
          <w:sz w:val="24"/>
          <w:szCs w:val="24"/>
        </w:rPr>
        <w:t>d</w:t>
      </w:r>
      <w:r w:rsidR="007E1FB7" w:rsidRPr="003D1F33">
        <w:rPr>
          <w:rFonts w:eastAsia="Arial"/>
          <w:spacing w:val="-1"/>
          <w:sz w:val="24"/>
          <w:szCs w:val="24"/>
        </w:rPr>
        <w:t xml:space="preserve"> i</w:t>
      </w:r>
      <w:r w:rsidR="007E1FB7" w:rsidRPr="003D1F33">
        <w:rPr>
          <w:rFonts w:eastAsia="Arial"/>
          <w:spacing w:val="2"/>
          <w:sz w:val="24"/>
          <w:szCs w:val="24"/>
        </w:rPr>
        <w:t>d</w:t>
      </w:r>
      <w:r w:rsidR="007E1FB7" w:rsidRPr="003D1F33">
        <w:rPr>
          <w:rFonts w:eastAsia="Arial"/>
          <w:sz w:val="24"/>
          <w:szCs w:val="24"/>
        </w:rPr>
        <w:t>e</w:t>
      </w:r>
      <w:r w:rsidR="007E1FB7" w:rsidRPr="003D1F33">
        <w:rPr>
          <w:rFonts w:eastAsia="Arial"/>
          <w:spacing w:val="-1"/>
          <w:sz w:val="24"/>
          <w:szCs w:val="24"/>
        </w:rPr>
        <w:t>n</w:t>
      </w:r>
      <w:r w:rsidR="007E1FB7" w:rsidRPr="003D1F33">
        <w:rPr>
          <w:rFonts w:eastAsia="Arial"/>
          <w:spacing w:val="2"/>
          <w:sz w:val="24"/>
          <w:szCs w:val="24"/>
        </w:rPr>
        <w:t>t</w:t>
      </w:r>
      <w:r w:rsidR="007E1FB7" w:rsidRPr="003D1F33">
        <w:rPr>
          <w:rFonts w:eastAsia="Arial"/>
          <w:spacing w:val="-1"/>
          <w:sz w:val="24"/>
          <w:szCs w:val="24"/>
        </w:rPr>
        <w:t>i</w:t>
      </w:r>
      <w:r w:rsidR="007E1FB7" w:rsidRPr="003D1F33">
        <w:rPr>
          <w:rFonts w:eastAsia="Arial"/>
          <w:spacing w:val="4"/>
          <w:sz w:val="24"/>
          <w:szCs w:val="24"/>
        </w:rPr>
        <w:t>f</w:t>
      </w:r>
      <w:r w:rsidR="007E1FB7" w:rsidRPr="003D1F33">
        <w:rPr>
          <w:rFonts w:eastAsia="Arial"/>
          <w:sz w:val="24"/>
          <w:szCs w:val="24"/>
        </w:rPr>
        <w:t>y</w:t>
      </w:r>
      <w:r w:rsidR="007E1FB7" w:rsidRPr="003D1F33">
        <w:rPr>
          <w:rFonts w:eastAsia="Arial"/>
          <w:spacing w:val="-8"/>
          <w:sz w:val="24"/>
          <w:szCs w:val="24"/>
        </w:rPr>
        <w:t xml:space="preserve"> </w:t>
      </w:r>
      <w:r w:rsidR="007E1FB7" w:rsidRPr="003D1F33">
        <w:rPr>
          <w:rFonts w:eastAsia="Arial"/>
          <w:sz w:val="24"/>
          <w:szCs w:val="24"/>
        </w:rPr>
        <w:t>the</w:t>
      </w:r>
      <w:r w:rsidR="007E1FB7" w:rsidRPr="003D1F33">
        <w:rPr>
          <w:rFonts w:eastAsia="Arial"/>
          <w:spacing w:val="-4"/>
          <w:sz w:val="24"/>
          <w:szCs w:val="24"/>
        </w:rPr>
        <w:t xml:space="preserve"> </w:t>
      </w:r>
      <w:r w:rsidR="007E1FB7" w:rsidRPr="003D1F33">
        <w:rPr>
          <w:rFonts w:eastAsia="Arial"/>
          <w:spacing w:val="2"/>
          <w:sz w:val="24"/>
          <w:szCs w:val="24"/>
        </w:rPr>
        <w:t>targets</w:t>
      </w:r>
      <w:r w:rsidR="007E1FB7" w:rsidRPr="003D1F33">
        <w:rPr>
          <w:rFonts w:eastAsia="Arial"/>
          <w:spacing w:val="-8"/>
          <w:sz w:val="24"/>
          <w:szCs w:val="24"/>
        </w:rPr>
        <w:t xml:space="preserve"> </w:t>
      </w:r>
      <w:r w:rsidR="007E1FB7" w:rsidRPr="003D1F33">
        <w:rPr>
          <w:rFonts w:eastAsia="Arial"/>
          <w:spacing w:val="2"/>
          <w:sz w:val="24"/>
          <w:szCs w:val="24"/>
        </w:rPr>
        <w:t>f</w:t>
      </w:r>
      <w:r w:rsidR="007E1FB7" w:rsidRPr="003D1F33">
        <w:rPr>
          <w:rFonts w:eastAsia="Arial"/>
          <w:sz w:val="24"/>
          <w:szCs w:val="24"/>
        </w:rPr>
        <w:t>or</w:t>
      </w:r>
      <w:r w:rsidR="007E1FB7" w:rsidRPr="003D1F33">
        <w:rPr>
          <w:rFonts w:eastAsia="Arial"/>
          <w:spacing w:val="-2"/>
          <w:sz w:val="24"/>
          <w:szCs w:val="24"/>
        </w:rPr>
        <w:t xml:space="preserve"> </w:t>
      </w:r>
      <w:r w:rsidR="007E1FB7" w:rsidRPr="003D1F33">
        <w:rPr>
          <w:rFonts w:eastAsia="Arial"/>
          <w:sz w:val="24"/>
          <w:szCs w:val="24"/>
        </w:rPr>
        <w:t>t</w:t>
      </w:r>
      <w:r w:rsidR="007E1FB7" w:rsidRPr="003D1F33">
        <w:rPr>
          <w:rFonts w:eastAsia="Arial"/>
          <w:spacing w:val="2"/>
          <w:sz w:val="24"/>
          <w:szCs w:val="24"/>
        </w:rPr>
        <w:t>h</w:t>
      </w:r>
      <w:r w:rsidR="007E1FB7" w:rsidRPr="003D1F33">
        <w:rPr>
          <w:rFonts w:eastAsia="Arial"/>
          <w:sz w:val="24"/>
          <w:szCs w:val="24"/>
        </w:rPr>
        <w:t xml:space="preserve">e </w:t>
      </w:r>
      <w:r w:rsidR="007E1FB7" w:rsidRPr="003D1F33">
        <w:rPr>
          <w:rFonts w:eastAsia="Arial"/>
          <w:spacing w:val="2"/>
          <w:sz w:val="24"/>
          <w:szCs w:val="24"/>
        </w:rPr>
        <w:t>f</w:t>
      </w:r>
      <w:r w:rsidR="007E1FB7" w:rsidRPr="003D1F33">
        <w:rPr>
          <w:rFonts w:eastAsia="Arial"/>
          <w:sz w:val="24"/>
          <w:szCs w:val="24"/>
        </w:rPr>
        <w:t>o</w:t>
      </w:r>
      <w:r w:rsidR="007E1FB7" w:rsidRPr="003D1F33">
        <w:rPr>
          <w:rFonts w:eastAsia="Arial"/>
          <w:spacing w:val="-1"/>
          <w:sz w:val="24"/>
          <w:szCs w:val="24"/>
        </w:rPr>
        <w:t>ll</w:t>
      </w:r>
      <w:r w:rsidR="007E1FB7" w:rsidRPr="003D1F33">
        <w:rPr>
          <w:rFonts w:eastAsia="Arial"/>
          <w:spacing w:val="2"/>
          <w:sz w:val="24"/>
          <w:szCs w:val="24"/>
        </w:rPr>
        <w:t>o</w:t>
      </w:r>
      <w:r w:rsidR="007E1FB7" w:rsidRPr="003D1F33">
        <w:rPr>
          <w:rFonts w:eastAsia="Arial"/>
          <w:sz w:val="24"/>
          <w:szCs w:val="24"/>
        </w:rPr>
        <w:t>w</w:t>
      </w:r>
      <w:r w:rsidR="007E1FB7" w:rsidRPr="003D1F33">
        <w:rPr>
          <w:rFonts w:eastAsia="Arial"/>
          <w:spacing w:val="-1"/>
          <w:sz w:val="24"/>
          <w:szCs w:val="24"/>
        </w:rPr>
        <w:t>i</w:t>
      </w:r>
      <w:r w:rsidR="007E1FB7" w:rsidRPr="003D1F33">
        <w:rPr>
          <w:rFonts w:eastAsia="Arial"/>
          <w:sz w:val="24"/>
          <w:szCs w:val="24"/>
        </w:rPr>
        <w:t>ng</w:t>
      </w:r>
      <w:r w:rsidR="007E1FB7" w:rsidRPr="003D1F33">
        <w:rPr>
          <w:rFonts w:eastAsia="Arial"/>
          <w:spacing w:val="-7"/>
          <w:sz w:val="24"/>
          <w:szCs w:val="24"/>
        </w:rPr>
        <w:t xml:space="preserve"> </w:t>
      </w:r>
      <w:r w:rsidR="007E1FB7" w:rsidRPr="003D1F33">
        <w:rPr>
          <w:rFonts w:eastAsia="Arial"/>
          <w:sz w:val="24"/>
          <w:szCs w:val="24"/>
        </w:rPr>
        <w:t>wee</w:t>
      </w:r>
      <w:r w:rsidR="007E1FB7" w:rsidRPr="003D1F33">
        <w:rPr>
          <w:rFonts w:eastAsia="Arial"/>
          <w:spacing w:val="3"/>
          <w:sz w:val="24"/>
          <w:szCs w:val="24"/>
        </w:rPr>
        <w:t>k</w:t>
      </w:r>
      <w:r w:rsidR="007E1FB7" w:rsidRPr="003D1F33">
        <w:rPr>
          <w:rFonts w:eastAsia="Arial"/>
          <w:sz w:val="24"/>
          <w:szCs w:val="24"/>
        </w:rPr>
        <w:t>.</w:t>
      </w:r>
      <w:r w:rsidR="007E1FB7" w:rsidRPr="003D1F33">
        <w:rPr>
          <w:rFonts w:eastAsia="Arial"/>
          <w:spacing w:val="-4"/>
          <w:sz w:val="24"/>
          <w:szCs w:val="24"/>
        </w:rPr>
        <w:t xml:space="preserve"> </w:t>
      </w:r>
      <w:r>
        <w:rPr>
          <w:rFonts w:eastAsia="Arial"/>
          <w:spacing w:val="3"/>
          <w:sz w:val="24"/>
          <w:szCs w:val="24"/>
        </w:rPr>
        <w:t>Associate Teacher</w:t>
      </w:r>
      <w:r w:rsidR="007E1FB7" w:rsidRPr="003D1F33">
        <w:rPr>
          <w:rFonts w:eastAsia="Arial"/>
          <w:sz w:val="24"/>
          <w:szCs w:val="24"/>
        </w:rPr>
        <w:t>s</w:t>
      </w:r>
      <w:r w:rsidR="007E1FB7" w:rsidRPr="003D1F33">
        <w:rPr>
          <w:rFonts w:eastAsia="Arial"/>
          <w:spacing w:val="-8"/>
          <w:sz w:val="24"/>
          <w:szCs w:val="24"/>
        </w:rPr>
        <w:t xml:space="preserve"> </w:t>
      </w:r>
      <w:r w:rsidR="007E1FB7" w:rsidRPr="003D1F33">
        <w:rPr>
          <w:rFonts w:eastAsia="Arial"/>
          <w:spacing w:val="1"/>
          <w:sz w:val="24"/>
          <w:szCs w:val="24"/>
        </w:rPr>
        <w:t>s</w:t>
      </w:r>
      <w:r w:rsidR="007E1FB7" w:rsidRPr="003D1F33">
        <w:rPr>
          <w:rFonts w:eastAsia="Arial"/>
          <w:sz w:val="24"/>
          <w:szCs w:val="24"/>
        </w:rPr>
        <w:t>h</w:t>
      </w:r>
      <w:r w:rsidR="007E1FB7" w:rsidRPr="003D1F33">
        <w:rPr>
          <w:rFonts w:eastAsia="Arial"/>
          <w:spacing w:val="-1"/>
          <w:sz w:val="24"/>
          <w:szCs w:val="24"/>
        </w:rPr>
        <w:t>o</w:t>
      </w:r>
      <w:r w:rsidR="007E1FB7" w:rsidRPr="003D1F33">
        <w:rPr>
          <w:rFonts w:eastAsia="Arial"/>
          <w:spacing w:val="2"/>
          <w:sz w:val="24"/>
          <w:szCs w:val="24"/>
        </w:rPr>
        <w:t>u</w:t>
      </w:r>
      <w:r w:rsidR="007E1FB7" w:rsidRPr="003D1F33">
        <w:rPr>
          <w:rFonts w:eastAsia="Arial"/>
          <w:spacing w:val="-1"/>
          <w:sz w:val="24"/>
          <w:szCs w:val="24"/>
        </w:rPr>
        <w:t>l</w:t>
      </w:r>
      <w:r w:rsidR="007E1FB7" w:rsidRPr="003D1F33">
        <w:rPr>
          <w:rFonts w:eastAsia="Arial"/>
          <w:sz w:val="24"/>
          <w:szCs w:val="24"/>
        </w:rPr>
        <w:t>d</w:t>
      </w:r>
      <w:r w:rsidR="007E1FB7" w:rsidRPr="003D1F33">
        <w:rPr>
          <w:rFonts w:eastAsia="Arial"/>
          <w:spacing w:val="-6"/>
          <w:sz w:val="24"/>
          <w:szCs w:val="24"/>
        </w:rPr>
        <w:t xml:space="preserve"> </w:t>
      </w:r>
      <w:r w:rsidR="007E1FB7" w:rsidRPr="003D1F33">
        <w:rPr>
          <w:rFonts w:eastAsia="Arial"/>
          <w:sz w:val="24"/>
          <w:szCs w:val="24"/>
        </w:rPr>
        <w:t>re</w:t>
      </w:r>
      <w:r w:rsidR="007E1FB7" w:rsidRPr="003D1F33">
        <w:rPr>
          <w:rFonts w:eastAsia="Arial"/>
          <w:spacing w:val="1"/>
          <w:sz w:val="24"/>
          <w:szCs w:val="24"/>
        </w:rPr>
        <w:t>c</w:t>
      </w:r>
      <w:r w:rsidR="007E1FB7" w:rsidRPr="003D1F33">
        <w:rPr>
          <w:rFonts w:eastAsia="Arial"/>
          <w:sz w:val="24"/>
          <w:szCs w:val="24"/>
        </w:rPr>
        <w:t>ord</w:t>
      </w:r>
      <w:r w:rsidR="007E1FB7" w:rsidRPr="003D1F33">
        <w:rPr>
          <w:rFonts w:eastAsia="Arial"/>
          <w:spacing w:val="-4"/>
          <w:sz w:val="24"/>
          <w:szCs w:val="24"/>
        </w:rPr>
        <w:t xml:space="preserve"> </w:t>
      </w:r>
      <w:r w:rsidR="007E1FB7" w:rsidRPr="003D1F33">
        <w:rPr>
          <w:rFonts w:eastAsia="Arial"/>
          <w:sz w:val="24"/>
          <w:szCs w:val="24"/>
        </w:rPr>
        <w:t>o</w:t>
      </w:r>
      <w:r w:rsidR="007E1FB7" w:rsidRPr="003D1F33">
        <w:rPr>
          <w:rFonts w:eastAsia="Arial"/>
          <w:spacing w:val="-1"/>
          <w:sz w:val="24"/>
          <w:szCs w:val="24"/>
        </w:rPr>
        <w:t>u</w:t>
      </w:r>
      <w:r w:rsidR="007E1FB7" w:rsidRPr="003D1F33">
        <w:rPr>
          <w:rFonts w:eastAsia="Arial"/>
          <w:sz w:val="24"/>
          <w:szCs w:val="24"/>
        </w:rPr>
        <w:t>t</w:t>
      </w:r>
      <w:r w:rsidR="007E1FB7" w:rsidRPr="003D1F33">
        <w:rPr>
          <w:rFonts w:eastAsia="Arial"/>
          <w:spacing w:val="1"/>
          <w:sz w:val="24"/>
          <w:szCs w:val="24"/>
        </w:rPr>
        <w:t>c</w:t>
      </w:r>
      <w:r w:rsidR="007E1FB7" w:rsidRPr="003D1F33">
        <w:rPr>
          <w:rFonts w:eastAsia="Arial"/>
          <w:sz w:val="24"/>
          <w:szCs w:val="24"/>
        </w:rPr>
        <w:t>o</w:t>
      </w:r>
      <w:r w:rsidR="007E1FB7" w:rsidRPr="003D1F33">
        <w:rPr>
          <w:rFonts w:eastAsia="Arial"/>
          <w:spacing w:val="4"/>
          <w:sz w:val="24"/>
          <w:szCs w:val="24"/>
        </w:rPr>
        <w:t>m</w:t>
      </w:r>
      <w:r w:rsidR="007E1FB7" w:rsidRPr="003D1F33">
        <w:rPr>
          <w:rFonts w:eastAsia="Arial"/>
          <w:sz w:val="24"/>
          <w:szCs w:val="24"/>
        </w:rPr>
        <w:t>es</w:t>
      </w:r>
      <w:r w:rsidR="007E1FB7" w:rsidRPr="003D1F33">
        <w:rPr>
          <w:rFonts w:eastAsia="Arial"/>
          <w:spacing w:val="-9"/>
          <w:sz w:val="24"/>
          <w:szCs w:val="24"/>
        </w:rPr>
        <w:t xml:space="preserve"> </w:t>
      </w:r>
      <w:r w:rsidR="007E1FB7" w:rsidRPr="003D1F33">
        <w:rPr>
          <w:rFonts w:eastAsia="Arial"/>
          <w:spacing w:val="-1"/>
          <w:sz w:val="24"/>
          <w:szCs w:val="24"/>
        </w:rPr>
        <w:t>i</w:t>
      </w:r>
      <w:r w:rsidR="007E1FB7" w:rsidRPr="003D1F33">
        <w:rPr>
          <w:rFonts w:eastAsia="Arial"/>
          <w:sz w:val="24"/>
          <w:szCs w:val="24"/>
        </w:rPr>
        <w:t>n th</w:t>
      </w:r>
      <w:r w:rsidR="007E1FB7" w:rsidRPr="003D1F33">
        <w:rPr>
          <w:rFonts w:eastAsia="Arial"/>
          <w:spacing w:val="-1"/>
          <w:sz w:val="24"/>
          <w:szCs w:val="24"/>
        </w:rPr>
        <w:t>ei</w:t>
      </w:r>
      <w:r w:rsidR="007E1FB7" w:rsidRPr="003D1F33">
        <w:rPr>
          <w:rFonts w:eastAsia="Arial"/>
          <w:sz w:val="24"/>
          <w:szCs w:val="24"/>
        </w:rPr>
        <w:t>r</w:t>
      </w:r>
      <w:r w:rsidR="007E1FB7" w:rsidRPr="003D1F33">
        <w:rPr>
          <w:rFonts w:eastAsia="Arial"/>
          <w:spacing w:val="-2"/>
          <w:sz w:val="24"/>
          <w:szCs w:val="24"/>
        </w:rPr>
        <w:t xml:space="preserve"> </w:t>
      </w:r>
      <w:r w:rsidR="00F54333">
        <w:rPr>
          <w:rFonts w:eastAsia="Arial"/>
          <w:spacing w:val="-2"/>
          <w:sz w:val="24"/>
          <w:szCs w:val="24"/>
        </w:rPr>
        <w:t xml:space="preserve">online </w:t>
      </w:r>
      <w:r w:rsidR="007E1FB7" w:rsidRPr="003D1F33">
        <w:rPr>
          <w:rFonts w:eastAsia="Arial"/>
          <w:spacing w:val="-1"/>
          <w:sz w:val="24"/>
          <w:szCs w:val="24"/>
        </w:rPr>
        <w:t>S</w:t>
      </w:r>
      <w:r w:rsidR="007E1FB7" w:rsidRPr="003D1F33">
        <w:rPr>
          <w:rFonts w:eastAsia="Arial"/>
          <w:spacing w:val="1"/>
          <w:sz w:val="24"/>
          <w:szCs w:val="24"/>
        </w:rPr>
        <w:t>c</w:t>
      </w:r>
      <w:r w:rsidR="007E1FB7" w:rsidRPr="003D1F33">
        <w:rPr>
          <w:rFonts w:eastAsia="Arial"/>
          <w:sz w:val="24"/>
          <w:szCs w:val="24"/>
        </w:rPr>
        <w:t>h</w:t>
      </w:r>
      <w:r w:rsidR="007E1FB7" w:rsidRPr="003D1F33">
        <w:rPr>
          <w:rFonts w:eastAsia="Arial"/>
          <w:spacing w:val="1"/>
          <w:sz w:val="24"/>
          <w:szCs w:val="24"/>
        </w:rPr>
        <w:t>o</w:t>
      </w:r>
      <w:r w:rsidR="007E1FB7" w:rsidRPr="003D1F33">
        <w:rPr>
          <w:rFonts w:eastAsia="Arial"/>
          <w:sz w:val="24"/>
          <w:szCs w:val="24"/>
        </w:rPr>
        <w:t>ol</w:t>
      </w:r>
      <w:r w:rsidR="007E1FB7" w:rsidRPr="003D1F33">
        <w:rPr>
          <w:rFonts w:eastAsia="Arial"/>
          <w:spacing w:val="-6"/>
          <w:sz w:val="24"/>
          <w:szCs w:val="24"/>
        </w:rPr>
        <w:t xml:space="preserve"> </w:t>
      </w:r>
      <w:r w:rsidR="003204AB">
        <w:rPr>
          <w:rFonts w:eastAsia="Arial"/>
          <w:spacing w:val="-6"/>
          <w:sz w:val="24"/>
          <w:szCs w:val="24"/>
        </w:rPr>
        <w:t xml:space="preserve">Based Training </w:t>
      </w:r>
      <w:r w:rsidR="6A1E513C">
        <w:rPr>
          <w:rFonts w:eastAsia="Arial"/>
          <w:spacing w:val="-6"/>
          <w:sz w:val="24"/>
          <w:szCs w:val="24"/>
        </w:rPr>
        <w:t>P</w:t>
      </w:r>
      <w:r w:rsidR="005F4BC5">
        <w:rPr>
          <w:rFonts w:eastAsia="Arial"/>
          <w:spacing w:val="-6"/>
          <w:sz w:val="24"/>
          <w:szCs w:val="24"/>
        </w:rPr>
        <w:t>rogress</w:t>
      </w:r>
      <w:r w:rsidR="003204AB">
        <w:rPr>
          <w:rFonts w:eastAsia="Arial"/>
          <w:spacing w:val="-6"/>
          <w:sz w:val="24"/>
          <w:szCs w:val="24"/>
        </w:rPr>
        <w:t xml:space="preserve"> </w:t>
      </w:r>
      <w:r w:rsidR="776EA04E">
        <w:rPr>
          <w:rFonts w:eastAsia="Arial"/>
          <w:spacing w:val="-6"/>
          <w:sz w:val="24"/>
          <w:szCs w:val="24"/>
        </w:rPr>
        <w:t>J</w:t>
      </w:r>
      <w:r w:rsidR="003204AB">
        <w:rPr>
          <w:rFonts w:eastAsia="Arial"/>
          <w:spacing w:val="-6"/>
          <w:sz w:val="24"/>
          <w:szCs w:val="24"/>
        </w:rPr>
        <w:t>ournal</w:t>
      </w:r>
      <w:r w:rsidR="007E1FB7" w:rsidRPr="003D1F33">
        <w:rPr>
          <w:rFonts w:eastAsia="Arial"/>
          <w:spacing w:val="-1"/>
          <w:sz w:val="24"/>
          <w:szCs w:val="24"/>
        </w:rPr>
        <w:t xml:space="preserve"> </w:t>
      </w:r>
      <w:r w:rsidR="007E1FB7" w:rsidRPr="003D1F33">
        <w:rPr>
          <w:rFonts w:eastAsia="Arial"/>
          <w:sz w:val="24"/>
          <w:szCs w:val="24"/>
        </w:rPr>
        <w:t>a</w:t>
      </w:r>
      <w:r w:rsidR="007E1FB7" w:rsidRPr="003D1F33">
        <w:rPr>
          <w:rFonts w:eastAsia="Arial"/>
          <w:spacing w:val="1"/>
          <w:sz w:val="24"/>
          <w:szCs w:val="24"/>
        </w:rPr>
        <w:t>n</w:t>
      </w:r>
      <w:r w:rsidR="007E1FB7" w:rsidRPr="003D1F33">
        <w:rPr>
          <w:rFonts w:eastAsia="Arial"/>
          <w:sz w:val="24"/>
          <w:szCs w:val="24"/>
        </w:rPr>
        <w:t>d</w:t>
      </w:r>
      <w:r w:rsidR="007E1FB7" w:rsidRPr="003D1F33">
        <w:rPr>
          <w:rFonts w:eastAsia="Arial"/>
          <w:spacing w:val="-3"/>
          <w:sz w:val="24"/>
          <w:szCs w:val="24"/>
        </w:rPr>
        <w:t xml:space="preserve"> </w:t>
      </w:r>
      <w:r w:rsidR="003204AB">
        <w:rPr>
          <w:rFonts w:eastAsia="Arial"/>
          <w:sz w:val="24"/>
          <w:szCs w:val="24"/>
        </w:rPr>
        <w:t>gather</w:t>
      </w:r>
      <w:r w:rsidR="007E1FB7" w:rsidRPr="003D1F33">
        <w:rPr>
          <w:rFonts w:eastAsia="Arial"/>
          <w:spacing w:val="-9"/>
          <w:sz w:val="24"/>
          <w:szCs w:val="24"/>
        </w:rPr>
        <w:t xml:space="preserve"> evidence </w:t>
      </w:r>
      <w:r w:rsidR="003204AB">
        <w:rPr>
          <w:rFonts w:eastAsia="Arial"/>
          <w:spacing w:val="-1"/>
          <w:sz w:val="24"/>
          <w:szCs w:val="24"/>
        </w:rPr>
        <w:t xml:space="preserve">to inform their </w:t>
      </w:r>
      <w:r w:rsidR="00A34D28">
        <w:rPr>
          <w:rFonts w:eastAsia="Arial"/>
          <w:spacing w:val="-1"/>
          <w:sz w:val="24"/>
          <w:szCs w:val="24"/>
        </w:rPr>
        <w:t>Critical Incidents</w:t>
      </w:r>
      <w:r w:rsidR="003204AB">
        <w:rPr>
          <w:rFonts w:eastAsia="Arial"/>
          <w:spacing w:val="-1"/>
          <w:sz w:val="24"/>
          <w:szCs w:val="24"/>
        </w:rPr>
        <w:t>.</w:t>
      </w:r>
      <w:r w:rsidR="007E1FB7" w:rsidRPr="003D1F33">
        <w:rPr>
          <w:rFonts w:eastAsia="Arial"/>
          <w:sz w:val="24"/>
          <w:szCs w:val="24"/>
        </w:rPr>
        <w:t xml:space="preserve"> </w:t>
      </w:r>
    </w:p>
    <w:p w14:paraId="0D2BF41E" w14:textId="77777777" w:rsidR="00D05828" w:rsidRDefault="00D05828" w:rsidP="00B12E7C">
      <w:pPr>
        <w:tabs>
          <w:tab w:val="left" w:pos="820"/>
        </w:tabs>
        <w:spacing w:before="31" w:after="0" w:line="272" w:lineRule="auto"/>
        <w:ind w:right="131"/>
        <w:rPr>
          <w:rFonts w:eastAsia="Arial"/>
          <w:spacing w:val="-2"/>
          <w:sz w:val="24"/>
          <w:szCs w:val="24"/>
        </w:rPr>
      </w:pPr>
    </w:p>
    <w:p w14:paraId="6A40EB0D" w14:textId="48FBEDA3" w:rsidR="00D05828" w:rsidRDefault="00645E55" w:rsidP="00A06DEE">
      <w:pPr>
        <w:tabs>
          <w:tab w:val="left" w:pos="820"/>
        </w:tabs>
        <w:spacing w:before="31" w:after="0" w:line="272" w:lineRule="auto"/>
        <w:ind w:right="131"/>
        <w:jc w:val="both"/>
        <w:rPr>
          <w:rFonts w:eastAsia="Arial"/>
          <w:spacing w:val="-2"/>
          <w:sz w:val="24"/>
          <w:szCs w:val="24"/>
        </w:rPr>
      </w:pPr>
      <w:r>
        <w:rPr>
          <w:rFonts w:eastAsia="Arial"/>
          <w:spacing w:val="-2"/>
          <w:sz w:val="24"/>
          <w:szCs w:val="24"/>
        </w:rPr>
        <w:t>Associate Teacher</w:t>
      </w:r>
      <w:r w:rsidR="00D05828">
        <w:rPr>
          <w:rFonts w:eastAsia="Arial"/>
          <w:spacing w:val="-2"/>
          <w:sz w:val="24"/>
          <w:szCs w:val="24"/>
        </w:rPr>
        <w:t>s will be responsible for the organisation and content of their</w:t>
      </w:r>
      <w:r w:rsidR="00D05828" w:rsidRPr="003204AB">
        <w:rPr>
          <w:rFonts w:eastAsia="Arial"/>
          <w:color w:val="FF0000"/>
          <w:spacing w:val="-2"/>
          <w:sz w:val="24"/>
          <w:szCs w:val="24"/>
        </w:rPr>
        <w:t xml:space="preserve"> </w:t>
      </w:r>
      <w:r>
        <w:rPr>
          <w:rFonts w:eastAsia="Arial"/>
          <w:spacing w:val="-2"/>
          <w:sz w:val="24"/>
          <w:szCs w:val="24"/>
        </w:rPr>
        <w:t>Associate Teacher</w:t>
      </w:r>
      <w:r w:rsidR="008A2395">
        <w:rPr>
          <w:rFonts w:eastAsia="Arial"/>
          <w:spacing w:val="-2"/>
          <w:sz w:val="24"/>
          <w:szCs w:val="24"/>
        </w:rPr>
        <w:t xml:space="preserve"> OneDrive folder</w:t>
      </w:r>
      <w:r w:rsidR="005C0DA6">
        <w:rPr>
          <w:rFonts w:eastAsia="Arial"/>
          <w:spacing w:val="-2"/>
          <w:sz w:val="24"/>
          <w:szCs w:val="24"/>
        </w:rPr>
        <w:t>:</w:t>
      </w:r>
    </w:p>
    <w:p w14:paraId="03D862AE" w14:textId="77777777" w:rsidR="007E7C77" w:rsidRDefault="007E7C77" w:rsidP="00A06DEE">
      <w:pPr>
        <w:tabs>
          <w:tab w:val="left" w:pos="820"/>
        </w:tabs>
        <w:spacing w:before="31" w:after="0" w:line="272" w:lineRule="auto"/>
        <w:ind w:right="131"/>
        <w:jc w:val="both"/>
        <w:rPr>
          <w:rFonts w:eastAsia="Arial"/>
          <w:spacing w:val="-2"/>
          <w:sz w:val="24"/>
          <w:szCs w:val="24"/>
        </w:rPr>
      </w:pPr>
    </w:p>
    <w:p w14:paraId="114FCDB8" w14:textId="77777777" w:rsidR="00864FED" w:rsidRPr="00864FED" w:rsidRDefault="00864FED" w:rsidP="004A1441">
      <w:pPr>
        <w:pStyle w:val="ListParagraph"/>
        <w:numPr>
          <w:ilvl w:val="0"/>
          <w:numId w:val="34"/>
        </w:numPr>
        <w:spacing w:after="0" w:line="240" w:lineRule="auto"/>
        <w:contextualSpacing w:val="0"/>
        <w:rPr>
          <w:rFonts w:ascii="Arial" w:eastAsia="Times New Roman" w:hAnsi="Arial" w:cs="Arial"/>
          <w:sz w:val="24"/>
          <w:szCs w:val="24"/>
        </w:rPr>
      </w:pPr>
      <w:r w:rsidRPr="00864FED">
        <w:rPr>
          <w:rFonts w:ascii="Arial" w:eastAsia="Times New Roman" w:hAnsi="Arial" w:cs="Arial"/>
          <w:sz w:val="24"/>
          <w:szCs w:val="24"/>
        </w:rPr>
        <w:t>Course booklets</w:t>
      </w:r>
    </w:p>
    <w:p w14:paraId="3D93C012" w14:textId="7BB86587" w:rsidR="00864FED" w:rsidRPr="00864FED" w:rsidRDefault="00864FED" w:rsidP="004A1441">
      <w:pPr>
        <w:pStyle w:val="ListParagraph"/>
        <w:numPr>
          <w:ilvl w:val="0"/>
          <w:numId w:val="34"/>
        </w:numPr>
        <w:spacing w:after="0" w:line="240" w:lineRule="auto"/>
        <w:contextualSpacing w:val="0"/>
        <w:rPr>
          <w:rFonts w:ascii="Arial" w:eastAsia="Times New Roman" w:hAnsi="Arial" w:cs="Arial"/>
          <w:sz w:val="24"/>
          <w:szCs w:val="24"/>
        </w:rPr>
      </w:pPr>
      <w:r w:rsidRPr="00864FED">
        <w:rPr>
          <w:rFonts w:ascii="Arial" w:eastAsia="Times New Roman" w:hAnsi="Arial" w:cs="Arial"/>
          <w:sz w:val="24"/>
          <w:szCs w:val="24"/>
        </w:rPr>
        <w:t>Professional studies development journal</w:t>
      </w:r>
      <w:r w:rsidR="00A41B49">
        <w:rPr>
          <w:rFonts w:ascii="Arial" w:eastAsia="Times New Roman" w:hAnsi="Arial" w:cs="Arial"/>
          <w:sz w:val="24"/>
          <w:szCs w:val="24"/>
        </w:rPr>
        <w:t xml:space="preserve"> (BA only)</w:t>
      </w:r>
    </w:p>
    <w:p w14:paraId="683C3D2A" w14:textId="77777777" w:rsidR="00864FED" w:rsidRPr="00864FED" w:rsidRDefault="00864FED" w:rsidP="004A1441">
      <w:pPr>
        <w:pStyle w:val="ListParagraph"/>
        <w:numPr>
          <w:ilvl w:val="0"/>
          <w:numId w:val="34"/>
        </w:numPr>
        <w:spacing w:after="0" w:line="240" w:lineRule="auto"/>
        <w:contextualSpacing w:val="0"/>
        <w:rPr>
          <w:rFonts w:ascii="Arial" w:eastAsia="Times New Roman" w:hAnsi="Arial" w:cs="Arial"/>
          <w:sz w:val="24"/>
          <w:szCs w:val="24"/>
        </w:rPr>
      </w:pPr>
      <w:r w:rsidRPr="00864FED">
        <w:rPr>
          <w:rFonts w:ascii="Arial" w:eastAsia="Times New Roman" w:hAnsi="Arial" w:cs="Arial"/>
          <w:sz w:val="24"/>
          <w:szCs w:val="24"/>
        </w:rPr>
        <w:t>Subject Specific development journal</w:t>
      </w:r>
    </w:p>
    <w:p w14:paraId="6A037129" w14:textId="77777777" w:rsidR="00864FED" w:rsidRPr="00864FED" w:rsidRDefault="00864FED" w:rsidP="004A1441">
      <w:pPr>
        <w:pStyle w:val="ListParagraph"/>
        <w:numPr>
          <w:ilvl w:val="0"/>
          <w:numId w:val="34"/>
        </w:numPr>
        <w:spacing w:after="0" w:line="240" w:lineRule="auto"/>
        <w:contextualSpacing w:val="0"/>
        <w:rPr>
          <w:rFonts w:ascii="Arial" w:eastAsia="Times New Roman" w:hAnsi="Arial" w:cs="Arial"/>
          <w:sz w:val="24"/>
          <w:szCs w:val="24"/>
        </w:rPr>
      </w:pPr>
      <w:r w:rsidRPr="00864FED">
        <w:rPr>
          <w:rFonts w:ascii="Arial" w:eastAsia="Times New Roman" w:hAnsi="Arial" w:cs="Arial"/>
          <w:sz w:val="24"/>
          <w:szCs w:val="24"/>
        </w:rPr>
        <w:t>Progress journal</w:t>
      </w:r>
    </w:p>
    <w:p w14:paraId="56D1D728" w14:textId="77777777" w:rsidR="0040106F" w:rsidRPr="0040106F" w:rsidRDefault="00864FED" w:rsidP="004A1441">
      <w:pPr>
        <w:pStyle w:val="ListParagraph"/>
        <w:numPr>
          <w:ilvl w:val="0"/>
          <w:numId w:val="34"/>
        </w:numPr>
        <w:tabs>
          <w:tab w:val="left" w:pos="4900"/>
        </w:tabs>
        <w:spacing w:before="55" w:after="0" w:line="240" w:lineRule="auto"/>
        <w:ind w:right="-20"/>
        <w:contextualSpacing w:val="0"/>
        <w:rPr>
          <w:rFonts w:eastAsia="Arial"/>
          <w:b/>
          <w:bCs/>
          <w:sz w:val="24"/>
          <w:szCs w:val="24"/>
          <w:u w:val="single"/>
        </w:rPr>
      </w:pPr>
      <w:r w:rsidRPr="0040106F">
        <w:rPr>
          <w:rFonts w:ascii="Arial" w:eastAsia="Times New Roman" w:hAnsi="Arial" w:cs="Arial"/>
          <w:sz w:val="24"/>
          <w:szCs w:val="24"/>
        </w:rPr>
        <w:t xml:space="preserve">SBT training folders; assessment records, learning observations, mentor observations, planning and evaluation documents, resources. </w:t>
      </w:r>
    </w:p>
    <w:p w14:paraId="7C510E0E" w14:textId="7C4AA611" w:rsidR="00B336FD" w:rsidRPr="0040106F" w:rsidRDefault="00864FED" w:rsidP="004A1441">
      <w:pPr>
        <w:pStyle w:val="ListParagraph"/>
        <w:numPr>
          <w:ilvl w:val="0"/>
          <w:numId w:val="34"/>
        </w:numPr>
        <w:tabs>
          <w:tab w:val="left" w:pos="4900"/>
        </w:tabs>
        <w:spacing w:before="55" w:after="0" w:line="240" w:lineRule="auto"/>
        <w:ind w:right="-20"/>
        <w:contextualSpacing w:val="0"/>
        <w:rPr>
          <w:rFonts w:eastAsia="Arial"/>
          <w:b/>
          <w:bCs/>
          <w:sz w:val="24"/>
          <w:szCs w:val="24"/>
          <w:u w:val="single"/>
        </w:rPr>
      </w:pPr>
      <w:r w:rsidRPr="0040106F">
        <w:rPr>
          <w:rFonts w:ascii="Arial" w:eastAsia="Times New Roman" w:hAnsi="Arial" w:cs="Arial"/>
          <w:sz w:val="24"/>
          <w:szCs w:val="24"/>
        </w:rPr>
        <w:t>School based mentor guidance; Lesson observation template, observation template, mentor guidance booklet</w:t>
      </w:r>
    </w:p>
    <w:p w14:paraId="4C952240" w14:textId="77777777" w:rsidR="00B336FD" w:rsidRDefault="00B336FD" w:rsidP="008F3D03">
      <w:pPr>
        <w:tabs>
          <w:tab w:val="left" w:pos="4900"/>
        </w:tabs>
        <w:spacing w:before="55" w:after="0"/>
        <w:ind w:right="-20"/>
        <w:rPr>
          <w:rFonts w:eastAsia="Arial"/>
          <w:b/>
          <w:bCs/>
          <w:sz w:val="24"/>
          <w:szCs w:val="24"/>
          <w:u w:val="single"/>
        </w:rPr>
      </w:pPr>
    </w:p>
    <w:p w14:paraId="104FD223" w14:textId="77777777" w:rsidR="00B336FD" w:rsidRDefault="00B336FD" w:rsidP="008F3D03">
      <w:pPr>
        <w:tabs>
          <w:tab w:val="left" w:pos="4900"/>
        </w:tabs>
        <w:spacing w:before="55" w:after="0"/>
        <w:ind w:right="-20"/>
        <w:rPr>
          <w:rFonts w:eastAsia="Arial"/>
          <w:b/>
          <w:bCs/>
          <w:sz w:val="24"/>
          <w:szCs w:val="24"/>
          <w:u w:val="single"/>
        </w:rPr>
      </w:pPr>
    </w:p>
    <w:p w14:paraId="613D36DE" w14:textId="77777777" w:rsidR="00B336FD" w:rsidRDefault="00B336FD" w:rsidP="008F3D03">
      <w:pPr>
        <w:tabs>
          <w:tab w:val="left" w:pos="4900"/>
        </w:tabs>
        <w:spacing w:before="55" w:after="0"/>
        <w:ind w:right="-20"/>
        <w:rPr>
          <w:rFonts w:eastAsia="Arial"/>
          <w:b/>
          <w:bCs/>
          <w:sz w:val="24"/>
          <w:szCs w:val="24"/>
          <w:u w:val="single"/>
        </w:rPr>
      </w:pPr>
    </w:p>
    <w:p w14:paraId="046EDEA9" w14:textId="77777777" w:rsidR="00B336FD" w:rsidRDefault="00B336FD" w:rsidP="008F3D03">
      <w:pPr>
        <w:tabs>
          <w:tab w:val="left" w:pos="4900"/>
        </w:tabs>
        <w:spacing w:before="55" w:after="0"/>
        <w:ind w:right="-20"/>
        <w:rPr>
          <w:rFonts w:eastAsia="Arial"/>
          <w:b/>
          <w:bCs/>
          <w:sz w:val="24"/>
          <w:szCs w:val="24"/>
          <w:u w:val="single"/>
        </w:rPr>
      </w:pPr>
    </w:p>
    <w:p w14:paraId="63929857" w14:textId="4B37F279" w:rsidR="007C252F" w:rsidRDefault="007C252F" w:rsidP="008F3D03">
      <w:pPr>
        <w:tabs>
          <w:tab w:val="left" w:pos="4900"/>
        </w:tabs>
        <w:spacing w:before="55" w:after="0"/>
        <w:ind w:right="-20"/>
        <w:rPr>
          <w:rFonts w:eastAsia="Arial"/>
          <w:b/>
          <w:bCs/>
          <w:sz w:val="24"/>
          <w:szCs w:val="24"/>
          <w:u w:val="single"/>
        </w:rPr>
      </w:pPr>
    </w:p>
    <w:p w14:paraId="3C5DD6BC" w14:textId="7703CEC6" w:rsidR="0040106F" w:rsidRDefault="0040106F" w:rsidP="008F3D03">
      <w:pPr>
        <w:tabs>
          <w:tab w:val="left" w:pos="4900"/>
        </w:tabs>
        <w:spacing w:before="55" w:after="0"/>
        <w:ind w:right="-20"/>
        <w:rPr>
          <w:rFonts w:eastAsia="Arial"/>
          <w:b/>
          <w:bCs/>
          <w:sz w:val="24"/>
          <w:szCs w:val="24"/>
          <w:u w:val="single"/>
        </w:rPr>
      </w:pPr>
    </w:p>
    <w:p w14:paraId="68207205" w14:textId="3FC31FD4" w:rsidR="0040106F" w:rsidRDefault="0040106F" w:rsidP="008F3D03">
      <w:pPr>
        <w:tabs>
          <w:tab w:val="left" w:pos="4900"/>
        </w:tabs>
        <w:spacing w:before="55" w:after="0"/>
        <w:ind w:right="-20"/>
        <w:rPr>
          <w:rFonts w:eastAsia="Arial"/>
          <w:b/>
          <w:bCs/>
          <w:sz w:val="24"/>
          <w:szCs w:val="24"/>
          <w:u w:val="single"/>
        </w:rPr>
      </w:pPr>
    </w:p>
    <w:p w14:paraId="3BA8E514" w14:textId="5968FAAB" w:rsidR="0040106F" w:rsidRDefault="0040106F" w:rsidP="008F3D03">
      <w:pPr>
        <w:tabs>
          <w:tab w:val="left" w:pos="4900"/>
        </w:tabs>
        <w:spacing w:before="55" w:after="0"/>
        <w:ind w:right="-20"/>
        <w:rPr>
          <w:rFonts w:eastAsia="Arial"/>
          <w:b/>
          <w:bCs/>
          <w:sz w:val="24"/>
          <w:szCs w:val="24"/>
          <w:u w:val="single"/>
        </w:rPr>
      </w:pPr>
    </w:p>
    <w:p w14:paraId="582FA79E" w14:textId="77777777" w:rsidR="005F64A0" w:rsidRDefault="005F64A0" w:rsidP="008F3D03">
      <w:pPr>
        <w:tabs>
          <w:tab w:val="left" w:pos="4900"/>
        </w:tabs>
        <w:spacing w:before="55" w:after="0"/>
        <w:ind w:right="-20"/>
        <w:rPr>
          <w:rFonts w:eastAsia="Arial"/>
          <w:b/>
          <w:bCs/>
          <w:sz w:val="24"/>
          <w:szCs w:val="24"/>
          <w:u w:val="single"/>
        </w:rPr>
      </w:pPr>
    </w:p>
    <w:p w14:paraId="1A696E11" w14:textId="26CE6CC6" w:rsidR="0006617B" w:rsidRPr="008F3D03" w:rsidRDefault="00873518" w:rsidP="008F3D03">
      <w:pPr>
        <w:tabs>
          <w:tab w:val="left" w:pos="4900"/>
        </w:tabs>
        <w:spacing w:before="55" w:after="0"/>
        <w:ind w:right="-20"/>
        <w:rPr>
          <w:rFonts w:eastAsia="Arial"/>
          <w:b/>
          <w:bCs/>
          <w:sz w:val="24"/>
          <w:szCs w:val="24"/>
          <w:u w:val="single"/>
        </w:rPr>
      </w:pPr>
      <w:r>
        <w:rPr>
          <w:rFonts w:eastAsia="Arial"/>
          <w:b/>
          <w:bCs/>
          <w:sz w:val="24"/>
          <w:szCs w:val="24"/>
          <w:u w:val="single"/>
        </w:rPr>
        <w:lastRenderedPageBreak/>
        <w:t>REVIEW/</w:t>
      </w:r>
      <w:r w:rsidR="00451A3F" w:rsidRPr="008F3D03">
        <w:rPr>
          <w:rFonts w:eastAsia="Arial"/>
          <w:b/>
          <w:bCs/>
          <w:sz w:val="24"/>
          <w:szCs w:val="24"/>
          <w:u w:val="single"/>
        </w:rPr>
        <w:t>PROGRESS MEETINGS</w:t>
      </w:r>
    </w:p>
    <w:p w14:paraId="59B046E2" w14:textId="77777777" w:rsidR="008F3D03" w:rsidRPr="008F3D03" w:rsidRDefault="008F3D03" w:rsidP="008F3D03">
      <w:pPr>
        <w:tabs>
          <w:tab w:val="left" w:pos="4900"/>
        </w:tabs>
        <w:spacing w:before="55" w:after="0"/>
        <w:ind w:right="-20"/>
        <w:rPr>
          <w:rFonts w:eastAsia="Arial"/>
          <w:b/>
          <w:bCs/>
          <w:sz w:val="24"/>
          <w:szCs w:val="24"/>
          <w:u w:val="single"/>
        </w:rPr>
      </w:pPr>
    </w:p>
    <w:p w14:paraId="5A9C3B98" w14:textId="36796A67" w:rsidR="00682B9B" w:rsidRPr="00682B9B" w:rsidRDefault="00873518" w:rsidP="008F3D03">
      <w:pPr>
        <w:tabs>
          <w:tab w:val="left" w:pos="4900"/>
        </w:tabs>
        <w:spacing w:before="55" w:after="0"/>
        <w:ind w:right="-20"/>
        <w:rPr>
          <w:rFonts w:eastAsia="Arial"/>
          <w:i/>
          <w:sz w:val="24"/>
          <w:szCs w:val="24"/>
        </w:rPr>
      </w:pPr>
      <w:r>
        <w:rPr>
          <w:rFonts w:eastAsia="Arial"/>
          <w:i/>
          <w:spacing w:val="3"/>
          <w:sz w:val="24"/>
          <w:szCs w:val="24"/>
        </w:rPr>
        <w:t xml:space="preserve">These meetings will be attended by the </w:t>
      </w:r>
      <w:r w:rsidR="00645E55">
        <w:rPr>
          <w:rFonts w:eastAsia="Arial"/>
          <w:i/>
          <w:spacing w:val="3"/>
          <w:sz w:val="24"/>
          <w:szCs w:val="24"/>
        </w:rPr>
        <w:t>Associate Teacher</w:t>
      </w:r>
      <w:r>
        <w:rPr>
          <w:rFonts w:eastAsia="Arial"/>
          <w:i/>
          <w:spacing w:val="3"/>
          <w:sz w:val="24"/>
          <w:szCs w:val="24"/>
        </w:rPr>
        <w:t xml:space="preserve">, University </w:t>
      </w:r>
      <w:r w:rsidR="00862AE5">
        <w:rPr>
          <w:rFonts w:eastAsia="Arial"/>
          <w:i/>
          <w:spacing w:val="3"/>
          <w:sz w:val="24"/>
          <w:szCs w:val="24"/>
        </w:rPr>
        <w:t>Tutor,</w:t>
      </w:r>
      <w:r>
        <w:rPr>
          <w:rFonts w:eastAsia="Arial"/>
          <w:i/>
          <w:spacing w:val="3"/>
          <w:sz w:val="24"/>
          <w:szCs w:val="24"/>
        </w:rPr>
        <w:t xml:space="preserve"> and the </w:t>
      </w:r>
      <w:r w:rsidR="00C34D60">
        <w:rPr>
          <w:rFonts w:eastAsia="Arial"/>
          <w:i/>
          <w:spacing w:val="3"/>
          <w:sz w:val="24"/>
          <w:szCs w:val="24"/>
        </w:rPr>
        <w:t>mentor/</w:t>
      </w:r>
      <w:r w:rsidR="007152E7">
        <w:rPr>
          <w:rFonts w:eastAsia="Arial"/>
          <w:i/>
          <w:spacing w:val="3"/>
          <w:sz w:val="24"/>
          <w:szCs w:val="24"/>
        </w:rPr>
        <w:t>ITE</w:t>
      </w:r>
      <w:r w:rsidR="00C34D60">
        <w:rPr>
          <w:rFonts w:eastAsia="Arial"/>
          <w:i/>
          <w:spacing w:val="3"/>
          <w:sz w:val="24"/>
          <w:szCs w:val="24"/>
        </w:rPr>
        <w:t xml:space="preserve"> mentor</w:t>
      </w:r>
      <w:r>
        <w:rPr>
          <w:rFonts w:eastAsia="Arial"/>
          <w:i/>
          <w:spacing w:val="3"/>
          <w:sz w:val="24"/>
          <w:szCs w:val="24"/>
        </w:rPr>
        <w:t xml:space="preserve">. </w:t>
      </w:r>
    </w:p>
    <w:p w14:paraId="36A71AD9" w14:textId="77777777" w:rsidR="00451A3F" w:rsidRPr="008F3D03" w:rsidRDefault="00451A3F" w:rsidP="008F3D03">
      <w:pPr>
        <w:spacing w:before="21" w:after="0"/>
        <w:ind w:left="112" w:right="-45"/>
        <w:rPr>
          <w:rFonts w:eastAsia="Arial"/>
          <w:sz w:val="24"/>
          <w:szCs w:val="24"/>
        </w:rPr>
      </w:pPr>
    </w:p>
    <w:p w14:paraId="43BDCE80" w14:textId="4836A561" w:rsidR="00682B9B" w:rsidRPr="00B336FD" w:rsidRDefault="00873518" w:rsidP="008F3D03">
      <w:pPr>
        <w:spacing w:before="21" w:after="0"/>
        <w:ind w:right="-45"/>
        <w:rPr>
          <w:rFonts w:eastAsia="Arial"/>
          <w:b/>
          <w:bCs/>
          <w:spacing w:val="-9"/>
          <w:sz w:val="24"/>
          <w:szCs w:val="24"/>
        </w:rPr>
      </w:pPr>
      <w:r>
        <w:rPr>
          <w:rFonts w:eastAsia="Arial"/>
          <w:b/>
          <w:bCs/>
          <w:sz w:val="24"/>
          <w:szCs w:val="24"/>
        </w:rPr>
        <w:t>Review</w:t>
      </w:r>
      <w:r w:rsidR="00451A3F" w:rsidRPr="008F3D03">
        <w:rPr>
          <w:rFonts w:eastAsia="Arial"/>
          <w:b/>
          <w:bCs/>
          <w:sz w:val="24"/>
          <w:szCs w:val="24"/>
        </w:rPr>
        <w:t xml:space="preserve"> Meeting</w:t>
      </w:r>
      <w:r w:rsidR="00451A3F" w:rsidRPr="008F3D03">
        <w:rPr>
          <w:rFonts w:eastAsia="Arial"/>
          <w:b/>
          <w:bCs/>
          <w:spacing w:val="-5"/>
          <w:sz w:val="24"/>
          <w:szCs w:val="24"/>
        </w:rPr>
        <w:t xml:space="preserve"> </w:t>
      </w:r>
      <w:r w:rsidR="00451A3F" w:rsidRPr="008F3D03">
        <w:rPr>
          <w:rFonts w:eastAsia="Arial"/>
          <w:b/>
          <w:bCs/>
          <w:sz w:val="24"/>
          <w:szCs w:val="24"/>
        </w:rPr>
        <w:t>m</w:t>
      </w:r>
      <w:r w:rsidR="00451A3F" w:rsidRPr="008F3D03">
        <w:rPr>
          <w:rFonts w:eastAsia="Arial"/>
          <w:b/>
          <w:bCs/>
          <w:spacing w:val="1"/>
          <w:sz w:val="24"/>
          <w:szCs w:val="24"/>
        </w:rPr>
        <w:t>u</w:t>
      </w:r>
      <w:r w:rsidR="00451A3F" w:rsidRPr="008F3D03">
        <w:rPr>
          <w:rFonts w:eastAsia="Arial"/>
          <w:b/>
          <w:bCs/>
          <w:sz w:val="24"/>
          <w:szCs w:val="24"/>
        </w:rPr>
        <w:t>st</w:t>
      </w:r>
      <w:r w:rsidR="00451A3F" w:rsidRPr="008F3D03">
        <w:rPr>
          <w:rFonts w:eastAsia="Arial"/>
          <w:b/>
          <w:bCs/>
          <w:spacing w:val="-5"/>
          <w:sz w:val="24"/>
          <w:szCs w:val="24"/>
        </w:rPr>
        <w:t xml:space="preserve"> </w:t>
      </w:r>
      <w:r w:rsidR="00451A3F" w:rsidRPr="008F3D03">
        <w:rPr>
          <w:rFonts w:eastAsia="Arial"/>
          <w:b/>
          <w:bCs/>
          <w:spacing w:val="1"/>
          <w:sz w:val="24"/>
          <w:szCs w:val="24"/>
        </w:rPr>
        <w:t>b</w:t>
      </w:r>
      <w:r w:rsidR="00451A3F" w:rsidRPr="008F3D03">
        <w:rPr>
          <w:rFonts w:eastAsia="Arial"/>
          <w:b/>
          <w:bCs/>
          <w:sz w:val="24"/>
          <w:szCs w:val="24"/>
        </w:rPr>
        <w:t>e</w:t>
      </w:r>
      <w:r w:rsidR="00451A3F" w:rsidRPr="008F3D03">
        <w:rPr>
          <w:rFonts w:eastAsia="Arial"/>
          <w:b/>
          <w:bCs/>
          <w:spacing w:val="-1"/>
          <w:sz w:val="24"/>
          <w:szCs w:val="24"/>
        </w:rPr>
        <w:t xml:space="preserve"> </w:t>
      </w:r>
      <w:r w:rsidR="00451A3F" w:rsidRPr="008F3D03">
        <w:rPr>
          <w:rFonts w:eastAsia="Arial"/>
          <w:b/>
          <w:bCs/>
          <w:sz w:val="24"/>
          <w:szCs w:val="24"/>
        </w:rPr>
        <w:t>co</w:t>
      </w:r>
      <w:r w:rsidR="00451A3F" w:rsidRPr="008F3D03">
        <w:rPr>
          <w:rFonts w:eastAsia="Arial"/>
          <w:b/>
          <w:bCs/>
          <w:spacing w:val="1"/>
          <w:sz w:val="24"/>
          <w:szCs w:val="24"/>
        </w:rPr>
        <w:t>m</w:t>
      </w:r>
      <w:r w:rsidR="00451A3F" w:rsidRPr="008F3D03">
        <w:rPr>
          <w:rFonts w:eastAsia="Arial"/>
          <w:b/>
          <w:bCs/>
          <w:sz w:val="24"/>
          <w:szCs w:val="24"/>
        </w:rPr>
        <w:t>pleted</w:t>
      </w:r>
      <w:r w:rsidR="00451A3F" w:rsidRPr="008F3D03">
        <w:rPr>
          <w:rFonts w:eastAsia="Arial"/>
          <w:b/>
          <w:bCs/>
          <w:spacing w:val="-10"/>
          <w:sz w:val="24"/>
          <w:szCs w:val="24"/>
        </w:rPr>
        <w:t xml:space="preserve"> </w:t>
      </w:r>
      <w:r w:rsidR="00451A3F" w:rsidRPr="008F3D03">
        <w:rPr>
          <w:rFonts w:eastAsia="Arial"/>
          <w:b/>
          <w:bCs/>
          <w:spacing w:val="3"/>
          <w:sz w:val="24"/>
          <w:szCs w:val="24"/>
        </w:rPr>
        <w:t>b</w:t>
      </w:r>
      <w:r w:rsidR="00451A3F" w:rsidRPr="008F3D03">
        <w:rPr>
          <w:rFonts w:eastAsia="Arial"/>
          <w:b/>
          <w:bCs/>
          <w:sz w:val="24"/>
          <w:szCs w:val="24"/>
        </w:rPr>
        <w:t>y</w:t>
      </w:r>
      <w:r w:rsidR="00451A3F" w:rsidRPr="008F3D03">
        <w:rPr>
          <w:rFonts w:eastAsia="Arial"/>
          <w:b/>
          <w:bCs/>
          <w:spacing w:val="-2"/>
          <w:sz w:val="24"/>
          <w:szCs w:val="24"/>
        </w:rPr>
        <w:t xml:space="preserve"> </w:t>
      </w:r>
      <w:r w:rsidR="00451A3F" w:rsidRPr="008F3D03">
        <w:rPr>
          <w:rFonts w:eastAsia="Arial"/>
          <w:b/>
          <w:bCs/>
          <w:sz w:val="24"/>
          <w:szCs w:val="24"/>
        </w:rPr>
        <w:t>t</w:t>
      </w:r>
      <w:r w:rsidR="00451A3F" w:rsidRPr="008F3D03">
        <w:rPr>
          <w:rFonts w:eastAsia="Arial"/>
          <w:b/>
          <w:bCs/>
          <w:spacing w:val="1"/>
          <w:sz w:val="24"/>
          <w:szCs w:val="24"/>
        </w:rPr>
        <w:t>h</w:t>
      </w:r>
      <w:r w:rsidR="00451A3F" w:rsidRPr="008F3D03">
        <w:rPr>
          <w:rFonts w:eastAsia="Arial"/>
          <w:b/>
          <w:bCs/>
          <w:sz w:val="24"/>
          <w:szCs w:val="24"/>
        </w:rPr>
        <w:t xml:space="preserve">e </w:t>
      </w:r>
      <w:r w:rsidR="004C1DB3">
        <w:rPr>
          <w:rFonts w:eastAsia="Arial"/>
          <w:b/>
          <w:bCs/>
          <w:sz w:val="24"/>
          <w:szCs w:val="24"/>
        </w:rPr>
        <w:t xml:space="preserve">midpoint of the </w:t>
      </w:r>
      <w:r w:rsidR="00EB28F4">
        <w:rPr>
          <w:rFonts w:eastAsia="Arial"/>
          <w:b/>
          <w:bCs/>
          <w:sz w:val="24"/>
          <w:szCs w:val="24"/>
        </w:rPr>
        <w:t>placement.</w:t>
      </w:r>
    </w:p>
    <w:p w14:paraId="63A7CBE8" w14:textId="77777777" w:rsidR="00451A3F" w:rsidRPr="008F3D03" w:rsidRDefault="00451A3F" w:rsidP="008F3D03">
      <w:pPr>
        <w:spacing w:before="21" w:after="0"/>
        <w:ind w:left="112" w:right="-45"/>
        <w:rPr>
          <w:rFonts w:eastAsia="Arial"/>
          <w:sz w:val="24"/>
          <w:szCs w:val="24"/>
        </w:rPr>
      </w:pPr>
    </w:p>
    <w:p w14:paraId="37466118" w14:textId="0AC5CDC1" w:rsidR="007E1FB7" w:rsidRDefault="004C1DB3" w:rsidP="00305EB6">
      <w:pPr>
        <w:pStyle w:val="ListParagraph"/>
        <w:numPr>
          <w:ilvl w:val="0"/>
          <w:numId w:val="5"/>
        </w:numPr>
        <w:spacing w:after="0" w:line="240" w:lineRule="auto"/>
        <w:ind w:right="-20"/>
        <w:jc w:val="both"/>
        <w:rPr>
          <w:rFonts w:ascii="Arial" w:eastAsia="Arial" w:hAnsi="Arial" w:cs="Arial"/>
          <w:sz w:val="24"/>
          <w:szCs w:val="24"/>
        </w:rPr>
      </w:pPr>
      <w:r>
        <w:rPr>
          <w:rFonts w:ascii="Arial" w:eastAsia="Arial" w:hAnsi="Arial" w:cs="Arial"/>
          <w:sz w:val="24"/>
          <w:szCs w:val="24"/>
        </w:rPr>
        <w:t xml:space="preserve">The </w:t>
      </w:r>
      <w:r w:rsidR="00873518">
        <w:rPr>
          <w:rFonts w:ascii="Arial" w:eastAsia="Arial" w:hAnsi="Arial" w:cs="Arial"/>
          <w:sz w:val="24"/>
          <w:szCs w:val="24"/>
        </w:rPr>
        <w:t>Review</w:t>
      </w:r>
      <w:r w:rsidR="00451A3F" w:rsidRPr="008F3D03">
        <w:rPr>
          <w:rFonts w:ascii="Arial" w:eastAsia="Arial" w:hAnsi="Arial" w:cs="Arial"/>
          <w:sz w:val="24"/>
          <w:szCs w:val="24"/>
        </w:rPr>
        <w:t xml:space="preserve"> </w:t>
      </w:r>
      <w:r w:rsidR="00BD4805">
        <w:rPr>
          <w:rFonts w:ascii="Arial" w:eastAsia="Arial" w:hAnsi="Arial" w:cs="Arial"/>
          <w:sz w:val="24"/>
          <w:szCs w:val="24"/>
        </w:rPr>
        <w:t>M</w:t>
      </w:r>
      <w:r w:rsidR="00451A3F" w:rsidRPr="008F3D03">
        <w:rPr>
          <w:rFonts w:ascii="Arial" w:eastAsia="Arial" w:hAnsi="Arial" w:cs="Arial"/>
          <w:sz w:val="24"/>
          <w:szCs w:val="24"/>
        </w:rPr>
        <w:t>eeting</w:t>
      </w:r>
      <w:r w:rsidR="00BD4805">
        <w:rPr>
          <w:rFonts w:ascii="Arial" w:eastAsia="Arial" w:hAnsi="Arial" w:cs="Arial"/>
          <w:spacing w:val="-2"/>
          <w:sz w:val="24"/>
          <w:szCs w:val="24"/>
        </w:rPr>
        <w:t xml:space="preserve"> </w:t>
      </w:r>
      <w:r w:rsidR="00451A3F" w:rsidRPr="008F3D03">
        <w:rPr>
          <w:rFonts w:ascii="Arial" w:eastAsia="Arial" w:hAnsi="Arial" w:cs="Arial"/>
          <w:spacing w:val="-1"/>
          <w:sz w:val="24"/>
          <w:szCs w:val="24"/>
        </w:rPr>
        <w:t>i</w:t>
      </w:r>
      <w:r w:rsidR="00451A3F" w:rsidRPr="008F3D03">
        <w:rPr>
          <w:rFonts w:ascii="Arial" w:eastAsia="Arial" w:hAnsi="Arial" w:cs="Arial"/>
          <w:sz w:val="24"/>
          <w:szCs w:val="24"/>
        </w:rPr>
        <w:t>s an</w:t>
      </w:r>
      <w:r w:rsidR="00451A3F" w:rsidRPr="008F3D03">
        <w:rPr>
          <w:rFonts w:ascii="Arial" w:eastAsia="Arial" w:hAnsi="Arial" w:cs="Arial"/>
          <w:spacing w:val="-1"/>
          <w:sz w:val="24"/>
          <w:szCs w:val="24"/>
        </w:rPr>
        <w:t xml:space="preserve"> </w:t>
      </w:r>
      <w:r w:rsidR="00451A3F" w:rsidRPr="008F3D03">
        <w:rPr>
          <w:rFonts w:ascii="Arial" w:eastAsia="Arial" w:hAnsi="Arial" w:cs="Arial"/>
          <w:sz w:val="24"/>
          <w:szCs w:val="24"/>
        </w:rPr>
        <w:t>e</w:t>
      </w:r>
      <w:r w:rsidR="00451A3F" w:rsidRPr="008F3D03">
        <w:rPr>
          <w:rFonts w:ascii="Arial" w:eastAsia="Arial" w:hAnsi="Arial" w:cs="Arial"/>
          <w:spacing w:val="1"/>
          <w:sz w:val="24"/>
          <w:szCs w:val="24"/>
        </w:rPr>
        <w:t>ss</w:t>
      </w:r>
      <w:r w:rsidR="00451A3F" w:rsidRPr="008F3D03">
        <w:rPr>
          <w:rFonts w:ascii="Arial" w:eastAsia="Arial" w:hAnsi="Arial" w:cs="Arial"/>
          <w:sz w:val="24"/>
          <w:szCs w:val="24"/>
        </w:rPr>
        <w:t>e</w:t>
      </w:r>
      <w:r w:rsidR="00451A3F" w:rsidRPr="008F3D03">
        <w:rPr>
          <w:rFonts w:ascii="Arial" w:eastAsia="Arial" w:hAnsi="Arial" w:cs="Arial"/>
          <w:spacing w:val="-1"/>
          <w:sz w:val="24"/>
          <w:szCs w:val="24"/>
        </w:rPr>
        <w:t>n</w:t>
      </w:r>
      <w:r w:rsidR="00451A3F" w:rsidRPr="008F3D03">
        <w:rPr>
          <w:rFonts w:ascii="Arial" w:eastAsia="Arial" w:hAnsi="Arial" w:cs="Arial"/>
          <w:spacing w:val="2"/>
          <w:sz w:val="24"/>
          <w:szCs w:val="24"/>
        </w:rPr>
        <w:t>t</w:t>
      </w:r>
      <w:r w:rsidR="00451A3F" w:rsidRPr="008F3D03">
        <w:rPr>
          <w:rFonts w:ascii="Arial" w:eastAsia="Arial" w:hAnsi="Arial" w:cs="Arial"/>
          <w:spacing w:val="-1"/>
          <w:sz w:val="24"/>
          <w:szCs w:val="24"/>
        </w:rPr>
        <w:t>i</w:t>
      </w:r>
      <w:r w:rsidR="00451A3F" w:rsidRPr="008F3D03">
        <w:rPr>
          <w:rFonts w:ascii="Arial" w:eastAsia="Arial" w:hAnsi="Arial" w:cs="Arial"/>
          <w:sz w:val="24"/>
          <w:szCs w:val="24"/>
        </w:rPr>
        <w:t>al</w:t>
      </w:r>
      <w:r w:rsidR="00451A3F" w:rsidRPr="008F3D03">
        <w:rPr>
          <w:rFonts w:ascii="Arial" w:eastAsia="Arial" w:hAnsi="Arial" w:cs="Arial"/>
          <w:spacing w:val="-5"/>
          <w:sz w:val="24"/>
          <w:szCs w:val="24"/>
        </w:rPr>
        <w:t xml:space="preserve"> </w:t>
      </w:r>
      <w:r w:rsidR="00451A3F" w:rsidRPr="008F3D03">
        <w:rPr>
          <w:rFonts w:ascii="Arial" w:eastAsia="Arial" w:hAnsi="Arial" w:cs="Arial"/>
          <w:sz w:val="24"/>
          <w:szCs w:val="24"/>
        </w:rPr>
        <w:t>p</w:t>
      </w:r>
      <w:r w:rsidR="00451A3F" w:rsidRPr="008F3D03">
        <w:rPr>
          <w:rFonts w:ascii="Arial" w:eastAsia="Arial" w:hAnsi="Arial" w:cs="Arial"/>
          <w:spacing w:val="-1"/>
          <w:sz w:val="24"/>
          <w:szCs w:val="24"/>
        </w:rPr>
        <w:t>a</w:t>
      </w:r>
      <w:r w:rsidR="00451A3F" w:rsidRPr="008F3D03">
        <w:rPr>
          <w:rFonts w:ascii="Arial" w:eastAsia="Arial" w:hAnsi="Arial" w:cs="Arial"/>
          <w:spacing w:val="1"/>
          <w:sz w:val="24"/>
          <w:szCs w:val="24"/>
        </w:rPr>
        <w:t>r</w:t>
      </w:r>
      <w:r w:rsidR="00451A3F" w:rsidRPr="008F3D03">
        <w:rPr>
          <w:rFonts w:ascii="Arial" w:eastAsia="Arial" w:hAnsi="Arial" w:cs="Arial"/>
          <w:sz w:val="24"/>
          <w:szCs w:val="24"/>
        </w:rPr>
        <w:t>t</w:t>
      </w:r>
      <w:r w:rsidR="00451A3F" w:rsidRPr="008F3D03">
        <w:rPr>
          <w:rFonts w:ascii="Arial" w:eastAsia="Arial" w:hAnsi="Arial" w:cs="Arial"/>
          <w:spacing w:val="-3"/>
          <w:sz w:val="24"/>
          <w:szCs w:val="24"/>
        </w:rPr>
        <w:t xml:space="preserve"> </w:t>
      </w:r>
      <w:r w:rsidR="00451A3F" w:rsidRPr="008F3D03">
        <w:rPr>
          <w:rFonts w:ascii="Arial" w:eastAsia="Arial" w:hAnsi="Arial" w:cs="Arial"/>
          <w:spacing w:val="-1"/>
          <w:sz w:val="24"/>
          <w:szCs w:val="24"/>
        </w:rPr>
        <w:t>o</w:t>
      </w:r>
      <w:r w:rsidR="00451A3F" w:rsidRPr="008F3D03">
        <w:rPr>
          <w:rFonts w:ascii="Arial" w:eastAsia="Arial" w:hAnsi="Arial" w:cs="Arial"/>
          <w:sz w:val="24"/>
          <w:szCs w:val="24"/>
        </w:rPr>
        <w:t>f t</w:t>
      </w:r>
      <w:r w:rsidR="00451A3F" w:rsidRPr="008F3D03">
        <w:rPr>
          <w:rFonts w:ascii="Arial" w:eastAsia="Arial" w:hAnsi="Arial" w:cs="Arial"/>
          <w:spacing w:val="-1"/>
          <w:sz w:val="24"/>
          <w:szCs w:val="24"/>
        </w:rPr>
        <w:t>h</w:t>
      </w:r>
      <w:r w:rsidR="00451A3F" w:rsidRPr="008F3D03">
        <w:rPr>
          <w:rFonts w:ascii="Arial" w:eastAsia="Arial" w:hAnsi="Arial" w:cs="Arial"/>
          <w:sz w:val="24"/>
          <w:szCs w:val="24"/>
        </w:rPr>
        <w:t>e</w:t>
      </w:r>
      <w:r w:rsidR="00451A3F" w:rsidRPr="008F3D03">
        <w:rPr>
          <w:rFonts w:ascii="Arial" w:eastAsia="Arial" w:hAnsi="Arial" w:cs="Arial"/>
          <w:spacing w:val="-2"/>
          <w:sz w:val="24"/>
          <w:szCs w:val="24"/>
        </w:rPr>
        <w:t xml:space="preserve"> </w:t>
      </w:r>
      <w:r w:rsidR="00645E55">
        <w:rPr>
          <w:rFonts w:ascii="Arial" w:eastAsia="Arial" w:hAnsi="Arial" w:cs="Arial"/>
          <w:sz w:val="24"/>
          <w:szCs w:val="24"/>
        </w:rPr>
        <w:t>Associate Teacher</w:t>
      </w:r>
      <w:r w:rsidR="00451A3F" w:rsidRPr="008F3D03">
        <w:rPr>
          <w:rFonts w:ascii="Arial" w:eastAsia="Arial" w:hAnsi="Arial" w:cs="Arial"/>
          <w:spacing w:val="-1"/>
          <w:sz w:val="24"/>
          <w:szCs w:val="24"/>
        </w:rPr>
        <w:t>’</w:t>
      </w:r>
      <w:r w:rsidR="00451A3F" w:rsidRPr="008F3D03">
        <w:rPr>
          <w:rFonts w:ascii="Arial" w:eastAsia="Arial" w:hAnsi="Arial" w:cs="Arial"/>
          <w:sz w:val="24"/>
          <w:szCs w:val="24"/>
        </w:rPr>
        <w:t xml:space="preserve">s </w:t>
      </w:r>
      <w:r w:rsidR="00451A3F" w:rsidRPr="008F3D03">
        <w:rPr>
          <w:rFonts w:ascii="Arial" w:eastAsia="Arial" w:hAnsi="Arial" w:cs="Arial"/>
          <w:spacing w:val="2"/>
          <w:sz w:val="24"/>
          <w:szCs w:val="24"/>
        </w:rPr>
        <w:t>f</w:t>
      </w:r>
      <w:r w:rsidR="00451A3F" w:rsidRPr="008F3D03">
        <w:rPr>
          <w:rFonts w:ascii="Arial" w:eastAsia="Arial" w:hAnsi="Arial" w:cs="Arial"/>
          <w:sz w:val="24"/>
          <w:szCs w:val="24"/>
        </w:rPr>
        <w:t>o</w:t>
      </w:r>
      <w:r w:rsidR="00451A3F" w:rsidRPr="008F3D03">
        <w:rPr>
          <w:rFonts w:ascii="Arial" w:eastAsia="Arial" w:hAnsi="Arial" w:cs="Arial"/>
          <w:spacing w:val="-2"/>
          <w:sz w:val="24"/>
          <w:szCs w:val="24"/>
        </w:rPr>
        <w:t>r</w:t>
      </w:r>
      <w:r w:rsidR="00451A3F" w:rsidRPr="008F3D03">
        <w:rPr>
          <w:rFonts w:ascii="Arial" w:eastAsia="Arial" w:hAnsi="Arial" w:cs="Arial"/>
          <w:spacing w:val="4"/>
          <w:sz w:val="24"/>
          <w:szCs w:val="24"/>
        </w:rPr>
        <w:t>m</w:t>
      </w:r>
      <w:r w:rsidR="00451A3F" w:rsidRPr="008F3D03">
        <w:rPr>
          <w:rFonts w:ascii="Arial" w:eastAsia="Arial" w:hAnsi="Arial" w:cs="Arial"/>
          <w:sz w:val="24"/>
          <w:szCs w:val="24"/>
        </w:rPr>
        <w:t>at</w:t>
      </w:r>
      <w:r w:rsidR="00451A3F" w:rsidRPr="008F3D03">
        <w:rPr>
          <w:rFonts w:ascii="Arial" w:eastAsia="Arial" w:hAnsi="Arial" w:cs="Arial"/>
          <w:spacing w:val="-2"/>
          <w:sz w:val="24"/>
          <w:szCs w:val="24"/>
        </w:rPr>
        <w:t>i</w:t>
      </w:r>
      <w:r w:rsidR="00451A3F" w:rsidRPr="008F3D03">
        <w:rPr>
          <w:rFonts w:ascii="Arial" w:eastAsia="Arial" w:hAnsi="Arial" w:cs="Arial"/>
          <w:spacing w:val="-1"/>
          <w:sz w:val="24"/>
          <w:szCs w:val="24"/>
        </w:rPr>
        <w:t>v</w:t>
      </w:r>
      <w:r w:rsidR="00451A3F" w:rsidRPr="008F3D03">
        <w:rPr>
          <w:rFonts w:ascii="Arial" w:eastAsia="Arial" w:hAnsi="Arial" w:cs="Arial"/>
          <w:sz w:val="24"/>
          <w:szCs w:val="24"/>
        </w:rPr>
        <w:t>e</w:t>
      </w:r>
      <w:r w:rsidR="00451A3F" w:rsidRPr="008F3D03">
        <w:rPr>
          <w:rFonts w:ascii="Arial" w:eastAsia="Arial" w:hAnsi="Arial" w:cs="Arial"/>
          <w:spacing w:val="-8"/>
          <w:sz w:val="24"/>
          <w:szCs w:val="24"/>
        </w:rPr>
        <w:t xml:space="preserve"> </w:t>
      </w:r>
      <w:r w:rsidR="00451A3F" w:rsidRPr="008F3D03">
        <w:rPr>
          <w:rFonts w:ascii="Arial" w:eastAsia="Arial" w:hAnsi="Arial" w:cs="Arial"/>
          <w:spacing w:val="-1"/>
          <w:sz w:val="24"/>
          <w:szCs w:val="24"/>
        </w:rPr>
        <w:t>a</w:t>
      </w:r>
      <w:r w:rsidR="00451A3F" w:rsidRPr="008F3D03">
        <w:rPr>
          <w:rFonts w:ascii="Arial" w:eastAsia="Arial" w:hAnsi="Arial" w:cs="Arial"/>
          <w:spacing w:val="1"/>
          <w:sz w:val="24"/>
          <w:szCs w:val="24"/>
        </w:rPr>
        <w:t>ss</w:t>
      </w:r>
      <w:r w:rsidR="00451A3F" w:rsidRPr="008F3D03">
        <w:rPr>
          <w:rFonts w:ascii="Arial" w:eastAsia="Arial" w:hAnsi="Arial" w:cs="Arial"/>
          <w:sz w:val="24"/>
          <w:szCs w:val="24"/>
        </w:rPr>
        <w:t>e</w:t>
      </w:r>
      <w:r w:rsidR="00451A3F" w:rsidRPr="008F3D03">
        <w:rPr>
          <w:rFonts w:ascii="Arial" w:eastAsia="Arial" w:hAnsi="Arial" w:cs="Arial"/>
          <w:spacing w:val="1"/>
          <w:sz w:val="24"/>
          <w:szCs w:val="24"/>
        </w:rPr>
        <w:t>ss</w:t>
      </w:r>
      <w:r w:rsidR="00451A3F" w:rsidRPr="008F3D03">
        <w:rPr>
          <w:rFonts w:ascii="Arial" w:eastAsia="Arial" w:hAnsi="Arial" w:cs="Arial"/>
          <w:spacing w:val="4"/>
          <w:sz w:val="24"/>
          <w:szCs w:val="24"/>
        </w:rPr>
        <w:t>m</w:t>
      </w:r>
      <w:r w:rsidR="00451A3F" w:rsidRPr="008F3D03">
        <w:rPr>
          <w:rFonts w:ascii="Arial" w:eastAsia="Arial" w:hAnsi="Arial" w:cs="Arial"/>
          <w:sz w:val="24"/>
          <w:szCs w:val="24"/>
        </w:rPr>
        <w:t>e</w:t>
      </w:r>
      <w:r w:rsidR="00451A3F" w:rsidRPr="008F3D03">
        <w:rPr>
          <w:rFonts w:ascii="Arial" w:eastAsia="Arial" w:hAnsi="Arial" w:cs="Arial"/>
          <w:spacing w:val="-1"/>
          <w:sz w:val="24"/>
          <w:szCs w:val="24"/>
        </w:rPr>
        <w:t>n</w:t>
      </w:r>
      <w:r w:rsidR="00451A3F" w:rsidRPr="008F3D03">
        <w:rPr>
          <w:rFonts w:ascii="Arial" w:eastAsia="Arial" w:hAnsi="Arial" w:cs="Arial"/>
          <w:sz w:val="24"/>
          <w:szCs w:val="24"/>
        </w:rPr>
        <w:t>t</w:t>
      </w:r>
      <w:r w:rsidR="00451A3F" w:rsidRPr="008F3D03">
        <w:rPr>
          <w:rFonts w:ascii="Arial" w:eastAsia="Arial" w:hAnsi="Arial" w:cs="Arial"/>
          <w:spacing w:val="-11"/>
          <w:sz w:val="24"/>
          <w:szCs w:val="24"/>
        </w:rPr>
        <w:t xml:space="preserve"> </w:t>
      </w:r>
      <w:r w:rsidR="00451A3F" w:rsidRPr="008F3D03">
        <w:rPr>
          <w:rFonts w:ascii="Arial" w:eastAsia="Arial" w:hAnsi="Arial" w:cs="Arial"/>
          <w:sz w:val="24"/>
          <w:szCs w:val="24"/>
        </w:rPr>
        <w:t>to</w:t>
      </w:r>
      <w:r w:rsidR="00451A3F" w:rsidRPr="008F3D03">
        <w:rPr>
          <w:rFonts w:ascii="Arial" w:eastAsia="Arial" w:hAnsi="Arial" w:cs="Arial"/>
          <w:spacing w:val="-1"/>
          <w:sz w:val="24"/>
          <w:szCs w:val="24"/>
        </w:rPr>
        <w:t xml:space="preserve"> </w:t>
      </w:r>
      <w:r w:rsidR="00451A3F" w:rsidRPr="008F3D03">
        <w:rPr>
          <w:rFonts w:ascii="Arial" w:eastAsia="Arial" w:hAnsi="Arial" w:cs="Arial"/>
          <w:spacing w:val="1"/>
          <w:sz w:val="24"/>
          <w:szCs w:val="24"/>
        </w:rPr>
        <w:t>c</w:t>
      </w:r>
      <w:r w:rsidR="00451A3F" w:rsidRPr="008F3D03">
        <w:rPr>
          <w:rFonts w:ascii="Arial" w:eastAsia="Arial" w:hAnsi="Arial" w:cs="Arial"/>
          <w:sz w:val="24"/>
          <w:szCs w:val="24"/>
        </w:rPr>
        <w:t>o</w:t>
      </w:r>
      <w:r w:rsidR="00451A3F" w:rsidRPr="008F3D03">
        <w:rPr>
          <w:rFonts w:ascii="Arial" w:eastAsia="Arial" w:hAnsi="Arial" w:cs="Arial"/>
          <w:spacing w:val="-1"/>
          <w:sz w:val="24"/>
          <w:szCs w:val="24"/>
        </w:rPr>
        <w:t>n</w:t>
      </w:r>
      <w:r w:rsidR="00451A3F" w:rsidRPr="008F3D03">
        <w:rPr>
          <w:rFonts w:ascii="Arial" w:eastAsia="Arial" w:hAnsi="Arial" w:cs="Arial"/>
          <w:spacing w:val="1"/>
          <w:sz w:val="24"/>
          <w:szCs w:val="24"/>
        </w:rPr>
        <w:t>s</w:t>
      </w:r>
      <w:r w:rsidR="00451A3F" w:rsidRPr="008F3D03">
        <w:rPr>
          <w:rFonts w:ascii="Arial" w:eastAsia="Arial" w:hAnsi="Arial" w:cs="Arial"/>
          <w:spacing w:val="-1"/>
          <w:sz w:val="24"/>
          <w:szCs w:val="24"/>
        </w:rPr>
        <w:t>i</w:t>
      </w:r>
      <w:r w:rsidR="00451A3F" w:rsidRPr="008F3D03">
        <w:rPr>
          <w:rFonts w:ascii="Arial" w:eastAsia="Arial" w:hAnsi="Arial" w:cs="Arial"/>
          <w:sz w:val="24"/>
          <w:szCs w:val="24"/>
        </w:rPr>
        <w:t>d</w:t>
      </w:r>
      <w:r w:rsidR="00451A3F" w:rsidRPr="008F3D03">
        <w:rPr>
          <w:rFonts w:ascii="Arial" w:eastAsia="Arial" w:hAnsi="Arial" w:cs="Arial"/>
          <w:spacing w:val="-1"/>
          <w:sz w:val="24"/>
          <w:szCs w:val="24"/>
        </w:rPr>
        <w:t>e</w:t>
      </w:r>
      <w:r w:rsidR="00451A3F" w:rsidRPr="008F3D03">
        <w:rPr>
          <w:rFonts w:ascii="Arial" w:eastAsia="Arial" w:hAnsi="Arial" w:cs="Arial"/>
          <w:sz w:val="24"/>
          <w:szCs w:val="24"/>
        </w:rPr>
        <w:t>r</w:t>
      </w:r>
      <w:r w:rsidR="00451A3F" w:rsidRPr="008F3D03">
        <w:rPr>
          <w:rFonts w:ascii="Arial" w:eastAsia="Arial" w:hAnsi="Arial" w:cs="Arial"/>
          <w:spacing w:val="-8"/>
          <w:sz w:val="24"/>
          <w:szCs w:val="24"/>
        </w:rPr>
        <w:t xml:space="preserve"> </w:t>
      </w:r>
      <w:r w:rsidR="00451A3F" w:rsidRPr="008F3D03">
        <w:rPr>
          <w:rFonts w:ascii="Arial" w:eastAsia="Arial" w:hAnsi="Arial" w:cs="Arial"/>
          <w:spacing w:val="2"/>
          <w:sz w:val="24"/>
          <w:szCs w:val="24"/>
        </w:rPr>
        <w:t>t</w:t>
      </w:r>
      <w:r w:rsidR="00451A3F" w:rsidRPr="008F3D03">
        <w:rPr>
          <w:rFonts w:ascii="Arial" w:eastAsia="Arial" w:hAnsi="Arial" w:cs="Arial"/>
          <w:sz w:val="24"/>
          <w:szCs w:val="24"/>
        </w:rPr>
        <w:t>h</w:t>
      </w:r>
      <w:r w:rsidR="00451A3F" w:rsidRPr="008F3D03">
        <w:rPr>
          <w:rFonts w:ascii="Arial" w:eastAsia="Arial" w:hAnsi="Arial" w:cs="Arial"/>
          <w:spacing w:val="1"/>
          <w:sz w:val="24"/>
          <w:szCs w:val="24"/>
        </w:rPr>
        <w:t>e</w:t>
      </w:r>
      <w:r w:rsidR="00451A3F" w:rsidRPr="008F3D03">
        <w:rPr>
          <w:rFonts w:ascii="Arial" w:eastAsia="Arial" w:hAnsi="Arial" w:cs="Arial"/>
          <w:spacing w:val="-1"/>
          <w:sz w:val="24"/>
          <w:szCs w:val="24"/>
        </w:rPr>
        <w:t>i</w:t>
      </w:r>
      <w:r w:rsidR="00451A3F" w:rsidRPr="008F3D03">
        <w:rPr>
          <w:rFonts w:ascii="Arial" w:eastAsia="Arial" w:hAnsi="Arial" w:cs="Arial"/>
          <w:sz w:val="24"/>
          <w:szCs w:val="24"/>
        </w:rPr>
        <w:t>r</w:t>
      </w:r>
      <w:r w:rsidR="00451A3F" w:rsidRPr="008F3D03">
        <w:rPr>
          <w:rFonts w:ascii="Arial" w:eastAsia="Arial" w:hAnsi="Arial" w:cs="Arial"/>
          <w:spacing w:val="-4"/>
          <w:sz w:val="24"/>
          <w:szCs w:val="24"/>
        </w:rPr>
        <w:t xml:space="preserve"> </w:t>
      </w:r>
      <w:r w:rsidR="00451A3F" w:rsidRPr="008F3D03">
        <w:rPr>
          <w:rFonts w:ascii="Arial" w:eastAsia="Arial" w:hAnsi="Arial" w:cs="Arial"/>
          <w:sz w:val="24"/>
          <w:szCs w:val="24"/>
        </w:rPr>
        <w:t>progre</w:t>
      </w:r>
      <w:r w:rsidR="00451A3F" w:rsidRPr="008F3D03">
        <w:rPr>
          <w:rFonts w:ascii="Arial" w:eastAsia="Arial" w:hAnsi="Arial" w:cs="Arial"/>
          <w:spacing w:val="1"/>
          <w:sz w:val="24"/>
          <w:szCs w:val="24"/>
        </w:rPr>
        <w:t>s</w:t>
      </w:r>
      <w:r w:rsidR="00451A3F" w:rsidRPr="008F3D03">
        <w:rPr>
          <w:rFonts w:ascii="Arial" w:eastAsia="Arial" w:hAnsi="Arial" w:cs="Arial"/>
          <w:sz w:val="24"/>
          <w:szCs w:val="24"/>
        </w:rPr>
        <w:t>s a</w:t>
      </w:r>
      <w:r w:rsidR="00451A3F" w:rsidRPr="008F3D03">
        <w:rPr>
          <w:rFonts w:ascii="Arial" w:eastAsia="Arial" w:hAnsi="Arial" w:cs="Arial"/>
          <w:spacing w:val="-1"/>
          <w:sz w:val="24"/>
          <w:szCs w:val="24"/>
        </w:rPr>
        <w:t>g</w:t>
      </w:r>
      <w:r w:rsidR="00451A3F" w:rsidRPr="008F3D03">
        <w:rPr>
          <w:rFonts w:ascii="Arial" w:eastAsia="Arial" w:hAnsi="Arial" w:cs="Arial"/>
          <w:spacing w:val="2"/>
          <w:sz w:val="24"/>
          <w:szCs w:val="24"/>
        </w:rPr>
        <w:t>a</w:t>
      </w:r>
      <w:r w:rsidR="00451A3F" w:rsidRPr="008F3D03">
        <w:rPr>
          <w:rFonts w:ascii="Arial" w:eastAsia="Arial" w:hAnsi="Arial" w:cs="Arial"/>
          <w:spacing w:val="-1"/>
          <w:sz w:val="24"/>
          <w:szCs w:val="24"/>
        </w:rPr>
        <w:t>i</w:t>
      </w:r>
      <w:r w:rsidR="00451A3F" w:rsidRPr="008F3D03">
        <w:rPr>
          <w:rFonts w:ascii="Arial" w:eastAsia="Arial" w:hAnsi="Arial" w:cs="Arial"/>
          <w:sz w:val="24"/>
          <w:szCs w:val="24"/>
        </w:rPr>
        <w:t>n</w:t>
      </w:r>
      <w:r w:rsidR="00451A3F" w:rsidRPr="008F3D03">
        <w:rPr>
          <w:rFonts w:ascii="Arial" w:eastAsia="Arial" w:hAnsi="Arial" w:cs="Arial"/>
          <w:spacing w:val="1"/>
          <w:sz w:val="24"/>
          <w:szCs w:val="24"/>
        </w:rPr>
        <w:t>s</w:t>
      </w:r>
      <w:r w:rsidR="00451A3F" w:rsidRPr="008F3D03">
        <w:rPr>
          <w:rFonts w:ascii="Arial" w:eastAsia="Arial" w:hAnsi="Arial" w:cs="Arial"/>
          <w:sz w:val="24"/>
          <w:szCs w:val="24"/>
        </w:rPr>
        <w:t>t</w:t>
      </w:r>
      <w:r w:rsidR="00451A3F" w:rsidRPr="008F3D03">
        <w:rPr>
          <w:rFonts w:ascii="Arial" w:eastAsia="Arial" w:hAnsi="Arial" w:cs="Arial"/>
          <w:spacing w:val="-6"/>
          <w:sz w:val="24"/>
          <w:szCs w:val="24"/>
        </w:rPr>
        <w:t xml:space="preserve"> </w:t>
      </w:r>
      <w:r w:rsidR="00451A3F" w:rsidRPr="008F3D03">
        <w:rPr>
          <w:rFonts w:ascii="Arial" w:eastAsia="Arial" w:hAnsi="Arial" w:cs="Arial"/>
          <w:sz w:val="24"/>
          <w:szCs w:val="24"/>
        </w:rPr>
        <w:t>t</w:t>
      </w:r>
      <w:r w:rsidR="00451A3F" w:rsidRPr="008F3D03">
        <w:rPr>
          <w:rFonts w:ascii="Arial" w:eastAsia="Arial" w:hAnsi="Arial" w:cs="Arial"/>
          <w:spacing w:val="1"/>
          <w:sz w:val="24"/>
          <w:szCs w:val="24"/>
        </w:rPr>
        <w:t>h</w:t>
      </w:r>
      <w:r w:rsidR="00451A3F" w:rsidRPr="008F3D03">
        <w:rPr>
          <w:rFonts w:ascii="Arial" w:eastAsia="Arial" w:hAnsi="Arial" w:cs="Arial"/>
          <w:sz w:val="24"/>
          <w:szCs w:val="24"/>
        </w:rPr>
        <w:t>e</w:t>
      </w:r>
      <w:r w:rsidR="00451A3F" w:rsidRPr="008F3D03">
        <w:rPr>
          <w:rFonts w:ascii="Arial" w:eastAsia="Arial" w:hAnsi="Arial" w:cs="Arial"/>
          <w:spacing w:val="-3"/>
          <w:sz w:val="24"/>
          <w:szCs w:val="24"/>
        </w:rPr>
        <w:t xml:space="preserve"> </w:t>
      </w:r>
      <w:r w:rsidR="00451A3F" w:rsidRPr="008F3D03">
        <w:rPr>
          <w:rFonts w:ascii="Arial" w:eastAsia="Arial" w:hAnsi="Arial" w:cs="Arial"/>
          <w:spacing w:val="1"/>
          <w:sz w:val="24"/>
          <w:szCs w:val="24"/>
        </w:rPr>
        <w:t>i</w:t>
      </w:r>
      <w:r w:rsidR="00451A3F" w:rsidRPr="008F3D03">
        <w:rPr>
          <w:rFonts w:ascii="Arial" w:eastAsia="Arial" w:hAnsi="Arial" w:cs="Arial"/>
          <w:sz w:val="24"/>
          <w:szCs w:val="24"/>
        </w:rPr>
        <w:t>n</w:t>
      </w:r>
      <w:r w:rsidR="00451A3F" w:rsidRPr="008F3D03">
        <w:rPr>
          <w:rFonts w:ascii="Arial" w:eastAsia="Arial" w:hAnsi="Arial" w:cs="Arial"/>
          <w:spacing w:val="-1"/>
          <w:sz w:val="24"/>
          <w:szCs w:val="24"/>
        </w:rPr>
        <w:t>i</w:t>
      </w:r>
      <w:r w:rsidR="00451A3F" w:rsidRPr="008F3D03">
        <w:rPr>
          <w:rFonts w:ascii="Arial" w:eastAsia="Arial" w:hAnsi="Arial" w:cs="Arial"/>
          <w:spacing w:val="2"/>
          <w:sz w:val="24"/>
          <w:szCs w:val="24"/>
        </w:rPr>
        <w:t>t</w:t>
      </w:r>
      <w:r w:rsidR="00451A3F" w:rsidRPr="008F3D03">
        <w:rPr>
          <w:rFonts w:ascii="Arial" w:eastAsia="Arial" w:hAnsi="Arial" w:cs="Arial"/>
          <w:spacing w:val="-1"/>
          <w:sz w:val="24"/>
          <w:szCs w:val="24"/>
        </w:rPr>
        <w:t>i</w:t>
      </w:r>
      <w:r w:rsidR="00451A3F" w:rsidRPr="008F3D03">
        <w:rPr>
          <w:rFonts w:ascii="Arial" w:eastAsia="Arial" w:hAnsi="Arial" w:cs="Arial"/>
          <w:spacing w:val="2"/>
          <w:sz w:val="24"/>
          <w:szCs w:val="24"/>
        </w:rPr>
        <w:t>a</w:t>
      </w:r>
      <w:r w:rsidR="00451A3F" w:rsidRPr="008F3D03">
        <w:rPr>
          <w:rFonts w:ascii="Arial" w:eastAsia="Arial" w:hAnsi="Arial" w:cs="Arial"/>
          <w:sz w:val="24"/>
          <w:szCs w:val="24"/>
        </w:rPr>
        <w:t>l</w:t>
      </w:r>
      <w:r w:rsidR="00451A3F" w:rsidRPr="008F3D03">
        <w:rPr>
          <w:rFonts w:ascii="Arial" w:eastAsia="Arial" w:hAnsi="Arial" w:cs="Arial"/>
          <w:spacing w:val="-6"/>
          <w:sz w:val="24"/>
          <w:szCs w:val="24"/>
        </w:rPr>
        <w:t xml:space="preserve"> </w:t>
      </w:r>
      <w:r w:rsidR="00451A3F" w:rsidRPr="008F3D03">
        <w:rPr>
          <w:rFonts w:ascii="Arial" w:eastAsia="Arial" w:hAnsi="Arial" w:cs="Arial"/>
          <w:sz w:val="24"/>
          <w:szCs w:val="24"/>
        </w:rPr>
        <w:t>t</w:t>
      </w:r>
      <w:r w:rsidR="00451A3F" w:rsidRPr="008F3D03">
        <w:rPr>
          <w:rFonts w:ascii="Arial" w:eastAsia="Arial" w:hAnsi="Arial" w:cs="Arial"/>
          <w:spacing w:val="-1"/>
          <w:sz w:val="24"/>
          <w:szCs w:val="24"/>
        </w:rPr>
        <w:t>a</w:t>
      </w:r>
      <w:r w:rsidR="00451A3F" w:rsidRPr="008F3D03">
        <w:rPr>
          <w:rFonts w:ascii="Arial" w:eastAsia="Arial" w:hAnsi="Arial" w:cs="Arial"/>
          <w:spacing w:val="3"/>
          <w:sz w:val="24"/>
          <w:szCs w:val="24"/>
        </w:rPr>
        <w:t>r</w:t>
      </w:r>
      <w:r w:rsidR="00451A3F" w:rsidRPr="008F3D03">
        <w:rPr>
          <w:rFonts w:ascii="Arial" w:eastAsia="Arial" w:hAnsi="Arial" w:cs="Arial"/>
          <w:sz w:val="24"/>
          <w:szCs w:val="24"/>
        </w:rPr>
        <w:t>g</w:t>
      </w:r>
      <w:r w:rsidR="00451A3F" w:rsidRPr="008F3D03">
        <w:rPr>
          <w:rFonts w:ascii="Arial" w:eastAsia="Arial" w:hAnsi="Arial" w:cs="Arial"/>
          <w:spacing w:val="-1"/>
          <w:sz w:val="24"/>
          <w:szCs w:val="24"/>
        </w:rPr>
        <w:t>e</w:t>
      </w:r>
      <w:r w:rsidR="00451A3F" w:rsidRPr="008F3D03">
        <w:rPr>
          <w:rFonts w:ascii="Arial" w:eastAsia="Arial" w:hAnsi="Arial" w:cs="Arial"/>
          <w:sz w:val="24"/>
          <w:szCs w:val="24"/>
        </w:rPr>
        <w:t>ts</w:t>
      </w:r>
      <w:r w:rsidR="00451A3F" w:rsidRPr="008F3D03">
        <w:rPr>
          <w:rFonts w:ascii="Arial" w:eastAsia="Arial" w:hAnsi="Arial" w:cs="Arial"/>
          <w:spacing w:val="-5"/>
          <w:sz w:val="24"/>
          <w:szCs w:val="24"/>
        </w:rPr>
        <w:t xml:space="preserve"> </w:t>
      </w:r>
      <w:r w:rsidR="00451A3F" w:rsidRPr="008F3D03">
        <w:rPr>
          <w:rFonts w:ascii="Arial" w:eastAsia="Arial" w:hAnsi="Arial" w:cs="Arial"/>
          <w:spacing w:val="2"/>
          <w:sz w:val="24"/>
          <w:szCs w:val="24"/>
        </w:rPr>
        <w:t>an</w:t>
      </w:r>
      <w:r w:rsidR="00451A3F" w:rsidRPr="008F3D03">
        <w:rPr>
          <w:rFonts w:ascii="Arial" w:eastAsia="Arial" w:hAnsi="Arial" w:cs="Arial"/>
          <w:sz w:val="24"/>
          <w:szCs w:val="24"/>
        </w:rPr>
        <w:t>d</w:t>
      </w:r>
      <w:r w:rsidR="00451A3F" w:rsidRPr="008F3D03">
        <w:rPr>
          <w:rFonts w:ascii="Arial" w:eastAsia="Arial" w:hAnsi="Arial" w:cs="Arial"/>
          <w:spacing w:val="-3"/>
          <w:sz w:val="24"/>
          <w:szCs w:val="24"/>
        </w:rPr>
        <w:t xml:space="preserve"> </w:t>
      </w:r>
      <w:r w:rsidR="00451A3F" w:rsidRPr="008F3D03">
        <w:rPr>
          <w:rFonts w:ascii="Arial" w:eastAsia="Arial" w:hAnsi="Arial" w:cs="Arial"/>
          <w:spacing w:val="-1"/>
          <w:sz w:val="24"/>
          <w:szCs w:val="24"/>
        </w:rPr>
        <w:t>t</w:t>
      </w:r>
      <w:r w:rsidR="00451A3F" w:rsidRPr="008F3D03">
        <w:rPr>
          <w:rFonts w:ascii="Arial" w:eastAsia="Arial" w:hAnsi="Arial" w:cs="Arial"/>
          <w:sz w:val="24"/>
          <w:szCs w:val="24"/>
        </w:rPr>
        <w:t>o</w:t>
      </w:r>
      <w:r w:rsidR="00451A3F" w:rsidRPr="008F3D03">
        <w:rPr>
          <w:rFonts w:ascii="Arial" w:eastAsia="Arial" w:hAnsi="Arial" w:cs="Arial"/>
          <w:spacing w:val="-2"/>
          <w:sz w:val="24"/>
          <w:szCs w:val="24"/>
        </w:rPr>
        <w:t xml:space="preserve"> </w:t>
      </w:r>
      <w:r w:rsidR="00451A3F" w:rsidRPr="008F3D03">
        <w:rPr>
          <w:rFonts w:ascii="Arial" w:eastAsia="Arial" w:hAnsi="Arial" w:cs="Arial"/>
          <w:sz w:val="24"/>
          <w:szCs w:val="24"/>
        </w:rPr>
        <w:t>set</w:t>
      </w:r>
      <w:r w:rsidR="00451A3F" w:rsidRPr="008F3D03">
        <w:rPr>
          <w:rFonts w:ascii="Arial" w:eastAsia="Arial" w:hAnsi="Arial" w:cs="Arial"/>
          <w:spacing w:val="-2"/>
          <w:sz w:val="24"/>
          <w:szCs w:val="24"/>
        </w:rPr>
        <w:t xml:space="preserve"> </w:t>
      </w:r>
      <w:r w:rsidR="00451A3F" w:rsidRPr="008F3D03">
        <w:rPr>
          <w:rFonts w:ascii="Arial" w:eastAsia="Arial" w:hAnsi="Arial" w:cs="Arial"/>
          <w:sz w:val="24"/>
          <w:szCs w:val="24"/>
        </w:rPr>
        <w:t>targ</w:t>
      </w:r>
      <w:r w:rsidR="00451A3F" w:rsidRPr="008F3D03">
        <w:rPr>
          <w:rFonts w:ascii="Arial" w:eastAsia="Arial" w:hAnsi="Arial" w:cs="Arial"/>
          <w:spacing w:val="2"/>
          <w:sz w:val="24"/>
          <w:szCs w:val="24"/>
        </w:rPr>
        <w:t>e</w:t>
      </w:r>
      <w:r w:rsidR="00451A3F" w:rsidRPr="008F3D03">
        <w:rPr>
          <w:rFonts w:ascii="Arial" w:eastAsia="Arial" w:hAnsi="Arial" w:cs="Arial"/>
          <w:sz w:val="24"/>
          <w:szCs w:val="24"/>
        </w:rPr>
        <w:t>ts</w:t>
      </w:r>
      <w:r w:rsidR="00451A3F" w:rsidRPr="008F3D03">
        <w:rPr>
          <w:rFonts w:ascii="Arial" w:eastAsia="Arial" w:hAnsi="Arial" w:cs="Arial"/>
          <w:spacing w:val="-5"/>
          <w:sz w:val="24"/>
          <w:szCs w:val="24"/>
        </w:rPr>
        <w:t xml:space="preserve"> </w:t>
      </w:r>
      <w:r w:rsidR="00451A3F" w:rsidRPr="008F3D03">
        <w:rPr>
          <w:rFonts w:ascii="Arial" w:eastAsia="Arial" w:hAnsi="Arial" w:cs="Arial"/>
          <w:spacing w:val="2"/>
          <w:sz w:val="24"/>
          <w:szCs w:val="24"/>
        </w:rPr>
        <w:t>f</w:t>
      </w:r>
      <w:r w:rsidR="00451A3F" w:rsidRPr="008F3D03">
        <w:rPr>
          <w:rFonts w:ascii="Arial" w:eastAsia="Arial" w:hAnsi="Arial" w:cs="Arial"/>
          <w:sz w:val="24"/>
          <w:szCs w:val="24"/>
        </w:rPr>
        <w:t>or</w:t>
      </w:r>
      <w:r w:rsidR="00451A3F" w:rsidRPr="008F3D03">
        <w:rPr>
          <w:rFonts w:ascii="Arial" w:eastAsia="Arial" w:hAnsi="Arial" w:cs="Arial"/>
          <w:spacing w:val="-2"/>
          <w:sz w:val="24"/>
          <w:szCs w:val="24"/>
        </w:rPr>
        <w:t xml:space="preserve"> </w:t>
      </w:r>
      <w:r w:rsidR="00451A3F" w:rsidRPr="008F3D03">
        <w:rPr>
          <w:rFonts w:ascii="Arial" w:eastAsia="Arial" w:hAnsi="Arial" w:cs="Arial"/>
          <w:sz w:val="24"/>
          <w:szCs w:val="24"/>
        </w:rPr>
        <w:t xml:space="preserve">the </w:t>
      </w:r>
      <w:r w:rsidR="00451A3F" w:rsidRPr="008F3D03">
        <w:rPr>
          <w:rFonts w:ascii="Arial" w:eastAsia="Arial" w:hAnsi="Arial" w:cs="Arial"/>
          <w:spacing w:val="1"/>
          <w:sz w:val="24"/>
          <w:szCs w:val="24"/>
        </w:rPr>
        <w:t>r</w:t>
      </w:r>
      <w:r w:rsidR="00451A3F" w:rsidRPr="008F3D03">
        <w:rPr>
          <w:rFonts w:ascii="Arial" w:eastAsia="Arial" w:hAnsi="Arial" w:cs="Arial"/>
          <w:sz w:val="24"/>
          <w:szCs w:val="24"/>
        </w:rPr>
        <w:t>e</w:t>
      </w:r>
      <w:r w:rsidR="00451A3F" w:rsidRPr="008F3D03">
        <w:rPr>
          <w:rFonts w:ascii="Arial" w:eastAsia="Arial" w:hAnsi="Arial" w:cs="Arial"/>
          <w:spacing w:val="4"/>
          <w:sz w:val="24"/>
          <w:szCs w:val="24"/>
        </w:rPr>
        <w:t>m</w:t>
      </w:r>
      <w:r w:rsidR="00451A3F" w:rsidRPr="008F3D03">
        <w:rPr>
          <w:rFonts w:ascii="Arial" w:eastAsia="Arial" w:hAnsi="Arial" w:cs="Arial"/>
          <w:sz w:val="24"/>
          <w:szCs w:val="24"/>
        </w:rPr>
        <w:t>a</w:t>
      </w:r>
      <w:r w:rsidR="00451A3F" w:rsidRPr="008F3D03">
        <w:rPr>
          <w:rFonts w:ascii="Arial" w:eastAsia="Arial" w:hAnsi="Arial" w:cs="Arial"/>
          <w:spacing w:val="-1"/>
          <w:sz w:val="24"/>
          <w:szCs w:val="24"/>
        </w:rPr>
        <w:t>i</w:t>
      </w:r>
      <w:r w:rsidR="00451A3F" w:rsidRPr="008F3D03">
        <w:rPr>
          <w:rFonts w:ascii="Arial" w:eastAsia="Arial" w:hAnsi="Arial" w:cs="Arial"/>
          <w:sz w:val="24"/>
          <w:szCs w:val="24"/>
        </w:rPr>
        <w:t>n</w:t>
      </w:r>
      <w:r w:rsidR="00451A3F" w:rsidRPr="008F3D03">
        <w:rPr>
          <w:rFonts w:ascii="Arial" w:eastAsia="Arial" w:hAnsi="Arial" w:cs="Arial"/>
          <w:spacing w:val="-1"/>
          <w:sz w:val="24"/>
          <w:szCs w:val="24"/>
        </w:rPr>
        <w:t>d</w:t>
      </w:r>
      <w:r w:rsidR="00451A3F" w:rsidRPr="008F3D03">
        <w:rPr>
          <w:rFonts w:ascii="Arial" w:eastAsia="Arial" w:hAnsi="Arial" w:cs="Arial"/>
          <w:sz w:val="24"/>
          <w:szCs w:val="24"/>
        </w:rPr>
        <w:t>er</w:t>
      </w:r>
      <w:r w:rsidR="00451A3F" w:rsidRPr="008F3D03">
        <w:rPr>
          <w:rFonts w:ascii="Arial" w:eastAsia="Arial" w:hAnsi="Arial" w:cs="Arial"/>
          <w:spacing w:val="-9"/>
          <w:sz w:val="24"/>
          <w:szCs w:val="24"/>
        </w:rPr>
        <w:t xml:space="preserve"> </w:t>
      </w:r>
      <w:r w:rsidR="00451A3F" w:rsidRPr="008F3D03">
        <w:rPr>
          <w:rFonts w:ascii="Arial" w:eastAsia="Arial" w:hAnsi="Arial" w:cs="Arial"/>
          <w:sz w:val="24"/>
          <w:szCs w:val="24"/>
        </w:rPr>
        <w:t>of t</w:t>
      </w:r>
      <w:r w:rsidR="00451A3F" w:rsidRPr="008F3D03">
        <w:rPr>
          <w:rFonts w:ascii="Arial" w:eastAsia="Arial" w:hAnsi="Arial" w:cs="Arial"/>
          <w:spacing w:val="-1"/>
          <w:sz w:val="24"/>
          <w:szCs w:val="24"/>
        </w:rPr>
        <w:t>h</w:t>
      </w:r>
      <w:r w:rsidR="00451A3F" w:rsidRPr="008F3D03">
        <w:rPr>
          <w:rFonts w:ascii="Arial" w:eastAsia="Arial" w:hAnsi="Arial" w:cs="Arial"/>
          <w:sz w:val="24"/>
          <w:szCs w:val="24"/>
        </w:rPr>
        <w:t>e</w:t>
      </w:r>
      <w:r w:rsidR="00451A3F" w:rsidRPr="008F3D03">
        <w:rPr>
          <w:rFonts w:ascii="Arial" w:eastAsia="Arial" w:hAnsi="Arial" w:cs="Arial"/>
          <w:spacing w:val="-3"/>
          <w:sz w:val="24"/>
          <w:szCs w:val="24"/>
        </w:rPr>
        <w:t xml:space="preserve"> </w:t>
      </w:r>
      <w:r w:rsidR="00451A3F" w:rsidRPr="008F3D03">
        <w:rPr>
          <w:rFonts w:ascii="Arial" w:eastAsia="Arial" w:hAnsi="Arial" w:cs="Arial"/>
          <w:spacing w:val="1"/>
          <w:sz w:val="24"/>
          <w:szCs w:val="24"/>
        </w:rPr>
        <w:t>p</w:t>
      </w:r>
      <w:r w:rsidR="00451A3F" w:rsidRPr="008F3D03">
        <w:rPr>
          <w:rFonts w:ascii="Arial" w:eastAsia="Arial" w:hAnsi="Arial" w:cs="Arial"/>
          <w:spacing w:val="-1"/>
          <w:sz w:val="24"/>
          <w:szCs w:val="24"/>
        </w:rPr>
        <w:t>l</w:t>
      </w:r>
      <w:r w:rsidR="00451A3F" w:rsidRPr="008F3D03">
        <w:rPr>
          <w:rFonts w:ascii="Arial" w:eastAsia="Arial" w:hAnsi="Arial" w:cs="Arial"/>
          <w:sz w:val="24"/>
          <w:szCs w:val="24"/>
        </w:rPr>
        <w:t>a</w:t>
      </w:r>
      <w:r w:rsidR="00451A3F" w:rsidRPr="008F3D03">
        <w:rPr>
          <w:rFonts w:ascii="Arial" w:eastAsia="Arial" w:hAnsi="Arial" w:cs="Arial"/>
          <w:spacing w:val="1"/>
          <w:sz w:val="24"/>
          <w:szCs w:val="24"/>
        </w:rPr>
        <w:t>c</w:t>
      </w:r>
      <w:r w:rsidR="00451A3F" w:rsidRPr="008F3D03">
        <w:rPr>
          <w:rFonts w:ascii="Arial" w:eastAsia="Arial" w:hAnsi="Arial" w:cs="Arial"/>
          <w:sz w:val="24"/>
          <w:szCs w:val="24"/>
        </w:rPr>
        <w:t>e</w:t>
      </w:r>
      <w:r w:rsidR="00451A3F" w:rsidRPr="008F3D03">
        <w:rPr>
          <w:rFonts w:ascii="Arial" w:eastAsia="Arial" w:hAnsi="Arial" w:cs="Arial"/>
          <w:spacing w:val="4"/>
          <w:sz w:val="24"/>
          <w:szCs w:val="24"/>
        </w:rPr>
        <w:t>m</w:t>
      </w:r>
      <w:r w:rsidR="00451A3F" w:rsidRPr="008F3D03">
        <w:rPr>
          <w:rFonts w:ascii="Arial" w:eastAsia="Arial" w:hAnsi="Arial" w:cs="Arial"/>
          <w:sz w:val="24"/>
          <w:szCs w:val="24"/>
        </w:rPr>
        <w:t>e</w:t>
      </w:r>
      <w:r w:rsidR="00451A3F" w:rsidRPr="008F3D03">
        <w:rPr>
          <w:rFonts w:ascii="Arial" w:eastAsia="Arial" w:hAnsi="Arial" w:cs="Arial"/>
          <w:spacing w:val="-1"/>
          <w:sz w:val="24"/>
          <w:szCs w:val="24"/>
        </w:rPr>
        <w:t>n</w:t>
      </w:r>
      <w:r w:rsidR="00451A3F" w:rsidRPr="008F3D03">
        <w:rPr>
          <w:rFonts w:ascii="Arial" w:eastAsia="Arial" w:hAnsi="Arial" w:cs="Arial"/>
          <w:spacing w:val="2"/>
          <w:sz w:val="24"/>
          <w:szCs w:val="24"/>
        </w:rPr>
        <w:t>t</w:t>
      </w:r>
      <w:r w:rsidR="00451A3F" w:rsidRPr="008F3D03">
        <w:rPr>
          <w:rFonts w:ascii="Arial" w:eastAsia="Arial" w:hAnsi="Arial" w:cs="Arial"/>
          <w:sz w:val="24"/>
          <w:szCs w:val="24"/>
        </w:rPr>
        <w:t xml:space="preserve">. </w:t>
      </w:r>
      <w:r w:rsidR="007E1FB7" w:rsidRPr="008F3D03">
        <w:rPr>
          <w:rFonts w:ascii="Arial" w:eastAsia="Arial" w:hAnsi="Arial" w:cs="Arial"/>
          <w:spacing w:val="-1"/>
          <w:sz w:val="24"/>
          <w:szCs w:val="24"/>
        </w:rPr>
        <w:t>T</w:t>
      </w:r>
      <w:r w:rsidR="007E1FB7" w:rsidRPr="008F3D03">
        <w:rPr>
          <w:rFonts w:ascii="Arial" w:eastAsia="Arial" w:hAnsi="Arial" w:cs="Arial"/>
          <w:sz w:val="24"/>
          <w:szCs w:val="24"/>
        </w:rPr>
        <w:t xml:space="preserve">he </w:t>
      </w:r>
      <w:r w:rsidR="007E1FB7" w:rsidRPr="008F3D03">
        <w:rPr>
          <w:rFonts w:ascii="Arial" w:eastAsia="Arial" w:hAnsi="Arial" w:cs="Arial"/>
          <w:spacing w:val="-1"/>
          <w:sz w:val="24"/>
          <w:szCs w:val="24"/>
        </w:rPr>
        <w:t>j</w:t>
      </w:r>
      <w:r w:rsidR="007E1FB7" w:rsidRPr="008F3D03">
        <w:rPr>
          <w:rFonts w:ascii="Arial" w:eastAsia="Arial" w:hAnsi="Arial" w:cs="Arial"/>
          <w:sz w:val="24"/>
          <w:szCs w:val="24"/>
        </w:rPr>
        <w:t>udg</w:t>
      </w:r>
      <w:r w:rsidR="007E1FB7" w:rsidRPr="008F3D03">
        <w:rPr>
          <w:rFonts w:ascii="Arial" w:eastAsia="Arial" w:hAnsi="Arial" w:cs="Arial"/>
          <w:spacing w:val="3"/>
          <w:sz w:val="24"/>
          <w:szCs w:val="24"/>
        </w:rPr>
        <w:t>e</w:t>
      </w:r>
      <w:r w:rsidR="007E1FB7" w:rsidRPr="008F3D03">
        <w:rPr>
          <w:rFonts w:ascii="Arial" w:eastAsia="Arial" w:hAnsi="Arial" w:cs="Arial"/>
          <w:spacing w:val="-2"/>
          <w:sz w:val="24"/>
          <w:szCs w:val="24"/>
        </w:rPr>
        <w:t>m</w:t>
      </w:r>
      <w:r w:rsidR="007E1FB7" w:rsidRPr="008F3D03">
        <w:rPr>
          <w:rFonts w:ascii="Arial" w:eastAsia="Arial" w:hAnsi="Arial" w:cs="Arial"/>
          <w:sz w:val="24"/>
          <w:szCs w:val="24"/>
        </w:rPr>
        <w:t>ent</w:t>
      </w:r>
      <w:r w:rsidR="007E1FB7" w:rsidRPr="008F3D03">
        <w:rPr>
          <w:rFonts w:ascii="Arial" w:eastAsia="Arial" w:hAnsi="Arial" w:cs="Arial"/>
          <w:spacing w:val="-9"/>
          <w:sz w:val="24"/>
          <w:szCs w:val="24"/>
        </w:rPr>
        <w:t xml:space="preserve"> </w:t>
      </w:r>
      <w:r w:rsidR="007E1FB7" w:rsidRPr="008F3D03">
        <w:rPr>
          <w:rFonts w:ascii="Arial" w:eastAsia="Arial" w:hAnsi="Arial" w:cs="Arial"/>
          <w:sz w:val="24"/>
          <w:szCs w:val="24"/>
        </w:rPr>
        <w:t>w</w:t>
      </w:r>
      <w:r w:rsidR="007E1FB7" w:rsidRPr="008F3D03">
        <w:rPr>
          <w:rFonts w:ascii="Arial" w:eastAsia="Arial" w:hAnsi="Arial" w:cs="Arial"/>
          <w:spacing w:val="1"/>
          <w:sz w:val="24"/>
          <w:szCs w:val="24"/>
        </w:rPr>
        <w:t>il</w:t>
      </w:r>
      <w:r w:rsidR="007E1FB7" w:rsidRPr="008F3D03">
        <w:rPr>
          <w:rFonts w:ascii="Arial" w:eastAsia="Arial" w:hAnsi="Arial" w:cs="Arial"/>
          <w:sz w:val="24"/>
          <w:szCs w:val="24"/>
        </w:rPr>
        <w:t>l</w:t>
      </w:r>
      <w:r w:rsidR="007E1FB7" w:rsidRPr="008F3D03">
        <w:rPr>
          <w:rFonts w:ascii="Arial" w:eastAsia="Arial" w:hAnsi="Arial" w:cs="Arial"/>
          <w:spacing w:val="-2"/>
          <w:sz w:val="24"/>
          <w:szCs w:val="24"/>
        </w:rPr>
        <w:t xml:space="preserve"> </w:t>
      </w:r>
      <w:r w:rsidR="007E1FB7" w:rsidRPr="008F3D03">
        <w:rPr>
          <w:rFonts w:ascii="Arial" w:eastAsia="Arial" w:hAnsi="Arial" w:cs="Arial"/>
          <w:sz w:val="24"/>
          <w:szCs w:val="24"/>
        </w:rPr>
        <w:t>be</w:t>
      </w:r>
      <w:r w:rsidR="007E1FB7" w:rsidRPr="008F3D03">
        <w:rPr>
          <w:rFonts w:ascii="Arial" w:eastAsia="Arial" w:hAnsi="Arial" w:cs="Arial"/>
          <w:spacing w:val="-2"/>
          <w:sz w:val="24"/>
          <w:szCs w:val="24"/>
        </w:rPr>
        <w:t xml:space="preserve"> </w:t>
      </w:r>
      <w:r w:rsidR="007E1FB7" w:rsidRPr="008F3D03">
        <w:rPr>
          <w:rFonts w:ascii="Arial" w:eastAsia="Arial" w:hAnsi="Arial" w:cs="Arial"/>
          <w:spacing w:val="1"/>
          <w:sz w:val="24"/>
          <w:szCs w:val="24"/>
        </w:rPr>
        <w:t>b</w:t>
      </w:r>
      <w:r w:rsidR="007E1FB7" w:rsidRPr="008F3D03">
        <w:rPr>
          <w:rFonts w:ascii="Arial" w:eastAsia="Arial" w:hAnsi="Arial" w:cs="Arial"/>
          <w:sz w:val="24"/>
          <w:szCs w:val="24"/>
        </w:rPr>
        <w:t>a</w:t>
      </w:r>
      <w:r w:rsidR="007E1FB7" w:rsidRPr="008F3D03">
        <w:rPr>
          <w:rFonts w:ascii="Arial" w:eastAsia="Arial" w:hAnsi="Arial" w:cs="Arial"/>
          <w:spacing w:val="1"/>
          <w:sz w:val="24"/>
          <w:szCs w:val="24"/>
        </w:rPr>
        <w:t>s</w:t>
      </w:r>
      <w:r w:rsidR="007E1FB7" w:rsidRPr="008F3D03">
        <w:rPr>
          <w:rFonts w:ascii="Arial" w:eastAsia="Arial" w:hAnsi="Arial" w:cs="Arial"/>
          <w:sz w:val="24"/>
          <w:szCs w:val="24"/>
        </w:rPr>
        <w:t>ed</w:t>
      </w:r>
      <w:r w:rsidR="007E1FB7" w:rsidRPr="008F3D03">
        <w:rPr>
          <w:rFonts w:ascii="Arial" w:eastAsia="Arial" w:hAnsi="Arial" w:cs="Arial"/>
          <w:spacing w:val="-5"/>
          <w:sz w:val="24"/>
          <w:szCs w:val="24"/>
        </w:rPr>
        <w:t xml:space="preserve"> </w:t>
      </w:r>
      <w:r w:rsidR="007E1FB7" w:rsidRPr="008F3D03">
        <w:rPr>
          <w:rFonts w:ascii="Arial" w:eastAsia="Arial" w:hAnsi="Arial" w:cs="Arial"/>
          <w:sz w:val="24"/>
          <w:szCs w:val="24"/>
        </w:rPr>
        <w:t>on the</w:t>
      </w:r>
      <w:r w:rsidR="007E1FB7" w:rsidRPr="008F3D03">
        <w:rPr>
          <w:rFonts w:ascii="Arial" w:eastAsia="Arial" w:hAnsi="Arial" w:cs="Arial"/>
          <w:spacing w:val="-3"/>
          <w:sz w:val="24"/>
          <w:szCs w:val="24"/>
        </w:rPr>
        <w:t xml:space="preserve"> </w:t>
      </w:r>
      <w:r w:rsidR="00873518">
        <w:rPr>
          <w:rFonts w:ascii="Arial" w:eastAsia="Arial" w:hAnsi="Arial" w:cs="Arial"/>
          <w:spacing w:val="1"/>
          <w:sz w:val="24"/>
          <w:szCs w:val="24"/>
        </w:rPr>
        <w:t>BCU</w:t>
      </w:r>
      <w:r w:rsidR="00202E4D">
        <w:rPr>
          <w:rFonts w:ascii="Arial" w:eastAsia="Arial" w:hAnsi="Arial" w:cs="Arial"/>
          <w:spacing w:val="1"/>
          <w:sz w:val="24"/>
          <w:szCs w:val="24"/>
        </w:rPr>
        <w:t xml:space="preserve"> </w:t>
      </w:r>
      <w:r w:rsidR="00873518">
        <w:rPr>
          <w:rFonts w:ascii="Arial" w:eastAsia="Arial" w:hAnsi="Arial" w:cs="Arial"/>
          <w:spacing w:val="1"/>
          <w:sz w:val="24"/>
          <w:szCs w:val="24"/>
        </w:rPr>
        <w:t>Assessment Tracker</w:t>
      </w:r>
      <w:r w:rsidR="007E1FB7" w:rsidRPr="008F3D03">
        <w:rPr>
          <w:rFonts w:ascii="Arial" w:eastAsia="Arial" w:hAnsi="Arial" w:cs="Arial"/>
          <w:sz w:val="24"/>
          <w:szCs w:val="24"/>
        </w:rPr>
        <w:t>.</w:t>
      </w:r>
    </w:p>
    <w:p w14:paraId="22079915" w14:textId="77777777" w:rsidR="00682B9B" w:rsidRDefault="00682B9B" w:rsidP="00305EB6">
      <w:pPr>
        <w:pStyle w:val="ListParagraph"/>
        <w:spacing w:after="0" w:line="240" w:lineRule="auto"/>
        <w:ind w:right="-20"/>
        <w:jc w:val="both"/>
        <w:rPr>
          <w:rFonts w:ascii="Arial" w:eastAsia="Arial" w:hAnsi="Arial" w:cs="Arial"/>
          <w:sz w:val="24"/>
          <w:szCs w:val="24"/>
        </w:rPr>
      </w:pPr>
    </w:p>
    <w:p w14:paraId="1888796C" w14:textId="082D913B" w:rsidR="00682B9B" w:rsidRPr="00682B9B" w:rsidRDefault="00682B9B" w:rsidP="00305EB6">
      <w:pPr>
        <w:pStyle w:val="ListParagraph"/>
        <w:numPr>
          <w:ilvl w:val="0"/>
          <w:numId w:val="5"/>
        </w:numPr>
        <w:spacing w:before="21" w:after="0"/>
        <w:ind w:right="-45"/>
        <w:jc w:val="both"/>
        <w:rPr>
          <w:rFonts w:ascii="Arial" w:eastAsia="Arial" w:hAnsi="Arial" w:cs="Arial"/>
          <w:sz w:val="24"/>
          <w:szCs w:val="24"/>
        </w:rPr>
      </w:pPr>
      <w:r w:rsidRPr="00682B9B">
        <w:rPr>
          <w:rFonts w:ascii="Arial" w:eastAsia="Arial" w:hAnsi="Arial" w:cs="Arial"/>
          <w:sz w:val="24"/>
          <w:szCs w:val="24"/>
        </w:rPr>
        <w:t>Observation</w:t>
      </w:r>
      <w:r>
        <w:rPr>
          <w:rFonts w:ascii="Arial" w:eastAsia="Arial" w:hAnsi="Arial" w:cs="Arial"/>
          <w:sz w:val="24"/>
          <w:szCs w:val="24"/>
        </w:rPr>
        <w:t xml:space="preserve"> feedback</w:t>
      </w:r>
      <w:r w:rsidRPr="00682B9B">
        <w:rPr>
          <w:rFonts w:ascii="Arial" w:eastAsia="Arial" w:hAnsi="Arial" w:cs="Arial"/>
          <w:sz w:val="24"/>
          <w:szCs w:val="24"/>
        </w:rPr>
        <w:t xml:space="preserve">: this will take the form of a discussion between the </w:t>
      </w:r>
      <w:r w:rsidR="00645E55">
        <w:rPr>
          <w:rFonts w:ascii="Arial" w:eastAsia="Arial" w:hAnsi="Arial" w:cs="Arial"/>
          <w:sz w:val="24"/>
          <w:szCs w:val="24"/>
        </w:rPr>
        <w:t>Associate Teacher</w:t>
      </w:r>
      <w:r w:rsidRPr="00682B9B">
        <w:rPr>
          <w:rFonts w:ascii="Arial" w:eastAsia="Arial" w:hAnsi="Arial" w:cs="Arial"/>
          <w:sz w:val="24"/>
          <w:szCs w:val="24"/>
        </w:rPr>
        <w:t xml:space="preserve">, </w:t>
      </w:r>
      <w:r w:rsidR="00EB28F4" w:rsidRPr="00682B9B">
        <w:rPr>
          <w:rFonts w:ascii="Arial" w:eastAsia="Arial" w:hAnsi="Arial" w:cs="Arial"/>
          <w:sz w:val="24"/>
          <w:szCs w:val="24"/>
        </w:rPr>
        <w:t>observer,</w:t>
      </w:r>
      <w:r w:rsidRPr="00682B9B">
        <w:rPr>
          <w:rFonts w:ascii="Arial" w:eastAsia="Arial" w:hAnsi="Arial" w:cs="Arial"/>
          <w:sz w:val="24"/>
          <w:szCs w:val="24"/>
        </w:rPr>
        <w:t xml:space="preserve"> and UT</w:t>
      </w:r>
      <w:r>
        <w:rPr>
          <w:rFonts w:ascii="Arial" w:eastAsia="Arial" w:hAnsi="Arial" w:cs="Arial"/>
          <w:sz w:val="24"/>
          <w:szCs w:val="24"/>
        </w:rPr>
        <w:t xml:space="preserve">. </w:t>
      </w:r>
    </w:p>
    <w:p w14:paraId="46A6DFF4" w14:textId="77777777" w:rsidR="008F3D03" w:rsidRPr="008F3D03" w:rsidRDefault="008F3D03" w:rsidP="00305EB6">
      <w:pPr>
        <w:pStyle w:val="ListParagraph"/>
        <w:spacing w:after="0" w:line="240" w:lineRule="auto"/>
        <w:ind w:right="-20"/>
        <w:jc w:val="both"/>
        <w:rPr>
          <w:rFonts w:ascii="Arial" w:eastAsia="Arial" w:hAnsi="Arial" w:cs="Arial"/>
          <w:sz w:val="24"/>
          <w:szCs w:val="24"/>
        </w:rPr>
      </w:pPr>
    </w:p>
    <w:p w14:paraId="0AEA6491" w14:textId="1EC68060" w:rsidR="00451A3F" w:rsidRPr="00926375" w:rsidRDefault="00645E55" w:rsidP="00305EB6">
      <w:pPr>
        <w:pStyle w:val="ListParagraph"/>
        <w:numPr>
          <w:ilvl w:val="0"/>
          <w:numId w:val="5"/>
        </w:numPr>
        <w:spacing w:after="0" w:line="240" w:lineRule="auto"/>
        <w:ind w:right="-20"/>
        <w:jc w:val="both"/>
        <w:rPr>
          <w:rFonts w:ascii="Arial" w:eastAsia="Arial" w:hAnsi="Arial" w:cs="Arial"/>
          <w:sz w:val="24"/>
          <w:szCs w:val="24"/>
        </w:rPr>
      </w:pPr>
      <w:r>
        <w:rPr>
          <w:rFonts w:ascii="Arial" w:eastAsia="Arial" w:hAnsi="Arial" w:cs="Arial"/>
          <w:sz w:val="24"/>
          <w:szCs w:val="24"/>
        </w:rPr>
        <w:t>Associate Teacher</w:t>
      </w:r>
      <w:r w:rsidR="00451A3F" w:rsidRPr="00926375">
        <w:rPr>
          <w:rFonts w:ascii="Arial" w:eastAsia="Arial" w:hAnsi="Arial" w:cs="Arial"/>
          <w:sz w:val="24"/>
          <w:szCs w:val="24"/>
        </w:rPr>
        <w:t xml:space="preserve">s </w:t>
      </w:r>
      <w:r w:rsidR="00926375" w:rsidRPr="00926375">
        <w:rPr>
          <w:rFonts w:ascii="Arial" w:eastAsia="Arial" w:hAnsi="Arial" w:cs="Arial"/>
          <w:sz w:val="24"/>
          <w:szCs w:val="24"/>
        </w:rPr>
        <w:t>will</w:t>
      </w:r>
      <w:r w:rsidR="00926375">
        <w:rPr>
          <w:rFonts w:ascii="Arial" w:eastAsia="Arial" w:hAnsi="Arial" w:cs="Arial"/>
          <w:sz w:val="24"/>
          <w:szCs w:val="24"/>
        </w:rPr>
        <w:t xml:space="preserve"> </w:t>
      </w:r>
      <w:r w:rsidR="00926375" w:rsidRPr="00926375">
        <w:rPr>
          <w:rFonts w:ascii="Arial" w:eastAsia="Arial" w:hAnsi="Arial" w:cs="Arial"/>
          <w:sz w:val="24"/>
          <w:szCs w:val="24"/>
        </w:rPr>
        <w:t xml:space="preserve">discuss </w:t>
      </w:r>
      <w:r w:rsidR="00196373">
        <w:rPr>
          <w:rFonts w:ascii="Arial" w:eastAsia="Arial" w:hAnsi="Arial" w:cs="Arial"/>
          <w:sz w:val="24"/>
          <w:szCs w:val="24"/>
        </w:rPr>
        <w:t>their</w:t>
      </w:r>
      <w:r w:rsidR="00926375" w:rsidRPr="00926375">
        <w:rPr>
          <w:rFonts w:ascii="Arial" w:eastAsia="Arial" w:hAnsi="Arial" w:cs="Arial"/>
          <w:sz w:val="24"/>
          <w:szCs w:val="24"/>
        </w:rPr>
        <w:t xml:space="preserve"> </w:t>
      </w:r>
      <w:r w:rsidR="00873518">
        <w:rPr>
          <w:rFonts w:ascii="Arial" w:eastAsia="Arial" w:hAnsi="Arial" w:cs="Arial"/>
          <w:sz w:val="24"/>
          <w:szCs w:val="24"/>
        </w:rPr>
        <w:t>Critical Incident</w:t>
      </w:r>
      <w:r w:rsidR="00926375" w:rsidRPr="00926375">
        <w:rPr>
          <w:rFonts w:ascii="Arial" w:eastAsia="Arial" w:hAnsi="Arial" w:cs="Arial"/>
          <w:sz w:val="24"/>
          <w:szCs w:val="24"/>
        </w:rPr>
        <w:t xml:space="preserve"> and </w:t>
      </w:r>
      <w:r w:rsidR="00682B9B">
        <w:rPr>
          <w:rFonts w:ascii="Arial" w:eastAsia="Arial" w:hAnsi="Arial" w:cs="Arial"/>
          <w:sz w:val="24"/>
          <w:szCs w:val="24"/>
        </w:rPr>
        <w:t xml:space="preserve">share supporting evidence. </w:t>
      </w:r>
    </w:p>
    <w:p w14:paraId="5D20C8BE" w14:textId="77777777" w:rsidR="00451A3F" w:rsidRPr="008F3D03" w:rsidRDefault="00451A3F" w:rsidP="00305EB6">
      <w:pPr>
        <w:spacing w:after="0"/>
        <w:ind w:left="112" w:right="777"/>
        <w:jc w:val="both"/>
        <w:rPr>
          <w:rFonts w:eastAsia="Arial"/>
          <w:sz w:val="24"/>
          <w:szCs w:val="24"/>
        </w:rPr>
      </w:pPr>
    </w:p>
    <w:p w14:paraId="4DC21875" w14:textId="7E512F4D" w:rsidR="00451A3F" w:rsidRPr="008F3D03" w:rsidRDefault="00451A3F" w:rsidP="00305EB6">
      <w:pPr>
        <w:pStyle w:val="ListParagraph"/>
        <w:numPr>
          <w:ilvl w:val="0"/>
          <w:numId w:val="5"/>
        </w:numPr>
        <w:spacing w:before="22" w:after="0" w:line="240" w:lineRule="auto"/>
        <w:ind w:right="490"/>
        <w:jc w:val="both"/>
        <w:rPr>
          <w:rFonts w:ascii="Arial" w:eastAsia="Arial" w:hAnsi="Arial" w:cs="Arial"/>
          <w:sz w:val="24"/>
          <w:szCs w:val="24"/>
        </w:rPr>
      </w:pPr>
      <w:r w:rsidRPr="008F3D03">
        <w:rPr>
          <w:rFonts w:ascii="Arial" w:eastAsia="Arial" w:hAnsi="Arial" w:cs="Arial"/>
          <w:sz w:val="24"/>
          <w:szCs w:val="24"/>
        </w:rPr>
        <w:t>For</w:t>
      </w:r>
      <w:r w:rsidRPr="008F3D03">
        <w:rPr>
          <w:rFonts w:ascii="Arial" w:eastAsia="Arial" w:hAnsi="Arial" w:cs="Arial"/>
          <w:spacing w:val="-2"/>
          <w:sz w:val="24"/>
          <w:szCs w:val="24"/>
        </w:rPr>
        <w:t xml:space="preserve"> w</w:t>
      </w:r>
      <w:r w:rsidRPr="008F3D03">
        <w:rPr>
          <w:rFonts w:ascii="Arial" w:eastAsia="Arial" w:hAnsi="Arial" w:cs="Arial"/>
          <w:sz w:val="24"/>
          <w:szCs w:val="24"/>
        </w:rPr>
        <w:t>e</w:t>
      </w:r>
      <w:r w:rsidRPr="008F3D03">
        <w:rPr>
          <w:rFonts w:ascii="Arial" w:eastAsia="Arial" w:hAnsi="Arial" w:cs="Arial"/>
          <w:spacing w:val="-1"/>
          <w:sz w:val="24"/>
          <w:szCs w:val="24"/>
        </w:rPr>
        <w:t>a</w:t>
      </w:r>
      <w:r w:rsidRPr="008F3D03">
        <w:rPr>
          <w:rFonts w:ascii="Arial" w:eastAsia="Arial" w:hAnsi="Arial" w:cs="Arial"/>
          <w:spacing w:val="3"/>
          <w:sz w:val="24"/>
          <w:szCs w:val="24"/>
        </w:rPr>
        <w:t>k</w:t>
      </w:r>
      <w:r w:rsidRPr="008F3D03">
        <w:rPr>
          <w:rFonts w:ascii="Arial" w:eastAsia="Arial" w:hAnsi="Arial" w:cs="Arial"/>
          <w:sz w:val="24"/>
          <w:szCs w:val="24"/>
        </w:rPr>
        <w:t>er</w:t>
      </w:r>
      <w:r w:rsidRPr="008F3D03">
        <w:rPr>
          <w:rFonts w:ascii="Arial" w:eastAsia="Arial" w:hAnsi="Arial" w:cs="Arial"/>
          <w:spacing w:val="-6"/>
          <w:sz w:val="24"/>
          <w:szCs w:val="24"/>
        </w:rPr>
        <w:t xml:space="preserve"> </w:t>
      </w:r>
      <w:r w:rsidR="00645E55">
        <w:rPr>
          <w:rFonts w:ascii="Arial" w:eastAsia="Arial" w:hAnsi="Arial" w:cs="Arial"/>
          <w:sz w:val="24"/>
          <w:szCs w:val="24"/>
        </w:rPr>
        <w:t>Associate Teacher</w:t>
      </w:r>
      <w:r w:rsidRPr="008F3D03">
        <w:rPr>
          <w:rFonts w:ascii="Arial" w:eastAsia="Arial" w:hAnsi="Arial" w:cs="Arial"/>
          <w:sz w:val="24"/>
          <w:szCs w:val="24"/>
        </w:rPr>
        <w:t>s</w:t>
      </w:r>
      <w:r w:rsidRPr="008F3D03">
        <w:rPr>
          <w:rFonts w:ascii="Arial" w:eastAsia="Arial" w:hAnsi="Arial" w:cs="Arial"/>
          <w:spacing w:val="-6"/>
          <w:sz w:val="24"/>
          <w:szCs w:val="24"/>
        </w:rPr>
        <w:t xml:space="preserve"> </w:t>
      </w:r>
      <w:r w:rsidR="004C1DB3">
        <w:rPr>
          <w:rFonts w:ascii="Arial" w:eastAsia="Arial" w:hAnsi="Arial" w:cs="Arial"/>
          <w:spacing w:val="-6"/>
          <w:sz w:val="24"/>
          <w:szCs w:val="24"/>
        </w:rPr>
        <w:t xml:space="preserve">the </w:t>
      </w:r>
      <w:r w:rsidR="00873518">
        <w:rPr>
          <w:rFonts w:ascii="Arial" w:eastAsia="Arial" w:hAnsi="Arial" w:cs="Arial"/>
          <w:sz w:val="24"/>
          <w:szCs w:val="24"/>
        </w:rPr>
        <w:t>Review</w:t>
      </w:r>
      <w:r w:rsidR="00022A8A">
        <w:rPr>
          <w:rFonts w:ascii="Arial" w:eastAsia="Arial" w:hAnsi="Arial" w:cs="Arial"/>
          <w:sz w:val="24"/>
          <w:szCs w:val="24"/>
        </w:rPr>
        <w:t xml:space="preserve"> Meeting </w:t>
      </w:r>
      <w:r w:rsidR="00682B9B">
        <w:rPr>
          <w:rFonts w:ascii="Arial" w:eastAsia="Arial" w:hAnsi="Arial" w:cs="Arial"/>
          <w:spacing w:val="1"/>
          <w:sz w:val="24"/>
          <w:szCs w:val="24"/>
        </w:rPr>
        <w:t>may be</w:t>
      </w:r>
      <w:r w:rsidRPr="008F3D03">
        <w:rPr>
          <w:rFonts w:ascii="Arial" w:eastAsia="Arial" w:hAnsi="Arial" w:cs="Arial"/>
          <w:spacing w:val="-2"/>
          <w:sz w:val="24"/>
          <w:szCs w:val="24"/>
        </w:rPr>
        <w:t xml:space="preserve"> </w:t>
      </w:r>
      <w:r w:rsidRPr="008F3D03">
        <w:rPr>
          <w:rFonts w:ascii="Arial" w:eastAsia="Arial" w:hAnsi="Arial" w:cs="Arial"/>
          <w:sz w:val="24"/>
          <w:szCs w:val="24"/>
        </w:rPr>
        <w:t>car</w:t>
      </w:r>
      <w:r w:rsidRPr="008F3D03">
        <w:rPr>
          <w:rFonts w:ascii="Arial" w:eastAsia="Arial" w:hAnsi="Arial" w:cs="Arial"/>
          <w:spacing w:val="1"/>
          <w:sz w:val="24"/>
          <w:szCs w:val="24"/>
        </w:rPr>
        <w:t>r</w:t>
      </w:r>
      <w:r w:rsidRPr="008F3D03">
        <w:rPr>
          <w:rFonts w:ascii="Arial" w:eastAsia="Arial" w:hAnsi="Arial" w:cs="Arial"/>
          <w:spacing w:val="-1"/>
          <w:sz w:val="24"/>
          <w:szCs w:val="24"/>
        </w:rPr>
        <w:t>i</w:t>
      </w:r>
      <w:r w:rsidRPr="008F3D03">
        <w:rPr>
          <w:rFonts w:ascii="Arial" w:eastAsia="Arial" w:hAnsi="Arial" w:cs="Arial"/>
          <w:spacing w:val="2"/>
          <w:sz w:val="24"/>
          <w:szCs w:val="24"/>
        </w:rPr>
        <w:t>e</w:t>
      </w:r>
      <w:r w:rsidRPr="008F3D03">
        <w:rPr>
          <w:rFonts w:ascii="Arial" w:eastAsia="Arial" w:hAnsi="Arial" w:cs="Arial"/>
          <w:sz w:val="24"/>
          <w:szCs w:val="24"/>
        </w:rPr>
        <w:t>d</w:t>
      </w:r>
      <w:r w:rsidRPr="008F3D03">
        <w:rPr>
          <w:rFonts w:ascii="Arial" w:eastAsia="Arial" w:hAnsi="Arial" w:cs="Arial"/>
          <w:spacing w:val="-6"/>
          <w:sz w:val="24"/>
          <w:szCs w:val="24"/>
        </w:rPr>
        <w:t xml:space="preserve"> </w:t>
      </w:r>
      <w:r w:rsidRPr="008F3D03">
        <w:rPr>
          <w:rFonts w:ascii="Arial" w:eastAsia="Arial" w:hAnsi="Arial" w:cs="Arial"/>
          <w:spacing w:val="1"/>
          <w:sz w:val="24"/>
          <w:szCs w:val="24"/>
        </w:rPr>
        <w:t>o</w:t>
      </w:r>
      <w:r w:rsidRPr="008F3D03">
        <w:rPr>
          <w:rFonts w:ascii="Arial" w:eastAsia="Arial" w:hAnsi="Arial" w:cs="Arial"/>
          <w:sz w:val="24"/>
          <w:szCs w:val="24"/>
        </w:rPr>
        <w:t xml:space="preserve">ut </w:t>
      </w:r>
      <w:r w:rsidRPr="008F3D03">
        <w:rPr>
          <w:rFonts w:ascii="Arial" w:eastAsia="Arial" w:hAnsi="Arial" w:cs="Arial"/>
          <w:spacing w:val="1"/>
          <w:sz w:val="24"/>
          <w:szCs w:val="24"/>
        </w:rPr>
        <w:t>s</w:t>
      </w:r>
      <w:r w:rsidRPr="008F3D03">
        <w:rPr>
          <w:rFonts w:ascii="Arial" w:eastAsia="Arial" w:hAnsi="Arial" w:cs="Arial"/>
          <w:spacing w:val="-1"/>
          <w:sz w:val="24"/>
          <w:szCs w:val="24"/>
        </w:rPr>
        <w:t>li</w:t>
      </w:r>
      <w:r w:rsidRPr="008F3D03">
        <w:rPr>
          <w:rFonts w:ascii="Arial" w:eastAsia="Arial" w:hAnsi="Arial" w:cs="Arial"/>
          <w:sz w:val="24"/>
          <w:szCs w:val="24"/>
        </w:rPr>
        <w:t>g</w:t>
      </w:r>
      <w:r w:rsidRPr="008F3D03">
        <w:rPr>
          <w:rFonts w:ascii="Arial" w:eastAsia="Arial" w:hAnsi="Arial" w:cs="Arial"/>
          <w:spacing w:val="1"/>
          <w:sz w:val="24"/>
          <w:szCs w:val="24"/>
        </w:rPr>
        <w:t>h</w:t>
      </w:r>
      <w:r w:rsidRPr="008F3D03">
        <w:rPr>
          <w:rFonts w:ascii="Arial" w:eastAsia="Arial" w:hAnsi="Arial" w:cs="Arial"/>
          <w:sz w:val="24"/>
          <w:szCs w:val="24"/>
        </w:rPr>
        <w:t>t</w:t>
      </w:r>
      <w:r w:rsidRPr="008F3D03">
        <w:rPr>
          <w:rFonts w:ascii="Arial" w:eastAsia="Arial" w:hAnsi="Arial" w:cs="Arial"/>
          <w:spacing w:val="3"/>
          <w:sz w:val="24"/>
          <w:szCs w:val="24"/>
        </w:rPr>
        <w:t>l</w:t>
      </w:r>
      <w:r w:rsidRPr="008F3D03">
        <w:rPr>
          <w:rFonts w:ascii="Arial" w:eastAsia="Arial" w:hAnsi="Arial" w:cs="Arial"/>
          <w:sz w:val="24"/>
          <w:szCs w:val="24"/>
        </w:rPr>
        <w:t>y</w:t>
      </w:r>
      <w:r w:rsidRPr="008F3D03">
        <w:rPr>
          <w:rFonts w:ascii="Arial" w:eastAsia="Arial" w:hAnsi="Arial" w:cs="Arial"/>
          <w:spacing w:val="-10"/>
          <w:sz w:val="24"/>
          <w:szCs w:val="24"/>
        </w:rPr>
        <w:t xml:space="preserve"> </w:t>
      </w:r>
      <w:r w:rsidRPr="008F3D03">
        <w:rPr>
          <w:rFonts w:ascii="Arial" w:eastAsia="Arial" w:hAnsi="Arial" w:cs="Arial"/>
          <w:spacing w:val="2"/>
          <w:sz w:val="24"/>
          <w:szCs w:val="24"/>
        </w:rPr>
        <w:t>e</w:t>
      </w:r>
      <w:r w:rsidRPr="008F3D03">
        <w:rPr>
          <w:rFonts w:ascii="Arial" w:eastAsia="Arial" w:hAnsi="Arial" w:cs="Arial"/>
          <w:sz w:val="24"/>
          <w:szCs w:val="24"/>
        </w:rPr>
        <w:t>arl</w:t>
      </w:r>
      <w:r w:rsidRPr="008F3D03">
        <w:rPr>
          <w:rFonts w:ascii="Arial" w:eastAsia="Arial" w:hAnsi="Arial" w:cs="Arial"/>
          <w:spacing w:val="1"/>
          <w:sz w:val="24"/>
          <w:szCs w:val="24"/>
        </w:rPr>
        <w:t>i</w:t>
      </w:r>
      <w:r w:rsidRPr="008F3D03">
        <w:rPr>
          <w:rFonts w:ascii="Arial" w:eastAsia="Arial" w:hAnsi="Arial" w:cs="Arial"/>
          <w:sz w:val="24"/>
          <w:szCs w:val="24"/>
        </w:rPr>
        <w:t>er</w:t>
      </w:r>
      <w:r w:rsidRPr="008F3D03">
        <w:rPr>
          <w:rFonts w:ascii="Arial" w:eastAsia="Arial" w:hAnsi="Arial" w:cs="Arial"/>
          <w:spacing w:val="-6"/>
          <w:sz w:val="24"/>
          <w:szCs w:val="24"/>
        </w:rPr>
        <w:t xml:space="preserve"> </w:t>
      </w:r>
      <w:r w:rsidRPr="008F3D03">
        <w:rPr>
          <w:rFonts w:ascii="Arial" w:eastAsia="Arial" w:hAnsi="Arial" w:cs="Arial"/>
          <w:sz w:val="24"/>
          <w:szCs w:val="24"/>
        </w:rPr>
        <w:t>th</w:t>
      </w:r>
      <w:r w:rsidRPr="008F3D03">
        <w:rPr>
          <w:rFonts w:ascii="Arial" w:eastAsia="Arial" w:hAnsi="Arial" w:cs="Arial"/>
          <w:spacing w:val="2"/>
          <w:sz w:val="24"/>
          <w:szCs w:val="24"/>
        </w:rPr>
        <w:t>a</w:t>
      </w:r>
      <w:r w:rsidRPr="008F3D03">
        <w:rPr>
          <w:rFonts w:ascii="Arial" w:eastAsia="Arial" w:hAnsi="Arial" w:cs="Arial"/>
          <w:sz w:val="24"/>
          <w:szCs w:val="24"/>
        </w:rPr>
        <w:t>n</w:t>
      </w:r>
      <w:r w:rsidRPr="008F3D03">
        <w:rPr>
          <w:rFonts w:ascii="Arial" w:eastAsia="Arial" w:hAnsi="Arial" w:cs="Arial"/>
          <w:spacing w:val="-4"/>
          <w:sz w:val="24"/>
          <w:szCs w:val="24"/>
        </w:rPr>
        <w:t xml:space="preserve"> </w:t>
      </w:r>
      <w:r w:rsidRPr="008F3D03">
        <w:rPr>
          <w:rFonts w:ascii="Arial" w:eastAsia="Arial" w:hAnsi="Arial" w:cs="Arial"/>
          <w:spacing w:val="-1"/>
          <w:sz w:val="24"/>
          <w:szCs w:val="24"/>
        </w:rPr>
        <w:t>t</w:t>
      </w:r>
      <w:r w:rsidRPr="008F3D03">
        <w:rPr>
          <w:rFonts w:ascii="Arial" w:eastAsia="Arial" w:hAnsi="Arial" w:cs="Arial"/>
          <w:spacing w:val="2"/>
          <w:sz w:val="24"/>
          <w:szCs w:val="24"/>
        </w:rPr>
        <w:t>h</w:t>
      </w:r>
      <w:r w:rsidRPr="008F3D03">
        <w:rPr>
          <w:rFonts w:ascii="Arial" w:eastAsia="Arial" w:hAnsi="Arial" w:cs="Arial"/>
          <w:sz w:val="24"/>
          <w:szCs w:val="24"/>
        </w:rPr>
        <w:t>e</w:t>
      </w:r>
      <w:r w:rsidRPr="008F3D03">
        <w:rPr>
          <w:rFonts w:ascii="Arial" w:eastAsia="Arial" w:hAnsi="Arial" w:cs="Arial"/>
          <w:spacing w:val="-3"/>
          <w:sz w:val="24"/>
          <w:szCs w:val="24"/>
        </w:rPr>
        <w:t xml:space="preserve"> </w:t>
      </w:r>
      <w:r w:rsidRPr="008F3D03">
        <w:rPr>
          <w:rFonts w:ascii="Arial" w:eastAsia="Arial" w:hAnsi="Arial" w:cs="Arial"/>
          <w:spacing w:val="-1"/>
          <w:sz w:val="24"/>
          <w:szCs w:val="24"/>
        </w:rPr>
        <w:t>a</w:t>
      </w:r>
      <w:r w:rsidRPr="008F3D03">
        <w:rPr>
          <w:rFonts w:ascii="Arial" w:eastAsia="Arial" w:hAnsi="Arial" w:cs="Arial"/>
          <w:spacing w:val="1"/>
          <w:sz w:val="24"/>
          <w:szCs w:val="24"/>
        </w:rPr>
        <w:t>c</w:t>
      </w:r>
      <w:r w:rsidRPr="008F3D03">
        <w:rPr>
          <w:rFonts w:ascii="Arial" w:eastAsia="Arial" w:hAnsi="Arial" w:cs="Arial"/>
          <w:spacing w:val="2"/>
          <w:sz w:val="24"/>
          <w:szCs w:val="24"/>
        </w:rPr>
        <w:t>tu</w:t>
      </w:r>
      <w:r w:rsidRPr="008F3D03">
        <w:rPr>
          <w:rFonts w:ascii="Arial" w:eastAsia="Arial" w:hAnsi="Arial" w:cs="Arial"/>
          <w:sz w:val="24"/>
          <w:szCs w:val="24"/>
        </w:rPr>
        <w:t>al</w:t>
      </w:r>
      <w:r w:rsidRPr="008F3D03">
        <w:rPr>
          <w:rFonts w:ascii="Arial" w:eastAsia="Arial" w:hAnsi="Arial" w:cs="Arial"/>
          <w:spacing w:val="-7"/>
          <w:sz w:val="24"/>
          <w:szCs w:val="24"/>
        </w:rPr>
        <w:t xml:space="preserve"> </w:t>
      </w:r>
      <w:r w:rsidRPr="008F3D03">
        <w:rPr>
          <w:rFonts w:ascii="Arial" w:eastAsia="Arial" w:hAnsi="Arial" w:cs="Arial"/>
          <w:sz w:val="24"/>
          <w:szCs w:val="24"/>
        </w:rPr>
        <w:t>d</w:t>
      </w:r>
      <w:r w:rsidRPr="008F3D03">
        <w:rPr>
          <w:rFonts w:ascii="Arial" w:eastAsia="Arial" w:hAnsi="Arial" w:cs="Arial"/>
          <w:spacing w:val="-1"/>
          <w:sz w:val="24"/>
          <w:szCs w:val="24"/>
        </w:rPr>
        <w:t>a</w:t>
      </w:r>
      <w:r w:rsidRPr="008F3D03">
        <w:rPr>
          <w:rFonts w:ascii="Arial" w:eastAsia="Arial" w:hAnsi="Arial" w:cs="Arial"/>
          <w:sz w:val="24"/>
          <w:szCs w:val="24"/>
        </w:rPr>
        <w:t>te</w:t>
      </w:r>
      <w:r w:rsidRPr="008F3D03">
        <w:rPr>
          <w:rFonts w:ascii="Arial" w:eastAsia="Arial" w:hAnsi="Arial" w:cs="Arial"/>
          <w:spacing w:val="-3"/>
          <w:sz w:val="24"/>
          <w:szCs w:val="24"/>
        </w:rPr>
        <w:t xml:space="preserve"> </w:t>
      </w:r>
      <w:r w:rsidR="00BD4805">
        <w:rPr>
          <w:rFonts w:ascii="Arial" w:eastAsia="Arial" w:hAnsi="Arial" w:cs="Arial"/>
          <w:spacing w:val="-3"/>
          <w:sz w:val="24"/>
          <w:szCs w:val="24"/>
        </w:rPr>
        <w:t xml:space="preserve">if needed, </w:t>
      </w:r>
      <w:r w:rsidRPr="008F3D03">
        <w:rPr>
          <w:rFonts w:ascii="Arial" w:eastAsia="Arial" w:hAnsi="Arial" w:cs="Arial"/>
          <w:sz w:val="24"/>
          <w:szCs w:val="24"/>
        </w:rPr>
        <w:t>to e</w:t>
      </w:r>
      <w:r w:rsidRPr="008F3D03">
        <w:rPr>
          <w:rFonts w:ascii="Arial" w:eastAsia="Arial" w:hAnsi="Arial" w:cs="Arial"/>
          <w:spacing w:val="-1"/>
          <w:sz w:val="24"/>
          <w:szCs w:val="24"/>
        </w:rPr>
        <w:t>n</w:t>
      </w:r>
      <w:r w:rsidRPr="008F3D03">
        <w:rPr>
          <w:rFonts w:ascii="Arial" w:eastAsia="Arial" w:hAnsi="Arial" w:cs="Arial"/>
          <w:sz w:val="24"/>
          <w:szCs w:val="24"/>
        </w:rPr>
        <w:t>a</w:t>
      </w:r>
      <w:r w:rsidRPr="008F3D03">
        <w:rPr>
          <w:rFonts w:ascii="Arial" w:eastAsia="Arial" w:hAnsi="Arial" w:cs="Arial"/>
          <w:spacing w:val="1"/>
          <w:sz w:val="24"/>
          <w:szCs w:val="24"/>
        </w:rPr>
        <w:t>b</w:t>
      </w:r>
      <w:r w:rsidRPr="008F3D03">
        <w:rPr>
          <w:rFonts w:ascii="Arial" w:eastAsia="Arial" w:hAnsi="Arial" w:cs="Arial"/>
          <w:spacing w:val="-1"/>
          <w:sz w:val="24"/>
          <w:szCs w:val="24"/>
        </w:rPr>
        <w:t>l</w:t>
      </w:r>
      <w:r w:rsidRPr="008F3D03">
        <w:rPr>
          <w:rFonts w:ascii="Arial" w:eastAsia="Arial" w:hAnsi="Arial" w:cs="Arial"/>
          <w:sz w:val="24"/>
          <w:szCs w:val="24"/>
        </w:rPr>
        <w:t>e</w:t>
      </w:r>
      <w:r w:rsidRPr="008F3D03">
        <w:rPr>
          <w:rFonts w:ascii="Arial" w:eastAsia="Arial" w:hAnsi="Arial" w:cs="Arial"/>
          <w:spacing w:val="-5"/>
          <w:sz w:val="24"/>
          <w:szCs w:val="24"/>
        </w:rPr>
        <w:t xml:space="preserve"> </w:t>
      </w:r>
      <w:r w:rsidRPr="008F3D03">
        <w:rPr>
          <w:rFonts w:ascii="Arial" w:eastAsia="Arial" w:hAnsi="Arial" w:cs="Arial"/>
          <w:sz w:val="24"/>
          <w:szCs w:val="24"/>
        </w:rPr>
        <w:t>the</w:t>
      </w:r>
      <w:r w:rsidRPr="008F3D03">
        <w:rPr>
          <w:rFonts w:ascii="Arial" w:eastAsia="Arial" w:hAnsi="Arial" w:cs="Arial"/>
          <w:spacing w:val="-2"/>
          <w:sz w:val="24"/>
          <w:szCs w:val="24"/>
        </w:rPr>
        <w:t xml:space="preserve"> </w:t>
      </w:r>
      <w:r w:rsidR="00645E55">
        <w:rPr>
          <w:rFonts w:ascii="Arial" w:eastAsia="Arial" w:hAnsi="Arial" w:cs="Arial"/>
          <w:sz w:val="24"/>
          <w:szCs w:val="24"/>
        </w:rPr>
        <w:t>Associate Teacher</w:t>
      </w:r>
      <w:r w:rsidRPr="008F3D03">
        <w:rPr>
          <w:rFonts w:ascii="Arial" w:eastAsia="Arial" w:hAnsi="Arial" w:cs="Arial"/>
          <w:spacing w:val="-6"/>
          <w:sz w:val="24"/>
          <w:szCs w:val="24"/>
        </w:rPr>
        <w:t xml:space="preserve"> </w:t>
      </w:r>
      <w:r w:rsidRPr="008F3D03">
        <w:rPr>
          <w:rFonts w:ascii="Arial" w:eastAsia="Arial" w:hAnsi="Arial" w:cs="Arial"/>
          <w:spacing w:val="4"/>
          <w:sz w:val="24"/>
          <w:szCs w:val="24"/>
        </w:rPr>
        <w:t>m</w:t>
      </w:r>
      <w:r w:rsidRPr="008F3D03">
        <w:rPr>
          <w:rFonts w:ascii="Arial" w:eastAsia="Arial" w:hAnsi="Arial" w:cs="Arial"/>
          <w:sz w:val="24"/>
          <w:szCs w:val="24"/>
        </w:rPr>
        <w:t>a</w:t>
      </w:r>
      <w:r w:rsidRPr="008F3D03">
        <w:rPr>
          <w:rFonts w:ascii="Arial" w:eastAsia="Arial" w:hAnsi="Arial" w:cs="Arial"/>
          <w:spacing w:val="1"/>
          <w:sz w:val="24"/>
          <w:szCs w:val="24"/>
        </w:rPr>
        <w:t>x</w:t>
      </w:r>
      <w:r w:rsidRPr="008F3D03">
        <w:rPr>
          <w:rFonts w:ascii="Arial" w:eastAsia="Arial" w:hAnsi="Arial" w:cs="Arial"/>
          <w:spacing w:val="-1"/>
          <w:sz w:val="24"/>
          <w:szCs w:val="24"/>
        </w:rPr>
        <w:t>i</w:t>
      </w:r>
      <w:r w:rsidRPr="008F3D03">
        <w:rPr>
          <w:rFonts w:ascii="Arial" w:eastAsia="Arial" w:hAnsi="Arial" w:cs="Arial"/>
          <w:spacing w:val="4"/>
          <w:sz w:val="24"/>
          <w:szCs w:val="24"/>
        </w:rPr>
        <w:t>m</w:t>
      </w:r>
      <w:r w:rsidRPr="008F3D03">
        <w:rPr>
          <w:rFonts w:ascii="Arial" w:eastAsia="Arial" w:hAnsi="Arial" w:cs="Arial"/>
          <w:spacing w:val="-3"/>
          <w:sz w:val="24"/>
          <w:szCs w:val="24"/>
        </w:rPr>
        <w:t>u</w:t>
      </w:r>
      <w:r w:rsidRPr="008F3D03">
        <w:rPr>
          <w:rFonts w:ascii="Arial" w:eastAsia="Arial" w:hAnsi="Arial" w:cs="Arial"/>
          <w:sz w:val="24"/>
          <w:szCs w:val="24"/>
        </w:rPr>
        <w:t>m</w:t>
      </w:r>
      <w:r w:rsidRPr="008F3D03">
        <w:rPr>
          <w:rFonts w:ascii="Arial" w:eastAsia="Arial" w:hAnsi="Arial" w:cs="Arial"/>
          <w:spacing w:val="-5"/>
          <w:sz w:val="24"/>
          <w:szCs w:val="24"/>
        </w:rPr>
        <w:t xml:space="preserve"> </w:t>
      </w:r>
      <w:r w:rsidRPr="008F3D03">
        <w:rPr>
          <w:rFonts w:ascii="Arial" w:eastAsia="Arial" w:hAnsi="Arial" w:cs="Arial"/>
          <w:sz w:val="24"/>
          <w:szCs w:val="24"/>
        </w:rPr>
        <w:t>t</w:t>
      </w:r>
      <w:r w:rsidRPr="008F3D03">
        <w:rPr>
          <w:rFonts w:ascii="Arial" w:eastAsia="Arial" w:hAnsi="Arial" w:cs="Arial"/>
          <w:spacing w:val="-4"/>
          <w:sz w:val="24"/>
          <w:szCs w:val="24"/>
        </w:rPr>
        <w:t>i</w:t>
      </w:r>
      <w:r w:rsidRPr="008F3D03">
        <w:rPr>
          <w:rFonts w:ascii="Arial" w:eastAsia="Arial" w:hAnsi="Arial" w:cs="Arial"/>
          <w:spacing w:val="4"/>
          <w:sz w:val="24"/>
          <w:szCs w:val="24"/>
        </w:rPr>
        <w:t>m</w:t>
      </w:r>
      <w:r w:rsidRPr="008F3D03">
        <w:rPr>
          <w:rFonts w:ascii="Arial" w:eastAsia="Arial" w:hAnsi="Arial" w:cs="Arial"/>
          <w:sz w:val="24"/>
          <w:szCs w:val="24"/>
        </w:rPr>
        <w:t>e</w:t>
      </w:r>
      <w:r w:rsidRPr="008F3D03">
        <w:rPr>
          <w:rFonts w:ascii="Arial" w:eastAsia="Arial" w:hAnsi="Arial" w:cs="Arial"/>
          <w:spacing w:val="-4"/>
          <w:sz w:val="24"/>
          <w:szCs w:val="24"/>
        </w:rPr>
        <w:t xml:space="preserve"> </w:t>
      </w:r>
      <w:r w:rsidRPr="008F3D03">
        <w:rPr>
          <w:rFonts w:ascii="Arial" w:eastAsia="Arial" w:hAnsi="Arial" w:cs="Arial"/>
          <w:spacing w:val="-1"/>
          <w:sz w:val="24"/>
          <w:szCs w:val="24"/>
        </w:rPr>
        <w:t>t</w:t>
      </w:r>
      <w:r w:rsidRPr="008F3D03">
        <w:rPr>
          <w:rFonts w:ascii="Arial" w:eastAsia="Arial" w:hAnsi="Arial" w:cs="Arial"/>
          <w:sz w:val="24"/>
          <w:szCs w:val="24"/>
        </w:rPr>
        <w:t>o</w:t>
      </w:r>
      <w:r w:rsidRPr="008F3D03">
        <w:rPr>
          <w:rFonts w:ascii="Arial" w:eastAsia="Arial" w:hAnsi="Arial" w:cs="Arial"/>
          <w:spacing w:val="-2"/>
          <w:sz w:val="24"/>
          <w:szCs w:val="24"/>
        </w:rPr>
        <w:t xml:space="preserve"> i</w:t>
      </w:r>
      <w:r w:rsidRPr="008F3D03">
        <w:rPr>
          <w:rFonts w:ascii="Arial" w:eastAsia="Arial" w:hAnsi="Arial" w:cs="Arial"/>
          <w:spacing w:val="4"/>
          <w:sz w:val="24"/>
          <w:szCs w:val="24"/>
        </w:rPr>
        <w:t>m</w:t>
      </w:r>
      <w:r w:rsidRPr="008F3D03">
        <w:rPr>
          <w:rFonts w:ascii="Arial" w:eastAsia="Arial" w:hAnsi="Arial" w:cs="Arial"/>
          <w:sz w:val="24"/>
          <w:szCs w:val="24"/>
        </w:rPr>
        <w:t>p</w:t>
      </w:r>
      <w:r w:rsidRPr="008F3D03">
        <w:rPr>
          <w:rFonts w:ascii="Arial" w:eastAsia="Arial" w:hAnsi="Arial" w:cs="Arial"/>
          <w:spacing w:val="-1"/>
          <w:sz w:val="24"/>
          <w:szCs w:val="24"/>
        </w:rPr>
        <w:t>l</w:t>
      </w:r>
      <w:r w:rsidRPr="008F3D03">
        <w:rPr>
          <w:rFonts w:ascii="Arial" w:eastAsia="Arial" w:hAnsi="Arial" w:cs="Arial"/>
          <w:spacing w:val="-3"/>
          <w:sz w:val="24"/>
          <w:szCs w:val="24"/>
        </w:rPr>
        <w:t>e</w:t>
      </w:r>
      <w:r w:rsidRPr="008F3D03">
        <w:rPr>
          <w:rFonts w:ascii="Arial" w:eastAsia="Arial" w:hAnsi="Arial" w:cs="Arial"/>
          <w:spacing w:val="4"/>
          <w:sz w:val="24"/>
          <w:szCs w:val="24"/>
        </w:rPr>
        <w:t>m</w:t>
      </w:r>
      <w:r w:rsidRPr="008F3D03">
        <w:rPr>
          <w:rFonts w:ascii="Arial" w:eastAsia="Arial" w:hAnsi="Arial" w:cs="Arial"/>
          <w:sz w:val="24"/>
          <w:szCs w:val="24"/>
        </w:rPr>
        <w:t>e</w:t>
      </w:r>
      <w:r w:rsidRPr="008F3D03">
        <w:rPr>
          <w:rFonts w:ascii="Arial" w:eastAsia="Arial" w:hAnsi="Arial" w:cs="Arial"/>
          <w:spacing w:val="-1"/>
          <w:sz w:val="24"/>
          <w:szCs w:val="24"/>
        </w:rPr>
        <w:t>n</w:t>
      </w:r>
      <w:r w:rsidRPr="008F3D03">
        <w:rPr>
          <w:rFonts w:ascii="Arial" w:eastAsia="Arial" w:hAnsi="Arial" w:cs="Arial"/>
          <w:sz w:val="24"/>
          <w:szCs w:val="24"/>
        </w:rPr>
        <w:t xml:space="preserve">t </w:t>
      </w:r>
      <w:r w:rsidRPr="008F3D03">
        <w:rPr>
          <w:rFonts w:ascii="Arial" w:eastAsia="Arial" w:hAnsi="Arial" w:cs="Arial"/>
          <w:spacing w:val="1"/>
          <w:sz w:val="24"/>
          <w:szCs w:val="24"/>
        </w:rPr>
        <w:t>s</w:t>
      </w:r>
      <w:r w:rsidRPr="008F3D03">
        <w:rPr>
          <w:rFonts w:ascii="Arial" w:eastAsia="Arial" w:hAnsi="Arial" w:cs="Arial"/>
          <w:sz w:val="24"/>
          <w:szCs w:val="24"/>
        </w:rPr>
        <w:t>trat</w:t>
      </w:r>
      <w:r w:rsidRPr="008F3D03">
        <w:rPr>
          <w:rFonts w:ascii="Arial" w:eastAsia="Arial" w:hAnsi="Arial" w:cs="Arial"/>
          <w:spacing w:val="-1"/>
          <w:sz w:val="24"/>
          <w:szCs w:val="24"/>
        </w:rPr>
        <w:t>e</w:t>
      </w:r>
      <w:r w:rsidRPr="008F3D03">
        <w:rPr>
          <w:rFonts w:ascii="Arial" w:eastAsia="Arial" w:hAnsi="Arial" w:cs="Arial"/>
          <w:sz w:val="24"/>
          <w:szCs w:val="24"/>
        </w:rPr>
        <w:t>g</w:t>
      </w:r>
      <w:r w:rsidRPr="008F3D03">
        <w:rPr>
          <w:rFonts w:ascii="Arial" w:eastAsia="Arial" w:hAnsi="Arial" w:cs="Arial"/>
          <w:spacing w:val="1"/>
          <w:sz w:val="24"/>
          <w:szCs w:val="24"/>
        </w:rPr>
        <w:t>i</w:t>
      </w:r>
      <w:r w:rsidRPr="008F3D03">
        <w:rPr>
          <w:rFonts w:ascii="Arial" w:eastAsia="Arial" w:hAnsi="Arial" w:cs="Arial"/>
          <w:sz w:val="24"/>
          <w:szCs w:val="24"/>
        </w:rPr>
        <w:t>es</w:t>
      </w:r>
      <w:r w:rsidRPr="008F3D03">
        <w:rPr>
          <w:rFonts w:ascii="Arial" w:eastAsia="Arial" w:hAnsi="Arial" w:cs="Arial"/>
          <w:spacing w:val="-9"/>
          <w:sz w:val="24"/>
          <w:szCs w:val="24"/>
        </w:rPr>
        <w:t xml:space="preserve"> </w:t>
      </w:r>
      <w:r w:rsidRPr="008F3D03">
        <w:rPr>
          <w:rFonts w:ascii="Arial" w:eastAsia="Arial" w:hAnsi="Arial" w:cs="Arial"/>
          <w:sz w:val="24"/>
          <w:szCs w:val="24"/>
        </w:rPr>
        <w:t>a</w:t>
      </w:r>
      <w:r w:rsidRPr="008F3D03">
        <w:rPr>
          <w:rFonts w:ascii="Arial" w:eastAsia="Arial" w:hAnsi="Arial" w:cs="Arial"/>
          <w:spacing w:val="1"/>
          <w:sz w:val="24"/>
          <w:szCs w:val="24"/>
        </w:rPr>
        <w:t>n</w:t>
      </w:r>
      <w:r w:rsidRPr="008F3D03">
        <w:rPr>
          <w:rFonts w:ascii="Arial" w:eastAsia="Arial" w:hAnsi="Arial" w:cs="Arial"/>
          <w:sz w:val="24"/>
          <w:szCs w:val="24"/>
        </w:rPr>
        <w:t>d</w:t>
      </w:r>
      <w:r w:rsidRPr="008F3D03">
        <w:rPr>
          <w:rFonts w:ascii="Arial" w:eastAsia="Arial" w:hAnsi="Arial" w:cs="Arial"/>
          <w:spacing w:val="-3"/>
          <w:sz w:val="24"/>
          <w:szCs w:val="24"/>
        </w:rPr>
        <w:t xml:space="preserve"> </w:t>
      </w:r>
      <w:r w:rsidRPr="008F3D03">
        <w:rPr>
          <w:rFonts w:ascii="Arial" w:eastAsia="Arial" w:hAnsi="Arial" w:cs="Arial"/>
          <w:spacing w:val="-1"/>
          <w:sz w:val="24"/>
          <w:szCs w:val="24"/>
        </w:rPr>
        <w:t>e</w:t>
      </w:r>
      <w:r w:rsidRPr="008F3D03">
        <w:rPr>
          <w:rFonts w:ascii="Arial" w:eastAsia="Arial" w:hAnsi="Arial" w:cs="Arial"/>
          <w:spacing w:val="2"/>
          <w:sz w:val="24"/>
          <w:szCs w:val="24"/>
        </w:rPr>
        <w:t>n</w:t>
      </w:r>
      <w:r w:rsidRPr="008F3D03">
        <w:rPr>
          <w:rFonts w:ascii="Arial" w:eastAsia="Arial" w:hAnsi="Arial" w:cs="Arial"/>
          <w:sz w:val="24"/>
          <w:szCs w:val="24"/>
        </w:rPr>
        <w:t>h</w:t>
      </w:r>
      <w:r w:rsidRPr="008F3D03">
        <w:rPr>
          <w:rFonts w:ascii="Arial" w:eastAsia="Arial" w:hAnsi="Arial" w:cs="Arial"/>
          <w:spacing w:val="-1"/>
          <w:sz w:val="24"/>
          <w:szCs w:val="24"/>
        </w:rPr>
        <w:t>a</w:t>
      </w:r>
      <w:r w:rsidRPr="008F3D03">
        <w:rPr>
          <w:rFonts w:ascii="Arial" w:eastAsia="Arial" w:hAnsi="Arial" w:cs="Arial"/>
          <w:sz w:val="24"/>
          <w:szCs w:val="24"/>
        </w:rPr>
        <w:t>n</w:t>
      </w:r>
      <w:r w:rsidRPr="008F3D03">
        <w:rPr>
          <w:rFonts w:ascii="Arial" w:eastAsia="Arial" w:hAnsi="Arial" w:cs="Arial"/>
          <w:spacing w:val="1"/>
          <w:sz w:val="24"/>
          <w:szCs w:val="24"/>
        </w:rPr>
        <w:t>c</w:t>
      </w:r>
      <w:r w:rsidRPr="008F3D03">
        <w:rPr>
          <w:rFonts w:ascii="Arial" w:eastAsia="Arial" w:hAnsi="Arial" w:cs="Arial"/>
          <w:sz w:val="24"/>
          <w:szCs w:val="24"/>
        </w:rPr>
        <w:t>e</w:t>
      </w:r>
      <w:r w:rsidRPr="008F3D03">
        <w:rPr>
          <w:rFonts w:ascii="Arial" w:eastAsia="Arial" w:hAnsi="Arial" w:cs="Arial"/>
          <w:spacing w:val="-6"/>
          <w:sz w:val="24"/>
          <w:szCs w:val="24"/>
        </w:rPr>
        <w:t xml:space="preserve"> </w:t>
      </w:r>
      <w:r w:rsidRPr="008F3D03">
        <w:rPr>
          <w:rFonts w:ascii="Arial" w:eastAsia="Arial" w:hAnsi="Arial" w:cs="Arial"/>
          <w:sz w:val="24"/>
          <w:szCs w:val="24"/>
        </w:rPr>
        <w:t>t</w:t>
      </w:r>
      <w:r w:rsidRPr="008F3D03">
        <w:rPr>
          <w:rFonts w:ascii="Arial" w:eastAsia="Arial" w:hAnsi="Arial" w:cs="Arial"/>
          <w:spacing w:val="-1"/>
          <w:sz w:val="24"/>
          <w:szCs w:val="24"/>
        </w:rPr>
        <w:t>h</w:t>
      </w:r>
      <w:r w:rsidRPr="008F3D03">
        <w:rPr>
          <w:rFonts w:ascii="Arial" w:eastAsia="Arial" w:hAnsi="Arial" w:cs="Arial"/>
          <w:spacing w:val="2"/>
          <w:sz w:val="24"/>
          <w:szCs w:val="24"/>
        </w:rPr>
        <w:t>e</w:t>
      </w:r>
      <w:r w:rsidRPr="008F3D03">
        <w:rPr>
          <w:rFonts w:ascii="Arial" w:eastAsia="Arial" w:hAnsi="Arial" w:cs="Arial"/>
          <w:spacing w:val="-1"/>
          <w:sz w:val="24"/>
          <w:szCs w:val="24"/>
        </w:rPr>
        <w:t>i</w:t>
      </w:r>
      <w:r w:rsidRPr="008F3D03">
        <w:rPr>
          <w:rFonts w:ascii="Arial" w:eastAsia="Arial" w:hAnsi="Arial" w:cs="Arial"/>
          <w:sz w:val="24"/>
          <w:szCs w:val="24"/>
        </w:rPr>
        <w:t>r</w:t>
      </w:r>
      <w:r w:rsidRPr="008F3D03">
        <w:rPr>
          <w:rFonts w:ascii="Arial" w:eastAsia="Arial" w:hAnsi="Arial" w:cs="Arial"/>
          <w:spacing w:val="-4"/>
          <w:sz w:val="24"/>
          <w:szCs w:val="24"/>
        </w:rPr>
        <w:t xml:space="preserve"> </w:t>
      </w:r>
      <w:r w:rsidRPr="008F3D03">
        <w:rPr>
          <w:rFonts w:ascii="Arial" w:eastAsia="Arial" w:hAnsi="Arial" w:cs="Arial"/>
          <w:sz w:val="24"/>
          <w:szCs w:val="24"/>
        </w:rPr>
        <w:t>p</w:t>
      </w:r>
      <w:r w:rsidRPr="008F3D03">
        <w:rPr>
          <w:rFonts w:ascii="Arial" w:eastAsia="Arial" w:hAnsi="Arial" w:cs="Arial"/>
          <w:spacing w:val="-1"/>
          <w:sz w:val="24"/>
          <w:szCs w:val="24"/>
        </w:rPr>
        <w:t>o</w:t>
      </w:r>
      <w:r w:rsidRPr="008F3D03">
        <w:rPr>
          <w:rFonts w:ascii="Arial" w:eastAsia="Arial" w:hAnsi="Arial" w:cs="Arial"/>
          <w:spacing w:val="2"/>
          <w:sz w:val="24"/>
          <w:szCs w:val="24"/>
        </w:rPr>
        <w:t>t</w:t>
      </w:r>
      <w:r w:rsidRPr="008F3D03">
        <w:rPr>
          <w:rFonts w:ascii="Arial" w:eastAsia="Arial" w:hAnsi="Arial" w:cs="Arial"/>
          <w:sz w:val="24"/>
          <w:szCs w:val="24"/>
        </w:rPr>
        <w:t>e</w:t>
      </w:r>
      <w:r w:rsidRPr="008F3D03">
        <w:rPr>
          <w:rFonts w:ascii="Arial" w:eastAsia="Arial" w:hAnsi="Arial" w:cs="Arial"/>
          <w:spacing w:val="-1"/>
          <w:sz w:val="24"/>
          <w:szCs w:val="24"/>
        </w:rPr>
        <w:t>n</w:t>
      </w:r>
      <w:r w:rsidRPr="008F3D03">
        <w:rPr>
          <w:rFonts w:ascii="Arial" w:eastAsia="Arial" w:hAnsi="Arial" w:cs="Arial"/>
          <w:spacing w:val="2"/>
          <w:sz w:val="24"/>
          <w:szCs w:val="24"/>
        </w:rPr>
        <w:t>t</w:t>
      </w:r>
      <w:r w:rsidRPr="008F3D03">
        <w:rPr>
          <w:rFonts w:ascii="Arial" w:eastAsia="Arial" w:hAnsi="Arial" w:cs="Arial"/>
          <w:spacing w:val="-1"/>
          <w:sz w:val="24"/>
          <w:szCs w:val="24"/>
        </w:rPr>
        <w:t>i</w:t>
      </w:r>
      <w:r w:rsidRPr="008F3D03">
        <w:rPr>
          <w:rFonts w:ascii="Arial" w:eastAsia="Arial" w:hAnsi="Arial" w:cs="Arial"/>
          <w:spacing w:val="2"/>
          <w:sz w:val="24"/>
          <w:szCs w:val="24"/>
        </w:rPr>
        <w:t>a</w:t>
      </w:r>
      <w:r w:rsidRPr="008F3D03">
        <w:rPr>
          <w:rFonts w:ascii="Arial" w:eastAsia="Arial" w:hAnsi="Arial" w:cs="Arial"/>
          <w:sz w:val="24"/>
          <w:szCs w:val="24"/>
        </w:rPr>
        <w:t>l</w:t>
      </w:r>
      <w:r w:rsidRPr="008F3D03">
        <w:rPr>
          <w:rFonts w:ascii="Arial" w:eastAsia="Arial" w:hAnsi="Arial" w:cs="Arial"/>
          <w:spacing w:val="-9"/>
          <w:sz w:val="24"/>
          <w:szCs w:val="24"/>
        </w:rPr>
        <w:t xml:space="preserve"> </w:t>
      </w:r>
      <w:r w:rsidRPr="008F3D03">
        <w:rPr>
          <w:rFonts w:ascii="Arial" w:eastAsia="Arial" w:hAnsi="Arial" w:cs="Arial"/>
          <w:sz w:val="24"/>
          <w:szCs w:val="24"/>
        </w:rPr>
        <w:t>to</w:t>
      </w:r>
      <w:r w:rsidRPr="008F3D03">
        <w:rPr>
          <w:rFonts w:ascii="Arial" w:eastAsia="Arial" w:hAnsi="Arial" w:cs="Arial"/>
          <w:spacing w:val="-3"/>
          <w:sz w:val="24"/>
          <w:szCs w:val="24"/>
        </w:rPr>
        <w:t xml:space="preserve"> </w:t>
      </w:r>
      <w:r w:rsidRPr="008F3D03">
        <w:rPr>
          <w:rFonts w:ascii="Arial" w:eastAsia="Arial" w:hAnsi="Arial" w:cs="Arial"/>
          <w:spacing w:val="1"/>
          <w:sz w:val="24"/>
          <w:szCs w:val="24"/>
        </w:rPr>
        <w:t>s</w:t>
      </w:r>
      <w:r w:rsidRPr="008F3D03">
        <w:rPr>
          <w:rFonts w:ascii="Arial" w:eastAsia="Arial" w:hAnsi="Arial" w:cs="Arial"/>
          <w:sz w:val="24"/>
          <w:szCs w:val="24"/>
        </w:rPr>
        <w:t>u</w:t>
      </w:r>
      <w:r w:rsidRPr="008F3D03">
        <w:rPr>
          <w:rFonts w:ascii="Arial" w:eastAsia="Arial" w:hAnsi="Arial" w:cs="Arial"/>
          <w:spacing w:val="1"/>
          <w:sz w:val="24"/>
          <w:szCs w:val="24"/>
        </w:rPr>
        <w:t>cc</w:t>
      </w:r>
      <w:r w:rsidRPr="008F3D03">
        <w:rPr>
          <w:rFonts w:ascii="Arial" w:eastAsia="Arial" w:hAnsi="Arial" w:cs="Arial"/>
          <w:sz w:val="24"/>
          <w:szCs w:val="24"/>
        </w:rPr>
        <w:t>e</w:t>
      </w:r>
      <w:r w:rsidRPr="008F3D03">
        <w:rPr>
          <w:rFonts w:ascii="Arial" w:eastAsia="Arial" w:hAnsi="Arial" w:cs="Arial"/>
          <w:spacing w:val="1"/>
          <w:sz w:val="24"/>
          <w:szCs w:val="24"/>
        </w:rPr>
        <w:t>e</w:t>
      </w:r>
      <w:r w:rsidRPr="008F3D03">
        <w:rPr>
          <w:rFonts w:ascii="Arial" w:eastAsia="Arial" w:hAnsi="Arial" w:cs="Arial"/>
          <w:sz w:val="24"/>
          <w:szCs w:val="24"/>
        </w:rPr>
        <w:t>d.</w:t>
      </w:r>
      <w:r w:rsidR="00682B9B">
        <w:rPr>
          <w:rFonts w:ascii="Arial" w:eastAsia="Arial" w:hAnsi="Arial" w:cs="Arial"/>
          <w:sz w:val="24"/>
          <w:szCs w:val="24"/>
        </w:rPr>
        <w:t xml:space="preserve"> Liaise with the UT if this is required.</w:t>
      </w:r>
    </w:p>
    <w:p w14:paraId="2A312EE0" w14:textId="77777777" w:rsidR="008F3D03" w:rsidRPr="003D1F33" w:rsidRDefault="008F3D03" w:rsidP="00305EB6">
      <w:pPr>
        <w:spacing w:after="0"/>
        <w:jc w:val="both"/>
        <w:rPr>
          <w:rFonts w:eastAsia="Arial"/>
          <w:sz w:val="24"/>
          <w:szCs w:val="24"/>
        </w:rPr>
      </w:pPr>
    </w:p>
    <w:p w14:paraId="3BE01035" w14:textId="43C871AB" w:rsidR="00682B9B" w:rsidRPr="00682B9B" w:rsidRDefault="00682B9B" w:rsidP="00305EB6">
      <w:pPr>
        <w:pStyle w:val="ListParagraph"/>
        <w:numPr>
          <w:ilvl w:val="0"/>
          <w:numId w:val="5"/>
        </w:numPr>
        <w:spacing w:before="32" w:after="0" w:line="241" w:lineRule="auto"/>
        <w:ind w:right="49"/>
        <w:jc w:val="both"/>
        <w:rPr>
          <w:rFonts w:ascii="Arial" w:eastAsia="Arial" w:hAnsi="Arial" w:cs="Arial"/>
          <w:sz w:val="24"/>
          <w:szCs w:val="24"/>
        </w:rPr>
      </w:pPr>
      <w:r w:rsidRPr="00682B9B">
        <w:rPr>
          <w:rFonts w:ascii="Arial" w:eastAsia="Arial" w:hAnsi="Arial" w:cs="Arial"/>
          <w:spacing w:val="5"/>
          <w:sz w:val="24"/>
          <w:szCs w:val="24"/>
        </w:rPr>
        <w:t>W</w:t>
      </w:r>
      <w:r w:rsidRPr="00682B9B">
        <w:rPr>
          <w:rFonts w:ascii="Arial" w:eastAsia="Arial" w:hAnsi="Arial" w:cs="Arial"/>
          <w:spacing w:val="-3"/>
          <w:sz w:val="24"/>
          <w:szCs w:val="24"/>
        </w:rPr>
        <w:t>he</w:t>
      </w:r>
      <w:r w:rsidRPr="00682B9B">
        <w:rPr>
          <w:rFonts w:ascii="Arial" w:eastAsia="Arial" w:hAnsi="Arial" w:cs="Arial"/>
          <w:sz w:val="24"/>
          <w:szCs w:val="24"/>
        </w:rPr>
        <w:t>n</w:t>
      </w:r>
      <w:r w:rsidRPr="00682B9B">
        <w:rPr>
          <w:rFonts w:ascii="Arial" w:eastAsia="Arial" w:hAnsi="Arial" w:cs="Arial"/>
          <w:spacing w:val="-2"/>
          <w:sz w:val="24"/>
          <w:szCs w:val="24"/>
        </w:rPr>
        <w:t xml:space="preserve"> </w:t>
      </w:r>
      <w:r w:rsidRPr="00682B9B">
        <w:rPr>
          <w:rFonts w:ascii="Arial" w:eastAsia="Arial" w:hAnsi="Arial" w:cs="Arial"/>
          <w:spacing w:val="1"/>
          <w:sz w:val="24"/>
          <w:szCs w:val="24"/>
        </w:rPr>
        <w:t>m</w:t>
      </w:r>
      <w:r w:rsidRPr="00682B9B">
        <w:rPr>
          <w:rFonts w:ascii="Arial" w:eastAsia="Arial" w:hAnsi="Arial" w:cs="Arial"/>
          <w:spacing w:val="-3"/>
          <w:sz w:val="24"/>
          <w:szCs w:val="24"/>
        </w:rPr>
        <w:t>a</w:t>
      </w:r>
      <w:r w:rsidRPr="00682B9B">
        <w:rPr>
          <w:rFonts w:ascii="Arial" w:eastAsia="Arial" w:hAnsi="Arial" w:cs="Arial"/>
          <w:spacing w:val="2"/>
          <w:sz w:val="24"/>
          <w:szCs w:val="24"/>
        </w:rPr>
        <w:t>k</w:t>
      </w:r>
      <w:r w:rsidRPr="00682B9B">
        <w:rPr>
          <w:rFonts w:ascii="Arial" w:eastAsia="Arial" w:hAnsi="Arial" w:cs="Arial"/>
          <w:spacing w:val="-1"/>
          <w:sz w:val="24"/>
          <w:szCs w:val="24"/>
        </w:rPr>
        <w:t>i</w:t>
      </w:r>
      <w:r w:rsidRPr="00682B9B">
        <w:rPr>
          <w:rFonts w:ascii="Arial" w:eastAsia="Arial" w:hAnsi="Arial" w:cs="Arial"/>
          <w:spacing w:val="-3"/>
          <w:sz w:val="24"/>
          <w:szCs w:val="24"/>
        </w:rPr>
        <w:t>n</w:t>
      </w:r>
      <w:r w:rsidRPr="00682B9B">
        <w:rPr>
          <w:rFonts w:ascii="Arial" w:eastAsia="Arial" w:hAnsi="Arial" w:cs="Arial"/>
          <w:sz w:val="24"/>
          <w:szCs w:val="24"/>
        </w:rPr>
        <w:t>g</w:t>
      </w:r>
      <w:r w:rsidRPr="00682B9B">
        <w:rPr>
          <w:rFonts w:ascii="Arial" w:eastAsia="Arial" w:hAnsi="Arial" w:cs="Arial"/>
          <w:spacing w:val="3"/>
          <w:sz w:val="24"/>
          <w:szCs w:val="24"/>
        </w:rPr>
        <w:t xml:space="preserve"> </w:t>
      </w:r>
      <w:r w:rsidRPr="00682B9B">
        <w:rPr>
          <w:rFonts w:ascii="Arial" w:eastAsia="Arial" w:hAnsi="Arial" w:cs="Arial"/>
          <w:sz w:val="24"/>
          <w:szCs w:val="24"/>
        </w:rPr>
        <w:t>a</w:t>
      </w:r>
      <w:r w:rsidRPr="00682B9B">
        <w:rPr>
          <w:rFonts w:ascii="Arial" w:eastAsia="Arial" w:hAnsi="Arial" w:cs="Arial"/>
          <w:spacing w:val="-2"/>
          <w:sz w:val="24"/>
          <w:szCs w:val="24"/>
        </w:rPr>
        <w:t xml:space="preserve"> formative </w:t>
      </w:r>
      <w:r w:rsidRPr="00682B9B">
        <w:rPr>
          <w:rFonts w:ascii="Arial" w:eastAsia="Arial" w:hAnsi="Arial" w:cs="Arial"/>
          <w:spacing w:val="1"/>
          <w:sz w:val="24"/>
          <w:szCs w:val="24"/>
        </w:rPr>
        <w:t>j</w:t>
      </w:r>
      <w:r w:rsidRPr="00682B9B">
        <w:rPr>
          <w:rFonts w:ascii="Arial" w:eastAsia="Arial" w:hAnsi="Arial" w:cs="Arial"/>
          <w:sz w:val="24"/>
          <w:szCs w:val="24"/>
        </w:rPr>
        <w:t>u</w:t>
      </w:r>
      <w:r w:rsidRPr="00682B9B">
        <w:rPr>
          <w:rFonts w:ascii="Arial" w:eastAsia="Arial" w:hAnsi="Arial" w:cs="Arial"/>
          <w:spacing w:val="-3"/>
          <w:sz w:val="24"/>
          <w:szCs w:val="24"/>
        </w:rPr>
        <w:t>d</w:t>
      </w:r>
      <w:r w:rsidRPr="00682B9B">
        <w:rPr>
          <w:rFonts w:ascii="Arial" w:eastAsia="Arial" w:hAnsi="Arial" w:cs="Arial"/>
          <w:spacing w:val="2"/>
          <w:sz w:val="24"/>
          <w:szCs w:val="24"/>
        </w:rPr>
        <w:t>g</w:t>
      </w:r>
      <w:r w:rsidRPr="00682B9B">
        <w:rPr>
          <w:rFonts w:ascii="Arial" w:eastAsia="Arial" w:hAnsi="Arial" w:cs="Arial"/>
          <w:spacing w:val="-3"/>
          <w:sz w:val="24"/>
          <w:szCs w:val="24"/>
        </w:rPr>
        <w:t>e</w:t>
      </w:r>
      <w:r w:rsidRPr="00682B9B">
        <w:rPr>
          <w:rFonts w:ascii="Arial" w:eastAsia="Arial" w:hAnsi="Arial" w:cs="Arial"/>
          <w:spacing w:val="1"/>
          <w:sz w:val="24"/>
          <w:szCs w:val="24"/>
        </w:rPr>
        <w:t>m</w:t>
      </w:r>
      <w:r w:rsidRPr="00682B9B">
        <w:rPr>
          <w:rFonts w:ascii="Arial" w:eastAsia="Arial" w:hAnsi="Arial" w:cs="Arial"/>
          <w:spacing w:val="-3"/>
          <w:sz w:val="24"/>
          <w:szCs w:val="24"/>
        </w:rPr>
        <w:t>e</w:t>
      </w:r>
      <w:r w:rsidRPr="00682B9B">
        <w:rPr>
          <w:rFonts w:ascii="Arial" w:eastAsia="Arial" w:hAnsi="Arial" w:cs="Arial"/>
          <w:sz w:val="24"/>
          <w:szCs w:val="24"/>
        </w:rPr>
        <w:t xml:space="preserve">nt </w:t>
      </w:r>
      <w:r w:rsidRPr="00682B9B">
        <w:rPr>
          <w:rFonts w:ascii="Arial" w:eastAsia="Arial" w:hAnsi="Arial" w:cs="Arial"/>
          <w:spacing w:val="1"/>
          <w:sz w:val="24"/>
          <w:szCs w:val="24"/>
        </w:rPr>
        <w:t>f</w:t>
      </w:r>
      <w:r w:rsidRPr="00682B9B">
        <w:rPr>
          <w:rFonts w:ascii="Arial" w:eastAsia="Arial" w:hAnsi="Arial" w:cs="Arial"/>
          <w:sz w:val="24"/>
          <w:szCs w:val="24"/>
        </w:rPr>
        <w:t>or</w:t>
      </w:r>
      <w:r w:rsidRPr="00682B9B">
        <w:rPr>
          <w:rFonts w:ascii="Arial" w:eastAsia="Arial" w:hAnsi="Arial" w:cs="Arial"/>
          <w:spacing w:val="-1"/>
          <w:sz w:val="24"/>
          <w:szCs w:val="24"/>
        </w:rPr>
        <w:t xml:space="preserve"> </w:t>
      </w:r>
      <w:r w:rsidRPr="00682B9B">
        <w:rPr>
          <w:rFonts w:ascii="Arial" w:eastAsia="Arial" w:hAnsi="Arial" w:cs="Arial"/>
          <w:spacing w:val="1"/>
          <w:sz w:val="24"/>
          <w:szCs w:val="24"/>
        </w:rPr>
        <w:t>t</w:t>
      </w:r>
      <w:r w:rsidRPr="00682B9B">
        <w:rPr>
          <w:rFonts w:ascii="Arial" w:eastAsia="Arial" w:hAnsi="Arial" w:cs="Arial"/>
          <w:sz w:val="24"/>
          <w:szCs w:val="24"/>
        </w:rPr>
        <w:t>he</w:t>
      </w:r>
      <w:r w:rsidRPr="00682B9B">
        <w:rPr>
          <w:rFonts w:ascii="Arial" w:eastAsia="Arial" w:hAnsi="Arial" w:cs="Arial"/>
          <w:spacing w:val="2"/>
          <w:sz w:val="24"/>
          <w:szCs w:val="24"/>
        </w:rPr>
        <w:t xml:space="preserve"> </w:t>
      </w:r>
      <w:r w:rsidR="00873518">
        <w:rPr>
          <w:rFonts w:ascii="Arial" w:eastAsia="Arial" w:hAnsi="Arial" w:cs="Arial"/>
          <w:b/>
          <w:bCs/>
          <w:spacing w:val="1"/>
          <w:sz w:val="24"/>
          <w:szCs w:val="24"/>
        </w:rPr>
        <w:t>Review</w:t>
      </w:r>
      <w:r w:rsidRPr="00682B9B">
        <w:rPr>
          <w:rFonts w:ascii="Arial" w:eastAsia="Arial" w:hAnsi="Arial" w:cs="Arial"/>
          <w:b/>
          <w:bCs/>
          <w:spacing w:val="1"/>
          <w:sz w:val="24"/>
          <w:szCs w:val="24"/>
        </w:rPr>
        <w:t xml:space="preserve"> Meeting</w:t>
      </w:r>
      <w:r w:rsidRPr="00682B9B">
        <w:rPr>
          <w:rFonts w:ascii="Arial" w:hAnsi="Arial" w:cs="Arial"/>
          <w:sz w:val="24"/>
          <w:szCs w:val="24"/>
        </w:rPr>
        <w:t xml:space="preserve"> </w:t>
      </w:r>
      <w:r w:rsidRPr="00682B9B">
        <w:rPr>
          <w:rFonts w:ascii="Arial" w:eastAsia="Arial" w:hAnsi="Arial" w:cs="Arial"/>
          <w:sz w:val="24"/>
          <w:szCs w:val="24"/>
        </w:rPr>
        <w:t>c</w:t>
      </w:r>
      <w:r w:rsidRPr="00682B9B">
        <w:rPr>
          <w:rFonts w:ascii="Arial" w:eastAsia="Arial" w:hAnsi="Arial" w:cs="Arial"/>
          <w:spacing w:val="-3"/>
          <w:sz w:val="24"/>
          <w:szCs w:val="24"/>
        </w:rPr>
        <w:t>o</w:t>
      </w:r>
      <w:r w:rsidRPr="00682B9B">
        <w:rPr>
          <w:rFonts w:ascii="Arial" w:eastAsia="Arial" w:hAnsi="Arial" w:cs="Arial"/>
          <w:sz w:val="24"/>
          <w:szCs w:val="24"/>
        </w:rPr>
        <w:t>ns</w:t>
      </w:r>
      <w:r w:rsidRPr="00682B9B">
        <w:rPr>
          <w:rFonts w:ascii="Arial" w:eastAsia="Arial" w:hAnsi="Arial" w:cs="Arial"/>
          <w:spacing w:val="-1"/>
          <w:sz w:val="24"/>
          <w:szCs w:val="24"/>
        </w:rPr>
        <w:t>i</w:t>
      </w:r>
      <w:r w:rsidRPr="00682B9B">
        <w:rPr>
          <w:rFonts w:ascii="Arial" w:eastAsia="Arial" w:hAnsi="Arial" w:cs="Arial"/>
          <w:sz w:val="24"/>
          <w:szCs w:val="24"/>
        </w:rPr>
        <w:t>d</w:t>
      </w:r>
      <w:r w:rsidRPr="00682B9B">
        <w:rPr>
          <w:rFonts w:ascii="Arial" w:eastAsia="Arial" w:hAnsi="Arial" w:cs="Arial"/>
          <w:spacing w:val="-1"/>
          <w:sz w:val="24"/>
          <w:szCs w:val="24"/>
        </w:rPr>
        <w:t>e</w:t>
      </w:r>
      <w:r w:rsidRPr="00682B9B">
        <w:rPr>
          <w:rFonts w:ascii="Arial" w:eastAsia="Arial" w:hAnsi="Arial" w:cs="Arial"/>
          <w:sz w:val="24"/>
          <w:szCs w:val="24"/>
        </w:rPr>
        <w:t>r</w:t>
      </w:r>
      <w:r w:rsidRPr="00682B9B">
        <w:rPr>
          <w:rFonts w:ascii="Arial" w:eastAsia="Arial" w:hAnsi="Arial" w:cs="Arial"/>
          <w:spacing w:val="2"/>
          <w:sz w:val="24"/>
          <w:szCs w:val="24"/>
        </w:rPr>
        <w:t xml:space="preserve"> </w:t>
      </w:r>
      <w:r w:rsidRPr="00682B9B">
        <w:rPr>
          <w:rFonts w:ascii="Arial" w:eastAsia="Arial" w:hAnsi="Arial" w:cs="Arial"/>
          <w:spacing w:val="1"/>
          <w:sz w:val="24"/>
          <w:szCs w:val="24"/>
        </w:rPr>
        <w:t>t</w:t>
      </w:r>
      <w:r w:rsidRPr="00682B9B">
        <w:rPr>
          <w:rFonts w:ascii="Arial" w:eastAsia="Arial" w:hAnsi="Arial" w:cs="Arial"/>
          <w:sz w:val="24"/>
          <w:szCs w:val="24"/>
        </w:rPr>
        <w:t>he</w:t>
      </w:r>
      <w:r w:rsidRPr="00682B9B">
        <w:rPr>
          <w:rFonts w:ascii="Arial" w:eastAsia="Arial" w:hAnsi="Arial" w:cs="Arial"/>
          <w:spacing w:val="-2"/>
          <w:sz w:val="24"/>
          <w:szCs w:val="24"/>
        </w:rPr>
        <w:t xml:space="preserve"> </w:t>
      </w:r>
      <w:r w:rsidR="00645E55">
        <w:rPr>
          <w:rFonts w:ascii="Arial" w:eastAsia="Arial" w:hAnsi="Arial" w:cs="Arial"/>
          <w:spacing w:val="-1"/>
          <w:sz w:val="24"/>
          <w:szCs w:val="24"/>
        </w:rPr>
        <w:t>Associate Teacher</w:t>
      </w:r>
      <w:r w:rsidRPr="00682B9B">
        <w:rPr>
          <w:rFonts w:ascii="Arial" w:eastAsia="Arial" w:hAnsi="Arial" w:cs="Arial"/>
          <w:spacing w:val="-1"/>
          <w:sz w:val="24"/>
          <w:szCs w:val="24"/>
        </w:rPr>
        <w:t>’</w:t>
      </w:r>
      <w:r w:rsidRPr="00682B9B">
        <w:rPr>
          <w:rFonts w:ascii="Arial" w:eastAsia="Arial" w:hAnsi="Arial" w:cs="Arial"/>
          <w:sz w:val="24"/>
          <w:szCs w:val="24"/>
        </w:rPr>
        <w:t>s</w:t>
      </w:r>
      <w:r w:rsidRPr="00682B9B">
        <w:rPr>
          <w:rFonts w:ascii="Arial" w:eastAsia="Arial" w:hAnsi="Arial" w:cs="Arial"/>
          <w:spacing w:val="1"/>
          <w:sz w:val="24"/>
          <w:szCs w:val="24"/>
        </w:rPr>
        <w:t xml:space="preserve"> </w:t>
      </w:r>
      <w:r w:rsidRPr="00682B9B">
        <w:rPr>
          <w:rFonts w:ascii="Arial" w:eastAsia="Arial" w:hAnsi="Arial" w:cs="Arial"/>
          <w:sz w:val="24"/>
          <w:szCs w:val="24"/>
        </w:rPr>
        <w:t>o</w:t>
      </w:r>
      <w:r w:rsidRPr="00682B9B">
        <w:rPr>
          <w:rFonts w:ascii="Arial" w:eastAsia="Arial" w:hAnsi="Arial" w:cs="Arial"/>
          <w:spacing w:val="-3"/>
          <w:sz w:val="24"/>
          <w:szCs w:val="24"/>
        </w:rPr>
        <w:t>v</w:t>
      </w:r>
      <w:r w:rsidRPr="00682B9B">
        <w:rPr>
          <w:rFonts w:ascii="Arial" w:eastAsia="Arial" w:hAnsi="Arial" w:cs="Arial"/>
          <w:sz w:val="24"/>
          <w:szCs w:val="24"/>
        </w:rPr>
        <w:t>e</w:t>
      </w:r>
      <w:r w:rsidRPr="00682B9B">
        <w:rPr>
          <w:rFonts w:ascii="Arial" w:eastAsia="Arial" w:hAnsi="Arial" w:cs="Arial"/>
          <w:spacing w:val="-2"/>
          <w:sz w:val="24"/>
          <w:szCs w:val="24"/>
        </w:rPr>
        <w:t>r</w:t>
      </w:r>
      <w:r w:rsidRPr="00682B9B">
        <w:rPr>
          <w:rFonts w:ascii="Arial" w:eastAsia="Arial" w:hAnsi="Arial" w:cs="Arial"/>
          <w:sz w:val="24"/>
          <w:szCs w:val="24"/>
        </w:rPr>
        <w:t>a</w:t>
      </w:r>
      <w:r w:rsidRPr="00682B9B">
        <w:rPr>
          <w:rFonts w:ascii="Arial" w:eastAsia="Arial" w:hAnsi="Arial" w:cs="Arial"/>
          <w:spacing w:val="-1"/>
          <w:sz w:val="24"/>
          <w:szCs w:val="24"/>
        </w:rPr>
        <w:t>l</w:t>
      </w:r>
      <w:r w:rsidRPr="00682B9B">
        <w:rPr>
          <w:rFonts w:ascii="Arial" w:eastAsia="Arial" w:hAnsi="Arial" w:cs="Arial"/>
          <w:sz w:val="24"/>
          <w:szCs w:val="24"/>
        </w:rPr>
        <w:t>l p</w:t>
      </w:r>
      <w:r w:rsidRPr="00682B9B">
        <w:rPr>
          <w:rFonts w:ascii="Arial" w:eastAsia="Arial" w:hAnsi="Arial" w:cs="Arial"/>
          <w:spacing w:val="-1"/>
          <w:sz w:val="24"/>
          <w:szCs w:val="24"/>
        </w:rPr>
        <w:t>e</w:t>
      </w:r>
      <w:r w:rsidRPr="00682B9B">
        <w:rPr>
          <w:rFonts w:ascii="Arial" w:eastAsia="Arial" w:hAnsi="Arial" w:cs="Arial"/>
          <w:spacing w:val="-2"/>
          <w:sz w:val="24"/>
          <w:szCs w:val="24"/>
        </w:rPr>
        <w:t>r</w:t>
      </w:r>
      <w:r w:rsidRPr="00682B9B">
        <w:rPr>
          <w:rFonts w:ascii="Arial" w:eastAsia="Arial" w:hAnsi="Arial" w:cs="Arial"/>
          <w:spacing w:val="3"/>
          <w:sz w:val="24"/>
          <w:szCs w:val="24"/>
        </w:rPr>
        <w:t>f</w:t>
      </w:r>
      <w:r w:rsidRPr="00682B9B">
        <w:rPr>
          <w:rFonts w:ascii="Arial" w:eastAsia="Arial" w:hAnsi="Arial" w:cs="Arial"/>
          <w:sz w:val="24"/>
          <w:szCs w:val="24"/>
        </w:rPr>
        <w:t>o</w:t>
      </w:r>
      <w:r w:rsidRPr="00682B9B">
        <w:rPr>
          <w:rFonts w:ascii="Arial" w:eastAsia="Arial" w:hAnsi="Arial" w:cs="Arial"/>
          <w:spacing w:val="-2"/>
          <w:sz w:val="24"/>
          <w:szCs w:val="24"/>
        </w:rPr>
        <w:t>r</w:t>
      </w:r>
      <w:r w:rsidRPr="00682B9B">
        <w:rPr>
          <w:rFonts w:ascii="Arial" w:eastAsia="Arial" w:hAnsi="Arial" w:cs="Arial"/>
          <w:spacing w:val="1"/>
          <w:sz w:val="24"/>
          <w:szCs w:val="24"/>
        </w:rPr>
        <w:t>m</w:t>
      </w:r>
      <w:r w:rsidRPr="00682B9B">
        <w:rPr>
          <w:rFonts w:ascii="Arial" w:eastAsia="Arial" w:hAnsi="Arial" w:cs="Arial"/>
          <w:sz w:val="24"/>
          <w:szCs w:val="24"/>
        </w:rPr>
        <w:t>a</w:t>
      </w:r>
      <w:r w:rsidRPr="00682B9B">
        <w:rPr>
          <w:rFonts w:ascii="Arial" w:eastAsia="Arial" w:hAnsi="Arial" w:cs="Arial"/>
          <w:spacing w:val="-1"/>
          <w:sz w:val="24"/>
          <w:szCs w:val="24"/>
        </w:rPr>
        <w:t>n</w:t>
      </w:r>
      <w:r w:rsidRPr="00682B9B">
        <w:rPr>
          <w:rFonts w:ascii="Arial" w:eastAsia="Arial" w:hAnsi="Arial" w:cs="Arial"/>
          <w:sz w:val="24"/>
          <w:szCs w:val="24"/>
        </w:rPr>
        <w:t>ce</w:t>
      </w:r>
      <w:r w:rsidRPr="00682B9B">
        <w:rPr>
          <w:rFonts w:ascii="Arial" w:eastAsia="Arial" w:hAnsi="Arial" w:cs="Arial"/>
          <w:spacing w:val="-2"/>
          <w:sz w:val="24"/>
          <w:szCs w:val="24"/>
        </w:rPr>
        <w:t xml:space="preserve"> </w:t>
      </w:r>
      <w:r w:rsidRPr="00682B9B">
        <w:rPr>
          <w:rFonts w:ascii="Arial" w:eastAsia="Arial" w:hAnsi="Arial" w:cs="Arial"/>
          <w:spacing w:val="1"/>
          <w:sz w:val="24"/>
          <w:szCs w:val="24"/>
        </w:rPr>
        <w:t>t</w:t>
      </w:r>
      <w:r w:rsidRPr="00682B9B">
        <w:rPr>
          <w:rFonts w:ascii="Arial" w:eastAsia="Arial" w:hAnsi="Arial" w:cs="Arial"/>
          <w:sz w:val="24"/>
          <w:szCs w:val="24"/>
        </w:rPr>
        <w:t>o</w:t>
      </w:r>
      <w:r w:rsidRPr="00682B9B">
        <w:rPr>
          <w:rFonts w:ascii="Arial" w:eastAsia="Arial" w:hAnsi="Arial" w:cs="Arial"/>
          <w:spacing w:val="-2"/>
          <w:sz w:val="24"/>
          <w:szCs w:val="24"/>
        </w:rPr>
        <w:t xml:space="preserve"> </w:t>
      </w:r>
      <w:r w:rsidRPr="00682B9B">
        <w:rPr>
          <w:rFonts w:ascii="Arial" w:eastAsia="Arial" w:hAnsi="Arial" w:cs="Arial"/>
          <w:sz w:val="24"/>
          <w:szCs w:val="24"/>
        </w:rPr>
        <w:t>d</w:t>
      </w:r>
      <w:r w:rsidRPr="00682B9B">
        <w:rPr>
          <w:rFonts w:ascii="Arial" w:eastAsia="Arial" w:hAnsi="Arial" w:cs="Arial"/>
          <w:spacing w:val="-1"/>
          <w:sz w:val="24"/>
          <w:szCs w:val="24"/>
        </w:rPr>
        <w:t>a</w:t>
      </w:r>
      <w:r w:rsidRPr="00682B9B">
        <w:rPr>
          <w:rFonts w:ascii="Arial" w:eastAsia="Arial" w:hAnsi="Arial" w:cs="Arial"/>
          <w:spacing w:val="1"/>
          <w:sz w:val="24"/>
          <w:szCs w:val="24"/>
        </w:rPr>
        <w:t>t</w:t>
      </w:r>
      <w:r w:rsidRPr="00682B9B">
        <w:rPr>
          <w:rFonts w:ascii="Arial" w:eastAsia="Arial" w:hAnsi="Arial" w:cs="Arial"/>
          <w:sz w:val="24"/>
          <w:szCs w:val="24"/>
        </w:rPr>
        <w:t>e</w:t>
      </w:r>
      <w:r w:rsidRPr="00682B9B">
        <w:rPr>
          <w:rFonts w:ascii="Arial" w:eastAsia="Arial" w:hAnsi="Arial" w:cs="Arial"/>
          <w:spacing w:val="-2"/>
          <w:sz w:val="24"/>
          <w:szCs w:val="24"/>
        </w:rPr>
        <w:t xml:space="preserve"> </w:t>
      </w:r>
      <w:r w:rsidRPr="00682B9B">
        <w:rPr>
          <w:rFonts w:ascii="Arial" w:eastAsia="Arial" w:hAnsi="Arial" w:cs="Arial"/>
          <w:spacing w:val="-3"/>
          <w:sz w:val="24"/>
          <w:szCs w:val="24"/>
        </w:rPr>
        <w:t>a</w:t>
      </w:r>
      <w:r w:rsidRPr="00682B9B">
        <w:rPr>
          <w:rFonts w:ascii="Arial" w:eastAsia="Arial" w:hAnsi="Arial" w:cs="Arial"/>
          <w:sz w:val="24"/>
          <w:szCs w:val="24"/>
        </w:rPr>
        <w:t xml:space="preserve">nd </w:t>
      </w:r>
      <w:r w:rsidRPr="00682B9B">
        <w:rPr>
          <w:rFonts w:ascii="Arial" w:eastAsia="Arial" w:hAnsi="Arial" w:cs="Arial"/>
          <w:spacing w:val="1"/>
          <w:sz w:val="24"/>
          <w:szCs w:val="24"/>
        </w:rPr>
        <w:t>m</w:t>
      </w:r>
      <w:r w:rsidRPr="00682B9B">
        <w:rPr>
          <w:rFonts w:ascii="Arial" w:eastAsia="Arial" w:hAnsi="Arial" w:cs="Arial"/>
          <w:spacing w:val="-3"/>
          <w:sz w:val="24"/>
          <w:szCs w:val="24"/>
        </w:rPr>
        <w:t>a</w:t>
      </w:r>
      <w:r w:rsidRPr="00682B9B">
        <w:rPr>
          <w:rFonts w:ascii="Arial" w:eastAsia="Arial" w:hAnsi="Arial" w:cs="Arial"/>
          <w:spacing w:val="2"/>
          <w:sz w:val="24"/>
          <w:szCs w:val="24"/>
        </w:rPr>
        <w:t>k</w:t>
      </w:r>
      <w:r w:rsidRPr="00682B9B">
        <w:rPr>
          <w:rFonts w:ascii="Arial" w:eastAsia="Arial" w:hAnsi="Arial" w:cs="Arial"/>
          <w:sz w:val="24"/>
          <w:szCs w:val="24"/>
        </w:rPr>
        <w:t>e a ‘</w:t>
      </w:r>
      <w:r w:rsidRPr="00682B9B">
        <w:rPr>
          <w:rFonts w:ascii="Arial" w:eastAsia="Arial" w:hAnsi="Arial" w:cs="Arial"/>
          <w:spacing w:val="-1"/>
          <w:sz w:val="24"/>
          <w:szCs w:val="24"/>
        </w:rPr>
        <w:t>b</w:t>
      </w:r>
      <w:r w:rsidRPr="00682B9B">
        <w:rPr>
          <w:rFonts w:ascii="Arial" w:eastAsia="Arial" w:hAnsi="Arial" w:cs="Arial"/>
          <w:sz w:val="24"/>
          <w:szCs w:val="24"/>
        </w:rPr>
        <w:t xml:space="preserve">est </w:t>
      </w:r>
      <w:r w:rsidRPr="00682B9B">
        <w:rPr>
          <w:rFonts w:ascii="Arial" w:eastAsia="Arial" w:hAnsi="Arial" w:cs="Arial"/>
          <w:spacing w:val="1"/>
          <w:sz w:val="24"/>
          <w:szCs w:val="24"/>
        </w:rPr>
        <w:t>f</w:t>
      </w:r>
      <w:r w:rsidRPr="00682B9B">
        <w:rPr>
          <w:rFonts w:ascii="Arial" w:eastAsia="Arial" w:hAnsi="Arial" w:cs="Arial"/>
          <w:spacing w:val="-1"/>
          <w:sz w:val="24"/>
          <w:szCs w:val="24"/>
        </w:rPr>
        <w:t>i</w:t>
      </w:r>
      <w:r w:rsidRPr="00682B9B">
        <w:rPr>
          <w:rFonts w:ascii="Arial" w:eastAsia="Arial" w:hAnsi="Arial" w:cs="Arial"/>
          <w:sz w:val="24"/>
          <w:szCs w:val="24"/>
        </w:rPr>
        <w:t xml:space="preserve">t </w:t>
      </w:r>
      <w:r w:rsidRPr="00682B9B">
        <w:rPr>
          <w:rFonts w:ascii="Arial" w:eastAsia="Arial" w:hAnsi="Arial" w:cs="Arial"/>
          <w:spacing w:val="-1"/>
          <w:sz w:val="24"/>
          <w:szCs w:val="24"/>
        </w:rPr>
        <w:t>‘</w:t>
      </w:r>
      <w:r w:rsidRPr="00682B9B">
        <w:rPr>
          <w:rFonts w:ascii="Arial" w:eastAsia="Arial" w:hAnsi="Arial" w:cs="Arial"/>
          <w:spacing w:val="1"/>
          <w:sz w:val="24"/>
          <w:szCs w:val="24"/>
        </w:rPr>
        <w:t>j</w:t>
      </w:r>
      <w:r w:rsidRPr="00682B9B">
        <w:rPr>
          <w:rFonts w:ascii="Arial" w:eastAsia="Arial" w:hAnsi="Arial" w:cs="Arial"/>
          <w:sz w:val="24"/>
          <w:szCs w:val="24"/>
        </w:rPr>
        <w:t>u</w:t>
      </w:r>
      <w:r w:rsidRPr="00682B9B">
        <w:rPr>
          <w:rFonts w:ascii="Arial" w:eastAsia="Arial" w:hAnsi="Arial" w:cs="Arial"/>
          <w:spacing w:val="-3"/>
          <w:sz w:val="24"/>
          <w:szCs w:val="24"/>
        </w:rPr>
        <w:t>d</w:t>
      </w:r>
      <w:r w:rsidRPr="00682B9B">
        <w:rPr>
          <w:rFonts w:ascii="Arial" w:eastAsia="Arial" w:hAnsi="Arial" w:cs="Arial"/>
          <w:spacing w:val="2"/>
          <w:sz w:val="24"/>
          <w:szCs w:val="24"/>
        </w:rPr>
        <w:t>g</w:t>
      </w:r>
      <w:r w:rsidRPr="00682B9B">
        <w:rPr>
          <w:rFonts w:ascii="Arial" w:eastAsia="Arial" w:hAnsi="Arial" w:cs="Arial"/>
          <w:spacing w:val="-3"/>
          <w:sz w:val="24"/>
          <w:szCs w:val="24"/>
        </w:rPr>
        <w:t>e</w:t>
      </w:r>
      <w:r w:rsidRPr="00682B9B">
        <w:rPr>
          <w:rFonts w:ascii="Arial" w:eastAsia="Arial" w:hAnsi="Arial" w:cs="Arial"/>
          <w:spacing w:val="1"/>
          <w:sz w:val="24"/>
          <w:szCs w:val="24"/>
        </w:rPr>
        <w:t>m</w:t>
      </w:r>
      <w:r w:rsidRPr="00682B9B">
        <w:rPr>
          <w:rFonts w:ascii="Arial" w:eastAsia="Arial" w:hAnsi="Arial" w:cs="Arial"/>
          <w:sz w:val="24"/>
          <w:szCs w:val="24"/>
        </w:rPr>
        <w:t>e</w:t>
      </w:r>
      <w:r w:rsidRPr="00682B9B">
        <w:rPr>
          <w:rFonts w:ascii="Arial" w:eastAsia="Arial" w:hAnsi="Arial" w:cs="Arial"/>
          <w:spacing w:val="-1"/>
          <w:sz w:val="24"/>
          <w:szCs w:val="24"/>
        </w:rPr>
        <w:t>n</w:t>
      </w:r>
      <w:r w:rsidRPr="00682B9B">
        <w:rPr>
          <w:rFonts w:ascii="Arial" w:eastAsia="Arial" w:hAnsi="Arial" w:cs="Arial"/>
          <w:sz w:val="24"/>
          <w:szCs w:val="24"/>
        </w:rPr>
        <w:t>t</w:t>
      </w:r>
      <w:r w:rsidRPr="00682B9B">
        <w:rPr>
          <w:rFonts w:ascii="Arial" w:eastAsia="Arial" w:hAnsi="Arial" w:cs="Arial"/>
          <w:spacing w:val="1"/>
          <w:sz w:val="24"/>
          <w:szCs w:val="24"/>
        </w:rPr>
        <w:t xml:space="preserve"> </w:t>
      </w:r>
      <w:r w:rsidRPr="00682B9B">
        <w:rPr>
          <w:rFonts w:ascii="Arial" w:eastAsia="Arial" w:hAnsi="Arial" w:cs="Arial"/>
          <w:sz w:val="24"/>
          <w:szCs w:val="24"/>
        </w:rPr>
        <w:t>b</w:t>
      </w:r>
      <w:r w:rsidRPr="00682B9B">
        <w:rPr>
          <w:rFonts w:ascii="Arial" w:eastAsia="Arial" w:hAnsi="Arial" w:cs="Arial"/>
          <w:spacing w:val="-1"/>
          <w:sz w:val="24"/>
          <w:szCs w:val="24"/>
        </w:rPr>
        <w:t>a</w:t>
      </w:r>
      <w:r w:rsidRPr="00682B9B">
        <w:rPr>
          <w:rFonts w:ascii="Arial" w:eastAsia="Arial" w:hAnsi="Arial" w:cs="Arial"/>
          <w:spacing w:val="-2"/>
          <w:sz w:val="24"/>
          <w:szCs w:val="24"/>
        </w:rPr>
        <w:t>s</w:t>
      </w:r>
      <w:r w:rsidRPr="00682B9B">
        <w:rPr>
          <w:rFonts w:ascii="Arial" w:eastAsia="Arial" w:hAnsi="Arial" w:cs="Arial"/>
          <w:sz w:val="24"/>
          <w:szCs w:val="24"/>
        </w:rPr>
        <w:t>ed u</w:t>
      </w:r>
      <w:r w:rsidRPr="00682B9B">
        <w:rPr>
          <w:rFonts w:ascii="Arial" w:eastAsia="Arial" w:hAnsi="Arial" w:cs="Arial"/>
          <w:spacing w:val="-1"/>
          <w:sz w:val="24"/>
          <w:szCs w:val="24"/>
        </w:rPr>
        <w:t>p</w:t>
      </w:r>
      <w:r w:rsidRPr="00682B9B">
        <w:rPr>
          <w:rFonts w:ascii="Arial" w:eastAsia="Arial" w:hAnsi="Arial" w:cs="Arial"/>
          <w:sz w:val="24"/>
          <w:szCs w:val="24"/>
        </w:rPr>
        <w:t>on p</w:t>
      </w:r>
      <w:r w:rsidRPr="00682B9B">
        <w:rPr>
          <w:rFonts w:ascii="Arial" w:eastAsia="Arial" w:hAnsi="Arial" w:cs="Arial"/>
          <w:spacing w:val="-3"/>
          <w:sz w:val="24"/>
          <w:szCs w:val="24"/>
        </w:rPr>
        <w:t>e</w:t>
      </w:r>
      <w:r w:rsidRPr="00682B9B">
        <w:rPr>
          <w:rFonts w:ascii="Arial" w:eastAsia="Arial" w:hAnsi="Arial" w:cs="Arial"/>
          <w:spacing w:val="-2"/>
          <w:sz w:val="24"/>
          <w:szCs w:val="24"/>
        </w:rPr>
        <w:t>r</w:t>
      </w:r>
      <w:r w:rsidRPr="00682B9B">
        <w:rPr>
          <w:rFonts w:ascii="Arial" w:eastAsia="Arial" w:hAnsi="Arial" w:cs="Arial"/>
          <w:spacing w:val="3"/>
          <w:sz w:val="24"/>
          <w:szCs w:val="24"/>
        </w:rPr>
        <w:t>f</w:t>
      </w:r>
      <w:r w:rsidRPr="00682B9B">
        <w:rPr>
          <w:rFonts w:ascii="Arial" w:eastAsia="Arial" w:hAnsi="Arial" w:cs="Arial"/>
          <w:spacing w:val="-3"/>
          <w:sz w:val="24"/>
          <w:szCs w:val="24"/>
        </w:rPr>
        <w:t>o</w:t>
      </w:r>
      <w:r w:rsidRPr="00682B9B">
        <w:rPr>
          <w:rFonts w:ascii="Arial" w:eastAsia="Arial" w:hAnsi="Arial" w:cs="Arial"/>
          <w:spacing w:val="1"/>
          <w:sz w:val="24"/>
          <w:szCs w:val="24"/>
        </w:rPr>
        <w:t>rm</w:t>
      </w:r>
      <w:r w:rsidRPr="00682B9B">
        <w:rPr>
          <w:rFonts w:ascii="Arial" w:eastAsia="Arial" w:hAnsi="Arial" w:cs="Arial"/>
          <w:sz w:val="24"/>
          <w:szCs w:val="24"/>
        </w:rPr>
        <w:t>a</w:t>
      </w:r>
      <w:r w:rsidRPr="00682B9B">
        <w:rPr>
          <w:rFonts w:ascii="Arial" w:eastAsia="Arial" w:hAnsi="Arial" w:cs="Arial"/>
          <w:spacing w:val="-2"/>
          <w:sz w:val="24"/>
          <w:szCs w:val="24"/>
        </w:rPr>
        <w:t>n</w:t>
      </w:r>
      <w:r w:rsidRPr="00682B9B">
        <w:rPr>
          <w:rFonts w:ascii="Arial" w:eastAsia="Arial" w:hAnsi="Arial" w:cs="Arial"/>
          <w:sz w:val="24"/>
          <w:szCs w:val="24"/>
        </w:rPr>
        <w:t xml:space="preserve">ce </w:t>
      </w:r>
      <w:r w:rsidRPr="00682B9B">
        <w:rPr>
          <w:rFonts w:ascii="Arial" w:eastAsia="Arial" w:hAnsi="Arial" w:cs="Arial"/>
          <w:spacing w:val="-2"/>
          <w:sz w:val="24"/>
          <w:szCs w:val="24"/>
        </w:rPr>
        <w:t>a</w:t>
      </w:r>
      <w:r w:rsidRPr="00682B9B">
        <w:rPr>
          <w:rFonts w:ascii="Arial" w:eastAsia="Arial" w:hAnsi="Arial" w:cs="Arial"/>
          <w:sz w:val="24"/>
          <w:szCs w:val="24"/>
        </w:rPr>
        <w:t>g</w:t>
      </w:r>
      <w:r w:rsidRPr="00682B9B">
        <w:rPr>
          <w:rFonts w:ascii="Arial" w:eastAsia="Arial" w:hAnsi="Arial" w:cs="Arial"/>
          <w:spacing w:val="-1"/>
          <w:sz w:val="24"/>
          <w:szCs w:val="24"/>
        </w:rPr>
        <w:t>ai</w:t>
      </w:r>
      <w:r w:rsidRPr="00682B9B">
        <w:rPr>
          <w:rFonts w:ascii="Arial" w:eastAsia="Arial" w:hAnsi="Arial" w:cs="Arial"/>
          <w:sz w:val="24"/>
          <w:szCs w:val="24"/>
        </w:rPr>
        <w:t>nst</w:t>
      </w:r>
      <w:r w:rsidRPr="00682B9B">
        <w:rPr>
          <w:rFonts w:ascii="Arial" w:eastAsia="Arial" w:hAnsi="Arial" w:cs="Arial"/>
          <w:spacing w:val="2"/>
          <w:sz w:val="24"/>
          <w:szCs w:val="24"/>
        </w:rPr>
        <w:t xml:space="preserve"> </w:t>
      </w:r>
      <w:r w:rsidR="00873518">
        <w:rPr>
          <w:rFonts w:ascii="Arial" w:eastAsia="Arial" w:hAnsi="Arial" w:cs="Arial"/>
          <w:sz w:val="24"/>
          <w:szCs w:val="24"/>
        </w:rPr>
        <w:t>the BCU Assessment Tracker</w:t>
      </w:r>
    </w:p>
    <w:p w14:paraId="1DDA8A03" w14:textId="77777777" w:rsidR="00682B9B" w:rsidRPr="00682B9B" w:rsidRDefault="00682B9B" w:rsidP="00305EB6">
      <w:pPr>
        <w:spacing w:before="10" w:after="0" w:line="240" w:lineRule="exact"/>
        <w:jc w:val="both"/>
        <w:rPr>
          <w:sz w:val="24"/>
          <w:szCs w:val="24"/>
        </w:rPr>
      </w:pPr>
    </w:p>
    <w:p w14:paraId="44D8C581" w14:textId="2E8558D8" w:rsidR="00C10148" w:rsidRPr="00C10148" w:rsidRDefault="00682B9B" w:rsidP="00305EB6">
      <w:pPr>
        <w:pStyle w:val="ListParagraph"/>
        <w:numPr>
          <w:ilvl w:val="0"/>
          <w:numId w:val="5"/>
        </w:numPr>
        <w:spacing w:after="0"/>
        <w:ind w:right="-20"/>
        <w:jc w:val="both"/>
        <w:rPr>
          <w:rFonts w:ascii="Arial" w:eastAsia="Arial" w:hAnsi="Arial" w:cs="Arial"/>
          <w:sz w:val="24"/>
          <w:szCs w:val="24"/>
        </w:rPr>
      </w:pPr>
      <w:r w:rsidRPr="00C10148">
        <w:rPr>
          <w:rFonts w:ascii="Arial" w:eastAsia="Arial" w:hAnsi="Arial" w:cs="Arial"/>
          <w:spacing w:val="-1"/>
          <w:sz w:val="24"/>
          <w:szCs w:val="24"/>
        </w:rPr>
        <w:t>R</w:t>
      </w:r>
      <w:r w:rsidRPr="00C10148">
        <w:rPr>
          <w:rFonts w:ascii="Arial" w:eastAsia="Arial" w:hAnsi="Arial" w:cs="Arial"/>
          <w:sz w:val="24"/>
          <w:szCs w:val="24"/>
        </w:rPr>
        <w:t>e</w:t>
      </w:r>
      <w:r w:rsidRPr="00C10148">
        <w:rPr>
          <w:rFonts w:ascii="Arial" w:eastAsia="Arial" w:hAnsi="Arial" w:cs="Arial"/>
          <w:spacing w:val="-3"/>
          <w:sz w:val="24"/>
          <w:szCs w:val="24"/>
        </w:rPr>
        <w:t>v</w:t>
      </w:r>
      <w:r w:rsidRPr="00C10148">
        <w:rPr>
          <w:rFonts w:ascii="Arial" w:eastAsia="Arial" w:hAnsi="Arial" w:cs="Arial"/>
          <w:spacing w:val="-1"/>
          <w:sz w:val="24"/>
          <w:szCs w:val="24"/>
        </w:rPr>
        <w:t>i</w:t>
      </w:r>
      <w:r w:rsidRPr="00C10148">
        <w:rPr>
          <w:rFonts w:ascii="Arial" w:eastAsia="Arial" w:hAnsi="Arial" w:cs="Arial"/>
          <w:spacing w:val="2"/>
          <w:sz w:val="24"/>
          <w:szCs w:val="24"/>
        </w:rPr>
        <w:t>e</w:t>
      </w:r>
      <w:r w:rsidRPr="00C10148">
        <w:rPr>
          <w:rFonts w:ascii="Arial" w:eastAsia="Arial" w:hAnsi="Arial" w:cs="Arial"/>
          <w:sz w:val="24"/>
          <w:szCs w:val="24"/>
        </w:rPr>
        <w:t>w</w:t>
      </w:r>
      <w:r w:rsidRPr="00C10148">
        <w:rPr>
          <w:rFonts w:ascii="Arial" w:eastAsia="Arial" w:hAnsi="Arial" w:cs="Arial"/>
          <w:spacing w:val="-2"/>
          <w:sz w:val="24"/>
          <w:szCs w:val="24"/>
        </w:rPr>
        <w:t xml:space="preserve"> </w:t>
      </w:r>
      <w:r w:rsidR="00645E55">
        <w:rPr>
          <w:rFonts w:ascii="Arial" w:eastAsia="Arial" w:hAnsi="Arial" w:cs="Arial"/>
          <w:spacing w:val="1"/>
          <w:sz w:val="24"/>
          <w:szCs w:val="24"/>
        </w:rPr>
        <w:t>Associate Teacher</w:t>
      </w:r>
      <w:r w:rsidRPr="00C10148">
        <w:rPr>
          <w:rFonts w:ascii="Arial" w:eastAsia="Arial" w:hAnsi="Arial" w:cs="Arial"/>
          <w:spacing w:val="-1"/>
          <w:sz w:val="24"/>
          <w:szCs w:val="24"/>
        </w:rPr>
        <w:t>’</w:t>
      </w:r>
      <w:r w:rsidRPr="00C10148">
        <w:rPr>
          <w:rFonts w:ascii="Arial" w:eastAsia="Arial" w:hAnsi="Arial" w:cs="Arial"/>
          <w:sz w:val="24"/>
          <w:szCs w:val="24"/>
        </w:rPr>
        <w:t>s</w:t>
      </w:r>
      <w:r w:rsidRPr="00C10148">
        <w:rPr>
          <w:rFonts w:ascii="Arial" w:eastAsia="Arial" w:hAnsi="Arial" w:cs="Arial"/>
          <w:spacing w:val="1"/>
          <w:sz w:val="24"/>
          <w:szCs w:val="24"/>
        </w:rPr>
        <w:t xml:space="preserve"> </w:t>
      </w:r>
      <w:r w:rsidRPr="00C10148">
        <w:rPr>
          <w:rFonts w:ascii="Arial" w:eastAsia="Arial" w:hAnsi="Arial" w:cs="Arial"/>
          <w:spacing w:val="-3"/>
          <w:sz w:val="24"/>
          <w:szCs w:val="24"/>
        </w:rPr>
        <w:t>p</w:t>
      </w:r>
      <w:r w:rsidRPr="00C10148">
        <w:rPr>
          <w:rFonts w:ascii="Arial" w:eastAsia="Arial" w:hAnsi="Arial" w:cs="Arial"/>
          <w:spacing w:val="1"/>
          <w:sz w:val="24"/>
          <w:szCs w:val="24"/>
        </w:rPr>
        <w:t>r</w:t>
      </w:r>
      <w:r w:rsidRPr="00C10148">
        <w:rPr>
          <w:rFonts w:ascii="Arial" w:eastAsia="Arial" w:hAnsi="Arial" w:cs="Arial"/>
          <w:spacing w:val="-3"/>
          <w:sz w:val="24"/>
          <w:szCs w:val="24"/>
        </w:rPr>
        <w:t>o</w:t>
      </w:r>
      <w:r w:rsidRPr="00C10148">
        <w:rPr>
          <w:rFonts w:ascii="Arial" w:eastAsia="Arial" w:hAnsi="Arial" w:cs="Arial"/>
          <w:spacing w:val="2"/>
          <w:sz w:val="24"/>
          <w:szCs w:val="24"/>
        </w:rPr>
        <w:t>g</w:t>
      </w:r>
      <w:r w:rsidRPr="00C10148">
        <w:rPr>
          <w:rFonts w:ascii="Arial" w:eastAsia="Arial" w:hAnsi="Arial" w:cs="Arial"/>
          <w:spacing w:val="1"/>
          <w:sz w:val="24"/>
          <w:szCs w:val="24"/>
        </w:rPr>
        <w:t>r</w:t>
      </w:r>
      <w:r w:rsidRPr="00C10148">
        <w:rPr>
          <w:rFonts w:ascii="Arial" w:eastAsia="Arial" w:hAnsi="Arial" w:cs="Arial"/>
          <w:sz w:val="24"/>
          <w:szCs w:val="24"/>
        </w:rPr>
        <w:t>ess</w:t>
      </w:r>
      <w:r w:rsidRPr="00C10148">
        <w:rPr>
          <w:rFonts w:ascii="Arial" w:eastAsia="Arial" w:hAnsi="Arial" w:cs="Arial"/>
          <w:spacing w:val="-2"/>
          <w:sz w:val="24"/>
          <w:szCs w:val="24"/>
        </w:rPr>
        <w:t xml:space="preserve"> </w:t>
      </w:r>
      <w:r w:rsidRPr="00C10148">
        <w:rPr>
          <w:rFonts w:ascii="Arial" w:eastAsia="Arial" w:hAnsi="Arial" w:cs="Arial"/>
          <w:sz w:val="24"/>
          <w:szCs w:val="24"/>
        </w:rPr>
        <w:t>a</w:t>
      </w:r>
      <w:r w:rsidRPr="00C10148">
        <w:rPr>
          <w:rFonts w:ascii="Arial" w:eastAsia="Arial" w:hAnsi="Arial" w:cs="Arial"/>
          <w:spacing w:val="-1"/>
          <w:sz w:val="24"/>
          <w:szCs w:val="24"/>
        </w:rPr>
        <w:t>n</w:t>
      </w:r>
      <w:r w:rsidRPr="00C10148">
        <w:rPr>
          <w:rFonts w:ascii="Arial" w:eastAsia="Arial" w:hAnsi="Arial" w:cs="Arial"/>
          <w:sz w:val="24"/>
          <w:szCs w:val="24"/>
        </w:rPr>
        <w:t xml:space="preserve">d </w:t>
      </w:r>
      <w:r w:rsidRPr="00C10148">
        <w:rPr>
          <w:rFonts w:ascii="Arial" w:eastAsia="Arial" w:hAnsi="Arial" w:cs="Arial"/>
          <w:spacing w:val="-2"/>
          <w:sz w:val="24"/>
          <w:szCs w:val="24"/>
        </w:rPr>
        <w:t>a</w:t>
      </w:r>
      <w:r w:rsidRPr="00C10148">
        <w:rPr>
          <w:rFonts w:ascii="Arial" w:eastAsia="Arial" w:hAnsi="Arial" w:cs="Arial"/>
          <w:spacing w:val="1"/>
          <w:sz w:val="24"/>
          <w:szCs w:val="24"/>
        </w:rPr>
        <w:t>t</w:t>
      </w:r>
      <w:r w:rsidRPr="00C10148">
        <w:rPr>
          <w:rFonts w:ascii="Arial" w:eastAsia="Arial" w:hAnsi="Arial" w:cs="Arial"/>
          <w:spacing w:val="-1"/>
          <w:sz w:val="24"/>
          <w:szCs w:val="24"/>
        </w:rPr>
        <w:t>t</w:t>
      </w:r>
      <w:r w:rsidRPr="00C10148">
        <w:rPr>
          <w:rFonts w:ascii="Arial" w:eastAsia="Arial" w:hAnsi="Arial" w:cs="Arial"/>
          <w:sz w:val="24"/>
          <w:szCs w:val="24"/>
        </w:rPr>
        <w:t>a</w:t>
      </w:r>
      <w:r w:rsidRPr="00C10148">
        <w:rPr>
          <w:rFonts w:ascii="Arial" w:eastAsia="Arial" w:hAnsi="Arial" w:cs="Arial"/>
          <w:spacing w:val="-1"/>
          <w:sz w:val="24"/>
          <w:szCs w:val="24"/>
        </w:rPr>
        <w:t>i</w:t>
      </w:r>
      <w:r w:rsidRPr="00C10148">
        <w:rPr>
          <w:rFonts w:ascii="Arial" w:eastAsia="Arial" w:hAnsi="Arial" w:cs="Arial"/>
          <w:sz w:val="24"/>
          <w:szCs w:val="24"/>
        </w:rPr>
        <w:t xml:space="preserve">nment </w:t>
      </w:r>
      <w:r w:rsidRPr="00C10148">
        <w:rPr>
          <w:rFonts w:ascii="Arial" w:eastAsia="Arial" w:hAnsi="Arial" w:cs="Arial"/>
          <w:spacing w:val="-3"/>
          <w:sz w:val="24"/>
          <w:szCs w:val="24"/>
        </w:rPr>
        <w:t>a</w:t>
      </w:r>
      <w:r w:rsidRPr="00C10148">
        <w:rPr>
          <w:rFonts w:ascii="Arial" w:eastAsia="Arial" w:hAnsi="Arial" w:cs="Arial"/>
          <w:spacing w:val="2"/>
          <w:sz w:val="24"/>
          <w:szCs w:val="24"/>
        </w:rPr>
        <w:t>g</w:t>
      </w:r>
      <w:r w:rsidRPr="00C10148">
        <w:rPr>
          <w:rFonts w:ascii="Arial" w:eastAsia="Arial" w:hAnsi="Arial" w:cs="Arial"/>
          <w:sz w:val="24"/>
          <w:szCs w:val="24"/>
        </w:rPr>
        <w:t>a</w:t>
      </w:r>
      <w:r w:rsidRPr="00C10148">
        <w:rPr>
          <w:rFonts w:ascii="Arial" w:eastAsia="Arial" w:hAnsi="Arial" w:cs="Arial"/>
          <w:spacing w:val="-1"/>
          <w:sz w:val="24"/>
          <w:szCs w:val="24"/>
        </w:rPr>
        <w:t>i</w:t>
      </w:r>
      <w:r w:rsidRPr="00C10148">
        <w:rPr>
          <w:rFonts w:ascii="Arial" w:eastAsia="Arial" w:hAnsi="Arial" w:cs="Arial"/>
          <w:sz w:val="24"/>
          <w:szCs w:val="24"/>
        </w:rPr>
        <w:t>nst</w:t>
      </w:r>
      <w:r w:rsidRPr="00C10148">
        <w:rPr>
          <w:rFonts w:ascii="Arial" w:eastAsia="Arial" w:hAnsi="Arial" w:cs="Arial"/>
          <w:spacing w:val="-1"/>
          <w:sz w:val="24"/>
          <w:szCs w:val="24"/>
        </w:rPr>
        <w:t xml:space="preserve"> P</w:t>
      </w:r>
      <w:r w:rsidRPr="00C10148">
        <w:rPr>
          <w:rFonts w:ascii="Arial" w:eastAsia="Arial" w:hAnsi="Arial" w:cs="Arial"/>
          <w:sz w:val="24"/>
          <w:szCs w:val="24"/>
        </w:rPr>
        <w:t>a</w:t>
      </w:r>
      <w:r w:rsidRPr="00C10148">
        <w:rPr>
          <w:rFonts w:ascii="Arial" w:eastAsia="Arial" w:hAnsi="Arial" w:cs="Arial"/>
          <w:spacing w:val="-2"/>
          <w:sz w:val="24"/>
          <w:szCs w:val="24"/>
        </w:rPr>
        <w:t>r</w:t>
      </w:r>
      <w:r w:rsidRPr="00C10148">
        <w:rPr>
          <w:rFonts w:ascii="Arial" w:eastAsia="Arial" w:hAnsi="Arial" w:cs="Arial"/>
          <w:sz w:val="24"/>
          <w:szCs w:val="24"/>
        </w:rPr>
        <w:t>t</w:t>
      </w:r>
      <w:r w:rsidRPr="00C10148">
        <w:rPr>
          <w:rFonts w:ascii="Arial" w:eastAsia="Arial" w:hAnsi="Arial" w:cs="Arial"/>
          <w:spacing w:val="2"/>
          <w:sz w:val="24"/>
          <w:szCs w:val="24"/>
        </w:rPr>
        <w:t xml:space="preserve"> </w:t>
      </w:r>
      <w:r w:rsidRPr="00C10148">
        <w:rPr>
          <w:rFonts w:ascii="Arial" w:eastAsia="Arial" w:hAnsi="Arial" w:cs="Arial"/>
          <w:sz w:val="24"/>
          <w:szCs w:val="24"/>
        </w:rPr>
        <w:t>2</w:t>
      </w:r>
      <w:r w:rsidRPr="00C10148">
        <w:rPr>
          <w:rFonts w:ascii="Arial" w:eastAsia="Arial" w:hAnsi="Arial" w:cs="Arial"/>
          <w:spacing w:val="-2"/>
          <w:sz w:val="24"/>
          <w:szCs w:val="24"/>
        </w:rPr>
        <w:t xml:space="preserve"> </w:t>
      </w:r>
      <w:r w:rsidRPr="00C10148">
        <w:rPr>
          <w:rFonts w:ascii="Arial" w:eastAsia="Arial" w:hAnsi="Arial" w:cs="Arial"/>
          <w:spacing w:val="-3"/>
          <w:sz w:val="24"/>
          <w:szCs w:val="24"/>
        </w:rPr>
        <w:t>o</w:t>
      </w:r>
      <w:r w:rsidRPr="00C10148">
        <w:rPr>
          <w:rFonts w:ascii="Arial" w:eastAsia="Arial" w:hAnsi="Arial" w:cs="Arial"/>
          <w:sz w:val="24"/>
          <w:szCs w:val="24"/>
        </w:rPr>
        <w:t>f</w:t>
      </w:r>
      <w:r w:rsidRPr="00C10148">
        <w:rPr>
          <w:rFonts w:ascii="Arial" w:eastAsia="Arial" w:hAnsi="Arial" w:cs="Arial"/>
          <w:spacing w:val="2"/>
          <w:sz w:val="24"/>
          <w:szCs w:val="24"/>
        </w:rPr>
        <w:t xml:space="preserve"> </w:t>
      </w:r>
      <w:r w:rsidRPr="00C10148">
        <w:rPr>
          <w:rFonts w:ascii="Arial" w:eastAsia="Arial" w:hAnsi="Arial" w:cs="Arial"/>
          <w:spacing w:val="1"/>
          <w:sz w:val="24"/>
          <w:szCs w:val="24"/>
        </w:rPr>
        <w:t>t</w:t>
      </w:r>
      <w:r w:rsidRPr="00C10148">
        <w:rPr>
          <w:rFonts w:ascii="Arial" w:eastAsia="Arial" w:hAnsi="Arial" w:cs="Arial"/>
          <w:sz w:val="24"/>
          <w:szCs w:val="24"/>
        </w:rPr>
        <w:t>he</w:t>
      </w:r>
      <w:r w:rsidRPr="00C10148">
        <w:rPr>
          <w:rFonts w:ascii="Arial" w:eastAsia="Arial" w:hAnsi="Arial" w:cs="Arial"/>
          <w:spacing w:val="-4"/>
          <w:sz w:val="24"/>
          <w:szCs w:val="24"/>
        </w:rPr>
        <w:t xml:space="preserve"> </w:t>
      </w:r>
      <w:r w:rsidRPr="00C10148">
        <w:rPr>
          <w:rFonts w:ascii="Arial" w:eastAsia="Arial" w:hAnsi="Arial" w:cs="Arial"/>
          <w:spacing w:val="2"/>
          <w:sz w:val="24"/>
          <w:szCs w:val="24"/>
        </w:rPr>
        <w:t>T</w:t>
      </w:r>
      <w:r w:rsidRPr="00C10148">
        <w:rPr>
          <w:rFonts w:ascii="Arial" w:eastAsia="Arial" w:hAnsi="Arial" w:cs="Arial"/>
          <w:sz w:val="24"/>
          <w:szCs w:val="24"/>
        </w:rPr>
        <w:t>e</w:t>
      </w:r>
      <w:r w:rsidRPr="00C10148">
        <w:rPr>
          <w:rFonts w:ascii="Arial" w:eastAsia="Arial" w:hAnsi="Arial" w:cs="Arial"/>
          <w:spacing w:val="-1"/>
          <w:sz w:val="24"/>
          <w:szCs w:val="24"/>
        </w:rPr>
        <w:t>a</w:t>
      </w:r>
      <w:r w:rsidRPr="00C10148">
        <w:rPr>
          <w:rFonts w:ascii="Arial" w:eastAsia="Arial" w:hAnsi="Arial" w:cs="Arial"/>
          <w:spacing w:val="-2"/>
          <w:sz w:val="24"/>
          <w:szCs w:val="24"/>
        </w:rPr>
        <w:t>c</w:t>
      </w:r>
      <w:r w:rsidRPr="00C10148">
        <w:rPr>
          <w:rFonts w:ascii="Arial" w:eastAsia="Arial" w:hAnsi="Arial" w:cs="Arial"/>
          <w:sz w:val="24"/>
          <w:szCs w:val="24"/>
        </w:rPr>
        <w:t>h</w:t>
      </w:r>
      <w:r w:rsidRPr="00C10148">
        <w:rPr>
          <w:rFonts w:ascii="Arial" w:eastAsia="Arial" w:hAnsi="Arial" w:cs="Arial"/>
          <w:spacing w:val="-1"/>
          <w:sz w:val="24"/>
          <w:szCs w:val="24"/>
        </w:rPr>
        <w:t>e</w:t>
      </w:r>
      <w:r w:rsidRPr="00C10148">
        <w:rPr>
          <w:rFonts w:ascii="Arial" w:eastAsia="Arial" w:hAnsi="Arial" w:cs="Arial"/>
          <w:spacing w:val="1"/>
          <w:sz w:val="24"/>
          <w:szCs w:val="24"/>
        </w:rPr>
        <w:t>r</w:t>
      </w:r>
      <w:r w:rsidRPr="00C10148">
        <w:rPr>
          <w:rFonts w:ascii="Arial" w:eastAsia="Arial" w:hAnsi="Arial" w:cs="Arial"/>
          <w:sz w:val="24"/>
          <w:szCs w:val="24"/>
        </w:rPr>
        <w:t xml:space="preserve">s’ </w:t>
      </w:r>
      <w:r w:rsidRPr="00C10148">
        <w:rPr>
          <w:rFonts w:ascii="Arial" w:eastAsia="Arial" w:hAnsi="Arial" w:cs="Arial"/>
          <w:spacing w:val="-1"/>
          <w:sz w:val="24"/>
          <w:szCs w:val="24"/>
        </w:rPr>
        <w:t>S</w:t>
      </w:r>
      <w:r w:rsidRPr="00C10148">
        <w:rPr>
          <w:rFonts w:ascii="Arial" w:eastAsia="Arial" w:hAnsi="Arial" w:cs="Arial"/>
          <w:spacing w:val="1"/>
          <w:sz w:val="24"/>
          <w:szCs w:val="24"/>
        </w:rPr>
        <w:t>t</w:t>
      </w:r>
      <w:r w:rsidRPr="00C10148">
        <w:rPr>
          <w:rFonts w:ascii="Arial" w:eastAsia="Arial" w:hAnsi="Arial" w:cs="Arial"/>
          <w:sz w:val="24"/>
          <w:szCs w:val="24"/>
        </w:rPr>
        <w:t>a</w:t>
      </w:r>
      <w:r w:rsidRPr="00C10148">
        <w:rPr>
          <w:rFonts w:ascii="Arial" w:eastAsia="Arial" w:hAnsi="Arial" w:cs="Arial"/>
          <w:spacing w:val="-1"/>
          <w:sz w:val="24"/>
          <w:szCs w:val="24"/>
        </w:rPr>
        <w:t>n</w:t>
      </w:r>
      <w:r w:rsidRPr="00C10148">
        <w:rPr>
          <w:rFonts w:ascii="Arial" w:eastAsia="Arial" w:hAnsi="Arial" w:cs="Arial"/>
          <w:sz w:val="24"/>
          <w:szCs w:val="24"/>
        </w:rPr>
        <w:t>d</w:t>
      </w:r>
      <w:r w:rsidRPr="00C10148">
        <w:rPr>
          <w:rFonts w:ascii="Arial" w:eastAsia="Arial" w:hAnsi="Arial" w:cs="Arial"/>
          <w:spacing w:val="-3"/>
          <w:sz w:val="24"/>
          <w:szCs w:val="24"/>
        </w:rPr>
        <w:t>a</w:t>
      </w:r>
      <w:r w:rsidRPr="00C10148">
        <w:rPr>
          <w:rFonts w:ascii="Arial" w:eastAsia="Arial" w:hAnsi="Arial" w:cs="Arial"/>
          <w:spacing w:val="1"/>
          <w:sz w:val="24"/>
          <w:szCs w:val="24"/>
        </w:rPr>
        <w:t>r</w:t>
      </w:r>
      <w:r w:rsidRPr="00C10148">
        <w:rPr>
          <w:rFonts w:ascii="Arial" w:eastAsia="Arial" w:hAnsi="Arial" w:cs="Arial"/>
          <w:sz w:val="24"/>
          <w:szCs w:val="24"/>
        </w:rPr>
        <w:t>ds</w:t>
      </w:r>
      <w:r w:rsidR="00202E4D">
        <w:rPr>
          <w:rFonts w:ascii="Arial" w:eastAsia="Arial" w:hAnsi="Arial" w:cs="Arial"/>
          <w:sz w:val="24"/>
          <w:szCs w:val="24"/>
        </w:rPr>
        <w:t xml:space="preserve"> and Professional Behaviours</w:t>
      </w:r>
      <w:r w:rsidRPr="00C10148">
        <w:rPr>
          <w:rFonts w:ascii="Arial" w:eastAsia="Arial" w:hAnsi="Arial" w:cs="Arial"/>
          <w:sz w:val="24"/>
          <w:szCs w:val="24"/>
        </w:rPr>
        <w:t>.</w:t>
      </w:r>
    </w:p>
    <w:p w14:paraId="232ABBA6" w14:textId="77777777" w:rsidR="00682B9B" w:rsidRPr="00682B9B" w:rsidRDefault="00682B9B" w:rsidP="00682B9B">
      <w:pPr>
        <w:spacing w:before="6" w:after="0" w:line="130" w:lineRule="exact"/>
        <w:rPr>
          <w:sz w:val="24"/>
          <w:szCs w:val="24"/>
        </w:rPr>
      </w:pPr>
    </w:p>
    <w:p w14:paraId="396D94D7" w14:textId="77777777" w:rsidR="00682B9B" w:rsidRPr="00C10148" w:rsidRDefault="00682B9B" w:rsidP="00682B9B">
      <w:pPr>
        <w:spacing w:after="0" w:line="200" w:lineRule="exact"/>
        <w:rPr>
          <w:sz w:val="24"/>
          <w:szCs w:val="24"/>
        </w:rPr>
      </w:pPr>
    </w:p>
    <w:p w14:paraId="38876B69" w14:textId="2C6BD856" w:rsidR="001D02A3" w:rsidRPr="001D02A3" w:rsidRDefault="001D02A3" w:rsidP="001D02A3">
      <w:pPr>
        <w:spacing w:after="0"/>
        <w:jc w:val="both"/>
        <w:rPr>
          <w:sz w:val="24"/>
          <w:szCs w:val="24"/>
        </w:rPr>
      </w:pPr>
      <w:r w:rsidRPr="001D02A3">
        <w:rPr>
          <w:b/>
          <w:sz w:val="24"/>
          <w:szCs w:val="24"/>
        </w:rPr>
        <w:t>Review Meeting 1</w:t>
      </w:r>
      <w:r w:rsidRPr="001D02A3">
        <w:rPr>
          <w:sz w:val="24"/>
          <w:szCs w:val="24"/>
        </w:rPr>
        <w:t xml:space="preserve"> (SBT1) </w:t>
      </w:r>
      <w:bookmarkStart w:id="0" w:name="_Hlk111473562"/>
      <w:r w:rsidRPr="001D02A3">
        <w:rPr>
          <w:sz w:val="24"/>
          <w:szCs w:val="24"/>
        </w:rPr>
        <w:t xml:space="preserve">Associate Teachers who are </w:t>
      </w:r>
      <w:r w:rsidRPr="001D02A3">
        <w:rPr>
          <w:b/>
          <w:bCs/>
          <w:sz w:val="24"/>
          <w:szCs w:val="24"/>
        </w:rPr>
        <w:t>on track</w:t>
      </w:r>
      <w:r w:rsidRPr="001D02A3">
        <w:rPr>
          <w:sz w:val="24"/>
          <w:szCs w:val="24"/>
        </w:rPr>
        <w:t xml:space="preserve"> to be awarded QTS at the end of the course will be demonstrating their competence in </w:t>
      </w:r>
      <w:r w:rsidRPr="001D02A3">
        <w:rPr>
          <w:b/>
          <w:bCs/>
          <w:sz w:val="24"/>
          <w:szCs w:val="24"/>
        </w:rPr>
        <w:t>some</w:t>
      </w:r>
      <w:r w:rsidRPr="001D02A3">
        <w:rPr>
          <w:sz w:val="24"/>
          <w:szCs w:val="24"/>
        </w:rPr>
        <w:t xml:space="preserve"> of the BCU Curriculum Themes at </w:t>
      </w:r>
      <w:r w:rsidRPr="001D02A3">
        <w:rPr>
          <w:b/>
          <w:bCs/>
          <w:sz w:val="24"/>
          <w:szCs w:val="24"/>
        </w:rPr>
        <w:t>Working Towards</w:t>
      </w:r>
      <w:r w:rsidRPr="001D02A3">
        <w:rPr>
          <w:sz w:val="24"/>
          <w:szCs w:val="24"/>
        </w:rPr>
        <w:t xml:space="preserve"> level.</w:t>
      </w:r>
    </w:p>
    <w:bookmarkEnd w:id="0"/>
    <w:p w14:paraId="3E307715" w14:textId="77777777" w:rsidR="001D02A3" w:rsidRPr="001D02A3" w:rsidRDefault="001D02A3" w:rsidP="001D02A3">
      <w:pPr>
        <w:spacing w:after="0"/>
        <w:jc w:val="both"/>
        <w:rPr>
          <w:sz w:val="24"/>
          <w:szCs w:val="24"/>
        </w:rPr>
      </w:pPr>
    </w:p>
    <w:p w14:paraId="64553598" w14:textId="77777777" w:rsidR="001D02A3" w:rsidRPr="001D02A3" w:rsidRDefault="001D02A3" w:rsidP="001D02A3">
      <w:pPr>
        <w:spacing w:after="0"/>
        <w:jc w:val="both"/>
        <w:rPr>
          <w:sz w:val="24"/>
          <w:szCs w:val="24"/>
        </w:rPr>
      </w:pPr>
      <w:r w:rsidRPr="001D02A3">
        <w:rPr>
          <w:sz w:val="24"/>
          <w:szCs w:val="24"/>
        </w:rPr>
        <w:t xml:space="preserve">Associate Teacher </w:t>
      </w:r>
      <w:r w:rsidRPr="001D02A3">
        <w:rPr>
          <w:b/>
          <w:bCs/>
          <w:sz w:val="24"/>
          <w:szCs w:val="24"/>
        </w:rPr>
        <w:t>requiring improvement</w:t>
      </w:r>
      <w:r w:rsidRPr="001D02A3">
        <w:rPr>
          <w:sz w:val="24"/>
          <w:szCs w:val="24"/>
        </w:rPr>
        <w:t xml:space="preserve"> is not able to demonstrate their competence in some elements of the BCU Curriculum Themes at </w:t>
      </w:r>
      <w:r w:rsidRPr="001D02A3">
        <w:rPr>
          <w:b/>
          <w:bCs/>
          <w:sz w:val="24"/>
          <w:szCs w:val="24"/>
        </w:rPr>
        <w:t>Working Towards</w:t>
      </w:r>
      <w:r w:rsidRPr="001D02A3">
        <w:rPr>
          <w:sz w:val="24"/>
          <w:szCs w:val="24"/>
        </w:rPr>
        <w:t xml:space="preserve"> level and/or not fully engaged or responding to advice and feedback.  </w:t>
      </w:r>
      <w:bookmarkStart w:id="1" w:name="_Hlk111473364"/>
      <w:r w:rsidRPr="001D02A3">
        <w:rPr>
          <w:sz w:val="24"/>
          <w:szCs w:val="24"/>
        </w:rPr>
        <w:t>The Associate Teacher will be subject to the Rapid Improvement process and targets and strategies for improvement will be identified and a Rapid Improvement Targets (RIT) form will be completed</w:t>
      </w:r>
      <w:bookmarkEnd w:id="1"/>
      <w:r w:rsidRPr="001D02A3">
        <w:rPr>
          <w:sz w:val="24"/>
          <w:szCs w:val="24"/>
        </w:rPr>
        <w:t xml:space="preserve">. </w:t>
      </w:r>
    </w:p>
    <w:p w14:paraId="7098A3AE" w14:textId="77777777" w:rsidR="001D02A3" w:rsidRPr="00810EBB" w:rsidRDefault="001D02A3" w:rsidP="001D02A3">
      <w:pPr>
        <w:spacing w:after="0"/>
        <w:jc w:val="both"/>
      </w:pPr>
    </w:p>
    <w:p w14:paraId="3B1C1A89" w14:textId="51FE92AE" w:rsidR="00456C53" w:rsidRPr="00D5128D" w:rsidRDefault="00456C53" w:rsidP="00456C53">
      <w:pPr>
        <w:spacing w:after="0"/>
        <w:jc w:val="both"/>
        <w:rPr>
          <w:sz w:val="24"/>
          <w:szCs w:val="24"/>
        </w:rPr>
      </w:pPr>
      <w:r w:rsidRPr="00D5128D">
        <w:rPr>
          <w:b/>
          <w:sz w:val="24"/>
          <w:szCs w:val="24"/>
        </w:rPr>
        <w:t>Review Meeting 2</w:t>
      </w:r>
      <w:r w:rsidRPr="00D5128D">
        <w:rPr>
          <w:sz w:val="24"/>
          <w:szCs w:val="24"/>
        </w:rPr>
        <w:t xml:space="preserve"> (SBT2) </w:t>
      </w:r>
      <w:r w:rsidR="00645E55">
        <w:rPr>
          <w:sz w:val="24"/>
          <w:szCs w:val="24"/>
        </w:rPr>
        <w:t>Associate Teacher</w:t>
      </w:r>
      <w:r w:rsidRPr="00D5128D">
        <w:rPr>
          <w:sz w:val="24"/>
          <w:szCs w:val="24"/>
        </w:rPr>
        <w:t xml:space="preserve">s who are </w:t>
      </w:r>
      <w:r w:rsidRPr="00D5128D">
        <w:rPr>
          <w:b/>
          <w:bCs/>
          <w:sz w:val="24"/>
          <w:szCs w:val="24"/>
        </w:rPr>
        <w:t>on track</w:t>
      </w:r>
      <w:r w:rsidRPr="00D5128D">
        <w:rPr>
          <w:sz w:val="24"/>
          <w:szCs w:val="24"/>
        </w:rPr>
        <w:t xml:space="preserve"> to be awarded QTS at the end of the course will be demonstrating their competence </w:t>
      </w:r>
      <w:bookmarkStart w:id="2" w:name="_Hlk115253781"/>
      <w:r w:rsidRPr="00D5128D">
        <w:rPr>
          <w:sz w:val="24"/>
          <w:szCs w:val="24"/>
        </w:rPr>
        <w:t xml:space="preserve">in 75% of each BCU Curriculum Theme at the </w:t>
      </w:r>
      <w:r w:rsidRPr="00D5128D">
        <w:rPr>
          <w:b/>
          <w:bCs/>
          <w:sz w:val="24"/>
          <w:szCs w:val="24"/>
        </w:rPr>
        <w:t>Working Towards</w:t>
      </w:r>
      <w:r w:rsidRPr="00D5128D">
        <w:rPr>
          <w:sz w:val="24"/>
          <w:szCs w:val="24"/>
        </w:rPr>
        <w:t xml:space="preserve"> level. </w:t>
      </w:r>
    </w:p>
    <w:bookmarkEnd w:id="2"/>
    <w:p w14:paraId="4032D927" w14:textId="77777777" w:rsidR="00456C53" w:rsidRPr="00D5128D" w:rsidRDefault="00456C53" w:rsidP="00456C53">
      <w:pPr>
        <w:spacing w:after="0"/>
        <w:jc w:val="both"/>
        <w:rPr>
          <w:sz w:val="24"/>
          <w:szCs w:val="24"/>
        </w:rPr>
      </w:pPr>
    </w:p>
    <w:p w14:paraId="79C18FC5" w14:textId="1C5E3207" w:rsidR="00456C53" w:rsidRPr="00D5128D" w:rsidRDefault="00645E55" w:rsidP="00456C53">
      <w:pPr>
        <w:spacing w:after="0"/>
        <w:jc w:val="both"/>
        <w:rPr>
          <w:sz w:val="24"/>
          <w:szCs w:val="24"/>
        </w:rPr>
      </w:pPr>
      <w:r>
        <w:rPr>
          <w:sz w:val="24"/>
          <w:szCs w:val="24"/>
        </w:rPr>
        <w:t>Associate Teacher</w:t>
      </w:r>
      <w:r w:rsidR="00456C53" w:rsidRPr="00D5128D">
        <w:rPr>
          <w:sz w:val="24"/>
          <w:szCs w:val="24"/>
        </w:rPr>
        <w:t xml:space="preserve">s </w:t>
      </w:r>
      <w:r w:rsidR="00456C53" w:rsidRPr="00D5128D">
        <w:rPr>
          <w:b/>
          <w:bCs/>
          <w:sz w:val="24"/>
          <w:szCs w:val="24"/>
        </w:rPr>
        <w:t>requiring improvement</w:t>
      </w:r>
      <w:r w:rsidR="00456C53" w:rsidRPr="00D5128D">
        <w:rPr>
          <w:sz w:val="24"/>
          <w:szCs w:val="24"/>
        </w:rPr>
        <w:t xml:space="preserve"> are demonstrating their competence in less than 75% of each of the BCU Curriculum Themes at </w:t>
      </w:r>
      <w:r w:rsidR="00456C53" w:rsidRPr="00D5128D">
        <w:rPr>
          <w:b/>
          <w:bCs/>
          <w:sz w:val="24"/>
          <w:szCs w:val="24"/>
        </w:rPr>
        <w:t>Working Towards</w:t>
      </w:r>
      <w:r w:rsidR="00456C53" w:rsidRPr="00D5128D">
        <w:rPr>
          <w:sz w:val="24"/>
          <w:szCs w:val="24"/>
        </w:rPr>
        <w:t xml:space="preserve"> level </w:t>
      </w:r>
      <w:r w:rsidR="00456C53" w:rsidRPr="00D5128D">
        <w:rPr>
          <w:sz w:val="24"/>
          <w:szCs w:val="24"/>
        </w:rPr>
        <w:lastRenderedPageBreak/>
        <w:t xml:space="preserve">and/or not fully engaged or responding to advice and feedback.  The </w:t>
      </w:r>
      <w:r>
        <w:rPr>
          <w:sz w:val="24"/>
          <w:szCs w:val="24"/>
        </w:rPr>
        <w:t>Associate Teacher</w:t>
      </w:r>
      <w:r w:rsidR="00456C53" w:rsidRPr="00D5128D">
        <w:rPr>
          <w:sz w:val="24"/>
          <w:szCs w:val="24"/>
        </w:rPr>
        <w:t xml:space="preserve"> will be subject to the Rapid Improvement process and targets and strategies for improvement will be identified and a Rapid Improvement Targets (RIT) form will be completed.</w:t>
      </w:r>
    </w:p>
    <w:p w14:paraId="4CC54BE8" w14:textId="5B6B724A" w:rsidR="008F3D03" w:rsidRPr="00D5128D" w:rsidRDefault="008F3D03" w:rsidP="008F3D03">
      <w:pPr>
        <w:spacing w:before="12" w:after="0"/>
        <w:rPr>
          <w:sz w:val="24"/>
          <w:szCs w:val="24"/>
        </w:rPr>
      </w:pPr>
    </w:p>
    <w:p w14:paraId="440C61B1" w14:textId="2A0C90DA" w:rsidR="00350E1F" w:rsidRPr="00D5128D" w:rsidRDefault="00350E1F" w:rsidP="008F3D03">
      <w:pPr>
        <w:spacing w:before="12" w:after="0"/>
        <w:rPr>
          <w:sz w:val="24"/>
          <w:szCs w:val="24"/>
        </w:rPr>
      </w:pPr>
    </w:p>
    <w:p w14:paraId="767FAC11" w14:textId="1C0D79A7" w:rsidR="00350E1F" w:rsidRPr="00D5128D" w:rsidRDefault="00350E1F" w:rsidP="00350E1F">
      <w:pPr>
        <w:spacing w:after="0"/>
        <w:jc w:val="both"/>
        <w:rPr>
          <w:sz w:val="24"/>
          <w:szCs w:val="24"/>
        </w:rPr>
      </w:pPr>
      <w:r w:rsidRPr="00D5128D">
        <w:rPr>
          <w:b/>
          <w:sz w:val="24"/>
          <w:szCs w:val="24"/>
        </w:rPr>
        <w:t>Review Meeting 3</w:t>
      </w:r>
      <w:r w:rsidRPr="00D5128D">
        <w:rPr>
          <w:sz w:val="24"/>
          <w:szCs w:val="24"/>
        </w:rPr>
        <w:t xml:space="preserve"> (SBT 3) </w:t>
      </w:r>
      <w:r w:rsidR="00645E55">
        <w:rPr>
          <w:sz w:val="24"/>
          <w:szCs w:val="24"/>
        </w:rPr>
        <w:t>Associate Teacher</w:t>
      </w:r>
      <w:r w:rsidRPr="00D5128D">
        <w:rPr>
          <w:sz w:val="24"/>
          <w:szCs w:val="24"/>
        </w:rPr>
        <w:t>s who are on track to be awarded QTS at the end of the course will be demonstrating their competence in 75%</w:t>
      </w:r>
      <w:r w:rsidRPr="00D5128D">
        <w:rPr>
          <w:b/>
          <w:bCs/>
          <w:sz w:val="24"/>
          <w:szCs w:val="24"/>
        </w:rPr>
        <w:t xml:space="preserve"> </w:t>
      </w:r>
      <w:r w:rsidRPr="00D5128D">
        <w:rPr>
          <w:sz w:val="24"/>
          <w:szCs w:val="24"/>
        </w:rPr>
        <w:t xml:space="preserve">of each of the BCU Curriculum Themes at the </w:t>
      </w:r>
      <w:r w:rsidRPr="00D5128D">
        <w:rPr>
          <w:b/>
          <w:bCs/>
          <w:sz w:val="24"/>
          <w:szCs w:val="24"/>
        </w:rPr>
        <w:t>Working At</w:t>
      </w:r>
      <w:r w:rsidRPr="00D5128D">
        <w:rPr>
          <w:sz w:val="24"/>
          <w:szCs w:val="24"/>
        </w:rPr>
        <w:t xml:space="preserve"> Level. </w:t>
      </w:r>
    </w:p>
    <w:p w14:paraId="1AF90C0D" w14:textId="77777777" w:rsidR="00350E1F" w:rsidRPr="00D5128D" w:rsidRDefault="00350E1F" w:rsidP="00350E1F">
      <w:pPr>
        <w:spacing w:after="0"/>
        <w:jc w:val="both"/>
        <w:rPr>
          <w:sz w:val="24"/>
          <w:szCs w:val="24"/>
        </w:rPr>
      </w:pPr>
    </w:p>
    <w:p w14:paraId="5F501C92" w14:textId="77777777" w:rsidR="00350E1F" w:rsidRPr="00D5128D" w:rsidRDefault="00350E1F" w:rsidP="00350E1F">
      <w:pPr>
        <w:spacing w:after="0"/>
        <w:jc w:val="both"/>
        <w:rPr>
          <w:sz w:val="24"/>
          <w:szCs w:val="24"/>
        </w:rPr>
      </w:pPr>
    </w:p>
    <w:p w14:paraId="36406CD7" w14:textId="4DE6ABC4" w:rsidR="00350E1F" w:rsidRPr="00D5128D" w:rsidRDefault="00350E1F" w:rsidP="00350E1F">
      <w:pPr>
        <w:spacing w:after="0"/>
        <w:jc w:val="both"/>
        <w:rPr>
          <w:sz w:val="24"/>
          <w:szCs w:val="24"/>
        </w:rPr>
      </w:pPr>
      <w:r w:rsidRPr="00D5128D">
        <w:rPr>
          <w:sz w:val="24"/>
          <w:szCs w:val="24"/>
        </w:rPr>
        <w:t xml:space="preserve">If the </w:t>
      </w:r>
      <w:r w:rsidR="00645E55">
        <w:rPr>
          <w:sz w:val="24"/>
          <w:szCs w:val="24"/>
        </w:rPr>
        <w:t>Associate Teacher</w:t>
      </w:r>
      <w:r w:rsidRPr="00D5128D">
        <w:rPr>
          <w:sz w:val="24"/>
          <w:szCs w:val="24"/>
        </w:rPr>
        <w:t xml:space="preserve"> is not able demonstrate competence in in </w:t>
      </w:r>
      <w:r w:rsidRPr="00D5128D">
        <w:rPr>
          <w:b/>
          <w:bCs/>
          <w:sz w:val="24"/>
          <w:szCs w:val="24"/>
        </w:rPr>
        <w:t xml:space="preserve">all </w:t>
      </w:r>
      <w:r w:rsidRPr="00D5128D">
        <w:rPr>
          <w:sz w:val="24"/>
          <w:szCs w:val="24"/>
        </w:rPr>
        <w:t xml:space="preserve">of the BCU Curriculum Themes at the </w:t>
      </w:r>
      <w:r w:rsidRPr="00D5128D">
        <w:rPr>
          <w:b/>
          <w:bCs/>
          <w:sz w:val="24"/>
          <w:szCs w:val="24"/>
        </w:rPr>
        <w:t>Working Towards</w:t>
      </w:r>
      <w:r w:rsidRPr="00D5128D">
        <w:rPr>
          <w:sz w:val="24"/>
          <w:szCs w:val="24"/>
        </w:rPr>
        <w:t xml:space="preserve"> Level and 50% in the </w:t>
      </w:r>
      <w:r w:rsidRPr="00D5128D">
        <w:rPr>
          <w:b/>
          <w:bCs/>
          <w:sz w:val="24"/>
          <w:szCs w:val="24"/>
        </w:rPr>
        <w:t>Working At</w:t>
      </w:r>
      <w:r w:rsidRPr="00D5128D">
        <w:rPr>
          <w:sz w:val="24"/>
          <w:szCs w:val="24"/>
        </w:rPr>
        <w:t xml:space="preserve"> Level their progress is judged as requiring improvement. The </w:t>
      </w:r>
      <w:r w:rsidR="00645E55">
        <w:rPr>
          <w:sz w:val="24"/>
          <w:szCs w:val="24"/>
        </w:rPr>
        <w:t>Associate Teacher</w:t>
      </w:r>
      <w:r w:rsidRPr="00D5128D">
        <w:rPr>
          <w:sz w:val="24"/>
          <w:szCs w:val="24"/>
        </w:rPr>
        <w:t xml:space="preserve"> will become subject to the Rapid Improvement process and targets and strategies for improvement will be identified and a Rapid Improvement Targets (RIT) form will be completed</w:t>
      </w:r>
      <w:r w:rsidR="00D5128D" w:rsidRPr="00D5128D">
        <w:rPr>
          <w:sz w:val="24"/>
          <w:szCs w:val="24"/>
        </w:rPr>
        <w:t>.</w:t>
      </w:r>
    </w:p>
    <w:p w14:paraId="3F5CA3CF" w14:textId="77777777" w:rsidR="00D5128D" w:rsidRDefault="00D5128D" w:rsidP="00350E1F">
      <w:pPr>
        <w:spacing w:after="0"/>
        <w:jc w:val="both"/>
      </w:pPr>
    </w:p>
    <w:p w14:paraId="5C900C56" w14:textId="60050794" w:rsidR="00F63DC4" w:rsidRDefault="00125D02" w:rsidP="00350E1F">
      <w:pPr>
        <w:spacing w:after="0"/>
        <w:jc w:val="both"/>
        <w:rPr>
          <w:rFonts w:eastAsia="Arial"/>
          <w:b/>
          <w:sz w:val="24"/>
          <w:szCs w:val="24"/>
        </w:rPr>
      </w:pPr>
      <w:r w:rsidRPr="008F3D03">
        <w:rPr>
          <w:rFonts w:eastAsia="Arial"/>
          <w:b/>
          <w:sz w:val="24"/>
          <w:szCs w:val="24"/>
        </w:rPr>
        <w:t>Progress Meeting</w:t>
      </w:r>
      <w:r w:rsidR="00D5128D">
        <w:rPr>
          <w:rFonts w:eastAsia="Arial"/>
          <w:b/>
          <w:sz w:val="24"/>
          <w:szCs w:val="24"/>
        </w:rPr>
        <w:t>s</w:t>
      </w:r>
      <w:r w:rsidR="00AC7AC0" w:rsidRPr="008F3D03">
        <w:rPr>
          <w:rFonts w:eastAsia="Arial"/>
          <w:b/>
          <w:spacing w:val="-6"/>
          <w:sz w:val="24"/>
          <w:szCs w:val="24"/>
        </w:rPr>
        <w:t xml:space="preserve"> </w:t>
      </w:r>
      <w:r w:rsidR="00AC7AC0" w:rsidRPr="008F3D03">
        <w:rPr>
          <w:rFonts w:eastAsia="Arial"/>
          <w:b/>
          <w:sz w:val="24"/>
          <w:szCs w:val="24"/>
        </w:rPr>
        <w:t>m</w:t>
      </w:r>
      <w:r w:rsidR="00AC7AC0" w:rsidRPr="008F3D03">
        <w:rPr>
          <w:rFonts w:eastAsia="Arial"/>
          <w:b/>
          <w:spacing w:val="1"/>
          <w:sz w:val="24"/>
          <w:szCs w:val="24"/>
        </w:rPr>
        <w:t>us</w:t>
      </w:r>
      <w:r w:rsidR="00AC7AC0" w:rsidRPr="008F3D03">
        <w:rPr>
          <w:rFonts w:eastAsia="Arial"/>
          <w:b/>
          <w:sz w:val="24"/>
          <w:szCs w:val="24"/>
        </w:rPr>
        <w:t>t</w:t>
      </w:r>
      <w:r w:rsidR="00AC7AC0" w:rsidRPr="008F3D03">
        <w:rPr>
          <w:rFonts w:eastAsia="Arial"/>
          <w:b/>
          <w:spacing w:val="-4"/>
          <w:sz w:val="24"/>
          <w:szCs w:val="24"/>
        </w:rPr>
        <w:t xml:space="preserve"> </w:t>
      </w:r>
      <w:r w:rsidR="00AC7AC0" w:rsidRPr="008F3D03">
        <w:rPr>
          <w:rFonts w:eastAsia="Arial"/>
          <w:b/>
          <w:sz w:val="24"/>
          <w:szCs w:val="24"/>
        </w:rPr>
        <w:t>be</w:t>
      </w:r>
      <w:r w:rsidR="00AC7AC0" w:rsidRPr="008F3D03">
        <w:rPr>
          <w:rFonts w:eastAsia="Arial"/>
          <w:b/>
          <w:spacing w:val="-2"/>
          <w:sz w:val="24"/>
          <w:szCs w:val="24"/>
        </w:rPr>
        <w:t xml:space="preserve"> </w:t>
      </w:r>
      <w:r w:rsidR="00AC7AC0" w:rsidRPr="008F3D03">
        <w:rPr>
          <w:rFonts w:eastAsia="Arial"/>
          <w:b/>
          <w:spacing w:val="1"/>
          <w:sz w:val="24"/>
          <w:szCs w:val="24"/>
        </w:rPr>
        <w:t>c</w:t>
      </w:r>
      <w:r w:rsidR="00AC7AC0" w:rsidRPr="008F3D03">
        <w:rPr>
          <w:rFonts w:eastAsia="Arial"/>
          <w:b/>
          <w:sz w:val="24"/>
          <w:szCs w:val="24"/>
        </w:rPr>
        <w:t>o</w:t>
      </w:r>
      <w:r w:rsidR="00AC7AC0" w:rsidRPr="008F3D03">
        <w:rPr>
          <w:rFonts w:eastAsia="Arial"/>
          <w:b/>
          <w:spacing w:val="-2"/>
          <w:sz w:val="24"/>
          <w:szCs w:val="24"/>
        </w:rPr>
        <w:t>m</w:t>
      </w:r>
      <w:r w:rsidR="00AC7AC0" w:rsidRPr="008F3D03">
        <w:rPr>
          <w:rFonts w:eastAsia="Arial"/>
          <w:b/>
          <w:sz w:val="24"/>
          <w:szCs w:val="24"/>
        </w:rPr>
        <w:t>p</w:t>
      </w:r>
      <w:r w:rsidR="00AC7AC0" w:rsidRPr="008F3D03">
        <w:rPr>
          <w:rFonts w:eastAsia="Arial"/>
          <w:b/>
          <w:spacing w:val="1"/>
          <w:sz w:val="24"/>
          <w:szCs w:val="24"/>
        </w:rPr>
        <w:t>l</w:t>
      </w:r>
      <w:r w:rsidR="00AC7AC0" w:rsidRPr="008F3D03">
        <w:rPr>
          <w:rFonts w:eastAsia="Arial"/>
          <w:b/>
          <w:sz w:val="24"/>
          <w:szCs w:val="24"/>
        </w:rPr>
        <w:t>eted</w:t>
      </w:r>
      <w:r w:rsidR="00AC7AC0" w:rsidRPr="008F3D03">
        <w:rPr>
          <w:rFonts w:eastAsia="Arial"/>
          <w:b/>
          <w:spacing w:val="-9"/>
          <w:sz w:val="24"/>
          <w:szCs w:val="24"/>
        </w:rPr>
        <w:t xml:space="preserve"> </w:t>
      </w:r>
      <w:r w:rsidR="00AC7AC0" w:rsidRPr="008F3D03">
        <w:rPr>
          <w:rFonts w:eastAsia="Arial"/>
          <w:b/>
          <w:spacing w:val="1"/>
          <w:sz w:val="24"/>
          <w:szCs w:val="24"/>
        </w:rPr>
        <w:t>i</w:t>
      </w:r>
      <w:r w:rsidR="00AC7AC0" w:rsidRPr="008F3D03">
        <w:rPr>
          <w:rFonts w:eastAsia="Arial"/>
          <w:b/>
          <w:sz w:val="24"/>
          <w:szCs w:val="24"/>
        </w:rPr>
        <w:t>n</w:t>
      </w:r>
      <w:r w:rsidR="00AC7AC0" w:rsidRPr="008F3D03">
        <w:rPr>
          <w:rFonts w:eastAsia="Arial"/>
          <w:b/>
          <w:spacing w:val="-1"/>
          <w:sz w:val="24"/>
          <w:szCs w:val="24"/>
        </w:rPr>
        <w:t xml:space="preserve"> </w:t>
      </w:r>
      <w:r w:rsidR="00AC7AC0" w:rsidRPr="008F3D03">
        <w:rPr>
          <w:rFonts w:eastAsia="Arial"/>
          <w:b/>
          <w:sz w:val="24"/>
          <w:szCs w:val="24"/>
        </w:rPr>
        <w:t>the</w:t>
      </w:r>
      <w:r w:rsidR="00AC7AC0" w:rsidRPr="008F3D03">
        <w:rPr>
          <w:rFonts w:eastAsia="Arial"/>
          <w:b/>
          <w:spacing w:val="-3"/>
          <w:sz w:val="24"/>
          <w:szCs w:val="24"/>
        </w:rPr>
        <w:t xml:space="preserve"> </w:t>
      </w:r>
      <w:r w:rsidR="00AC7AC0" w:rsidRPr="008F3D03">
        <w:rPr>
          <w:rFonts w:eastAsia="Arial"/>
          <w:b/>
          <w:spacing w:val="2"/>
          <w:sz w:val="24"/>
          <w:szCs w:val="24"/>
        </w:rPr>
        <w:t>f</w:t>
      </w:r>
      <w:r w:rsidR="00AC7AC0" w:rsidRPr="008F3D03">
        <w:rPr>
          <w:rFonts w:eastAsia="Arial"/>
          <w:b/>
          <w:spacing w:val="1"/>
          <w:sz w:val="24"/>
          <w:szCs w:val="24"/>
        </w:rPr>
        <w:t>i</w:t>
      </w:r>
      <w:r w:rsidR="00AC7AC0" w:rsidRPr="008F3D03">
        <w:rPr>
          <w:rFonts w:eastAsia="Arial"/>
          <w:b/>
          <w:sz w:val="24"/>
          <w:szCs w:val="24"/>
        </w:rPr>
        <w:t>n</w:t>
      </w:r>
      <w:r w:rsidR="00AC7AC0" w:rsidRPr="008F3D03">
        <w:rPr>
          <w:rFonts w:eastAsia="Arial"/>
          <w:b/>
          <w:spacing w:val="-2"/>
          <w:sz w:val="24"/>
          <w:szCs w:val="24"/>
        </w:rPr>
        <w:t>a</w:t>
      </w:r>
      <w:r w:rsidR="00AC7AC0" w:rsidRPr="008F3D03">
        <w:rPr>
          <w:rFonts w:eastAsia="Arial"/>
          <w:b/>
          <w:sz w:val="24"/>
          <w:szCs w:val="24"/>
        </w:rPr>
        <w:t>l</w:t>
      </w:r>
      <w:r w:rsidR="00AC7AC0" w:rsidRPr="008F3D03">
        <w:rPr>
          <w:rFonts w:eastAsia="Arial"/>
          <w:b/>
          <w:spacing w:val="-2"/>
          <w:sz w:val="24"/>
          <w:szCs w:val="24"/>
        </w:rPr>
        <w:t xml:space="preserve"> </w:t>
      </w:r>
      <w:r w:rsidR="00AC7AC0" w:rsidRPr="008F3D03">
        <w:rPr>
          <w:rFonts w:eastAsia="Arial"/>
          <w:b/>
          <w:sz w:val="24"/>
          <w:szCs w:val="24"/>
        </w:rPr>
        <w:t>week</w:t>
      </w:r>
      <w:r w:rsidR="00AC7AC0" w:rsidRPr="008F3D03">
        <w:rPr>
          <w:rFonts w:eastAsia="Arial"/>
          <w:b/>
          <w:spacing w:val="-3"/>
          <w:sz w:val="24"/>
          <w:szCs w:val="24"/>
        </w:rPr>
        <w:t xml:space="preserve"> </w:t>
      </w:r>
      <w:r w:rsidR="00AC7AC0" w:rsidRPr="008F3D03">
        <w:rPr>
          <w:rFonts w:eastAsia="Arial"/>
          <w:b/>
          <w:spacing w:val="-2"/>
          <w:sz w:val="24"/>
          <w:szCs w:val="24"/>
        </w:rPr>
        <w:t>o</w:t>
      </w:r>
      <w:r w:rsidR="00AC7AC0" w:rsidRPr="008F3D03">
        <w:rPr>
          <w:rFonts w:eastAsia="Arial"/>
          <w:b/>
          <w:sz w:val="24"/>
          <w:szCs w:val="24"/>
        </w:rPr>
        <w:t>f the</w:t>
      </w:r>
      <w:r w:rsidR="00AC7AC0" w:rsidRPr="008F3D03">
        <w:rPr>
          <w:rFonts w:eastAsia="Arial"/>
          <w:b/>
          <w:spacing w:val="-3"/>
          <w:sz w:val="24"/>
          <w:szCs w:val="24"/>
        </w:rPr>
        <w:t xml:space="preserve"> </w:t>
      </w:r>
      <w:r w:rsidR="00AC7AC0" w:rsidRPr="008F3D03">
        <w:rPr>
          <w:rFonts w:eastAsia="Arial"/>
          <w:b/>
          <w:sz w:val="24"/>
          <w:szCs w:val="24"/>
        </w:rPr>
        <w:t>pra</w:t>
      </w:r>
      <w:r w:rsidR="00AC7AC0" w:rsidRPr="008F3D03">
        <w:rPr>
          <w:rFonts w:eastAsia="Arial"/>
          <w:b/>
          <w:spacing w:val="1"/>
          <w:sz w:val="24"/>
          <w:szCs w:val="24"/>
        </w:rPr>
        <w:t>c</w:t>
      </w:r>
      <w:r w:rsidR="00AC7AC0" w:rsidRPr="008F3D03">
        <w:rPr>
          <w:rFonts w:eastAsia="Arial"/>
          <w:b/>
          <w:sz w:val="24"/>
          <w:szCs w:val="24"/>
        </w:rPr>
        <w:t>t</w:t>
      </w:r>
      <w:r w:rsidR="00AC7AC0" w:rsidRPr="008F3D03">
        <w:rPr>
          <w:rFonts w:eastAsia="Arial"/>
          <w:b/>
          <w:spacing w:val="-1"/>
          <w:sz w:val="24"/>
          <w:szCs w:val="24"/>
        </w:rPr>
        <w:t>i</w:t>
      </w:r>
      <w:r w:rsidR="00AC7AC0" w:rsidRPr="008F3D03">
        <w:rPr>
          <w:rFonts w:eastAsia="Arial"/>
          <w:b/>
          <w:spacing w:val="1"/>
          <w:sz w:val="24"/>
          <w:szCs w:val="24"/>
        </w:rPr>
        <w:t>c</w:t>
      </w:r>
      <w:r w:rsidR="00AC7AC0" w:rsidRPr="008F3D03">
        <w:rPr>
          <w:rFonts w:eastAsia="Arial"/>
          <w:b/>
          <w:spacing w:val="-2"/>
          <w:sz w:val="24"/>
          <w:szCs w:val="24"/>
        </w:rPr>
        <w:t>e</w:t>
      </w:r>
      <w:r w:rsidR="00F63DC4">
        <w:rPr>
          <w:rFonts w:eastAsia="Arial"/>
          <w:b/>
          <w:sz w:val="24"/>
          <w:szCs w:val="24"/>
        </w:rPr>
        <w:t>.</w:t>
      </w:r>
    </w:p>
    <w:p w14:paraId="4A809FFA" w14:textId="77777777" w:rsidR="00F63DC4" w:rsidRPr="00F63DC4" w:rsidRDefault="00F63DC4" w:rsidP="00F63DC4">
      <w:pPr>
        <w:tabs>
          <w:tab w:val="left" w:pos="820"/>
        </w:tabs>
        <w:spacing w:before="8" w:after="0"/>
        <w:ind w:right="-20"/>
        <w:rPr>
          <w:rFonts w:eastAsia="Arial"/>
          <w:b/>
          <w:spacing w:val="-7"/>
          <w:sz w:val="24"/>
          <w:szCs w:val="24"/>
        </w:rPr>
      </w:pPr>
    </w:p>
    <w:p w14:paraId="113F198F" w14:textId="67426F5E" w:rsidR="00196373" w:rsidRPr="00196373" w:rsidRDefault="00645E55" w:rsidP="00305EB6">
      <w:pPr>
        <w:pStyle w:val="ListParagraph"/>
        <w:numPr>
          <w:ilvl w:val="0"/>
          <w:numId w:val="7"/>
        </w:numPr>
        <w:spacing w:after="0" w:line="240" w:lineRule="auto"/>
        <w:ind w:right="-20"/>
        <w:jc w:val="both"/>
        <w:rPr>
          <w:rFonts w:ascii="Arial" w:eastAsia="Arial" w:hAnsi="Arial" w:cs="Arial"/>
          <w:sz w:val="24"/>
          <w:szCs w:val="24"/>
        </w:rPr>
      </w:pPr>
      <w:r>
        <w:rPr>
          <w:rFonts w:ascii="Arial" w:eastAsia="Arial" w:hAnsi="Arial" w:cs="Arial"/>
          <w:sz w:val="24"/>
          <w:szCs w:val="24"/>
        </w:rPr>
        <w:t>Associate Teacher</w:t>
      </w:r>
      <w:r w:rsidR="00196373" w:rsidRPr="00926375">
        <w:rPr>
          <w:rFonts w:ascii="Arial" w:eastAsia="Arial" w:hAnsi="Arial" w:cs="Arial"/>
          <w:sz w:val="24"/>
          <w:szCs w:val="24"/>
        </w:rPr>
        <w:t>s will</w:t>
      </w:r>
      <w:r w:rsidR="00196373">
        <w:rPr>
          <w:rFonts w:ascii="Arial" w:eastAsia="Arial" w:hAnsi="Arial" w:cs="Arial"/>
          <w:sz w:val="24"/>
          <w:szCs w:val="24"/>
        </w:rPr>
        <w:t xml:space="preserve"> need to</w:t>
      </w:r>
      <w:r w:rsidR="00196373" w:rsidRPr="00926375">
        <w:rPr>
          <w:rFonts w:ascii="Arial" w:eastAsia="Arial" w:hAnsi="Arial" w:cs="Arial"/>
          <w:sz w:val="24"/>
          <w:szCs w:val="24"/>
        </w:rPr>
        <w:t xml:space="preserve"> d</w:t>
      </w:r>
      <w:r w:rsidR="00196373">
        <w:rPr>
          <w:rFonts w:ascii="Arial" w:eastAsia="Arial" w:hAnsi="Arial" w:cs="Arial"/>
          <w:sz w:val="24"/>
          <w:szCs w:val="24"/>
        </w:rPr>
        <w:t>iscuss a new</w:t>
      </w:r>
      <w:r w:rsidR="00196373" w:rsidRPr="00926375">
        <w:rPr>
          <w:rFonts w:ascii="Arial" w:eastAsia="Arial" w:hAnsi="Arial" w:cs="Arial"/>
          <w:sz w:val="24"/>
          <w:szCs w:val="24"/>
        </w:rPr>
        <w:t xml:space="preserve"> </w:t>
      </w:r>
      <w:r w:rsidR="00F63DC4">
        <w:rPr>
          <w:rFonts w:ascii="Arial" w:eastAsia="Arial" w:hAnsi="Arial" w:cs="Arial"/>
          <w:sz w:val="24"/>
          <w:szCs w:val="24"/>
        </w:rPr>
        <w:t>Critical Incident</w:t>
      </w:r>
      <w:r w:rsidR="00196373" w:rsidRPr="00926375">
        <w:rPr>
          <w:rFonts w:ascii="Arial" w:eastAsia="Arial" w:hAnsi="Arial" w:cs="Arial"/>
          <w:sz w:val="24"/>
          <w:szCs w:val="24"/>
        </w:rPr>
        <w:t xml:space="preserve"> and</w:t>
      </w:r>
      <w:r w:rsidR="00682B9B">
        <w:rPr>
          <w:rFonts w:ascii="Arial" w:eastAsia="Arial" w:hAnsi="Arial" w:cs="Arial"/>
          <w:sz w:val="24"/>
          <w:szCs w:val="24"/>
        </w:rPr>
        <w:t xml:space="preserve"> share supporting evidence</w:t>
      </w:r>
      <w:r w:rsidR="0059412F">
        <w:rPr>
          <w:rFonts w:ascii="Arial" w:eastAsia="Arial" w:hAnsi="Arial" w:cs="Arial"/>
          <w:sz w:val="24"/>
          <w:szCs w:val="24"/>
        </w:rPr>
        <w:t xml:space="preserve">. </w:t>
      </w:r>
    </w:p>
    <w:p w14:paraId="3CC44EDA" w14:textId="77777777" w:rsidR="008F3D03" w:rsidRPr="008F3D03" w:rsidRDefault="008F3D03" w:rsidP="00305EB6">
      <w:pPr>
        <w:pStyle w:val="ListParagraph"/>
        <w:spacing w:before="32" w:after="0" w:line="240" w:lineRule="auto"/>
        <w:ind w:right="49"/>
        <w:jc w:val="both"/>
        <w:rPr>
          <w:rFonts w:ascii="Arial" w:eastAsia="Arial" w:hAnsi="Arial" w:cs="Arial"/>
          <w:sz w:val="24"/>
          <w:szCs w:val="24"/>
        </w:rPr>
      </w:pPr>
    </w:p>
    <w:p w14:paraId="5211DB1C" w14:textId="55A09E73" w:rsidR="007E1FB7" w:rsidRPr="00D1024E" w:rsidRDefault="007E1FB7" w:rsidP="00305EB6">
      <w:pPr>
        <w:pStyle w:val="ListParagraph"/>
        <w:numPr>
          <w:ilvl w:val="0"/>
          <w:numId w:val="7"/>
        </w:numPr>
        <w:tabs>
          <w:tab w:val="left" w:pos="820"/>
        </w:tabs>
        <w:spacing w:before="8" w:after="0" w:line="240" w:lineRule="auto"/>
        <w:ind w:right="-20"/>
        <w:jc w:val="both"/>
        <w:rPr>
          <w:rFonts w:ascii="Arial" w:eastAsia="Arial" w:hAnsi="Arial" w:cs="Arial"/>
          <w:b/>
          <w:sz w:val="24"/>
          <w:szCs w:val="24"/>
        </w:rPr>
      </w:pPr>
      <w:r w:rsidRPr="008F3D03">
        <w:rPr>
          <w:rFonts w:ascii="Arial" w:eastAsia="Arial" w:hAnsi="Arial" w:cs="Arial"/>
          <w:spacing w:val="-1"/>
          <w:sz w:val="24"/>
          <w:szCs w:val="24"/>
        </w:rPr>
        <w:t>A</w:t>
      </w:r>
      <w:r w:rsidRPr="008F3D03">
        <w:rPr>
          <w:rFonts w:ascii="Arial" w:eastAsia="Arial" w:hAnsi="Arial" w:cs="Arial"/>
          <w:sz w:val="24"/>
          <w:szCs w:val="24"/>
        </w:rPr>
        <w:t>t</w:t>
      </w:r>
      <w:r w:rsidRPr="008F3D03">
        <w:rPr>
          <w:rFonts w:ascii="Arial" w:eastAsia="Arial" w:hAnsi="Arial" w:cs="Arial"/>
          <w:spacing w:val="-3"/>
          <w:sz w:val="24"/>
          <w:szCs w:val="24"/>
        </w:rPr>
        <w:t xml:space="preserve"> </w:t>
      </w:r>
      <w:r w:rsidR="00C10148">
        <w:rPr>
          <w:rFonts w:ascii="Arial" w:eastAsia="Arial" w:hAnsi="Arial" w:cs="Arial"/>
          <w:spacing w:val="2"/>
          <w:sz w:val="24"/>
          <w:szCs w:val="24"/>
        </w:rPr>
        <w:t>Progress M</w:t>
      </w:r>
      <w:r w:rsidRPr="008F3D03">
        <w:rPr>
          <w:rFonts w:ascii="Arial" w:eastAsia="Arial" w:hAnsi="Arial" w:cs="Arial"/>
          <w:spacing w:val="-1"/>
          <w:sz w:val="24"/>
          <w:szCs w:val="24"/>
        </w:rPr>
        <w:t>eeting</w:t>
      </w:r>
      <w:r w:rsidR="00350E1F">
        <w:rPr>
          <w:rFonts w:ascii="Arial" w:eastAsia="Arial" w:hAnsi="Arial" w:cs="Arial"/>
          <w:spacing w:val="-5"/>
          <w:sz w:val="24"/>
          <w:szCs w:val="24"/>
        </w:rPr>
        <w:t xml:space="preserve">s </w:t>
      </w:r>
      <w:r w:rsidRPr="008F3D03">
        <w:rPr>
          <w:rFonts w:ascii="Arial" w:eastAsia="Arial" w:hAnsi="Arial" w:cs="Arial"/>
          <w:sz w:val="24"/>
          <w:szCs w:val="24"/>
        </w:rPr>
        <w:t>t</w:t>
      </w:r>
      <w:r w:rsidRPr="008F3D03">
        <w:rPr>
          <w:rFonts w:ascii="Arial" w:eastAsia="Arial" w:hAnsi="Arial" w:cs="Arial"/>
          <w:spacing w:val="1"/>
          <w:sz w:val="24"/>
          <w:szCs w:val="24"/>
        </w:rPr>
        <w:t>h</w:t>
      </w:r>
      <w:r w:rsidRPr="008F3D03">
        <w:rPr>
          <w:rFonts w:ascii="Arial" w:eastAsia="Arial" w:hAnsi="Arial" w:cs="Arial"/>
          <w:sz w:val="24"/>
          <w:szCs w:val="24"/>
        </w:rPr>
        <w:t>e</w:t>
      </w:r>
      <w:r w:rsidRPr="008F3D03">
        <w:rPr>
          <w:rFonts w:ascii="Arial" w:eastAsia="Arial" w:hAnsi="Arial" w:cs="Arial"/>
          <w:spacing w:val="-3"/>
          <w:sz w:val="24"/>
          <w:szCs w:val="24"/>
        </w:rPr>
        <w:t xml:space="preserve"> </w:t>
      </w:r>
      <w:r w:rsidR="00F63DC4">
        <w:rPr>
          <w:rFonts w:ascii="Arial" w:eastAsia="Arial" w:hAnsi="Arial" w:cs="Arial"/>
          <w:spacing w:val="-1"/>
          <w:sz w:val="24"/>
          <w:szCs w:val="24"/>
        </w:rPr>
        <w:t xml:space="preserve">areas of strength and </w:t>
      </w:r>
      <w:r w:rsidR="00F63DC4" w:rsidRPr="00202E4D">
        <w:rPr>
          <w:rFonts w:ascii="Arial" w:eastAsia="Arial" w:hAnsi="Arial" w:cs="Arial"/>
          <w:spacing w:val="-1"/>
          <w:sz w:val="24"/>
          <w:szCs w:val="24"/>
        </w:rPr>
        <w:t xml:space="preserve">development </w:t>
      </w:r>
      <w:r w:rsidR="00010935" w:rsidRPr="00202E4D">
        <w:rPr>
          <w:rFonts w:ascii="Arial" w:eastAsia="Arial" w:hAnsi="Arial" w:cs="Arial"/>
          <w:sz w:val="24"/>
          <w:szCs w:val="24"/>
        </w:rPr>
        <w:t>are identified using all available evidence, including the</w:t>
      </w:r>
      <w:r w:rsidR="00010935">
        <w:rPr>
          <w:rFonts w:ascii="Arial" w:eastAsia="Arial" w:hAnsi="Arial" w:cs="Arial"/>
          <w:sz w:val="24"/>
          <w:szCs w:val="24"/>
        </w:rPr>
        <w:t xml:space="preserve"> </w:t>
      </w:r>
      <w:r w:rsidR="00F63DC4">
        <w:rPr>
          <w:rFonts w:ascii="Arial" w:eastAsia="Arial" w:hAnsi="Arial" w:cs="Arial"/>
          <w:spacing w:val="-1"/>
          <w:sz w:val="24"/>
          <w:szCs w:val="24"/>
        </w:rPr>
        <w:t>BCU Assessment Tracker</w:t>
      </w:r>
      <w:r w:rsidRPr="008F3D03">
        <w:rPr>
          <w:rFonts w:ascii="Arial" w:eastAsia="Arial" w:hAnsi="Arial" w:cs="Arial"/>
          <w:spacing w:val="-5"/>
          <w:sz w:val="24"/>
          <w:szCs w:val="24"/>
        </w:rPr>
        <w:t xml:space="preserve"> </w:t>
      </w:r>
      <w:r w:rsidRPr="008F3D03">
        <w:rPr>
          <w:rFonts w:ascii="Arial" w:eastAsia="Arial" w:hAnsi="Arial" w:cs="Arial"/>
          <w:sz w:val="24"/>
          <w:szCs w:val="24"/>
        </w:rPr>
        <w:t>a</w:t>
      </w:r>
      <w:r w:rsidRPr="008F3D03">
        <w:rPr>
          <w:rFonts w:ascii="Arial" w:eastAsia="Arial" w:hAnsi="Arial" w:cs="Arial"/>
          <w:spacing w:val="1"/>
          <w:sz w:val="24"/>
          <w:szCs w:val="24"/>
        </w:rPr>
        <w:t>n</w:t>
      </w:r>
      <w:r w:rsidRPr="008F3D03">
        <w:rPr>
          <w:rFonts w:ascii="Arial" w:eastAsia="Arial" w:hAnsi="Arial" w:cs="Arial"/>
          <w:sz w:val="24"/>
          <w:szCs w:val="24"/>
        </w:rPr>
        <w:t>d</w:t>
      </w:r>
      <w:r w:rsidRPr="008F3D03">
        <w:rPr>
          <w:rFonts w:ascii="Arial" w:eastAsia="Arial" w:hAnsi="Arial" w:cs="Arial"/>
          <w:spacing w:val="-3"/>
          <w:sz w:val="24"/>
          <w:szCs w:val="24"/>
        </w:rPr>
        <w:t xml:space="preserve"> </w:t>
      </w:r>
      <w:r w:rsidRPr="008F3D03">
        <w:rPr>
          <w:rFonts w:ascii="Arial" w:eastAsia="Arial" w:hAnsi="Arial" w:cs="Arial"/>
          <w:sz w:val="24"/>
          <w:szCs w:val="24"/>
        </w:rPr>
        <w:t xml:space="preserve">a </w:t>
      </w:r>
      <w:r w:rsidRPr="008F3D03">
        <w:rPr>
          <w:rFonts w:ascii="Arial" w:eastAsia="Arial" w:hAnsi="Arial" w:cs="Arial"/>
          <w:spacing w:val="1"/>
          <w:sz w:val="24"/>
          <w:szCs w:val="24"/>
        </w:rPr>
        <w:t>j</w:t>
      </w:r>
      <w:r w:rsidRPr="008F3D03">
        <w:rPr>
          <w:rFonts w:ascii="Arial" w:eastAsia="Arial" w:hAnsi="Arial" w:cs="Arial"/>
          <w:sz w:val="24"/>
          <w:szCs w:val="24"/>
        </w:rPr>
        <w:t>u</w:t>
      </w:r>
      <w:r w:rsidRPr="008F3D03">
        <w:rPr>
          <w:rFonts w:ascii="Arial" w:eastAsia="Arial" w:hAnsi="Arial" w:cs="Arial"/>
          <w:spacing w:val="1"/>
          <w:sz w:val="24"/>
          <w:szCs w:val="24"/>
        </w:rPr>
        <w:t>d</w:t>
      </w:r>
      <w:r w:rsidRPr="008F3D03">
        <w:rPr>
          <w:rFonts w:ascii="Arial" w:eastAsia="Arial" w:hAnsi="Arial" w:cs="Arial"/>
          <w:sz w:val="24"/>
          <w:szCs w:val="24"/>
        </w:rPr>
        <w:t>g</w:t>
      </w:r>
      <w:r w:rsidRPr="008F3D03">
        <w:rPr>
          <w:rFonts w:ascii="Arial" w:eastAsia="Arial" w:hAnsi="Arial" w:cs="Arial"/>
          <w:spacing w:val="-1"/>
          <w:sz w:val="24"/>
          <w:szCs w:val="24"/>
        </w:rPr>
        <w:t>e</w:t>
      </w:r>
      <w:r w:rsidRPr="008F3D03">
        <w:rPr>
          <w:rFonts w:ascii="Arial" w:eastAsia="Arial" w:hAnsi="Arial" w:cs="Arial"/>
          <w:spacing w:val="4"/>
          <w:sz w:val="24"/>
          <w:szCs w:val="24"/>
        </w:rPr>
        <w:t>m</w:t>
      </w:r>
      <w:r w:rsidRPr="008F3D03">
        <w:rPr>
          <w:rFonts w:ascii="Arial" w:eastAsia="Arial" w:hAnsi="Arial" w:cs="Arial"/>
          <w:sz w:val="24"/>
          <w:szCs w:val="24"/>
        </w:rPr>
        <w:t>e</w:t>
      </w:r>
      <w:r w:rsidRPr="008F3D03">
        <w:rPr>
          <w:rFonts w:ascii="Arial" w:eastAsia="Arial" w:hAnsi="Arial" w:cs="Arial"/>
          <w:spacing w:val="-1"/>
          <w:sz w:val="24"/>
          <w:szCs w:val="24"/>
        </w:rPr>
        <w:t>n</w:t>
      </w:r>
      <w:r w:rsidRPr="008F3D03">
        <w:rPr>
          <w:rFonts w:ascii="Arial" w:eastAsia="Arial" w:hAnsi="Arial" w:cs="Arial"/>
          <w:sz w:val="24"/>
          <w:szCs w:val="24"/>
        </w:rPr>
        <w:t>t</w:t>
      </w:r>
      <w:r w:rsidRPr="008F3D03">
        <w:rPr>
          <w:rFonts w:ascii="Arial" w:eastAsia="Arial" w:hAnsi="Arial" w:cs="Arial"/>
          <w:spacing w:val="-7"/>
          <w:sz w:val="24"/>
          <w:szCs w:val="24"/>
        </w:rPr>
        <w:t xml:space="preserve"> </w:t>
      </w:r>
      <w:r w:rsidRPr="008F3D03">
        <w:rPr>
          <w:rFonts w:ascii="Arial" w:eastAsia="Arial" w:hAnsi="Arial" w:cs="Arial"/>
          <w:spacing w:val="4"/>
          <w:sz w:val="24"/>
          <w:szCs w:val="24"/>
        </w:rPr>
        <w:t>m</w:t>
      </w:r>
      <w:r w:rsidRPr="008F3D03">
        <w:rPr>
          <w:rFonts w:ascii="Arial" w:eastAsia="Arial" w:hAnsi="Arial" w:cs="Arial"/>
          <w:sz w:val="24"/>
          <w:szCs w:val="24"/>
        </w:rPr>
        <w:t>a</w:t>
      </w:r>
      <w:r w:rsidRPr="008F3D03">
        <w:rPr>
          <w:rFonts w:ascii="Arial" w:eastAsia="Arial" w:hAnsi="Arial" w:cs="Arial"/>
          <w:spacing w:val="-1"/>
          <w:sz w:val="24"/>
          <w:szCs w:val="24"/>
        </w:rPr>
        <w:t>d</w:t>
      </w:r>
      <w:r w:rsidRPr="008F3D03">
        <w:rPr>
          <w:rFonts w:ascii="Arial" w:eastAsia="Arial" w:hAnsi="Arial" w:cs="Arial"/>
          <w:sz w:val="24"/>
          <w:szCs w:val="24"/>
        </w:rPr>
        <w:t>e</w:t>
      </w:r>
      <w:r w:rsidRPr="008F3D03">
        <w:rPr>
          <w:rFonts w:ascii="Arial" w:eastAsia="Arial" w:hAnsi="Arial" w:cs="Arial"/>
          <w:spacing w:val="-5"/>
          <w:sz w:val="24"/>
          <w:szCs w:val="24"/>
        </w:rPr>
        <w:t xml:space="preserve"> </w:t>
      </w:r>
      <w:r w:rsidRPr="008F3D03">
        <w:rPr>
          <w:rFonts w:ascii="Arial" w:eastAsia="Arial" w:hAnsi="Arial" w:cs="Arial"/>
          <w:spacing w:val="-1"/>
          <w:sz w:val="24"/>
          <w:szCs w:val="24"/>
        </w:rPr>
        <w:t>a</w:t>
      </w:r>
      <w:r w:rsidRPr="008F3D03">
        <w:rPr>
          <w:rFonts w:ascii="Arial" w:eastAsia="Arial" w:hAnsi="Arial" w:cs="Arial"/>
          <w:spacing w:val="2"/>
          <w:sz w:val="24"/>
          <w:szCs w:val="24"/>
        </w:rPr>
        <w:t>b</w:t>
      </w:r>
      <w:r w:rsidRPr="008F3D03">
        <w:rPr>
          <w:rFonts w:ascii="Arial" w:eastAsia="Arial" w:hAnsi="Arial" w:cs="Arial"/>
          <w:sz w:val="24"/>
          <w:szCs w:val="24"/>
        </w:rPr>
        <w:t>o</w:t>
      </w:r>
      <w:r w:rsidRPr="008F3D03">
        <w:rPr>
          <w:rFonts w:ascii="Arial" w:eastAsia="Arial" w:hAnsi="Arial" w:cs="Arial"/>
          <w:spacing w:val="-1"/>
          <w:sz w:val="24"/>
          <w:szCs w:val="24"/>
        </w:rPr>
        <w:t>u</w:t>
      </w:r>
      <w:r w:rsidRPr="008F3D03">
        <w:rPr>
          <w:rFonts w:ascii="Arial" w:eastAsia="Arial" w:hAnsi="Arial" w:cs="Arial"/>
          <w:sz w:val="24"/>
          <w:szCs w:val="24"/>
        </w:rPr>
        <w:t>t</w:t>
      </w:r>
      <w:r w:rsidRPr="008F3D03">
        <w:rPr>
          <w:rFonts w:ascii="Arial" w:eastAsia="Arial" w:hAnsi="Arial" w:cs="Arial"/>
          <w:spacing w:val="-5"/>
          <w:sz w:val="24"/>
          <w:szCs w:val="24"/>
        </w:rPr>
        <w:t xml:space="preserve"> </w:t>
      </w:r>
      <w:r w:rsidRPr="008F3D03">
        <w:rPr>
          <w:rFonts w:ascii="Arial" w:eastAsia="Arial" w:hAnsi="Arial" w:cs="Arial"/>
          <w:spacing w:val="2"/>
          <w:sz w:val="24"/>
          <w:szCs w:val="24"/>
        </w:rPr>
        <w:t>t</w:t>
      </w:r>
      <w:r w:rsidRPr="008F3D03">
        <w:rPr>
          <w:rFonts w:ascii="Arial" w:eastAsia="Arial" w:hAnsi="Arial" w:cs="Arial"/>
          <w:sz w:val="24"/>
          <w:szCs w:val="24"/>
        </w:rPr>
        <w:t>he</w:t>
      </w:r>
      <w:r w:rsidRPr="008F3D03">
        <w:rPr>
          <w:rFonts w:ascii="Arial" w:eastAsia="Arial" w:hAnsi="Arial" w:cs="Arial"/>
          <w:spacing w:val="-4"/>
          <w:sz w:val="24"/>
          <w:szCs w:val="24"/>
        </w:rPr>
        <w:t xml:space="preserve"> </w:t>
      </w:r>
      <w:r w:rsidR="00645E55">
        <w:rPr>
          <w:rFonts w:ascii="Arial" w:eastAsia="Arial" w:hAnsi="Arial" w:cs="Arial"/>
          <w:sz w:val="24"/>
          <w:szCs w:val="24"/>
        </w:rPr>
        <w:t>Associate Teacher</w:t>
      </w:r>
      <w:r w:rsidRPr="008F3D03">
        <w:rPr>
          <w:rFonts w:ascii="Arial" w:eastAsia="Arial" w:hAnsi="Arial" w:cs="Arial"/>
          <w:spacing w:val="-1"/>
          <w:sz w:val="24"/>
          <w:szCs w:val="24"/>
        </w:rPr>
        <w:t>’</w:t>
      </w:r>
      <w:r w:rsidRPr="008F3D03">
        <w:rPr>
          <w:rFonts w:ascii="Arial" w:eastAsia="Arial" w:hAnsi="Arial" w:cs="Arial"/>
          <w:sz w:val="24"/>
          <w:szCs w:val="24"/>
        </w:rPr>
        <w:t>s</w:t>
      </w:r>
      <w:r w:rsidRPr="008F3D03">
        <w:rPr>
          <w:rFonts w:ascii="Arial" w:eastAsia="Arial" w:hAnsi="Arial" w:cs="Arial"/>
          <w:spacing w:val="-7"/>
          <w:sz w:val="24"/>
          <w:szCs w:val="24"/>
        </w:rPr>
        <w:t xml:space="preserve"> </w:t>
      </w:r>
      <w:r w:rsidRPr="008F3D03">
        <w:rPr>
          <w:rFonts w:ascii="Arial" w:eastAsia="Arial" w:hAnsi="Arial" w:cs="Arial"/>
          <w:spacing w:val="-1"/>
          <w:sz w:val="24"/>
          <w:szCs w:val="24"/>
        </w:rPr>
        <w:t>l</w:t>
      </w:r>
      <w:r w:rsidRPr="008F3D03">
        <w:rPr>
          <w:rFonts w:ascii="Arial" w:eastAsia="Arial" w:hAnsi="Arial" w:cs="Arial"/>
          <w:spacing w:val="2"/>
          <w:sz w:val="24"/>
          <w:szCs w:val="24"/>
        </w:rPr>
        <w:t>e</w:t>
      </w:r>
      <w:r w:rsidRPr="008F3D03">
        <w:rPr>
          <w:rFonts w:ascii="Arial" w:eastAsia="Arial" w:hAnsi="Arial" w:cs="Arial"/>
          <w:spacing w:val="-1"/>
          <w:sz w:val="24"/>
          <w:szCs w:val="24"/>
        </w:rPr>
        <w:t>v</w:t>
      </w:r>
      <w:r w:rsidRPr="008F3D03">
        <w:rPr>
          <w:rFonts w:ascii="Arial" w:eastAsia="Arial" w:hAnsi="Arial" w:cs="Arial"/>
          <w:spacing w:val="2"/>
          <w:sz w:val="24"/>
          <w:szCs w:val="24"/>
        </w:rPr>
        <w:t>e</w:t>
      </w:r>
      <w:r w:rsidRPr="008F3D03">
        <w:rPr>
          <w:rFonts w:ascii="Arial" w:eastAsia="Arial" w:hAnsi="Arial" w:cs="Arial"/>
          <w:sz w:val="24"/>
          <w:szCs w:val="24"/>
        </w:rPr>
        <w:t>l</w:t>
      </w:r>
      <w:r w:rsidRPr="008F3D03">
        <w:rPr>
          <w:rFonts w:ascii="Arial" w:eastAsia="Arial" w:hAnsi="Arial" w:cs="Arial"/>
          <w:spacing w:val="-5"/>
          <w:sz w:val="24"/>
          <w:szCs w:val="24"/>
        </w:rPr>
        <w:t xml:space="preserve"> </w:t>
      </w:r>
      <w:r w:rsidRPr="008F3D03">
        <w:rPr>
          <w:rFonts w:ascii="Arial" w:eastAsia="Arial" w:hAnsi="Arial" w:cs="Arial"/>
          <w:spacing w:val="2"/>
          <w:sz w:val="24"/>
          <w:szCs w:val="24"/>
        </w:rPr>
        <w:t>o</w:t>
      </w:r>
      <w:r w:rsidRPr="008F3D03">
        <w:rPr>
          <w:rFonts w:ascii="Arial" w:eastAsia="Arial" w:hAnsi="Arial" w:cs="Arial"/>
          <w:sz w:val="24"/>
          <w:szCs w:val="24"/>
        </w:rPr>
        <w:t>f a</w:t>
      </w:r>
      <w:r w:rsidRPr="008F3D03">
        <w:rPr>
          <w:rFonts w:ascii="Arial" w:eastAsia="Arial" w:hAnsi="Arial" w:cs="Arial"/>
          <w:spacing w:val="1"/>
          <w:sz w:val="24"/>
          <w:szCs w:val="24"/>
        </w:rPr>
        <w:t>c</w:t>
      </w:r>
      <w:r w:rsidRPr="008F3D03">
        <w:rPr>
          <w:rFonts w:ascii="Arial" w:eastAsia="Arial" w:hAnsi="Arial" w:cs="Arial"/>
          <w:sz w:val="24"/>
          <w:szCs w:val="24"/>
        </w:rPr>
        <w:t>h</w:t>
      </w:r>
      <w:r w:rsidRPr="008F3D03">
        <w:rPr>
          <w:rFonts w:ascii="Arial" w:eastAsia="Arial" w:hAnsi="Arial" w:cs="Arial"/>
          <w:spacing w:val="-1"/>
          <w:sz w:val="24"/>
          <w:szCs w:val="24"/>
        </w:rPr>
        <w:t>i</w:t>
      </w:r>
      <w:r w:rsidRPr="008F3D03">
        <w:rPr>
          <w:rFonts w:ascii="Arial" w:eastAsia="Arial" w:hAnsi="Arial" w:cs="Arial"/>
          <w:spacing w:val="2"/>
          <w:sz w:val="24"/>
          <w:szCs w:val="24"/>
        </w:rPr>
        <w:t>e</w:t>
      </w:r>
      <w:r w:rsidRPr="008F3D03">
        <w:rPr>
          <w:rFonts w:ascii="Arial" w:eastAsia="Arial" w:hAnsi="Arial" w:cs="Arial"/>
          <w:spacing w:val="-1"/>
          <w:sz w:val="24"/>
          <w:szCs w:val="24"/>
        </w:rPr>
        <w:t>v</w:t>
      </w:r>
      <w:r w:rsidRPr="008F3D03">
        <w:rPr>
          <w:rFonts w:ascii="Arial" w:eastAsia="Arial" w:hAnsi="Arial" w:cs="Arial"/>
          <w:sz w:val="24"/>
          <w:szCs w:val="24"/>
        </w:rPr>
        <w:t>e</w:t>
      </w:r>
      <w:r w:rsidRPr="008F3D03">
        <w:rPr>
          <w:rFonts w:ascii="Arial" w:eastAsia="Arial" w:hAnsi="Arial" w:cs="Arial"/>
          <w:spacing w:val="4"/>
          <w:sz w:val="24"/>
          <w:szCs w:val="24"/>
        </w:rPr>
        <w:t>m</w:t>
      </w:r>
      <w:r w:rsidRPr="008F3D03">
        <w:rPr>
          <w:rFonts w:ascii="Arial" w:eastAsia="Arial" w:hAnsi="Arial" w:cs="Arial"/>
          <w:sz w:val="24"/>
          <w:szCs w:val="24"/>
        </w:rPr>
        <w:t>e</w:t>
      </w:r>
      <w:r w:rsidRPr="008F3D03">
        <w:rPr>
          <w:rFonts w:ascii="Arial" w:eastAsia="Arial" w:hAnsi="Arial" w:cs="Arial"/>
          <w:spacing w:val="-1"/>
          <w:sz w:val="24"/>
          <w:szCs w:val="24"/>
        </w:rPr>
        <w:t>n</w:t>
      </w:r>
      <w:r w:rsidRPr="008F3D03">
        <w:rPr>
          <w:rFonts w:ascii="Arial" w:eastAsia="Arial" w:hAnsi="Arial" w:cs="Arial"/>
          <w:sz w:val="24"/>
          <w:szCs w:val="24"/>
        </w:rPr>
        <w:t>t</w:t>
      </w:r>
      <w:r w:rsidRPr="008F3D03">
        <w:rPr>
          <w:rFonts w:ascii="Arial" w:eastAsia="Arial" w:hAnsi="Arial" w:cs="Arial"/>
          <w:spacing w:val="-11"/>
          <w:sz w:val="24"/>
          <w:szCs w:val="24"/>
        </w:rPr>
        <w:t xml:space="preserve"> </w:t>
      </w:r>
      <w:r w:rsidRPr="008F3D03">
        <w:rPr>
          <w:rFonts w:ascii="Arial" w:eastAsia="Arial" w:hAnsi="Arial" w:cs="Arial"/>
          <w:spacing w:val="-1"/>
          <w:sz w:val="24"/>
          <w:szCs w:val="24"/>
        </w:rPr>
        <w:t>a</w:t>
      </w:r>
      <w:r w:rsidRPr="008F3D03">
        <w:rPr>
          <w:rFonts w:ascii="Arial" w:eastAsia="Arial" w:hAnsi="Arial" w:cs="Arial"/>
          <w:sz w:val="24"/>
          <w:szCs w:val="24"/>
        </w:rPr>
        <w:t>t</w:t>
      </w:r>
      <w:r w:rsidRPr="008F3D03">
        <w:rPr>
          <w:rFonts w:ascii="Arial" w:eastAsia="Arial" w:hAnsi="Arial" w:cs="Arial"/>
          <w:spacing w:val="-2"/>
          <w:sz w:val="24"/>
          <w:szCs w:val="24"/>
        </w:rPr>
        <w:t xml:space="preserve"> </w:t>
      </w:r>
      <w:r w:rsidRPr="008F3D03">
        <w:rPr>
          <w:rFonts w:ascii="Arial" w:eastAsia="Arial" w:hAnsi="Arial" w:cs="Arial"/>
          <w:spacing w:val="2"/>
          <w:sz w:val="24"/>
          <w:szCs w:val="24"/>
        </w:rPr>
        <w:t>t</w:t>
      </w:r>
      <w:r w:rsidRPr="008F3D03">
        <w:rPr>
          <w:rFonts w:ascii="Arial" w:eastAsia="Arial" w:hAnsi="Arial" w:cs="Arial"/>
          <w:sz w:val="24"/>
          <w:szCs w:val="24"/>
        </w:rPr>
        <w:t>he e</w:t>
      </w:r>
      <w:r w:rsidRPr="008F3D03">
        <w:rPr>
          <w:rFonts w:ascii="Arial" w:eastAsia="Arial" w:hAnsi="Arial" w:cs="Arial"/>
          <w:spacing w:val="-1"/>
          <w:sz w:val="24"/>
          <w:szCs w:val="24"/>
        </w:rPr>
        <w:t>n</w:t>
      </w:r>
      <w:r w:rsidRPr="008F3D03">
        <w:rPr>
          <w:rFonts w:ascii="Arial" w:eastAsia="Arial" w:hAnsi="Arial" w:cs="Arial"/>
          <w:sz w:val="24"/>
          <w:szCs w:val="24"/>
        </w:rPr>
        <w:t>d</w:t>
      </w:r>
      <w:r w:rsidRPr="008F3D03">
        <w:rPr>
          <w:rFonts w:ascii="Arial" w:eastAsia="Arial" w:hAnsi="Arial" w:cs="Arial"/>
          <w:spacing w:val="-1"/>
          <w:sz w:val="24"/>
          <w:szCs w:val="24"/>
        </w:rPr>
        <w:t xml:space="preserve"> </w:t>
      </w:r>
      <w:r w:rsidRPr="008F3D03">
        <w:rPr>
          <w:rFonts w:ascii="Arial" w:eastAsia="Arial" w:hAnsi="Arial" w:cs="Arial"/>
          <w:sz w:val="24"/>
          <w:szCs w:val="24"/>
        </w:rPr>
        <w:t>of</w:t>
      </w:r>
      <w:r w:rsidRPr="008F3D03">
        <w:rPr>
          <w:rFonts w:ascii="Arial" w:eastAsia="Arial" w:hAnsi="Arial" w:cs="Arial"/>
          <w:spacing w:val="-1"/>
          <w:sz w:val="24"/>
          <w:szCs w:val="24"/>
        </w:rPr>
        <w:t xml:space="preserve"> </w:t>
      </w:r>
      <w:r w:rsidRPr="008F3D03">
        <w:rPr>
          <w:rFonts w:ascii="Arial" w:eastAsia="Arial" w:hAnsi="Arial" w:cs="Arial"/>
          <w:sz w:val="24"/>
          <w:szCs w:val="24"/>
        </w:rPr>
        <w:t>t</w:t>
      </w:r>
      <w:r w:rsidRPr="008F3D03">
        <w:rPr>
          <w:rFonts w:ascii="Arial" w:eastAsia="Arial" w:hAnsi="Arial" w:cs="Arial"/>
          <w:spacing w:val="-1"/>
          <w:sz w:val="24"/>
          <w:szCs w:val="24"/>
        </w:rPr>
        <w:t>h</w:t>
      </w:r>
      <w:r w:rsidRPr="008F3D03">
        <w:rPr>
          <w:rFonts w:ascii="Arial" w:eastAsia="Arial" w:hAnsi="Arial" w:cs="Arial"/>
          <w:sz w:val="24"/>
          <w:szCs w:val="24"/>
        </w:rPr>
        <w:t>e</w:t>
      </w:r>
      <w:r w:rsidRPr="008F3D03">
        <w:rPr>
          <w:rFonts w:ascii="Arial" w:eastAsia="Arial" w:hAnsi="Arial" w:cs="Arial"/>
          <w:spacing w:val="-3"/>
          <w:sz w:val="24"/>
          <w:szCs w:val="24"/>
        </w:rPr>
        <w:t xml:space="preserve"> </w:t>
      </w:r>
      <w:r w:rsidRPr="008F3D03">
        <w:rPr>
          <w:rFonts w:ascii="Arial" w:eastAsia="Arial" w:hAnsi="Arial" w:cs="Arial"/>
          <w:spacing w:val="-1"/>
          <w:sz w:val="24"/>
          <w:szCs w:val="24"/>
        </w:rPr>
        <w:t>S</w:t>
      </w:r>
      <w:r w:rsidRPr="008F3D03">
        <w:rPr>
          <w:rFonts w:ascii="Arial" w:eastAsia="Arial" w:hAnsi="Arial" w:cs="Arial"/>
          <w:spacing w:val="1"/>
          <w:sz w:val="24"/>
          <w:szCs w:val="24"/>
        </w:rPr>
        <w:t>c</w:t>
      </w:r>
      <w:r w:rsidRPr="008F3D03">
        <w:rPr>
          <w:rFonts w:ascii="Arial" w:eastAsia="Arial" w:hAnsi="Arial" w:cs="Arial"/>
          <w:spacing w:val="2"/>
          <w:sz w:val="24"/>
          <w:szCs w:val="24"/>
        </w:rPr>
        <w:t>h</w:t>
      </w:r>
      <w:r w:rsidRPr="008F3D03">
        <w:rPr>
          <w:rFonts w:ascii="Arial" w:eastAsia="Arial" w:hAnsi="Arial" w:cs="Arial"/>
          <w:sz w:val="24"/>
          <w:szCs w:val="24"/>
        </w:rPr>
        <w:t>o</w:t>
      </w:r>
      <w:r w:rsidRPr="008F3D03">
        <w:rPr>
          <w:rFonts w:ascii="Arial" w:eastAsia="Arial" w:hAnsi="Arial" w:cs="Arial"/>
          <w:spacing w:val="1"/>
          <w:sz w:val="24"/>
          <w:szCs w:val="24"/>
        </w:rPr>
        <w:t>o</w:t>
      </w:r>
      <w:r w:rsidRPr="008F3D03">
        <w:rPr>
          <w:rFonts w:ascii="Arial" w:eastAsia="Arial" w:hAnsi="Arial" w:cs="Arial"/>
          <w:sz w:val="24"/>
          <w:szCs w:val="24"/>
        </w:rPr>
        <w:t>l</w:t>
      </w:r>
      <w:r w:rsidRPr="008F3D03">
        <w:rPr>
          <w:rFonts w:ascii="Arial" w:eastAsia="Arial" w:hAnsi="Arial" w:cs="Arial"/>
          <w:spacing w:val="-7"/>
          <w:sz w:val="24"/>
          <w:szCs w:val="24"/>
        </w:rPr>
        <w:t xml:space="preserve"> </w:t>
      </w:r>
      <w:r w:rsidRPr="008F3D03">
        <w:rPr>
          <w:rFonts w:ascii="Arial" w:eastAsia="Arial" w:hAnsi="Arial" w:cs="Arial"/>
          <w:spacing w:val="1"/>
          <w:sz w:val="24"/>
          <w:szCs w:val="24"/>
        </w:rPr>
        <w:t>B</w:t>
      </w:r>
      <w:r w:rsidRPr="008F3D03">
        <w:rPr>
          <w:rFonts w:ascii="Arial" w:eastAsia="Arial" w:hAnsi="Arial" w:cs="Arial"/>
          <w:sz w:val="24"/>
          <w:szCs w:val="24"/>
        </w:rPr>
        <w:t>a</w:t>
      </w:r>
      <w:r w:rsidRPr="008F3D03">
        <w:rPr>
          <w:rFonts w:ascii="Arial" w:eastAsia="Arial" w:hAnsi="Arial" w:cs="Arial"/>
          <w:spacing w:val="1"/>
          <w:sz w:val="24"/>
          <w:szCs w:val="24"/>
        </w:rPr>
        <w:t>s</w:t>
      </w:r>
      <w:r w:rsidRPr="008F3D03">
        <w:rPr>
          <w:rFonts w:ascii="Arial" w:eastAsia="Arial" w:hAnsi="Arial" w:cs="Arial"/>
          <w:sz w:val="24"/>
          <w:szCs w:val="24"/>
        </w:rPr>
        <w:t>ed</w:t>
      </w:r>
      <w:r w:rsidRPr="008F3D03">
        <w:rPr>
          <w:rFonts w:ascii="Arial" w:eastAsia="Arial" w:hAnsi="Arial" w:cs="Arial"/>
          <w:spacing w:val="-7"/>
          <w:sz w:val="24"/>
          <w:szCs w:val="24"/>
        </w:rPr>
        <w:t xml:space="preserve"> </w:t>
      </w:r>
      <w:r w:rsidRPr="008F3D03">
        <w:rPr>
          <w:rFonts w:ascii="Arial" w:eastAsia="Arial" w:hAnsi="Arial" w:cs="Arial"/>
          <w:spacing w:val="3"/>
          <w:sz w:val="24"/>
          <w:szCs w:val="24"/>
        </w:rPr>
        <w:t>T</w:t>
      </w:r>
      <w:r w:rsidRPr="008F3D03">
        <w:rPr>
          <w:rFonts w:ascii="Arial" w:eastAsia="Arial" w:hAnsi="Arial" w:cs="Arial"/>
          <w:spacing w:val="1"/>
          <w:sz w:val="24"/>
          <w:szCs w:val="24"/>
        </w:rPr>
        <w:t>r</w:t>
      </w:r>
      <w:r w:rsidRPr="008F3D03">
        <w:rPr>
          <w:rFonts w:ascii="Arial" w:eastAsia="Arial" w:hAnsi="Arial" w:cs="Arial"/>
          <w:sz w:val="24"/>
          <w:szCs w:val="24"/>
        </w:rPr>
        <w:t>a</w:t>
      </w:r>
      <w:r w:rsidRPr="008F3D03">
        <w:rPr>
          <w:rFonts w:ascii="Arial" w:eastAsia="Arial" w:hAnsi="Arial" w:cs="Arial"/>
          <w:spacing w:val="-1"/>
          <w:sz w:val="24"/>
          <w:szCs w:val="24"/>
        </w:rPr>
        <w:t>i</w:t>
      </w:r>
      <w:r w:rsidRPr="008F3D03">
        <w:rPr>
          <w:rFonts w:ascii="Arial" w:eastAsia="Arial" w:hAnsi="Arial" w:cs="Arial"/>
          <w:spacing w:val="2"/>
          <w:sz w:val="24"/>
          <w:szCs w:val="24"/>
        </w:rPr>
        <w:t>n</w:t>
      </w:r>
      <w:r w:rsidRPr="008F3D03">
        <w:rPr>
          <w:rFonts w:ascii="Arial" w:eastAsia="Arial" w:hAnsi="Arial" w:cs="Arial"/>
          <w:spacing w:val="-1"/>
          <w:sz w:val="24"/>
          <w:szCs w:val="24"/>
        </w:rPr>
        <w:t>i</w:t>
      </w:r>
      <w:r w:rsidRPr="008F3D03">
        <w:rPr>
          <w:rFonts w:ascii="Arial" w:eastAsia="Arial" w:hAnsi="Arial" w:cs="Arial"/>
          <w:sz w:val="24"/>
          <w:szCs w:val="24"/>
        </w:rPr>
        <w:t>n</w:t>
      </w:r>
      <w:r w:rsidRPr="008F3D03">
        <w:rPr>
          <w:rFonts w:ascii="Arial" w:eastAsia="Arial" w:hAnsi="Arial" w:cs="Arial"/>
          <w:spacing w:val="1"/>
          <w:sz w:val="24"/>
          <w:szCs w:val="24"/>
        </w:rPr>
        <w:t>g</w:t>
      </w:r>
      <w:r w:rsidRPr="008F3D03">
        <w:rPr>
          <w:rFonts w:ascii="Arial" w:eastAsia="Arial" w:hAnsi="Arial" w:cs="Arial"/>
          <w:sz w:val="24"/>
          <w:szCs w:val="24"/>
        </w:rPr>
        <w:t>.</w:t>
      </w:r>
      <w:r w:rsidRPr="008F3D03">
        <w:rPr>
          <w:rFonts w:ascii="Arial" w:eastAsia="Arial" w:hAnsi="Arial" w:cs="Arial"/>
          <w:b/>
          <w:spacing w:val="-1"/>
          <w:sz w:val="24"/>
          <w:szCs w:val="24"/>
        </w:rPr>
        <w:t xml:space="preserve"> T</w:t>
      </w:r>
      <w:r w:rsidRPr="008F3D03">
        <w:rPr>
          <w:rFonts w:ascii="Arial" w:eastAsia="Arial" w:hAnsi="Arial" w:cs="Arial"/>
          <w:b/>
          <w:sz w:val="24"/>
          <w:szCs w:val="24"/>
        </w:rPr>
        <w:t xml:space="preserve">he </w:t>
      </w:r>
      <w:r w:rsidRPr="008F3D03">
        <w:rPr>
          <w:rFonts w:ascii="Arial" w:eastAsia="Arial" w:hAnsi="Arial" w:cs="Arial"/>
          <w:b/>
          <w:spacing w:val="-1"/>
          <w:sz w:val="24"/>
          <w:szCs w:val="24"/>
        </w:rPr>
        <w:t>j</w:t>
      </w:r>
      <w:r w:rsidRPr="008F3D03">
        <w:rPr>
          <w:rFonts w:ascii="Arial" w:eastAsia="Arial" w:hAnsi="Arial" w:cs="Arial"/>
          <w:b/>
          <w:sz w:val="24"/>
          <w:szCs w:val="24"/>
        </w:rPr>
        <w:t>udg</w:t>
      </w:r>
      <w:r w:rsidRPr="008F3D03">
        <w:rPr>
          <w:rFonts w:ascii="Arial" w:eastAsia="Arial" w:hAnsi="Arial" w:cs="Arial"/>
          <w:b/>
          <w:spacing w:val="3"/>
          <w:sz w:val="24"/>
          <w:szCs w:val="24"/>
        </w:rPr>
        <w:t>e</w:t>
      </w:r>
      <w:r w:rsidRPr="008F3D03">
        <w:rPr>
          <w:rFonts w:ascii="Arial" w:eastAsia="Arial" w:hAnsi="Arial" w:cs="Arial"/>
          <w:b/>
          <w:spacing w:val="-2"/>
          <w:sz w:val="24"/>
          <w:szCs w:val="24"/>
        </w:rPr>
        <w:t>m</w:t>
      </w:r>
      <w:r w:rsidRPr="008F3D03">
        <w:rPr>
          <w:rFonts w:ascii="Arial" w:eastAsia="Arial" w:hAnsi="Arial" w:cs="Arial"/>
          <w:b/>
          <w:sz w:val="24"/>
          <w:szCs w:val="24"/>
        </w:rPr>
        <w:t>e</w:t>
      </w:r>
      <w:r w:rsidRPr="008F3D03">
        <w:rPr>
          <w:rFonts w:ascii="Arial" w:eastAsia="Arial" w:hAnsi="Arial" w:cs="Arial"/>
          <w:b/>
          <w:spacing w:val="3"/>
          <w:sz w:val="24"/>
          <w:szCs w:val="24"/>
        </w:rPr>
        <w:t>n</w:t>
      </w:r>
      <w:r w:rsidRPr="008F3D03">
        <w:rPr>
          <w:rFonts w:ascii="Arial" w:eastAsia="Arial" w:hAnsi="Arial" w:cs="Arial"/>
          <w:b/>
          <w:sz w:val="24"/>
          <w:szCs w:val="24"/>
        </w:rPr>
        <w:t>t</w:t>
      </w:r>
      <w:r w:rsidRPr="008F3D03">
        <w:rPr>
          <w:rFonts w:ascii="Arial" w:eastAsia="Arial" w:hAnsi="Arial" w:cs="Arial"/>
          <w:b/>
          <w:spacing w:val="-9"/>
          <w:sz w:val="24"/>
          <w:szCs w:val="24"/>
        </w:rPr>
        <w:t xml:space="preserve"> </w:t>
      </w:r>
      <w:r w:rsidRPr="008F3D03">
        <w:rPr>
          <w:rFonts w:ascii="Arial" w:eastAsia="Arial" w:hAnsi="Arial" w:cs="Arial"/>
          <w:b/>
          <w:sz w:val="24"/>
          <w:szCs w:val="24"/>
        </w:rPr>
        <w:t>w</w:t>
      </w:r>
      <w:r w:rsidRPr="008F3D03">
        <w:rPr>
          <w:rFonts w:ascii="Arial" w:eastAsia="Arial" w:hAnsi="Arial" w:cs="Arial"/>
          <w:b/>
          <w:spacing w:val="1"/>
          <w:sz w:val="24"/>
          <w:szCs w:val="24"/>
        </w:rPr>
        <w:t>il</w:t>
      </w:r>
      <w:r w:rsidRPr="008F3D03">
        <w:rPr>
          <w:rFonts w:ascii="Arial" w:eastAsia="Arial" w:hAnsi="Arial" w:cs="Arial"/>
          <w:b/>
          <w:sz w:val="24"/>
          <w:szCs w:val="24"/>
        </w:rPr>
        <w:t>l</w:t>
      </w:r>
      <w:r w:rsidRPr="008F3D03">
        <w:rPr>
          <w:rFonts w:ascii="Arial" w:eastAsia="Arial" w:hAnsi="Arial" w:cs="Arial"/>
          <w:b/>
          <w:spacing w:val="-2"/>
          <w:sz w:val="24"/>
          <w:szCs w:val="24"/>
        </w:rPr>
        <w:t xml:space="preserve"> </w:t>
      </w:r>
      <w:r w:rsidRPr="008F3D03">
        <w:rPr>
          <w:rFonts w:ascii="Arial" w:eastAsia="Arial" w:hAnsi="Arial" w:cs="Arial"/>
          <w:b/>
          <w:sz w:val="24"/>
          <w:szCs w:val="24"/>
        </w:rPr>
        <w:t>be</w:t>
      </w:r>
      <w:r w:rsidRPr="008F3D03">
        <w:rPr>
          <w:rFonts w:ascii="Arial" w:eastAsia="Arial" w:hAnsi="Arial" w:cs="Arial"/>
          <w:b/>
          <w:spacing w:val="-2"/>
          <w:sz w:val="24"/>
          <w:szCs w:val="24"/>
        </w:rPr>
        <w:t xml:space="preserve"> </w:t>
      </w:r>
      <w:r w:rsidRPr="008F3D03">
        <w:rPr>
          <w:rFonts w:ascii="Arial" w:eastAsia="Arial" w:hAnsi="Arial" w:cs="Arial"/>
          <w:b/>
          <w:spacing w:val="2"/>
          <w:sz w:val="24"/>
          <w:szCs w:val="24"/>
        </w:rPr>
        <w:t>i</w:t>
      </w:r>
      <w:r w:rsidRPr="008F3D03">
        <w:rPr>
          <w:rFonts w:ascii="Arial" w:eastAsia="Arial" w:hAnsi="Arial" w:cs="Arial"/>
          <w:b/>
          <w:spacing w:val="-2"/>
          <w:sz w:val="24"/>
          <w:szCs w:val="24"/>
        </w:rPr>
        <w:t>n</w:t>
      </w:r>
      <w:r w:rsidRPr="008F3D03">
        <w:rPr>
          <w:rFonts w:ascii="Arial" w:eastAsia="Arial" w:hAnsi="Arial" w:cs="Arial"/>
          <w:b/>
          <w:spacing w:val="2"/>
          <w:sz w:val="24"/>
          <w:szCs w:val="24"/>
        </w:rPr>
        <w:t>f</w:t>
      </w:r>
      <w:r w:rsidRPr="008F3D03">
        <w:rPr>
          <w:rFonts w:ascii="Arial" w:eastAsia="Arial" w:hAnsi="Arial" w:cs="Arial"/>
          <w:b/>
          <w:sz w:val="24"/>
          <w:szCs w:val="24"/>
        </w:rPr>
        <w:t>or</w:t>
      </w:r>
      <w:r w:rsidRPr="008F3D03">
        <w:rPr>
          <w:rFonts w:ascii="Arial" w:eastAsia="Arial" w:hAnsi="Arial" w:cs="Arial"/>
          <w:b/>
          <w:spacing w:val="-2"/>
          <w:sz w:val="24"/>
          <w:szCs w:val="24"/>
        </w:rPr>
        <w:t>m</w:t>
      </w:r>
      <w:r w:rsidRPr="008F3D03">
        <w:rPr>
          <w:rFonts w:ascii="Arial" w:eastAsia="Arial" w:hAnsi="Arial" w:cs="Arial"/>
          <w:b/>
          <w:sz w:val="24"/>
          <w:szCs w:val="24"/>
        </w:rPr>
        <w:t>ed</w:t>
      </w:r>
      <w:r w:rsidRPr="008F3D03">
        <w:rPr>
          <w:rFonts w:ascii="Arial" w:eastAsia="Arial" w:hAnsi="Arial" w:cs="Arial"/>
          <w:b/>
          <w:spacing w:val="-7"/>
          <w:sz w:val="24"/>
          <w:szCs w:val="24"/>
        </w:rPr>
        <w:t xml:space="preserve"> </w:t>
      </w:r>
      <w:r w:rsidRPr="008F3D03">
        <w:rPr>
          <w:rFonts w:ascii="Arial" w:eastAsia="Arial" w:hAnsi="Arial" w:cs="Arial"/>
          <w:b/>
          <w:sz w:val="24"/>
          <w:szCs w:val="24"/>
        </w:rPr>
        <w:t>by</w:t>
      </w:r>
      <w:r w:rsidRPr="008F3D03">
        <w:rPr>
          <w:rFonts w:ascii="Arial" w:eastAsia="Arial" w:hAnsi="Arial" w:cs="Arial"/>
          <w:b/>
          <w:spacing w:val="-3"/>
          <w:sz w:val="24"/>
          <w:szCs w:val="24"/>
        </w:rPr>
        <w:t xml:space="preserve"> </w:t>
      </w:r>
      <w:r w:rsidRPr="008F3D03">
        <w:rPr>
          <w:rFonts w:ascii="Arial" w:eastAsia="Arial" w:hAnsi="Arial" w:cs="Arial"/>
          <w:b/>
          <w:sz w:val="24"/>
          <w:szCs w:val="24"/>
        </w:rPr>
        <w:t>o</w:t>
      </w:r>
      <w:r w:rsidRPr="008F3D03">
        <w:rPr>
          <w:rFonts w:ascii="Arial" w:eastAsia="Arial" w:hAnsi="Arial" w:cs="Arial"/>
          <w:b/>
          <w:spacing w:val="3"/>
          <w:sz w:val="24"/>
          <w:szCs w:val="24"/>
        </w:rPr>
        <w:t>n</w:t>
      </w:r>
      <w:r w:rsidRPr="008F3D03">
        <w:rPr>
          <w:rFonts w:ascii="Arial" w:eastAsia="Arial" w:hAnsi="Arial" w:cs="Arial"/>
          <w:b/>
          <w:spacing w:val="-1"/>
          <w:sz w:val="24"/>
          <w:szCs w:val="24"/>
        </w:rPr>
        <w:t>-</w:t>
      </w:r>
      <w:r w:rsidRPr="008F3D03">
        <w:rPr>
          <w:rFonts w:ascii="Arial" w:eastAsia="Arial" w:hAnsi="Arial" w:cs="Arial"/>
          <w:b/>
          <w:sz w:val="24"/>
          <w:szCs w:val="24"/>
        </w:rPr>
        <w:t>go</w:t>
      </w:r>
      <w:r w:rsidRPr="008F3D03">
        <w:rPr>
          <w:rFonts w:ascii="Arial" w:eastAsia="Arial" w:hAnsi="Arial" w:cs="Arial"/>
          <w:b/>
          <w:spacing w:val="1"/>
          <w:sz w:val="24"/>
          <w:szCs w:val="24"/>
        </w:rPr>
        <w:t>i</w:t>
      </w:r>
      <w:r w:rsidRPr="008F3D03">
        <w:rPr>
          <w:rFonts w:ascii="Arial" w:eastAsia="Arial" w:hAnsi="Arial" w:cs="Arial"/>
          <w:b/>
          <w:spacing w:val="2"/>
          <w:sz w:val="24"/>
          <w:szCs w:val="24"/>
        </w:rPr>
        <w:t>n</w:t>
      </w:r>
      <w:r w:rsidRPr="008F3D03">
        <w:rPr>
          <w:rFonts w:ascii="Arial" w:eastAsia="Arial" w:hAnsi="Arial" w:cs="Arial"/>
          <w:b/>
          <w:sz w:val="24"/>
          <w:szCs w:val="24"/>
        </w:rPr>
        <w:t>g</w:t>
      </w:r>
      <w:r w:rsidRPr="008F3D03">
        <w:rPr>
          <w:rFonts w:ascii="Arial" w:eastAsia="Arial" w:hAnsi="Arial" w:cs="Arial"/>
          <w:b/>
          <w:spacing w:val="-7"/>
          <w:sz w:val="24"/>
          <w:szCs w:val="24"/>
        </w:rPr>
        <w:t xml:space="preserve"> </w:t>
      </w:r>
      <w:r w:rsidR="00F63DC4">
        <w:rPr>
          <w:rFonts w:ascii="Arial" w:eastAsia="Arial" w:hAnsi="Arial" w:cs="Arial"/>
          <w:b/>
          <w:spacing w:val="-7"/>
          <w:sz w:val="24"/>
          <w:szCs w:val="24"/>
        </w:rPr>
        <w:t xml:space="preserve">formative assessments </w:t>
      </w:r>
      <w:r w:rsidRPr="008F3D03">
        <w:rPr>
          <w:rFonts w:ascii="Arial" w:eastAsia="Arial" w:hAnsi="Arial" w:cs="Arial"/>
          <w:b/>
          <w:sz w:val="24"/>
          <w:szCs w:val="24"/>
        </w:rPr>
        <w:t>aga</w:t>
      </w:r>
      <w:r w:rsidRPr="008F3D03">
        <w:rPr>
          <w:rFonts w:ascii="Arial" w:eastAsia="Arial" w:hAnsi="Arial" w:cs="Arial"/>
          <w:b/>
          <w:spacing w:val="1"/>
          <w:sz w:val="24"/>
          <w:szCs w:val="24"/>
        </w:rPr>
        <w:t>i</w:t>
      </w:r>
      <w:r w:rsidRPr="008F3D03">
        <w:rPr>
          <w:rFonts w:ascii="Arial" w:eastAsia="Arial" w:hAnsi="Arial" w:cs="Arial"/>
          <w:b/>
          <w:sz w:val="24"/>
          <w:szCs w:val="24"/>
        </w:rPr>
        <w:t>n</w:t>
      </w:r>
      <w:r w:rsidRPr="008F3D03">
        <w:rPr>
          <w:rFonts w:ascii="Arial" w:eastAsia="Arial" w:hAnsi="Arial" w:cs="Arial"/>
          <w:b/>
          <w:spacing w:val="1"/>
          <w:sz w:val="24"/>
          <w:szCs w:val="24"/>
        </w:rPr>
        <w:t>s</w:t>
      </w:r>
      <w:r w:rsidRPr="008F3D03">
        <w:rPr>
          <w:rFonts w:ascii="Arial" w:eastAsia="Arial" w:hAnsi="Arial" w:cs="Arial"/>
          <w:b/>
          <w:sz w:val="24"/>
          <w:szCs w:val="24"/>
        </w:rPr>
        <w:t>t</w:t>
      </w:r>
      <w:r w:rsidRPr="008F3D03">
        <w:rPr>
          <w:rFonts w:ascii="Arial" w:eastAsia="Arial" w:hAnsi="Arial" w:cs="Arial"/>
          <w:b/>
          <w:spacing w:val="-4"/>
          <w:sz w:val="24"/>
          <w:szCs w:val="24"/>
        </w:rPr>
        <w:t xml:space="preserve"> </w:t>
      </w:r>
      <w:r w:rsidRPr="008F3D03">
        <w:rPr>
          <w:rFonts w:ascii="Arial" w:eastAsia="Arial" w:hAnsi="Arial" w:cs="Arial"/>
          <w:b/>
          <w:sz w:val="24"/>
          <w:szCs w:val="24"/>
        </w:rPr>
        <w:t>the</w:t>
      </w:r>
      <w:r w:rsidRPr="008F3D03">
        <w:rPr>
          <w:rFonts w:ascii="Arial" w:eastAsia="Arial" w:hAnsi="Arial" w:cs="Arial"/>
          <w:b/>
          <w:spacing w:val="-3"/>
          <w:sz w:val="24"/>
          <w:szCs w:val="24"/>
        </w:rPr>
        <w:t xml:space="preserve"> </w:t>
      </w:r>
      <w:r w:rsidR="00F63DC4">
        <w:rPr>
          <w:rFonts w:ascii="Arial" w:eastAsia="Arial" w:hAnsi="Arial" w:cs="Arial"/>
          <w:b/>
          <w:spacing w:val="-2"/>
          <w:sz w:val="24"/>
          <w:szCs w:val="24"/>
        </w:rPr>
        <w:t>BCU Assessment Tracker.</w:t>
      </w:r>
    </w:p>
    <w:p w14:paraId="120F99D1" w14:textId="77777777" w:rsidR="00D1024E" w:rsidRPr="009614F6" w:rsidRDefault="00D1024E" w:rsidP="00305EB6">
      <w:pPr>
        <w:pStyle w:val="ListParagraph"/>
        <w:spacing w:line="240" w:lineRule="auto"/>
        <w:jc w:val="both"/>
        <w:rPr>
          <w:rFonts w:ascii="Arial" w:eastAsia="Arial" w:hAnsi="Arial" w:cs="Arial"/>
          <w:b/>
          <w:sz w:val="24"/>
          <w:szCs w:val="24"/>
        </w:rPr>
      </w:pPr>
    </w:p>
    <w:p w14:paraId="7B8C95D4" w14:textId="2078F0F9" w:rsidR="00D1024E" w:rsidRPr="00C10148" w:rsidRDefault="00D1024E" w:rsidP="00305EB6">
      <w:pPr>
        <w:pStyle w:val="ListParagraph"/>
        <w:numPr>
          <w:ilvl w:val="0"/>
          <w:numId w:val="5"/>
        </w:numPr>
        <w:spacing w:before="32" w:after="0" w:line="241" w:lineRule="auto"/>
        <w:ind w:right="49"/>
        <w:jc w:val="both"/>
        <w:rPr>
          <w:rFonts w:ascii="Arial" w:eastAsia="Arial" w:hAnsi="Arial" w:cs="Arial"/>
          <w:sz w:val="24"/>
          <w:szCs w:val="24"/>
        </w:rPr>
      </w:pPr>
      <w:r w:rsidRPr="009614F6">
        <w:rPr>
          <w:rFonts w:ascii="Arial" w:eastAsia="Arial" w:hAnsi="Arial" w:cs="Arial"/>
          <w:spacing w:val="5"/>
          <w:sz w:val="24"/>
          <w:szCs w:val="24"/>
        </w:rPr>
        <w:t>W</w:t>
      </w:r>
      <w:r w:rsidRPr="009614F6">
        <w:rPr>
          <w:rFonts w:ascii="Arial" w:eastAsia="Arial" w:hAnsi="Arial" w:cs="Arial"/>
          <w:spacing w:val="-3"/>
          <w:sz w:val="24"/>
          <w:szCs w:val="24"/>
        </w:rPr>
        <w:t>he</w:t>
      </w:r>
      <w:r w:rsidRPr="009614F6">
        <w:rPr>
          <w:rFonts w:ascii="Arial" w:eastAsia="Arial" w:hAnsi="Arial" w:cs="Arial"/>
          <w:sz w:val="24"/>
          <w:szCs w:val="24"/>
        </w:rPr>
        <w:t>n</w:t>
      </w:r>
      <w:r w:rsidRPr="009614F6">
        <w:rPr>
          <w:rFonts w:ascii="Arial" w:eastAsia="Arial" w:hAnsi="Arial" w:cs="Arial"/>
          <w:spacing w:val="-2"/>
          <w:sz w:val="24"/>
          <w:szCs w:val="24"/>
        </w:rPr>
        <w:t xml:space="preserve"> </w:t>
      </w:r>
      <w:r w:rsidRPr="009614F6">
        <w:rPr>
          <w:rFonts w:ascii="Arial" w:eastAsia="Arial" w:hAnsi="Arial" w:cs="Arial"/>
          <w:spacing w:val="1"/>
          <w:sz w:val="24"/>
          <w:szCs w:val="24"/>
        </w:rPr>
        <w:t>m</w:t>
      </w:r>
      <w:r w:rsidRPr="009614F6">
        <w:rPr>
          <w:rFonts w:ascii="Arial" w:eastAsia="Arial" w:hAnsi="Arial" w:cs="Arial"/>
          <w:spacing w:val="-3"/>
          <w:sz w:val="24"/>
          <w:szCs w:val="24"/>
        </w:rPr>
        <w:t>a</w:t>
      </w:r>
      <w:r w:rsidRPr="009614F6">
        <w:rPr>
          <w:rFonts w:ascii="Arial" w:eastAsia="Arial" w:hAnsi="Arial" w:cs="Arial"/>
          <w:spacing w:val="2"/>
          <w:sz w:val="24"/>
          <w:szCs w:val="24"/>
        </w:rPr>
        <w:t>k</w:t>
      </w:r>
      <w:r w:rsidRPr="009614F6">
        <w:rPr>
          <w:rFonts w:ascii="Arial" w:eastAsia="Arial" w:hAnsi="Arial" w:cs="Arial"/>
          <w:spacing w:val="-1"/>
          <w:sz w:val="24"/>
          <w:szCs w:val="24"/>
        </w:rPr>
        <w:t>i</w:t>
      </w:r>
      <w:r w:rsidRPr="009614F6">
        <w:rPr>
          <w:rFonts w:ascii="Arial" w:eastAsia="Arial" w:hAnsi="Arial" w:cs="Arial"/>
          <w:spacing w:val="-3"/>
          <w:sz w:val="24"/>
          <w:szCs w:val="24"/>
        </w:rPr>
        <w:t>n</w:t>
      </w:r>
      <w:r w:rsidRPr="009614F6">
        <w:rPr>
          <w:rFonts w:ascii="Arial" w:eastAsia="Arial" w:hAnsi="Arial" w:cs="Arial"/>
          <w:sz w:val="24"/>
          <w:szCs w:val="24"/>
        </w:rPr>
        <w:t>g</w:t>
      </w:r>
      <w:r w:rsidRPr="009614F6">
        <w:rPr>
          <w:rFonts w:ascii="Arial" w:eastAsia="Arial" w:hAnsi="Arial" w:cs="Arial"/>
          <w:spacing w:val="3"/>
          <w:sz w:val="24"/>
          <w:szCs w:val="24"/>
        </w:rPr>
        <w:t xml:space="preserve"> </w:t>
      </w:r>
      <w:r w:rsidRPr="009614F6">
        <w:rPr>
          <w:rFonts w:ascii="Arial" w:eastAsia="Arial" w:hAnsi="Arial" w:cs="Arial"/>
          <w:sz w:val="24"/>
          <w:szCs w:val="24"/>
        </w:rPr>
        <w:t>a</w:t>
      </w:r>
      <w:r w:rsidRPr="009614F6">
        <w:rPr>
          <w:rFonts w:ascii="Arial" w:eastAsia="Arial" w:hAnsi="Arial" w:cs="Arial"/>
          <w:spacing w:val="-2"/>
          <w:sz w:val="24"/>
          <w:szCs w:val="24"/>
        </w:rPr>
        <w:t xml:space="preserve"> </w:t>
      </w:r>
      <w:r w:rsidRPr="009614F6">
        <w:rPr>
          <w:rFonts w:ascii="Arial" w:eastAsia="Arial" w:hAnsi="Arial" w:cs="Arial"/>
          <w:spacing w:val="1"/>
          <w:sz w:val="24"/>
          <w:szCs w:val="24"/>
        </w:rPr>
        <w:t>j</w:t>
      </w:r>
      <w:r w:rsidRPr="009614F6">
        <w:rPr>
          <w:rFonts w:ascii="Arial" w:eastAsia="Arial" w:hAnsi="Arial" w:cs="Arial"/>
          <w:sz w:val="24"/>
          <w:szCs w:val="24"/>
        </w:rPr>
        <w:t>u</w:t>
      </w:r>
      <w:r w:rsidRPr="009614F6">
        <w:rPr>
          <w:rFonts w:ascii="Arial" w:eastAsia="Arial" w:hAnsi="Arial" w:cs="Arial"/>
          <w:spacing w:val="-3"/>
          <w:sz w:val="24"/>
          <w:szCs w:val="24"/>
        </w:rPr>
        <w:t>d</w:t>
      </w:r>
      <w:r w:rsidRPr="009614F6">
        <w:rPr>
          <w:rFonts w:ascii="Arial" w:eastAsia="Arial" w:hAnsi="Arial" w:cs="Arial"/>
          <w:spacing w:val="2"/>
          <w:sz w:val="24"/>
          <w:szCs w:val="24"/>
        </w:rPr>
        <w:t>g</w:t>
      </w:r>
      <w:r w:rsidRPr="009614F6">
        <w:rPr>
          <w:rFonts w:ascii="Arial" w:eastAsia="Arial" w:hAnsi="Arial" w:cs="Arial"/>
          <w:spacing w:val="-3"/>
          <w:sz w:val="24"/>
          <w:szCs w:val="24"/>
        </w:rPr>
        <w:t>e</w:t>
      </w:r>
      <w:r w:rsidRPr="009614F6">
        <w:rPr>
          <w:rFonts w:ascii="Arial" w:eastAsia="Arial" w:hAnsi="Arial" w:cs="Arial"/>
          <w:spacing w:val="1"/>
          <w:sz w:val="24"/>
          <w:szCs w:val="24"/>
        </w:rPr>
        <w:t>m</w:t>
      </w:r>
      <w:r w:rsidRPr="009614F6">
        <w:rPr>
          <w:rFonts w:ascii="Arial" w:eastAsia="Arial" w:hAnsi="Arial" w:cs="Arial"/>
          <w:spacing w:val="-3"/>
          <w:sz w:val="24"/>
          <w:szCs w:val="24"/>
        </w:rPr>
        <w:t>e</w:t>
      </w:r>
      <w:r w:rsidRPr="009614F6">
        <w:rPr>
          <w:rFonts w:ascii="Arial" w:eastAsia="Arial" w:hAnsi="Arial" w:cs="Arial"/>
          <w:sz w:val="24"/>
          <w:szCs w:val="24"/>
        </w:rPr>
        <w:t xml:space="preserve">nt </w:t>
      </w:r>
      <w:r w:rsidRPr="009614F6">
        <w:rPr>
          <w:rFonts w:ascii="Arial" w:eastAsia="Arial" w:hAnsi="Arial" w:cs="Arial"/>
          <w:spacing w:val="1"/>
          <w:sz w:val="24"/>
          <w:szCs w:val="24"/>
        </w:rPr>
        <w:t>f</w:t>
      </w:r>
      <w:r w:rsidRPr="009614F6">
        <w:rPr>
          <w:rFonts w:ascii="Arial" w:eastAsia="Arial" w:hAnsi="Arial" w:cs="Arial"/>
          <w:sz w:val="24"/>
          <w:szCs w:val="24"/>
        </w:rPr>
        <w:t>or</w:t>
      </w:r>
      <w:r w:rsidRPr="009614F6">
        <w:rPr>
          <w:rFonts w:ascii="Arial" w:eastAsia="Arial" w:hAnsi="Arial" w:cs="Arial"/>
          <w:spacing w:val="-1"/>
          <w:sz w:val="24"/>
          <w:szCs w:val="24"/>
        </w:rPr>
        <w:t xml:space="preserve"> </w:t>
      </w:r>
      <w:r w:rsidR="009F6D61">
        <w:rPr>
          <w:rFonts w:ascii="Arial" w:eastAsia="Arial" w:hAnsi="Arial" w:cs="Arial"/>
          <w:spacing w:val="-1"/>
          <w:sz w:val="24"/>
          <w:szCs w:val="24"/>
        </w:rPr>
        <w:t>the</w:t>
      </w:r>
      <w:r w:rsidRPr="009614F6">
        <w:rPr>
          <w:rFonts w:ascii="Arial" w:eastAsia="Arial" w:hAnsi="Arial" w:cs="Arial"/>
          <w:spacing w:val="2"/>
          <w:sz w:val="24"/>
          <w:szCs w:val="24"/>
        </w:rPr>
        <w:t xml:space="preserve"> </w:t>
      </w:r>
      <w:r w:rsidRPr="009614F6">
        <w:rPr>
          <w:rFonts w:ascii="Arial" w:eastAsia="Arial" w:hAnsi="Arial" w:cs="Arial"/>
          <w:b/>
          <w:bCs/>
          <w:spacing w:val="1"/>
          <w:sz w:val="24"/>
          <w:szCs w:val="24"/>
        </w:rPr>
        <w:t xml:space="preserve">Progress Meeting </w:t>
      </w:r>
      <w:r w:rsidR="009614F6" w:rsidRPr="009614F6">
        <w:rPr>
          <w:rFonts w:ascii="Arial" w:eastAsia="Arial" w:hAnsi="Arial" w:cs="Arial"/>
          <w:sz w:val="24"/>
          <w:szCs w:val="24"/>
        </w:rPr>
        <w:t>c</w:t>
      </w:r>
      <w:r w:rsidR="009614F6" w:rsidRPr="009614F6">
        <w:rPr>
          <w:rFonts w:ascii="Arial" w:eastAsia="Arial" w:hAnsi="Arial" w:cs="Arial"/>
          <w:spacing w:val="-3"/>
          <w:sz w:val="24"/>
          <w:szCs w:val="24"/>
        </w:rPr>
        <w:t>o</w:t>
      </w:r>
      <w:r w:rsidR="009614F6" w:rsidRPr="009614F6">
        <w:rPr>
          <w:rFonts w:ascii="Arial" w:eastAsia="Arial" w:hAnsi="Arial" w:cs="Arial"/>
          <w:sz w:val="24"/>
          <w:szCs w:val="24"/>
        </w:rPr>
        <w:t>ns</w:t>
      </w:r>
      <w:r w:rsidR="009614F6" w:rsidRPr="009614F6">
        <w:rPr>
          <w:rFonts w:ascii="Arial" w:eastAsia="Arial" w:hAnsi="Arial" w:cs="Arial"/>
          <w:spacing w:val="-1"/>
          <w:sz w:val="24"/>
          <w:szCs w:val="24"/>
        </w:rPr>
        <w:t>i</w:t>
      </w:r>
      <w:r w:rsidR="009614F6" w:rsidRPr="009614F6">
        <w:rPr>
          <w:rFonts w:ascii="Arial" w:eastAsia="Arial" w:hAnsi="Arial" w:cs="Arial"/>
          <w:sz w:val="24"/>
          <w:szCs w:val="24"/>
        </w:rPr>
        <w:t>d</w:t>
      </w:r>
      <w:r w:rsidR="009614F6" w:rsidRPr="009614F6">
        <w:rPr>
          <w:rFonts w:ascii="Arial" w:eastAsia="Arial" w:hAnsi="Arial" w:cs="Arial"/>
          <w:spacing w:val="-1"/>
          <w:sz w:val="24"/>
          <w:szCs w:val="24"/>
        </w:rPr>
        <w:t>e</w:t>
      </w:r>
      <w:r w:rsidR="009614F6" w:rsidRPr="009614F6">
        <w:rPr>
          <w:rFonts w:ascii="Arial" w:eastAsia="Arial" w:hAnsi="Arial" w:cs="Arial"/>
          <w:sz w:val="24"/>
          <w:szCs w:val="24"/>
        </w:rPr>
        <w:t>r</w:t>
      </w:r>
      <w:r w:rsidR="009614F6" w:rsidRPr="009614F6">
        <w:rPr>
          <w:rFonts w:ascii="Arial" w:eastAsia="Arial" w:hAnsi="Arial" w:cs="Arial"/>
          <w:spacing w:val="2"/>
          <w:sz w:val="24"/>
          <w:szCs w:val="24"/>
        </w:rPr>
        <w:t xml:space="preserve"> </w:t>
      </w:r>
      <w:r w:rsidR="009614F6" w:rsidRPr="009614F6">
        <w:rPr>
          <w:rFonts w:ascii="Arial" w:eastAsia="Arial" w:hAnsi="Arial" w:cs="Arial"/>
          <w:spacing w:val="1"/>
          <w:sz w:val="24"/>
          <w:szCs w:val="24"/>
        </w:rPr>
        <w:t>t</w:t>
      </w:r>
      <w:r w:rsidR="009614F6" w:rsidRPr="009614F6">
        <w:rPr>
          <w:rFonts w:ascii="Arial" w:eastAsia="Arial" w:hAnsi="Arial" w:cs="Arial"/>
          <w:sz w:val="24"/>
          <w:szCs w:val="24"/>
        </w:rPr>
        <w:t>he</w:t>
      </w:r>
      <w:r w:rsidR="009614F6" w:rsidRPr="009614F6">
        <w:rPr>
          <w:rFonts w:ascii="Arial" w:eastAsia="Arial" w:hAnsi="Arial" w:cs="Arial"/>
          <w:spacing w:val="-2"/>
          <w:sz w:val="24"/>
          <w:szCs w:val="24"/>
        </w:rPr>
        <w:t xml:space="preserve"> </w:t>
      </w:r>
      <w:r w:rsidR="00645E55">
        <w:rPr>
          <w:rFonts w:ascii="Arial" w:eastAsia="Arial" w:hAnsi="Arial" w:cs="Arial"/>
          <w:spacing w:val="-1"/>
          <w:sz w:val="24"/>
          <w:szCs w:val="24"/>
        </w:rPr>
        <w:t>Associate Teacher</w:t>
      </w:r>
      <w:r w:rsidR="009614F6" w:rsidRPr="009614F6">
        <w:rPr>
          <w:rFonts w:ascii="Arial" w:eastAsia="Arial" w:hAnsi="Arial" w:cs="Arial"/>
          <w:spacing w:val="-1"/>
          <w:sz w:val="24"/>
          <w:szCs w:val="24"/>
        </w:rPr>
        <w:t>’</w:t>
      </w:r>
      <w:r w:rsidR="009614F6" w:rsidRPr="009614F6">
        <w:rPr>
          <w:rFonts w:ascii="Arial" w:eastAsia="Arial" w:hAnsi="Arial" w:cs="Arial"/>
          <w:sz w:val="24"/>
          <w:szCs w:val="24"/>
        </w:rPr>
        <w:t>s</w:t>
      </w:r>
      <w:r w:rsidR="009614F6" w:rsidRPr="009614F6">
        <w:rPr>
          <w:rFonts w:ascii="Arial" w:eastAsia="Arial" w:hAnsi="Arial" w:cs="Arial"/>
          <w:spacing w:val="1"/>
          <w:sz w:val="24"/>
          <w:szCs w:val="24"/>
        </w:rPr>
        <w:t xml:space="preserve"> </w:t>
      </w:r>
      <w:r w:rsidR="009614F6" w:rsidRPr="009614F6">
        <w:rPr>
          <w:rFonts w:ascii="Arial" w:eastAsia="Arial" w:hAnsi="Arial" w:cs="Arial"/>
          <w:sz w:val="24"/>
          <w:szCs w:val="24"/>
        </w:rPr>
        <w:t>o</w:t>
      </w:r>
      <w:r w:rsidR="009614F6" w:rsidRPr="009614F6">
        <w:rPr>
          <w:rFonts w:ascii="Arial" w:eastAsia="Arial" w:hAnsi="Arial" w:cs="Arial"/>
          <w:spacing w:val="-3"/>
          <w:sz w:val="24"/>
          <w:szCs w:val="24"/>
        </w:rPr>
        <w:t>v</w:t>
      </w:r>
      <w:r w:rsidR="009614F6" w:rsidRPr="009614F6">
        <w:rPr>
          <w:rFonts w:ascii="Arial" w:eastAsia="Arial" w:hAnsi="Arial" w:cs="Arial"/>
          <w:sz w:val="24"/>
          <w:szCs w:val="24"/>
        </w:rPr>
        <w:t>e</w:t>
      </w:r>
      <w:r w:rsidR="009614F6" w:rsidRPr="009614F6">
        <w:rPr>
          <w:rFonts w:ascii="Arial" w:eastAsia="Arial" w:hAnsi="Arial" w:cs="Arial"/>
          <w:spacing w:val="-2"/>
          <w:sz w:val="24"/>
          <w:szCs w:val="24"/>
        </w:rPr>
        <w:t>r</w:t>
      </w:r>
      <w:r w:rsidR="009614F6" w:rsidRPr="009614F6">
        <w:rPr>
          <w:rFonts w:ascii="Arial" w:eastAsia="Arial" w:hAnsi="Arial" w:cs="Arial"/>
          <w:sz w:val="24"/>
          <w:szCs w:val="24"/>
        </w:rPr>
        <w:t>a</w:t>
      </w:r>
      <w:r w:rsidR="009614F6" w:rsidRPr="009614F6">
        <w:rPr>
          <w:rFonts w:ascii="Arial" w:eastAsia="Arial" w:hAnsi="Arial" w:cs="Arial"/>
          <w:spacing w:val="-1"/>
          <w:sz w:val="24"/>
          <w:szCs w:val="24"/>
        </w:rPr>
        <w:t>l</w:t>
      </w:r>
      <w:r w:rsidR="009614F6" w:rsidRPr="009614F6">
        <w:rPr>
          <w:rFonts w:ascii="Arial" w:eastAsia="Arial" w:hAnsi="Arial" w:cs="Arial"/>
          <w:sz w:val="24"/>
          <w:szCs w:val="24"/>
        </w:rPr>
        <w:t>l p</w:t>
      </w:r>
      <w:r w:rsidR="009614F6" w:rsidRPr="009614F6">
        <w:rPr>
          <w:rFonts w:ascii="Arial" w:eastAsia="Arial" w:hAnsi="Arial" w:cs="Arial"/>
          <w:spacing w:val="-1"/>
          <w:sz w:val="24"/>
          <w:szCs w:val="24"/>
        </w:rPr>
        <w:t>e</w:t>
      </w:r>
      <w:r w:rsidR="009614F6" w:rsidRPr="009614F6">
        <w:rPr>
          <w:rFonts w:ascii="Arial" w:eastAsia="Arial" w:hAnsi="Arial" w:cs="Arial"/>
          <w:spacing w:val="-2"/>
          <w:sz w:val="24"/>
          <w:szCs w:val="24"/>
        </w:rPr>
        <w:t>r</w:t>
      </w:r>
      <w:r w:rsidR="009614F6" w:rsidRPr="009614F6">
        <w:rPr>
          <w:rFonts w:ascii="Arial" w:eastAsia="Arial" w:hAnsi="Arial" w:cs="Arial"/>
          <w:spacing w:val="3"/>
          <w:sz w:val="24"/>
          <w:szCs w:val="24"/>
        </w:rPr>
        <w:t>f</w:t>
      </w:r>
      <w:r w:rsidR="009614F6" w:rsidRPr="009614F6">
        <w:rPr>
          <w:rFonts w:ascii="Arial" w:eastAsia="Arial" w:hAnsi="Arial" w:cs="Arial"/>
          <w:sz w:val="24"/>
          <w:szCs w:val="24"/>
        </w:rPr>
        <w:t>o</w:t>
      </w:r>
      <w:r w:rsidR="009614F6" w:rsidRPr="009614F6">
        <w:rPr>
          <w:rFonts w:ascii="Arial" w:eastAsia="Arial" w:hAnsi="Arial" w:cs="Arial"/>
          <w:spacing w:val="-2"/>
          <w:sz w:val="24"/>
          <w:szCs w:val="24"/>
        </w:rPr>
        <w:t>r</w:t>
      </w:r>
      <w:r w:rsidR="009614F6" w:rsidRPr="009614F6">
        <w:rPr>
          <w:rFonts w:ascii="Arial" w:eastAsia="Arial" w:hAnsi="Arial" w:cs="Arial"/>
          <w:spacing w:val="1"/>
          <w:sz w:val="24"/>
          <w:szCs w:val="24"/>
        </w:rPr>
        <w:t>m</w:t>
      </w:r>
      <w:r w:rsidR="009614F6" w:rsidRPr="009614F6">
        <w:rPr>
          <w:rFonts w:ascii="Arial" w:eastAsia="Arial" w:hAnsi="Arial" w:cs="Arial"/>
          <w:sz w:val="24"/>
          <w:szCs w:val="24"/>
        </w:rPr>
        <w:t>a</w:t>
      </w:r>
      <w:r w:rsidR="009614F6" w:rsidRPr="009614F6">
        <w:rPr>
          <w:rFonts w:ascii="Arial" w:eastAsia="Arial" w:hAnsi="Arial" w:cs="Arial"/>
          <w:spacing w:val="-1"/>
          <w:sz w:val="24"/>
          <w:szCs w:val="24"/>
        </w:rPr>
        <w:t>n</w:t>
      </w:r>
      <w:r w:rsidR="009614F6" w:rsidRPr="009614F6">
        <w:rPr>
          <w:rFonts w:ascii="Arial" w:eastAsia="Arial" w:hAnsi="Arial" w:cs="Arial"/>
          <w:sz w:val="24"/>
          <w:szCs w:val="24"/>
        </w:rPr>
        <w:t>ce</w:t>
      </w:r>
      <w:r w:rsidR="009614F6" w:rsidRPr="009614F6">
        <w:rPr>
          <w:rFonts w:ascii="Arial" w:eastAsia="Arial" w:hAnsi="Arial" w:cs="Arial"/>
          <w:spacing w:val="-2"/>
          <w:sz w:val="24"/>
          <w:szCs w:val="24"/>
        </w:rPr>
        <w:t xml:space="preserve"> </w:t>
      </w:r>
      <w:r w:rsidR="009614F6" w:rsidRPr="009614F6">
        <w:rPr>
          <w:rFonts w:ascii="Arial" w:eastAsia="Arial" w:hAnsi="Arial" w:cs="Arial"/>
          <w:spacing w:val="1"/>
          <w:sz w:val="24"/>
          <w:szCs w:val="24"/>
        </w:rPr>
        <w:t>t</w:t>
      </w:r>
      <w:r w:rsidR="009614F6" w:rsidRPr="009614F6">
        <w:rPr>
          <w:rFonts w:ascii="Arial" w:eastAsia="Arial" w:hAnsi="Arial" w:cs="Arial"/>
          <w:sz w:val="24"/>
          <w:szCs w:val="24"/>
        </w:rPr>
        <w:t>o</w:t>
      </w:r>
      <w:r w:rsidR="009614F6" w:rsidRPr="009614F6">
        <w:rPr>
          <w:rFonts w:ascii="Arial" w:eastAsia="Arial" w:hAnsi="Arial" w:cs="Arial"/>
          <w:spacing w:val="-2"/>
          <w:sz w:val="24"/>
          <w:szCs w:val="24"/>
        </w:rPr>
        <w:t xml:space="preserve"> </w:t>
      </w:r>
      <w:r w:rsidR="009614F6" w:rsidRPr="009614F6">
        <w:rPr>
          <w:rFonts w:ascii="Arial" w:eastAsia="Arial" w:hAnsi="Arial" w:cs="Arial"/>
          <w:sz w:val="24"/>
          <w:szCs w:val="24"/>
        </w:rPr>
        <w:t>d</w:t>
      </w:r>
      <w:r w:rsidR="009614F6" w:rsidRPr="009614F6">
        <w:rPr>
          <w:rFonts w:ascii="Arial" w:eastAsia="Arial" w:hAnsi="Arial" w:cs="Arial"/>
          <w:spacing w:val="-1"/>
          <w:sz w:val="24"/>
          <w:szCs w:val="24"/>
        </w:rPr>
        <w:t>a</w:t>
      </w:r>
      <w:r w:rsidR="009614F6" w:rsidRPr="009614F6">
        <w:rPr>
          <w:rFonts w:ascii="Arial" w:eastAsia="Arial" w:hAnsi="Arial" w:cs="Arial"/>
          <w:spacing w:val="1"/>
          <w:sz w:val="24"/>
          <w:szCs w:val="24"/>
        </w:rPr>
        <w:t>t</w:t>
      </w:r>
      <w:r w:rsidR="009614F6" w:rsidRPr="009614F6">
        <w:rPr>
          <w:rFonts w:ascii="Arial" w:eastAsia="Arial" w:hAnsi="Arial" w:cs="Arial"/>
          <w:sz w:val="24"/>
          <w:szCs w:val="24"/>
        </w:rPr>
        <w:t>e</w:t>
      </w:r>
      <w:r w:rsidR="009614F6" w:rsidRPr="009614F6">
        <w:rPr>
          <w:rFonts w:ascii="Arial" w:eastAsia="Arial" w:hAnsi="Arial" w:cs="Arial"/>
          <w:spacing w:val="-2"/>
          <w:sz w:val="24"/>
          <w:szCs w:val="24"/>
        </w:rPr>
        <w:t xml:space="preserve"> </w:t>
      </w:r>
      <w:r w:rsidR="009614F6" w:rsidRPr="009614F6">
        <w:rPr>
          <w:rFonts w:ascii="Arial" w:eastAsia="Arial" w:hAnsi="Arial" w:cs="Arial"/>
          <w:spacing w:val="-3"/>
          <w:sz w:val="24"/>
          <w:szCs w:val="24"/>
        </w:rPr>
        <w:t>a</w:t>
      </w:r>
      <w:r w:rsidR="009614F6" w:rsidRPr="009614F6">
        <w:rPr>
          <w:rFonts w:ascii="Arial" w:eastAsia="Arial" w:hAnsi="Arial" w:cs="Arial"/>
          <w:sz w:val="24"/>
          <w:szCs w:val="24"/>
        </w:rPr>
        <w:t xml:space="preserve">nd </w:t>
      </w:r>
      <w:r w:rsidR="009614F6" w:rsidRPr="009614F6">
        <w:rPr>
          <w:rFonts w:ascii="Arial" w:eastAsia="Arial" w:hAnsi="Arial" w:cs="Arial"/>
          <w:spacing w:val="1"/>
          <w:sz w:val="24"/>
          <w:szCs w:val="24"/>
        </w:rPr>
        <w:t>m</w:t>
      </w:r>
      <w:r w:rsidR="009614F6" w:rsidRPr="009614F6">
        <w:rPr>
          <w:rFonts w:ascii="Arial" w:eastAsia="Arial" w:hAnsi="Arial" w:cs="Arial"/>
          <w:spacing w:val="-3"/>
          <w:sz w:val="24"/>
          <w:szCs w:val="24"/>
        </w:rPr>
        <w:t>a</w:t>
      </w:r>
      <w:r w:rsidR="009614F6" w:rsidRPr="009614F6">
        <w:rPr>
          <w:rFonts w:ascii="Arial" w:eastAsia="Arial" w:hAnsi="Arial" w:cs="Arial"/>
          <w:spacing w:val="2"/>
          <w:sz w:val="24"/>
          <w:szCs w:val="24"/>
        </w:rPr>
        <w:t>k</w:t>
      </w:r>
      <w:r w:rsidR="009614F6" w:rsidRPr="009614F6">
        <w:rPr>
          <w:rFonts w:ascii="Arial" w:eastAsia="Arial" w:hAnsi="Arial" w:cs="Arial"/>
          <w:sz w:val="24"/>
          <w:szCs w:val="24"/>
        </w:rPr>
        <w:t>e a ‘</w:t>
      </w:r>
      <w:r w:rsidR="009614F6" w:rsidRPr="009614F6">
        <w:rPr>
          <w:rFonts w:ascii="Arial" w:eastAsia="Arial" w:hAnsi="Arial" w:cs="Arial"/>
          <w:spacing w:val="-1"/>
          <w:sz w:val="24"/>
          <w:szCs w:val="24"/>
        </w:rPr>
        <w:t>b</w:t>
      </w:r>
      <w:r w:rsidR="009614F6" w:rsidRPr="009614F6">
        <w:rPr>
          <w:rFonts w:ascii="Arial" w:eastAsia="Arial" w:hAnsi="Arial" w:cs="Arial"/>
          <w:sz w:val="24"/>
          <w:szCs w:val="24"/>
        </w:rPr>
        <w:t xml:space="preserve">est </w:t>
      </w:r>
      <w:r w:rsidR="009614F6" w:rsidRPr="009614F6">
        <w:rPr>
          <w:rFonts w:ascii="Arial" w:eastAsia="Arial" w:hAnsi="Arial" w:cs="Arial"/>
          <w:spacing w:val="1"/>
          <w:sz w:val="24"/>
          <w:szCs w:val="24"/>
        </w:rPr>
        <w:t>f</w:t>
      </w:r>
      <w:r w:rsidR="009614F6" w:rsidRPr="009614F6">
        <w:rPr>
          <w:rFonts w:ascii="Arial" w:eastAsia="Arial" w:hAnsi="Arial" w:cs="Arial"/>
          <w:spacing w:val="-1"/>
          <w:sz w:val="24"/>
          <w:szCs w:val="24"/>
        </w:rPr>
        <w:t>i</w:t>
      </w:r>
      <w:r w:rsidR="009614F6" w:rsidRPr="009614F6">
        <w:rPr>
          <w:rFonts w:ascii="Arial" w:eastAsia="Arial" w:hAnsi="Arial" w:cs="Arial"/>
          <w:sz w:val="24"/>
          <w:szCs w:val="24"/>
        </w:rPr>
        <w:t xml:space="preserve">t </w:t>
      </w:r>
      <w:r w:rsidR="009614F6" w:rsidRPr="009614F6">
        <w:rPr>
          <w:rFonts w:ascii="Arial" w:eastAsia="Arial" w:hAnsi="Arial" w:cs="Arial"/>
          <w:spacing w:val="-1"/>
          <w:sz w:val="24"/>
          <w:szCs w:val="24"/>
        </w:rPr>
        <w:t>‘</w:t>
      </w:r>
      <w:r w:rsidR="009614F6" w:rsidRPr="009614F6">
        <w:rPr>
          <w:rFonts w:ascii="Arial" w:eastAsia="Arial" w:hAnsi="Arial" w:cs="Arial"/>
          <w:spacing w:val="1"/>
          <w:sz w:val="24"/>
          <w:szCs w:val="24"/>
        </w:rPr>
        <w:t>j</w:t>
      </w:r>
      <w:r w:rsidR="009614F6" w:rsidRPr="009614F6">
        <w:rPr>
          <w:rFonts w:ascii="Arial" w:eastAsia="Arial" w:hAnsi="Arial" w:cs="Arial"/>
          <w:sz w:val="24"/>
          <w:szCs w:val="24"/>
        </w:rPr>
        <w:t>u</w:t>
      </w:r>
      <w:r w:rsidR="009614F6" w:rsidRPr="009614F6">
        <w:rPr>
          <w:rFonts w:ascii="Arial" w:eastAsia="Arial" w:hAnsi="Arial" w:cs="Arial"/>
          <w:spacing w:val="-3"/>
          <w:sz w:val="24"/>
          <w:szCs w:val="24"/>
        </w:rPr>
        <w:t>d</w:t>
      </w:r>
      <w:r w:rsidR="009614F6" w:rsidRPr="009614F6">
        <w:rPr>
          <w:rFonts w:ascii="Arial" w:eastAsia="Arial" w:hAnsi="Arial" w:cs="Arial"/>
          <w:spacing w:val="2"/>
          <w:sz w:val="24"/>
          <w:szCs w:val="24"/>
        </w:rPr>
        <w:t>g</w:t>
      </w:r>
      <w:r w:rsidR="009614F6" w:rsidRPr="009614F6">
        <w:rPr>
          <w:rFonts w:ascii="Arial" w:eastAsia="Arial" w:hAnsi="Arial" w:cs="Arial"/>
          <w:spacing w:val="-3"/>
          <w:sz w:val="24"/>
          <w:szCs w:val="24"/>
        </w:rPr>
        <w:t>e</w:t>
      </w:r>
      <w:r w:rsidR="009614F6" w:rsidRPr="009614F6">
        <w:rPr>
          <w:rFonts w:ascii="Arial" w:eastAsia="Arial" w:hAnsi="Arial" w:cs="Arial"/>
          <w:spacing w:val="1"/>
          <w:sz w:val="24"/>
          <w:szCs w:val="24"/>
        </w:rPr>
        <w:t>m</w:t>
      </w:r>
      <w:r w:rsidR="009614F6" w:rsidRPr="009614F6">
        <w:rPr>
          <w:rFonts w:ascii="Arial" w:eastAsia="Arial" w:hAnsi="Arial" w:cs="Arial"/>
          <w:sz w:val="24"/>
          <w:szCs w:val="24"/>
        </w:rPr>
        <w:t>e</w:t>
      </w:r>
      <w:r w:rsidR="009614F6" w:rsidRPr="009614F6">
        <w:rPr>
          <w:rFonts w:ascii="Arial" w:eastAsia="Arial" w:hAnsi="Arial" w:cs="Arial"/>
          <w:spacing w:val="-1"/>
          <w:sz w:val="24"/>
          <w:szCs w:val="24"/>
        </w:rPr>
        <w:t>n</w:t>
      </w:r>
      <w:r w:rsidR="009614F6" w:rsidRPr="009614F6">
        <w:rPr>
          <w:rFonts w:ascii="Arial" w:eastAsia="Arial" w:hAnsi="Arial" w:cs="Arial"/>
          <w:sz w:val="24"/>
          <w:szCs w:val="24"/>
        </w:rPr>
        <w:t>t</w:t>
      </w:r>
      <w:r w:rsidR="009614F6" w:rsidRPr="009614F6">
        <w:rPr>
          <w:rFonts w:ascii="Arial" w:eastAsia="Arial" w:hAnsi="Arial" w:cs="Arial"/>
          <w:spacing w:val="1"/>
          <w:sz w:val="24"/>
          <w:szCs w:val="24"/>
        </w:rPr>
        <w:t xml:space="preserve"> </w:t>
      </w:r>
      <w:r w:rsidR="009614F6" w:rsidRPr="009614F6">
        <w:rPr>
          <w:rFonts w:ascii="Arial" w:eastAsia="Arial" w:hAnsi="Arial" w:cs="Arial"/>
          <w:sz w:val="24"/>
          <w:szCs w:val="24"/>
        </w:rPr>
        <w:t>b</w:t>
      </w:r>
      <w:r w:rsidR="009614F6" w:rsidRPr="009614F6">
        <w:rPr>
          <w:rFonts w:ascii="Arial" w:eastAsia="Arial" w:hAnsi="Arial" w:cs="Arial"/>
          <w:spacing w:val="-1"/>
          <w:sz w:val="24"/>
          <w:szCs w:val="24"/>
        </w:rPr>
        <w:t>a</w:t>
      </w:r>
      <w:r w:rsidR="009614F6" w:rsidRPr="009614F6">
        <w:rPr>
          <w:rFonts w:ascii="Arial" w:eastAsia="Arial" w:hAnsi="Arial" w:cs="Arial"/>
          <w:spacing w:val="-2"/>
          <w:sz w:val="24"/>
          <w:szCs w:val="24"/>
        </w:rPr>
        <w:t>s</w:t>
      </w:r>
      <w:r w:rsidR="009614F6" w:rsidRPr="009614F6">
        <w:rPr>
          <w:rFonts w:ascii="Arial" w:eastAsia="Arial" w:hAnsi="Arial" w:cs="Arial"/>
          <w:sz w:val="24"/>
          <w:szCs w:val="24"/>
        </w:rPr>
        <w:t>ed u</w:t>
      </w:r>
      <w:r w:rsidR="009614F6" w:rsidRPr="009614F6">
        <w:rPr>
          <w:rFonts w:ascii="Arial" w:eastAsia="Arial" w:hAnsi="Arial" w:cs="Arial"/>
          <w:spacing w:val="-1"/>
          <w:sz w:val="24"/>
          <w:szCs w:val="24"/>
        </w:rPr>
        <w:t>p</w:t>
      </w:r>
      <w:r w:rsidR="009614F6" w:rsidRPr="009614F6">
        <w:rPr>
          <w:rFonts w:ascii="Arial" w:eastAsia="Arial" w:hAnsi="Arial" w:cs="Arial"/>
          <w:sz w:val="24"/>
          <w:szCs w:val="24"/>
        </w:rPr>
        <w:t xml:space="preserve">on </w:t>
      </w:r>
      <w:r w:rsidR="009614F6" w:rsidRPr="00D51B14">
        <w:rPr>
          <w:rFonts w:ascii="Arial" w:eastAsia="Arial" w:hAnsi="Arial" w:cs="Arial"/>
          <w:sz w:val="24"/>
          <w:szCs w:val="24"/>
        </w:rPr>
        <w:t>p</w:t>
      </w:r>
      <w:r w:rsidR="00010935" w:rsidRPr="00D51B14">
        <w:rPr>
          <w:rFonts w:ascii="Arial" w:eastAsia="Arial" w:hAnsi="Arial" w:cs="Arial"/>
          <w:spacing w:val="-3"/>
          <w:sz w:val="24"/>
          <w:szCs w:val="24"/>
        </w:rPr>
        <w:t>rogress made within</w:t>
      </w:r>
      <w:r w:rsidR="009614F6" w:rsidRPr="00D51B14">
        <w:rPr>
          <w:rFonts w:ascii="Arial" w:eastAsia="Arial" w:hAnsi="Arial" w:cs="Arial"/>
          <w:spacing w:val="2"/>
          <w:sz w:val="24"/>
          <w:szCs w:val="24"/>
        </w:rPr>
        <w:t xml:space="preserve"> </w:t>
      </w:r>
      <w:r w:rsidR="00092861" w:rsidRPr="00D51B14">
        <w:rPr>
          <w:rFonts w:ascii="Arial" w:eastAsia="Arial" w:hAnsi="Arial" w:cs="Arial"/>
          <w:sz w:val="24"/>
          <w:szCs w:val="24"/>
        </w:rPr>
        <w:t>the</w:t>
      </w:r>
      <w:r w:rsidR="00092861">
        <w:rPr>
          <w:rFonts w:ascii="Arial" w:eastAsia="Arial" w:hAnsi="Arial" w:cs="Arial"/>
          <w:sz w:val="24"/>
          <w:szCs w:val="24"/>
        </w:rPr>
        <w:t xml:space="preserve"> BCU Curriculum Key Themes</w:t>
      </w:r>
    </w:p>
    <w:p w14:paraId="5B5CDAFA" w14:textId="77777777" w:rsidR="00B336FD" w:rsidRPr="00B336FD" w:rsidRDefault="00B336FD" w:rsidP="00305EB6">
      <w:pPr>
        <w:spacing w:after="0"/>
        <w:jc w:val="both"/>
        <w:rPr>
          <w:rFonts w:eastAsia="Calibri"/>
          <w:color w:val="000000" w:themeColor="text1"/>
          <w:sz w:val="24"/>
          <w:szCs w:val="24"/>
        </w:rPr>
      </w:pPr>
    </w:p>
    <w:p w14:paraId="1449977E" w14:textId="22F8BAED" w:rsidR="00D1024E" w:rsidRPr="009614F6" w:rsidRDefault="00D1024E" w:rsidP="00305EB6">
      <w:pPr>
        <w:pStyle w:val="ListParagraph"/>
        <w:numPr>
          <w:ilvl w:val="0"/>
          <w:numId w:val="7"/>
        </w:numPr>
        <w:spacing w:before="32" w:after="0" w:line="241" w:lineRule="auto"/>
        <w:ind w:right="49"/>
        <w:jc w:val="both"/>
        <w:rPr>
          <w:rFonts w:ascii="Arial" w:eastAsia="Arial" w:hAnsi="Arial" w:cs="Arial"/>
          <w:color w:val="000000" w:themeColor="text1"/>
          <w:sz w:val="24"/>
          <w:szCs w:val="24"/>
        </w:rPr>
      </w:pPr>
      <w:r w:rsidRPr="009614F6">
        <w:rPr>
          <w:rFonts w:ascii="Arial" w:eastAsia="Arial" w:hAnsi="Arial" w:cs="Arial"/>
          <w:b/>
          <w:color w:val="000000" w:themeColor="text1"/>
          <w:sz w:val="24"/>
          <w:szCs w:val="24"/>
        </w:rPr>
        <w:t>RAPID IMPROVEMENT TARGETS</w:t>
      </w:r>
      <w:r w:rsidRPr="009614F6">
        <w:rPr>
          <w:rFonts w:ascii="Arial" w:eastAsia="Arial" w:hAnsi="Arial" w:cs="Arial"/>
          <w:color w:val="000000" w:themeColor="text1"/>
          <w:sz w:val="24"/>
          <w:szCs w:val="24"/>
        </w:rPr>
        <w:t xml:space="preserve"> </w:t>
      </w:r>
      <w:r w:rsidR="00010935">
        <w:rPr>
          <w:rFonts w:ascii="Arial" w:eastAsia="Arial" w:hAnsi="Arial" w:cs="Arial"/>
          <w:color w:val="000000" w:themeColor="text1"/>
          <w:sz w:val="24"/>
          <w:szCs w:val="24"/>
        </w:rPr>
        <w:t xml:space="preserve">can be </w:t>
      </w:r>
      <w:r w:rsidRPr="009614F6">
        <w:rPr>
          <w:rFonts w:ascii="Arial" w:eastAsia="Arial" w:hAnsi="Arial" w:cs="Arial"/>
          <w:color w:val="000000" w:themeColor="text1"/>
          <w:sz w:val="24"/>
          <w:szCs w:val="24"/>
        </w:rPr>
        <w:t>review</w:t>
      </w:r>
      <w:r w:rsidR="00010935">
        <w:rPr>
          <w:rFonts w:ascii="Arial" w:eastAsia="Arial" w:hAnsi="Arial" w:cs="Arial"/>
          <w:color w:val="000000" w:themeColor="text1"/>
          <w:sz w:val="24"/>
          <w:szCs w:val="24"/>
        </w:rPr>
        <w:t>ed</w:t>
      </w:r>
      <w:r w:rsidRPr="009614F6">
        <w:rPr>
          <w:rFonts w:ascii="Arial" w:eastAsia="Arial" w:hAnsi="Arial" w:cs="Arial"/>
          <w:color w:val="000000" w:themeColor="text1"/>
          <w:sz w:val="24"/>
          <w:szCs w:val="24"/>
        </w:rPr>
        <w:t xml:space="preserve"> during </w:t>
      </w:r>
      <w:r w:rsidR="009F6D61">
        <w:rPr>
          <w:rFonts w:ascii="Arial" w:eastAsia="Arial" w:hAnsi="Arial" w:cs="Arial"/>
          <w:color w:val="000000" w:themeColor="text1"/>
          <w:sz w:val="24"/>
          <w:szCs w:val="24"/>
        </w:rPr>
        <w:t xml:space="preserve">the </w:t>
      </w:r>
      <w:r w:rsidRPr="009614F6">
        <w:rPr>
          <w:rFonts w:ascii="Arial" w:eastAsia="Arial" w:hAnsi="Arial" w:cs="Arial"/>
          <w:color w:val="000000" w:themeColor="text1"/>
          <w:sz w:val="24"/>
          <w:szCs w:val="24"/>
        </w:rPr>
        <w:t>Progress Meeting.</w:t>
      </w:r>
    </w:p>
    <w:p w14:paraId="66457B1D" w14:textId="77777777" w:rsidR="00D1024E" w:rsidRPr="009614F6" w:rsidRDefault="00D1024E" w:rsidP="00D1024E">
      <w:pPr>
        <w:spacing w:before="10" w:after="0" w:line="240" w:lineRule="exact"/>
        <w:rPr>
          <w:sz w:val="24"/>
          <w:szCs w:val="24"/>
        </w:rPr>
      </w:pPr>
    </w:p>
    <w:p w14:paraId="1290E62C" w14:textId="45A6934F" w:rsidR="00D1024E" w:rsidRPr="009614F6" w:rsidRDefault="00D1024E" w:rsidP="00305EB6">
      <w:pPr>
        <w:pStyle w:val="ListParagraph"/>
        <w:numPr>
          <w:ilvl w:val="0"/>
          <w:numId w:val="7"/>
        </w:numPr>
        <w:spacing w:after="0"/>
        <w:ind w:right="-20"/>
        <w:jc w:val="both"/>
        <w:rPr>
          <w:rFonts w:ascii="Arial" w:eastAsia="Arial" w:hAnsi="Arial" w:cs="Arial"/>
          <w:sz w:val="24"/>
          <w:szCs w:val="24"/>
        </w:rPr>
      </w:pPr>
      <w:r w:rsidRPr="009614F6">
        <w:rPr>
          <w:rFonts w:ascii="Arial" w:eastAsia="Arial" w:hAnsi="Arial" w:cs="Arial"/>
          <w:spacing w:val="-1"/>
          <w:sz w:val="24"/>
          <w:szCs w:val="24"/>
        </w:rPr>
        <w:t>R</w:t>
      </w:r>
      <w:r w:rsidRPr="009614F6">
        <w:rPr>
          <w:rFonts w:ascii="Arial" w:eastAsia="Arial" w:hAnsi="Arial" w:cs="Arial"/>
          <w:sz w:val="24"/>
          <w:szCs w:val="24"/>
        </w:rPr>
        <w:t>e</w:t>
      </w:r>
      <w:r w:rsidRPr="009614F6">
        <w:rPr>
          <w:rFonts w:ascii="Arial" w:eastAsia="Arial" w:hAnsi="Arial" w:cs="Arial"/>
          <w:spacing w:val="-3"/>
          <w:sz w:val="24"/>
          <w:szCs w:val="24"/>
        </w:rPr>
        <w:t>v</w:t>
      </w:r>
      <w:r w:rsidRPr="009614F6">
        <w:rPr>
          <w:rFonts w:ascii="Arial" w:eastAsia="Arial" w:hAnsi="Arial" w:cs="Arial"/>
          <w:spacing w:val="-1"/>
          <w:sz w:val="24"/>
          <w:szCs w:val="24"/>
        </w:rPr>
        <w:t>i</w:t>
      </w:r>
      <w:r w:rsidRPr="009614F6">
        <w:rPr>
          <w:rFonts w:ascii="Arial" w:eastAsia="Arial" w:hAnsi="Arial" w:cs="Arial"/>
          <w:spacing w:val="2"/>
          <w:sz w:val="24"/>
          <w:szCs w:val="24"/>
        </w:rPr>
        <w:t>e</w:t>
      </w:r>
      <w:r w:rsidRPr="009614F6">
        <w:rPr>
          <w:rFonts w:ascii="Arial" w:eastAsia="Arial" w:hAnsi="Arial" w:cs="Arial"/>
          <w:sz w:val="24"/>
          <w:szCs w:val="24"/>
        </w:rPr>
        <w:t>w</w:t>
      </w:r>
      <w:r w:rsidRPr="009614F6">
        <w:rPr>
          <w:rFonts w:ascii="Arial" w:eastAsia="Arial" w:hAnsi="Arial" w:cs="Arial"/>
          <w:spacing w:val="-2"/>
          <w:sz w:val="24"/>
          <w:szCs w:val="24"/>
        </w:rPr>
        <w:t xml:space="preserve"> the </w:t>
      </w:r>
      <w:r w:rsidR="00645E55">
        <w:rPr>
          <w:rFonts w:ascii="Arial" w:eastAsia="Arial" w:hAnsi="Arial" w:cs="Arial"/>
          <w:spacing w:val="1"/>
          <w:sz w:val="24"/>
          <w:szCs w:val="24"/>
        </w:rPr>
        <w:t>Associate Teacher</w:t>
      </w:r>
      <w:r w:rsidRPr="009614F6">
        <w:rPr>
          <w:rFonts w:ascii="Arial" w:eastAsia="Arial" w:hAnsi="Arial" w:cs="Arial"/>
          <w:spacing w:val="-1"/>
          <w:sz w:val="24"/>
          <w:szCs w:val="24"/>
        </w:rPr>
        <w:t>’</w:t>
      </w:r>
      <w:r w:rsidRPr="009614F6">
        <w:rPr>
          <w:rFonts w:ascii="Arial" w:eastAsia="Arial" w:hAnsi="Arial" w:cs="Arial"/>
          <w:sz w:val="24"/>
          <w:szCs w:val="24"/>
        </w:rPr>
        <w:t>s</w:t>
      </w:r>
      <w:r w:rsidRPr="009614F6">
        <w:rPr>
          <w:rFonts w:ascii="Arial" w:eastAsia="Arial" w:hAnsi="Arial" w:cs="Arial"/>
          <w:spacing w:val="1"/>
          <w:sz w:val="24"/>
          <w:szCs w:val="24"/>
        </w:rPr>
        <w:t xml:space="preserve"> </w:t>
      </w:r>
      <w:r w:rsidRPr="009614F6">
        <w:rPr>
          <w:rFonts w:ascii="Arial" w:eastAsia="Arial" w:hAnsi="Arial" w:cs="Arial"/>
          <w:spacing w:val="-3"/>
          <w:sz w:val="24"/>
          <w:szCs w:val="24"/>
        </w:rPr>
        <w:t>p</w:t>
      </w:r>
      <w:r w:rsidRPr="009614F6">
        <w:rPr>
          <w:rFonts w:ascii="Arial" w:eastAsia="Arial" w:hAnsi="Arial" w:cs="Arial"/>
          <w:spacing w:val="1"/>
          <w:sz w:val="24"/>
          <w:szCs w:val="24"/>
        </w:rPr>
        <w:t>r</w:t>
      </w:r>
      <w:r w:rsidRPr="009614F6">
        <w:rPr>
          <w:rFonts w:ascii="Arial" w:eastAsia="Arial" w:hAnsi="Arial" w:cs="Arial"/>
          <w:spacing w:val="-3"/>
          <w:sz w:val="24"/>
          <w:szCs w:val="24"/>
        </w:rPr>
        <w:t>o</w:t>
      </w:r>
      <w:r w:rsidRPr="009614F6">
        <w:rPr>
          <w:rFonts w:ascii="Arial" w:eastAsia="Arial" w:hAnsi="Arial" w:cs="Arial"/>
          <w:spacing w:val="2"/>
          <w:sz w:val="24"/>
          <w:szCs w:val="24"/>
        </w:rPr>
        <w:t>g</w:t>
      </w:r>
      <w:r w:rsidRPr="009614F6">
        <w:rPr>
          <w:rFonts w:ascii="Arial" w:eastAsia="Arial" w:hAnsi="Arial" w:cs="Arial"/>
          <w:spacing w:val="1"/>
          <w:sz w:val="24"/>
          <w:szCs w:val="24"/>
        </w:rPr>
        <w:t>r</w:t>
      </w:r>
      <w:r w:rsidRPr="009614F6">
        <w:rPr>
          <w:rFonts w:ascii="Arial" w:eastAsia="Arial" w:hAnsi="Arial" w:cs="Arial"/>
          <w:sz w:val="24"/>
          <w:szCs w:val="24"/>
        </w:rPr>
        <w:t>ess</w:t>
      </w:r>
      <w:r w:rsidRPr="009614F6">
        <w:rPr>
          <w:rFonts w:ascii="Arial" w:eastAsia="Arial" w:hAnsi="Arial" w:cs="Arial"/>
          <w:spacing w:val="-2"/>
          <w:sz w:val="24"/>
          <w:szCs w:val="24"/>
        </w:rPr>
        <w:t xml:space="preserve"> </w:t>
      </w:r>
      <w:r w:rsidRPr="009614F6">
        <w:rPr>
          <w:rFonts w:ascii="Arial" w:eastAsia="Arial" w:hAnsi="Arial" w:cs="Arial"/>
          <w:sz w:val="24"/>
          <w:szCs w:val="24"/>
        </w:rPr>
        <w:t>a</w:t>
      </w:r>
      <w:r w:rsidRPr="009614F6">
        <w:rPr>
          <w:rFonts w:ascii="Arial" w:eastAsia="Arial" w:hAnsi="Arial" w:cs="Arial"/>
          <w:spacing w:val="-1"/>
          <w:sz w:val="24"/>
          <w:szCs w:val="24"/>
        </w:rPr>
        <w:t>n</w:t>
      </w:r>
      <w:r w:rsidRPr="009614F6">
        <w:rPr>
          <w:rFonts w:ascii="Arial" w:eastAsia="Arial" w:hAnsi="Arial" w:cs="Arial"/>
          <w:sz w:val="24"/>
          <w:szCs w:val="24"/>
        </w:rPr>
        <w:t xml:space="preserve">d </w:t>
      </w:r>
      <w:r w:rsidRPr="009614F6">
        <w:rPr>
          <w:rFonts w:ascii="Arial" w:eastAsia="Arial" w:hAnsi="Arial" w:cs="Arial"/>
          <w:spacing w:val="-2"/>
          <w:sz w:val="24"/>
          <w:szCs w:val="24"/>
        </w:rPr>
        <w:t>a</w:t>
      </w:r>
      <w:r w:rsidRPr="009614F6">
        <w:rPr>
          <w:rFonts w:ascii="Arial" w:eastAsia="Arial" w:hAnsi="Arial" w:cs="Arial"/>
          <w:spacing w:val="1"/>
          <w:sz w:val="24"/>
          <w:szCs w:val="24"/>
        </w:rPr>
        <w:t>t</w:t>
      </w:r>
      <w:r w:rsidRPr="009614F6">
        <w:rPr>
          <w:rFonts w:ascii="Arial" w:eastAsia="Arial" w:hAnsi="Arial" w:cs="Arial"/>
          <w:spacing w:val="-1"/>
          <w:sz w:val="24"/>
          <w:szCs w:val="24"/>
        </w:rPr>
        <w:t>t</w:t>
      </w:r>
      <w:r w:rsidRPr="009614F6">
        <w:rPr>
          <w:rFonts w:ascii="Arial" w:eastAsia="Arial" w:hAnsi="Arial" w:cs="Arial"/>
          <w:sz w:val="24"/>
          <w:szCs w:val="24"/>
        </w:rPr>
        <w:t>a</w:t>
      </w:r>
      <w:r w:rsidRPr="009614F6">
        <w:rPr>
          <w:rFonts w:ascii="Arial" w:eastAsia="Arial" w:hAnsi="Arial" w:cs="Arial"/>
          <w:spacing w:val="-1"/>
          <w:sz w:val="24"/>
          <w:szCs w:val="24"/>
        </w:rPr>
        <w:t>i</w:t>
      </w:r>
      <w:r w:rsidRPr="009614F6">
        <w:rPr>
          <w:rFonts w:ascii="Arial" w:eastAsia="Arial" w:hAnsi="Arial" w:cs="Arial"/>
          <w:sz w:val="24"/>
          <w:szCs w:val="24"/>
        </w:rPr>
        <w:t xml:space="preserve">nment </w:t>
      </w:r>
      <w:r w:rsidRPr="009614F6">
        <w:rPr>
          <w:rFonts w:ascii="Arial" w:eastAsia="Arial" w:hAnsi="Arial" w:cs="Arial"/>
          <w:spacing w:val="-3"/>
          <w:sz w:val="24"/>
          <w:szCs w:val="24"/>
        </w:rPr>
        <w:t>a</w:t>
      </w:r>
      <w:r w:rsidRPr="009614F6">
        <w:rPr>
          <w:rFonts w:ascii="Arial" w:eastAsia="Arial" w:hAnsi="Arial" w:cs="Arial"/>
          <w:spacing w:val="2"/>
          <w:sz w:val="24"/>
          <w:szCs w:val="24"/>
        </w:rPr>
        <w:t>g</w:t>
      </w:r>
      <w:r w:rsidRPr="009614F6">
        <w:rPr>
          <w:rFonts w:ascii="Arial" w:eastAsia="Arial" w:hAnsi="Arial" w:cs="Arial"/>
          <w:sz w:val="24"/>
          <w:szCs w:val="24"/>
        </w:rPr>
        <w:t>a</w:t>
      </w:r>
      <w:r w:rsidRPr="009614F6">
        <w:rPr>
          <w:rFonts w:ascii="Arial" w:eastAsia="Arial" w:hAnsi="Arial" w:cs="Arial"/>
          <w:spacing w:val="-1"/>
          <w:sz w:val="24"/>
          <w:szCs w:val="24"/>
        </w:rPr>
        <w:t>i</w:t>
      </w:r>
      <w:r w:rsidRPr="009614F6">
        <w:rPr>
          <w:rFonts w:ascii="Arial" w:eastAsia="Arial" w:hAnsi="Arial" w:cs="Arial"/>
          <w:sz w:val="24"/>
          <w:szCs w:val="24"/>
        </w:rPr>
        <w:t>nst</w:t>
      </w:r>
      <w:r w:rsidRPr="009614F6">
        <w:rPr>
          <w:rFonts w:ascii="Arial" w:eastAsia="Arial" w:hAnsi="Arial" w:cs="Arial"/>
          <w:spacing w:val="-1"/>
          <w:sz w:val="24"/>
          <w:szCs w:val="24"/>
        </w:rPr>
        <w:t xml:space="preserve"> P</w:t>
      </w:r>
      <w:r w:rsidRPr="009614F6">
        <w:rPr>
          <w:rFonts w:ascii="Arial" w:eastAsia="Arial" w:hAnsi="Arial" w:cs="Arial"/>
          <w:sz w:val="24"/>
          <w:szCs w:val="24"/>
        </w:rPr>
        <w:t>a</w:t>
      </w:r>
      <w:r w:rsidRPr="009614F6">
        <w:rPr>
          <w:rFonts w:ascii="Arial" w:eastAsia="Arial" w:hAnsi="Arial" w:cs="Arial"/>
          <w:spacing w:val="-2"/>
          <w:sz w:val="24"/>
          <w:szCs w:val="24"/>
        </w:rPr>
        <w:t>r</w:t>
      </w:r>
      <w:r w:rsidRPr="009614F6">
        <w:rPr>
          <w:rFonts w:ascii="Arial" w:eastAsia="Arial" w:hAnsi="Arial" w:cs="Arial"/>
          <w:sz w:val="24"/>
          <w:szCs w:val="24"/>
        </w:rPr>
        <w:t>t</w:t>
      </w:r>
      <w:r w:rsidRPr="009614F6">
        <w:rPr>
          <w:rFonts w:ascii="Arial" w:eastAsia="Arial" w:hAnsi="Arial" w:cs="Arial"/>
          <w:spacing w:val="2"/>
          <w:sz w:val="24"/>
          <w:szCs w:val="24"/>
        </w:rPr>
        <w:t xml:space="preserve"> </w:t>
      </w:r>
      <w:r w:rsidRPr="009614F6">
        <w:rPr>
          <w:rFonts w:ascii="Arial" w:eastAsia="Arial" w:hAnsi="Arial" w:cs="Arial"/>
          <w:sz w:val="24"/>
          <w:szCs w:val="24"/>
        </w:rPr>
        <w:t>2</w:t>
      </w:r>
      <w:r w:rsidRPr="009614F6">
        <w:rPr>
          <w:rFonts w:ascii="Arial" w:eastAsia="Arial" w:hAnsi="Arial" w:cs="Arial"/>
          <w:spacing w:val="-2"/>
          <w:sz w:val="24"/>
          <w:szCs w:val="24"/>
        </w:rPr>
        <w:t xml:space="preserve"> </w:t>
      </w:r>
      <w:r w:rsidRPr="009614F6">
        <w:rPr>
          <w:rFonts w:ascii="Arial" w:eastAsia="Arial" w:hAnsi="Arial" w:cs="Arial"/>
          <w:spacing w:val="-3"/>
          <w:sz w:val="24"/>
          <w:szCs w:val="24"/>
        </w:rPr>
        <w:t>o</w:t>
      </w:r>
      <w:r w:rsidRPr="009614F6">
        <w:rPr>
          <w:rFonts w:ascii="Arial" w:eastAsia="Arial" w:hAnsi="Arial" w:cs="Arial"/>
          <w:sz w:val="24"/>
          <w:szCs w:val="24"/>
        </w:rPr>
        <w:t>f</w:t>
      </w:r>
      <w:r w:rsidRPr="009614F6">
        <w:rPr>
          <w:rFonts w:ascii="Arial" w:eastAsia="Arial" w:hAnsi="Arial" w:cs="Arial"/>
          <w:spacing w:val="2"/>
          <w:sz w:val="24"/>
          <w:szCs w:val="24"/>
        </w:rPr>
        <w:t xml:space="preserve"> </w:t>
      </w:r>
      <w:r w:rsidRPr="009614F6">
        <w:rPr>
          <w:rFonts w:ascii="Arial" w:eastAsia="Arial" w:hAnsi="Arial" w:cs="Arial"/>
          <w:spacing w:val="1"/>
          <w:sz w:val="24"/>
          <w:szCs w:val="24"/>
        </w:rPr>
        <w:t>t</w:t>
      </w:r>
      <w:r w:rsidRPr="009614F6">
        <w:rPr>
          <w:rFonts w:ascii="Arial" w:eastAsia="Arial" w:hAnsi="Arial" w:cs="Arial"/>
          <w:sz w:val="24"/>
          <w:szCs w:val="24"/>
        </w:rPr>
        <w:t>he</w:t>
      </w:r>
      <w:r w:rsidRPr="009614F6">
        <w:rPr>
          <w:rFonts w:ascii="Arial" w:eastAsia="Arial" w:hAnsi="Arial" w:cs="Arial"/>
          <w:spacing w:val="-4"/>
          <w:sz w:val="24"/>
          <w:szCs w:val="24"/>
        </w:rPr>
        <w:t xml:space="preserve"> </w:t>
      </w:r>
      <w:r w:rsidRPr="009614F6">
        <w:rPr>
          <w:rFonts w:ascii="Arial" w:eastAsia="Arial" w:hAnsi="Arial" w:cs="Arial"/>
          <w:spacing w:val="2"/>
          <w:sz w:val="24"/>
          <w:szCs w:val="24"/>
        </w:rPr>
        <w:t>T</w:t>
      </w:r>
      <w:r w:rsidRPr="009614F6">
        <w:rPr>
          <w:rFonts w:ascii="Arial" w:eastAsia="Arial" w:hAnsi="Arial" w:cs="Arial"/>
          <w:sz w:val="24"/>
          <w:szCs w:val="24"/>
        </w:rPr>
        <w:t>e</w:t>
      </w:r>
      <w:r w:rsidRPr="009614F6">
        <w:rPr>
          <w:rFonts w:ascii="Arial" w:eastAsia="Arial" w:hAnsi="Arial" w:cs="Arial"/>
          <w:spacing w:val="-1"/>
          <w:sz w:val="24"/>
          <w:szCs w:val="24"/>
        </w:rPr>
        <w:t>a</w:t>
      </w:r>
      <w:r w:rsidRPr="009614F6">
        <w:rPr>
          <w:rFonts w:ascii="Arial" w:eastAsia="Arial" w:hAnsi="Arial" w:cs="Arial"/>
          <w:spacing w:val="-2"/>
          <w:sz w:val="24"/>
          <w:szCs w:val="24"/>
        </w:rPr>
        <w:t>c</w:t>
      </w:r>
      <w:r w:rsidRPr="009614F6">
        <w:rPr>
          <w:rFonts w:ascii="Arial" w:eastAsia="Arial" w:hAnsi="Arial" w:cs="Arial"/>
          <w:sz w:val="24"/>
          <w:szCs w:val="24"/>
        </w:rPr>
        <w:t>h</w:t>
      </w:r>
      <w:r w:rsidRPr="009614F6">
        <w:rPr>
          <w:rFonts w:ascii="Arial" w:eastAsia="Arial" w:hAnsi="Arial" w:cs="Arial"/>
          <w:spacing w:val="-1"/>
          <w:sz w:val="24"/>
          <w:szCs w:val="24"/>
        </w:rPr>
        <w:t>e</w:t>
      </w:r>
      <w:r w:rsidRPr="009614F6">
        <w:rPr>
          <w:rFonts w:ascii="Arial" w:eastAsia="Arial" w:hAnsi="Arial" w:cs="Arial"/>
          <w:spacing w:val="1"/>
          <w:sz w:val="24"/>
          <w:szCs w:val="24"/>
        </w:rPr>
        <w:t>r</w:t>
      </w:r>
      <w:r w:rsidRPr="009614F6">
        <w:rPr>
          <w:rFonts w:ascii="Arial" w:eastAsia="Arial" w:hAnsi="Arial" w:cs="Arial"/>
          <w:sz w:val="24"/>
          <w:szCs w:val="24"/>
        </w:rPr>
        <w:t xml:space="preserve">s’ </w:t>
      </w:r>
      <w:r w:rsidRPr="009614F6">
        <w:rPr>
          <w:rFonts w:ascii="Arial" w:eastAsia="Arial" w:hAnsi="Arial" w:cs="Arial"/>
          <w:spacing w:val="-1"/>
          <w:sz w:val="24"/>
          <w:szCs w:val="24"/>
        </w:rPr>
        <w:t>S</w:t>
      </w:r>
      <w:r w:rsidRPr="009614F6">
        <w:rPr>
          <w:rFonts w:ascii="Arial" w:eastAsia="Arial" w:hAnsi="Arial" w:cs="Arial"/>
          <w:spacing w:val="1"/>
          <w:sz w:val="24"/>
          <w:szCs w:val="24"/>
        </w:rPr>
        <w:t>t</w:t>
      </w:r>
      <w:r w:rsidRPr="009614F6">
        <w:rPr>
          <w:rFonts w:ascii="Arial" w:eastAsia="Arial" w:hAnsi="Arial" w:cs="Arial"/>
          <w:sz w:val="24"/>
          <w:szCs w:val="24"/>
        </w:rPr>
        <w:t>a</w:t>
      </w:r>
      <w:r w:rsidRPr="009614F6">
        <w:rPr>
          <w:rFonts w:ascii="Arial" w:eastAsia="Arial" w:hAnsi="Arial" w:cs="Arial"/>
          <w:spacing w:val="-1"/>
          <w:sz w:val="24"/>
          <w:szCs w:val="24"/>
        </w:rPr>
        <w:t>n</w:t>
      </w:r>
      <w:r w:rsidRPr="009614F6">
        <w:rPr>
          <w:rFonts w:ascii="Arial" w:eastAsia="Arial" w:hAnsi="Arial" w:cs="Arial"/>
          <w:sz w:val="24"/>
          <w:szCs w:val="24"/>
        </w:rPr>
        <w:t>d</w:t>
      </w:r>
      <w:r w:rsidRPr="009614F6">
        <w:rPr>
          <w:rFonts w:ascii="Arial" w:eastAsia="Arial" w:hAnsi="Arial" w:cs="Arial"/>
          <w:spacing w:val="-3"/>
          <w:sz w:val="24"/>
          <w:szCs w:val="24"/>
        </w:rPr>
        <w:t>a</w:t>
      </w:r>
      <w:r w:rsidRPr="009614F6">
        <w:rPr>
          <w:rFonts w:ascii="Arial" w:eastAsia="Arial" w:hAnsi="Arial" w:cs="Arial"/>
          <w:spacing w:val="1"/>
          <w:sz w:val="24"/>
          <w:szCs w:val="24"/>
        </w:rPr>
        <w:t>r</w:t>
      </w:r>
      <w:r w:rsidRPr="009614F6">
        <w:rPr>
          <w:rFonts w:ascii="Arial" w:eastAsia="Arial" w:hAnsi="Arial" w:cs="Arial"/>
          <w:sz w:val="24"/>
          <w:szCs w:val="24"/>
        </w:rPr>
        <w:t xml:space="preserve">ds. </w:t>
      </w:r>
    </w:p>
    <w:p w14:paraId="5BDAE945" w14:textId="77777777" w:rsidR="00D1024E" w:rsidRPr="00317148" w:rsidRDefault="00D1024E" w:rsidP="00D1024E">
      <w:pPr>
        <w:spacing w:before="6" w:after="0" w:line="130" w:lineRule="exact"/>
        <w:rPr>
          <w:szCs w:val="22"/>
        </w:rPr>
      </w:pPr>
    </w:p>
    <w:p w14:paraId="7833DA40" w14:textId="77777777" w:rsidR="00D1024E" w:rsidRPr="00317148" w:rsidRDefault="00D1024E" w:rsidP="00D1024E">
      <w:pPr>
        <w:spacing w:after="0" w:line="200" w:lineRule="exact"/>
        <w:rPr>
          <w:szCs w:val="22"/>
        </w:rPr>
      </w:pPr>
    </w:p>
    <w:p w14:paraId="46A648EF" w14:textId="77777777" w:rsidR="00700561" w:rsidRPr="00700561" w:rsidRDefault="00700561" w:rsidP="00700561">
      <w:pPr>
        <w:spacing w:after="0"/>
        <w:jc w:val="both"/>
        <w:rPr>
          <w:sz w:val="24"/>
          <w:szCs w:val="24"/>
        </w:rPr>
      </w:pPr>
      <w:r w:rsidRPr="00700561">
        <w:rPr>
          <w:b/>
          <w:sz w:val="24"/>
          <w:szCs w:val="24"/>
        </w:rPr>
        <w:t>Progress Meeting 1</w:t>
      </w:r>
      <w:r w:rsidRPr="00700561">
        <w:rPr>
          <w:sz w:val="24"/>
          <w:szCs w:val="24"/>
        </w:rPr>
        <w:t xml:space="preserve"> (SBT 1) – Associate teachers who are </w:t>
      </w:r>
      <w:r w:rsidRPr="00700561">
        <w:rPr>
          <w:b/>
          <w:bCs/>
          <w:sz w:val="24"/>
          <w:szCs w:val="24"/>
        </w:rPr>
        <w:t>on track</w:t>
      </w:r>
      <w:r w:rsidRPr="00700561">
        <w:rPr>
          <w:sz w:val="24"/>
          <w:szCs w:val="24"/>
        </w:rPr>
        <w:t xml:space="preserve"> to be awarded QTS at the end of the course will be demonstrating their competence in 75% of each BCU Curriculum Theme at the </w:t>
      </w:r>
      <w:r w:rsidRPr="00700561">
        <w:rPr>
          <w:b/>
          <w:bCs/>
          <w:sz w:val="24"/>
          <w:szCs w:val="24"/>
        </w:rPr>
        <w:t>Working Towards</w:t>
      </w:r>
      <w:r w:rsidRPr="00700561">
        <w:rPr>
          <w:sz w:val="24"/>
          <w:szCs w:val="24"/>
        </w:rPr>
        <w:t xml:space="preserve"> level.</w:t>
      </w:r>
    </w:p>
    <w:p w14:paraId="7448CD91" w14:textId="77777777" w:rsidR="00700561" w:rsidRPr="00700561" w:rsidRDefault="00700561" w:rsidP="00700561">
      <w:pPr>
        <w:spacing w:after="0"/>
        <w:jc w:val="both"/>
        <w:rPr>
          <w:sz w:val="24"/>
          <w:szCs w:val="24"/>
        </w:rPr>
      </w:pPr>
    </w:p>
    <w:p w14:paraId="50D395AE" w14:textId="77777777" w:rsidR="005F64A0" w:rsidRDefault="00700561" w:rsidP="00700561">
      <w:pPr>
        <w:spacing w:after="0"/>
        <w:jc w:val="both"/>
        <w:rPr>
          <w:sz w:val="24"/>
          <w:szCs w:val="24"/>
        </w:rPr>
      </w:pPr>
      <w:bookmarkStart w:id="3" w:name="_Hlk113455113"/>
      <w:r w:rsidRPr="00700561">
        <w:rPr>
          <w:sz w:val="24"/>
          <w:szCs w:val="24"/>
        </w:rPr>
        <w:t xml:space="preserve">Associate Teachers </w:t>
      </w:r>
      <w:r w:rsidRPr="00700561">
        <w:rPr>
          <w:b/>
          <w:bCs/>
          <w:sz w:val="24"/>
          <w:szCs w:val="24"/>
        </w:rPr>
        <w:t>requiring improvement</w:t>
      </w:r>
      <w:r w:rsidRPr="00700561">
        <w:rPr>
          <w:sz w:val="24"/>
          <w:szCs w:val="24"/>
        </w:rPr>
        <w:t xml:space="preserve"> are demonstrating their competence in less than 75% of each of the BCU Curriculum Themes at </w:t>
      </w:r>
      <w:r w:rsidRPr="00700561">
        <w:rPr>
          <w:b/>
          <w:bCs/>
          <w:sz w:val="24"/>
          <w:szCs w:val="24"/>
        </w:rPr>
        <w:t>Working Towards</w:t>
      </w:r>
      <w:r w:rsidRPr="00700561">
        <w:rPr>
          <w:sz w:val="24"/>
          <w:szCs w:val="24"/>
        </w:rPr>
        <w:t xml:space="preserve"> level and/or not fully engaged or responding to advice and feedback. </w:t>
      </w:r>
      <w:bookmarkEnd w:id="3"/>
      <w:r w:rsidRPr="00700561">
        <w:rPr>
          <w:sz w:val="24"/>
          <w:szCs w:val="24"/>
        </w:rPr>
        <w:t xml:space="preserve"> The Associate Teacher will be subject to the Rapid Improvement process and targets and strategies for improvement will be identified and a Rapid Improvement Targets (RIT) form will be completed to be shared with the next placement school.</w:t>
      </w:r>
      <w:bookmarkStart w:id="4" w:name="_Hlk115253737"/>
    </w:p>
    <w:p w14:paraId="3A0C9AE0" w14:textId="6A5EC5B5" w:rsidR="00700561" w:rsidRPr="00700561" w:rsidRDefault="00700561" w:rsidP="00700561">
      <w:pPr>
        <w:spacing w:after="0"/>
        <w:jc w:val="both"/>
        <w:rPr>
          <w:sz w:val="24"/>
          <w:szCs w:val="24"/>
        </w:rPr>
      </w:pPr>
      <w:r w:rsidRPr="00700561">
        <w:rPr>
          <w:sz w:val="24"/>
          <w:szCs w:val="24"/>
        </w:rPr>
        <w:lastRenderedPageBreak/>
        <w:t xml:space="preserve">Associate Teachers not demonstrating their competence in at least 50% of elements in each of the BCU Curriculum Themes at </w:t>
      </w:r>
      <w:r w:rsidRPr="00700561">
        <w:rPr>
          <w:b/>
          <w:bCs/>
          <w:sz w:val="24"/>
          <w:szCs w:val="24"/>
        </w:rPr>
        <w:t>Working Towards</w:t>
      </w:r>
      <w:r w:rsidRPr="00700561">
        <w:rPr>
          <w:sz w:val="24"/>
          <w:szCs w:val="24"/>
        </w:rPr>
        <w:t xml:space="preserve"> level and/or not fully engaged or responding to advice and feedback will have </w:t>
      </w:r>
      <w:r w:rsidRPr="00700561">
        <w:rPr>
          <w:b/>
          <w:bCs/>
          <w:sz w:val="24"/>
          <w:szCs w:val="24"/>
        </w:rPr>
        <w:t>failed SBT1</w:t>
      </w:r>
      <w:r w:rsidRPr="00700561">
        <w:rPr>
          <w:sz w:val="24"/>
          <w:szCs w:val="24"/>
        </w:rPr>
        <w:t xml:space="preserve">. </w:t>
      </w:r>
    </w:p>
    <w:bookmarkEnd w:id="4"/>
    <w:p w14:paraId="0C8E8265" w14:textId="77777777" w:rsidR="00700561" w:rsidRDefault="00700561" w:rsidP="00773B9E">
      <w:pPr>
        <w:spacing w:after="0"/>
        <w:jc w:val="both"/>
        <w:rPr>
          <w:b/>
          <w:sz w:val="24"/>
          <w:szCs w:val="24"/>
        </w:rPr>
      </w:pPr>
    </w:p>
    <w:p w14:paraId="62B3FCA5" w14:textId="782A5F14" w:rsidR="00773B9E" w:rsidRPr="00D5128D" w:rsidRDefault="00773B9E" w:rsidP="00773B9E">
      <w:pPr>
        <w:spacing w:after="0"/>
        <w:jc w:val="both"/>
        <w:rPr>
          <w:sz w:val="24"/>
          <w:szCs w:val="24"/>
        </w:rPr>
      </w:pPr>
      <w:r w:rsidRPr="00D5128D">
        <w:rPr>
          <w:b/>
          <w:sz w:val="24"/>
          <w:szCs w:val="24"/>
        </w:rPr>
        <w:t>Progress Meeting 2</w:t>
      </w:r>
      <w:r w:rsidRPr="00D5128D">
        <w:rPr>
          <w:sz w:val="24"/>
          <w:szCs w:val="24"/>
        </w:rPr>
        <w:t xml:space="preserve"> (SBT2) – </w:t>
      </w:r>
      <w:r w:rsidR="00645E55">
        <w:rPr>
          <w:sz w:val="24"/>
          <w:szCs w:val="24"/>
        </w:rPr>
        <w:t>Associate Teacher</w:t>
      </w:r>
      <w:r w:rsidRPr="00D5128D">
        <w:rPr>
          <w:sz w:val="24"/>
          <w:szCs w:val="24"/>
        </w:rPr>
        <w:t xml:space="preserve">s who are on track to be awarded QTS at the end of the course will be demonstrating their competence in </w:t>
      </w:r>
      <w:r w:rsidRPr="00D5128D">
        <w:rPr>
          <w:b/>
          <w:bCs/>
          <w:sz w:val="24"/>
          <w:szCs w:val="24"/>
        </w:rPr>
        <w:t xml:space="preserve">all elements all </w:t>
      </w:r>
      <w:r w:rsidRPr="00D5128D">
        <w:rPr>
          <w:sz w:val="24"/>
          <w:szCs w:val="24"/>
        </w:rPr>
        <w:t xml:space="preserve">of the BCU Curriculum Themes at the </w:t>
      </w:r>
      <w:r w:rsidRPr="00D5128D">
        <w:rPr>
          <w:b/>
          <w:bCs/>
          <w:sz w:val="24"/>
          <w:szCs w:val="24"/>
        </w:rPr>
        <w:t>Working Towards</w:t>
      </w:r>
      <w:r w:rsidRPr="00D5128D">
        <w:rPr>
          <w:sz w:val="24"/>
          <w:szCs w:val="24"/>
        </w:rPr>
        <w:t xml:space="preserve"> level and elements in the </w:t>
      </w:r>
      <w:r w:rsidRPr="00D5128D">
        <w:rPr>
          <w:b/>
          <w:bCs/>
          <w:sz w:val="24"/>
          <w:szCs w:val="24"/>
        </w:rPr>
        <w:t>Working At</w:t>
      </w:r>
      <w:r w:rsidRPr="00D5128D">
        <w:rPr>
          <w:sz w:val="24"/>
          <w:szCs w:val="24"/>
        </w:rPr>
        <w:t xml:space="preserve"> Level.</w:t>
      </w:r>
    </w:p>
    <w:p w14:paraId="2DF0203B" w14:textId="77777777" w:rsidR="00773B9E" w:rsidRPr="00D5128D" w:rsidRDefault="00773B9E" w:rsidP="00773B9E">
      <w:pPr>
        <w:spacing w:after="0"/>
        <w:jc w:val="both"/>
        <w:rPr>
          <w:sz w:val="24"/>
          <w:szCs w:val="24"/>
        </w:rPr>
      </w:pPr>
    </w:p>
    <w:p w14:paraId="70114C8D" w14:textId="60850B92" w:rsidR="00773B9E" w:rsidRPr="00D5128D" w:rsidRDefault="00645E55" w:rsidP="00773B9E">
      <w:pPr>
        <w:spacing w:after="0"/>
        <w:jc w:val="both"/>
        <w:rPr>
          <w:sz w:val="24"/>
          <w:szCs w:val="24"/>
        </w:rPr>
      </w:pPr>
      <w:r>
        <w:rPr>
          <w:sz w:val="24"/>
          <w:szCs w:val="24"/>
        </w:rPr>
        <w:t>Associate Teacher</w:t>
      </w:r>
      <w:r w:rsidR="00773B9E" w:rsidRPr="00D5128D">
        <w:rPr>
          <w:sz w:val="24"/>
          <w:szCs w:val="24"/>
        </w:rPr>
        <w:t xml:space="preserve">s </w:t>
      </w:r>
      <w:r w:rsidR="00773B9E" w:rsidRPr="00D5128D">
        <w:rPr>
          <w:b/>
          <w:bCs/>
          <w:sz w:val="24"/>
          <w:szCs w:val="24"/>
        </w:rPr>
        <w:t>requiring improvement</w:t>
      </w:r>
      <w:r w:rsidR="00773B9E" w:rsidRPr="00D5128D">
        <w:rPr>
          <w:sz w:val="24"/>
          <w:szCs w:val="24"/>
        </w:rPr>
        <w:t xml:space="preserve"> are demonstrating their competence in </w:t>
      </w:r>
      <w:r w:rsidR="00773B9E" w:rsidRPr="00D5128D">
        <w:rPr>
          <w:b/>
          <w:bCs/>
          <w:sz w:val="24"/>
          <w:szCs w:val="24"/>
        </w:rPr>
        <w:t xml:space="preserve">all elements of all </w:t>
      </w:r>
      <w:r w:rsidR="00773B9E" w:rsidRPr="00D5128D">
        <w:rPr>
          <w:sz w:val="24"/>
          <w:szCs w:val="24"/>
        </w:rPr>
        <w:t xml:space="preserve">of the BCU Curriculum Themes at </w:t>
      </w:r>
      <w:r w:rsidR="00773B9E" w:rsidRPr="00D5128D">
        <w:rPr>
          <w:b/>
          <w:bCs/>
          <w:sz w:val="24"/>
          <w:szCs w:val="24"/>
        </w:rPr>
        <w:t>Working Towards</w:t>
      </w:r>
      <w:r w:rsidR="00773B9E" w:rsidRPr="00D5128D">
        <w:rPr>
          <w:sz w:val="24"/>
          <w:szCs w:val="24"/>
        </w:rPr>
        <w:t xml:space="preserve"> level and/or not fully engaged or responding to advice and feedback.  The </w:t>
      </w:r>
      <w:r>
        <w:rPr>
          <w:sz w:val="24"/>
          <w:szCs w:val="24"/>
        </w:rPr>
        <w:t>Associate Teacher</w:t>
      </w:r>
      <w:r w:rsidR="00773B9E" w:rsidRPr="00D5128D">
        <w:rPr>
          <w:sz w:val="24"/>
          <w:szCs w:val="24"/>
        </w:rPr>
        <w:t xml:space="preserve"> will be subject to the Rapid Improvement process and targets and strategies for improvement will be identified and a Rapid Improvement Targets (RIT) form will be completed to be shared with the next placement school.</w:t>
      </w:r>
    </w:p>
    <w:p w14:paraId="62B2A43F" w14:textId="77777777" w:rsidR="00773B9E" w:rsidRPr="00D5128D" w:rsidRDefault="00773B9E" w:rsidP="00773B9E">
      <w:pPr>
        <w:spacing w:after="0"/>
        <w:jc w:val="both"/>
        <w:rPr>
          <w:sz w:val="24"/>
          <w:szCs w:val="24"/>
        </w:rPr>
      </w:pPr>
    </w:p>
    <w:p w14:paraId="084B7A8F" w14:textId="58D0F24F" w:rsidR="009614F6" w:rsidRPr="00D5128D" w:rsidRDefault="00645E55" w:rsidP="002535F5">
      <w:pPr>
        <w:tabs>
          <w:tab w:val="left" w:pos="820"/>
        </w:tabs>
        <w:spacing w:before="8" w:after="0"/>
        <w:ind w:right="-20"/>
        <w:jc w:val="both"/>
        <w:rPr>
          <w:sz w:val="24"/>
          <w:szCs w:val="24"/>
        </w:rPr>
      </w:pPr>
      <w:r>
        <w:rPr>
          <w:sz w:val="24"/>
          <w:szCs w:val="24"/>
        </w:rPr>
        <w:t>Associate Teacher</w:t>
      </w:r>
      <w:r w:rsidR="00773B9E" w:rsidRPr="00D5128D">
        <w:rPr>
          <w:sz w:val="24"/>
          <w:szCs w:val="24"/>
        </w:rPr>
        <w:t xml:space="preserve">s not demonstrating their competence in 75% of each BCU Curriculum Theme at the </w:t>
      </w:r>
      <w:r w:rsidR="00773B9E" w:rsidRPr="00D5128D">
        <w:rPr>
          <w:b/>
          <w:bCs/>
          <w:sz w:val="24"/>
          <w:szCs w:val="24"/>
        </w:rPr>
        <w:t>Working Towards</w:t>
      </w:r>
      <w:r w:rsidR="00773B9E" w:rsidRPr="00D5128D">
        <w:rPr>
          <w:sz w:val="24"/>
          <w:szCs w:val="24"/>
        </w:rPr>
        <w:t xml:space="preserve"> level and/or not fully engaged or responding to advice and feedback will have </w:t>
      </w:r>
      <w:r w:rsidR="00773B9E" w:rsidRPr="00D5128D">
        <w:rPr>
          <w:b/>
          <w:bCs/>
          <w:sz w:val="24"/>
          <w:szCs w:val="24"/>
        </w:rPr>
        <w:t>failed SBT2</w:t>
      </w:r>
      <w:r w:rsidR="00773B9E" w:rsidRPr="00D5128D">
        <w:rPr>
          <w:sz w:val="24"/>
          <w:szCs w:val="24"/>
        </w:rPr>
        <w:t xml:space="preserve">.    </w:t>
      </w:r>
    </w:p>
    <w:p w14:paraId="6C47DA91" w14:textId="1B98DE32" w:rsidR="00B27F10" w:rsidRPr="00D5128D" w:rsidRDefault="00B27F10" w:rsidP="00773B9E">
      <w:pPr>
        <w:tabs>
          <w:tab w:val="left" w:pos="820"/>
        </w:tabs>
        <w:spacing w:before="8" w:after="0"/>
        <w:ind w:right="-20"/>
        <w:rPr>
          <w:sz w:val="24"/>
          <w:szCs w:val="24"/>
        </w:rPr>
      </w:pPr>
    </w:p>
    <w:p w14:paraId="1AC173D6" w14:textId="2C025A03" w:rsidR="00B27F10" w:rsidRPr="00D5128D" w:rsidRDefault="00B27F10" w:rsidP="00B27F10">
      <w:pPr>
        <w:spacing w:after="0"/>
        <w:jc w:val="both"/>
        <w:rPr>
          <w:sz w:val="24"/>
          <w:szCs w:val="24"/>
        </w:rPr>
      </w:pPr>
      <w:r w:rsidRPr="00D5128D">
        <w:rPr>
          <w:b/>
          <w:sz w:val="24"/>
          <w:szCs w:val="24"/>
        </w:rPr>
        <w:t xml:space="preserve">Progress Meeting 3 </w:t>
      </w:r>
      <w:r w:rsidRPr="00D5128D">
        <w:rPr>
          <w:sz w:val="24"/>
          <w:szCs w:val="24"/>
        </w:rPr>
        <w:t xml:space="preserve">(SBT 3) –. </w:t>
      </w:r>
      <w:r w:rsidR="00645E55">
        <w:rPr>
          <w:sz w:val="24"/>
          <w:szCs w:val="24"/>
        </w:rPr>
        <w:t>Associate Teacher</w:t>
      </w:r>
      <w:r w:rsidRPr="00D5128D">
        <w:rPr>
          <w:sz w:val="24"/>
          <w:szCs w:val="24"/>
        </w:rPr>
        <w:t xml:space="preserve">s who are </w:t>
      </w:r>
      <w:r w:rsidRPr="00D5128D">
        <w:rPr>
          <w:b/>
          <w:bCs/>
          <w:sz w:val="24"/>
          <w:szCs w:val="24"/>
        </w:rPr>
        <w:t>on track</w:t>
      </w:r>
      <w:r w:rsidRPr="00D5128D">
        <w:rPr>
          <w:sz w:val="24"/>
          <w:szCs w:val="24"/>
        </w:rPr>
        <w:t xml:space="preserve"> to be awarded QTS at the end of the course will be demonstrating their competence in </w:t>
      </w:r>
      <w:r w:rsidRPr="00D5128D">
        <w:rPr>
          <w:b/>
          <w:bCs/>
          <w:sz w:val="24"/>
          <w:szCs w:val="24"/>
        </w:rPr>
        <w:t xml:space="preserve">all </w:t>
      </w:r>
      <w:r w:rsidRPr="00D5128D">
        <w:rPr>
          <w:sz w:val="24"/>
          <w:szCs w:val="24"/>
        </w:rPr>
        <w:t>elements of</w:t>
      </w:r>
      <w:r w:rsidRPr="00D5128D">
        <w:rPr>
          <w:b/>
          <w:bCs/>
          <w:sz w:val="24"/>
          <w:szCs w:val="24"/>
        </w:rPr>
        <w:t xml:space="preserve"> all </w:t>
      </w:r>
      <w:r w:rsidRPr="00D5128D">
        <w:rPr>
          <w:sz w:val="24"/>
          <w:szCs w:val="24"/>
        </w:rPr>
        <w:t xml:space="preserve">of the BCU Curriculum Themes at the </w:t>
      </w:r>
      <w:r w:rsidRPr="00D5128D">
        <w:rPr>
          <w:b/>
          <w:bCs/>
          <w:sz w:val="24"/>
          <w:szCs w:val="24"/>
        </w:rPr>
        <w:t>Working At</w:t>
      </w:r>
      <w:r w:rsidRPr="00D5128D">
        <w:rPr>
          <w:sz w:val="24"/>
          <w:szCs w:val="24"/>
        </w:rPr>
        <w:t xml:space="preserve"> Level. </w:t>
      </w:r>
    </w:p>
    <w:p w14:paraId="0A85A626" w14:textId="77777777" w:rsidR="00B27F10" w:rsidRPr="00D5128D" w:rsidRDefault="00B27F10" w:rsidP="00B27F10">
      <w:pPr>
        <w:spacing w:after="0"/>
        <w:jc w:val="both"/>
        <w:rPr>
          <w:sz w:val="24"/>
          <w:szCs w:val="24"/>
        </w:rPr>
      </w:pPr>
    </w:p>
    <w:p w14:paraId="4443A545" w14:textId="541FB59B" w:rsidR="00B27F10" w:rsidRPr="00D5128D" w:rsidRDefault="00645E55" w:rsidP="00B27F10">
      <w:pPr>
        <w:spacing w:after="0"/>
        <w:jc w:val="both"/>
        <w:rPr>
          <w:sz w:val="24"/>
          <w:szCs w:val="24"/>
        </w:rPr>
      </w:pPr>
      <w:r>
        <w:rPr>
          <w:sz w:val="24"/>
          <w:szCs w:val="24"/>
        </w:rPr>
        <w:t>Associate Teacher</w:t>
      </w:r>
      <w:r w:rsidR="00B27F10" w:rsidRPr="00D5128D">
        <w:rPr>
          <w:sz w:val="24"/>
          <w:szCs w:val="24"/>
        </w:rPr>
        <w:t xml:space="preserve">s demonstrating their competence at the </w:t>
      </w:r>
      <w:r w:rsidR="00B27F10" w:rsidRPr="00D5128D">
        <w:rPr>
          <w:b/>
          <w:bCs/>
          <w:sz w:val="24"/>
          <w:szCs w:val="24"/>
        </w:rPr>
        <w:t>Working Beyond</w:t>
      </w:r>
      <w:r w:rsidR="00B27F10" w:rsidRPr="00D5128D">
        <w:rPr>
          <w:sz w:val="24"/>
          <w:szCs w:val="24"/>
        </w:rPr>
        <w:t xml:space="preserve"> level can be deemed to have made </w:t>
      </w:r>
      <w:r w:rsidR="00B27F10" w:rsidRPr="00D5128D">
        <w:rPr>
          <w:b/>
          <w:bCs/>
          <w:sz w:val="24"/>
          <w:szCs w:val="24"/>
        </w:rPr>
        <w:t>very good progress</w:t>
      </w:r>
      <w:r w:rsidR="00B27F10" w:rsidRPr="00D5128D">
        <w:rPr>
          <w:sz w:val="24"/>
          <w:szCs w:val="24"/>
        </w:rPr>
        <w:t xml:space="preserve"> in readiness for their ECT year.</w:t>
      </w:r>
    </w:p>
    <w:p w14:paraId="72281B02" w14:textId="77777777" w:rsidR="00B27F10" w:rsidRDefault="00B27F10" w:rsidP="00B27F10">
      <w:pPr>
        <w:spacing w:after="0"/>
        <w:jc w:val="both"/>
      </w:pPr>
    </w:p>
    <w:p w14:paraId="07A11EDB" w14:textId="5130758C" w:rsidR="00B27F10" w:rsidRPr="000F5719" w:rsidRDefault="00645E55" w:rsidP="00B27F10">
      <w:pPr>
        <w:spacing w:after="0"/>
        <w:jc w:val="both"/>
        <w:rPr>
          <w:sz w:val="24"/>
          <w:szCs w:val="24"/>
        </w:rPr>
      </w:pPr>
      <w:r>
        <w:rPr>
          <w:sz w:val="24"/>
          <w:szCs w:val="24"/>
        </w:rPr>
        <w:t>Associate Teacher</w:t>
      </w:r>
      <w:r w:rsidR="00B27F10" w:rsidRPr="000F5719">
        <w:rPr>
          <w:sz w:val="24"/>
          <w:szCs w:val="24"/>
        </w:rPr>
        <w:t xml:space="preserve">s not demonstrating their competence in all the BCU Curriculum Themes at </w:t>
      </w:r>
      <w:r w:rsidR="00B27F10" w:rsidRPr="000F5719">
        <w:rPr>
          <w:b/>
          <w:bCs/>
          <w:sz w:val="24"/>
          <w:szCs w:val="24"/>
        </w:rPr>
        <w:t>Working At</w:t>
      </w:r>
      <w:r w:rsidR="00B27F10" w:rsidRPr="000F5719">
        <w:rPr>
          <w:sz w:val="24"/>
          <w:szCs w:val="24"/>
        </w:rPr>
        <w:t xml:space="preserve"> level and/or not fully engaged or responding to advice and feedback will have </w:t>
      </w:r>
      <w:r w:rsidR="00B27F10" w:rsidRPr="000F5719">
        <w:rPr>
          <w:b/>
          <w:bCs/>
          <w:sz w:val="24"/>
          <w:szCs w:val="24"/>
        </w:rPr>
        <w:t>failed SBT3</w:t>
      </w:r>
      <w:r w:rsidR="00B27F10" w:rsidRPr="000F5719">
        <w:rPr>
          <w:sz w:val="24"/>
          <w:szCs w:val="24"/>
        </w:rPr>
        <w:t>.</w:t>
      </w:r>
    </w:p>
    <w:p w14:paraId="5290DED5" w14:textId="647BC2F0" w:rsidR="00B27F10" w:rsidRDefault="00B27F10" w:rsidP="00773B9E">
      <w:pPr>
        <w:tabs>
          <w:tab w:val="left" w:pos="820"/>
        </w:tabs>
        <w:spacing w:before="8" w:after="0"/>
        <w:ind w:right="-20"/>
        <w:rPr>
          <w:sz w:val="24"/>
          <w:szCs w:val="24"/>
        </w:rPr>
      </w:pPr>
    </w:p>
    <w:p w14:paraId="7AF24DCC" w14:textId="2324FAE4" w:rsidR="00B27F10" w:rsidRDefault="00B27F10" w:rsidP="00773B9E">
      <w:pPr>
        <w:tabs>
          <w:tab w:val="left" w:pos="820"/>
        </w:tabs>
        <w:spacing w:before="8" w:after="0"/>
        <w:ind w:right="-20"/>
        <w:rPr>
          <w:sz w:val="24"/>
          <w:szCs w:val="24"/>
        </w:rPr>
      </w:pPr>
    </w:p>
    <w:p w14:paraId="3F70D822" w14:textId="77777777" w:rsidR="009B0B2D" w:rsidRDefault="009B0B2D" w:rsidP="00773B9E">
      <w:pPr>
        <w:tabs>
          <w:tab w:val="left" w:pos="820"/>
        </w:tabs>
        <w:spacing w:before="8" w:after="0"/>
        <w:ind w:right="-20"/>
        <w:rPr>
          <w:sz w:val="24"/>
          <w:szCs w:val="24"/>
        </w:rPr>
      </w:pPr>
    </w:p>
    <w:p w14:paraId="3285A163" w14:textId="77777777" w:rsidR="004D0DA8" w:rsidRDefault="004D0DA8" w:rsidP="00773B9E">
      <w:pPr>
        <w:tabs>
          <w:tab w:val="left" w:pos="820"/>
        </w:tabs>
        <w:spacing w:before="8" w:after="0"/>
        <w:ind w:right="-20"/>
        <w:rPr>
          <w:sz w:val="24"/>
          <w:szCs w:val="24"/>
        </w:rPr>
      </w:pPr>
    </w:p>
    <w:p w14:paraId="0308007C" w14:textId="77777777" w:rsidR="004D0DA8" w:rsidRDefault="004D0DA8" w:rsidP="00773B9E">
      <w:pPr>
        <w:tabs>
          <w:tab w:val="left" w:pos="820"/>
        </w:tabs>
        <w:spacing w:before="8" w:after="0"/>
        <w:ind w:right="-20"/>
        <w:rPr>
          <w:sz w:val="24"/>
          <w:szCs w:val="24"/>
        </w:rPr>
      </w:pPr>
    </w:p>
    <w:p w14:paraId="63732E7B" w14:textId="77777777" w:rsidR="004D0DA8" w:rsidRDefault="004D0DA8" w:rsidP="00773B9E">
      <w:pPr>
        <w:tabs>
          <w:tab w:val="left" w:pos="820"/>
        </w:tabs>
        <w:spacing w:before="8" w:after="0"/>
        <w:ind w:right="-20"/>
        <w:rPr>
          <w:sz w:val="24"/>
          <w:szCs w:val="24"/>
        </w:rPr>
      </w:pPr>
    </w:p>
    <w:p w14:paraId="0E927E51" w14:textId="77777777" w:rsidR="004D0DA8" w:rsidRDefault="004D0DA8" w:rsidP="00773B9E">
      <w:pPr>
        <w:tabs>
          <w:tab w:val="left" w:pos="820"/>
        </w:tabs>
        <w:spacing w:before="8" w:after="0"/>
        <w:ind w:right="-20"/>
        <w:rPr>
          <w:sz w:val="24"/>
          <w:szCs w:val="24"/>
        </w:rPr>
      </w:pPr>
    </w:p>
    <w:p w14:paraId="3B8E6C67" w14:textId="77777777" w:rsidR="004D0DA8" w:rsidRDefault="004D0DA8" w:rsidP="00773B9E">
      <w:pPr>
        <w:tabs>
          <w:tab w:val="left" w:pos="820"/>
        </w:tabs>
        <w:spacing w:before="8" w:after="0"/>
        <w:ind w:right="-20"/>
        <w:rPr>
          <w:sz w:val="24"/>
          <w:szCs w:val="24"/>
        </w:rPr>
      </w:pPr>
    </w:p>
    <w:p w14:paraId="237D09C1" w14:textId="77777777" w:rsidR="004D0DA8" w:rsidRDefault="004D0DA8" w:rsidP="00773B9E">
      <w:pPr>
        <w:tabs>
          <w:tab w:val="left" w:pos="820"/>
        </w:tabs>
        <w:spacing w:before="8" w:after="0"/>
        <w:ind w:right="-20"/>
        <w:rPr>
          <w:sz w:val="24"/>
          <w:szCs w:val="24"/>
        </w:rPr>
      </w:pPr>
    </w:p>
    <w:p w14:paraId="0DEEE107" w14:textId="77777777" w:rsidR="004D0DA8" w:rsidRDefault="004D0DA8" w:rsidP="00773B9E">
      <w:pPr>
        <w:tabs>
          <w:tab w:val="left" w:pos="820"/>
        </w:tabs>
        <w:spacing w:before="8" w:after="0"/>
        <w:ind w:right="-20"/>
        <w:rPr>
          <w:sz w:val="24"/>
          <w:szCs w:val="24"/>
        </w:rPr>
      </w:pPr>
    </w:p>
    <w:p w14:paraId="2446855B" w14:textId="77777777" w:rsidR="004D0DA8" w:rsidRDefault="004D0DA8" w:rsidP="00773B9E">
      <w:pPr>
        <w:tabs>
          <w:tab w:val="left" w:pos="820"/>
        </w:tabs>
        <w:spacing w:before="8" w:after="0"/>
        <w:ind w:right="-20"/>
        <w:rPr>
          <w:sz w:val="24"/>
          <w:szCs w:val="24"/>
        </w:rPr>
      </w:pPr>
    </w:p>
    <w:p w14:paraId="231743AB" w14:textId="77777777" w:rsidR="004D0DA8" w:rsidRDefault="004D0DA8" w:rsidP="00773B9E">
      <w:pPr>
        <w:tabs>
          <w:tab w:val="left" w:pos="820"/>
        </w:tabs>
        <w:spacing w:before="8" w:after="0"/>
        <w:ind w:right="-20"/>
        <w:rPr>
          <w:sz w:val="24"/>
          <w:szCs w:val="24"/>
        </w:rPr>
      </w:pPr>
    </w:p>
    <w:p w14:paraId="61166A7E" w14:textId="77777777" w:rsidR="004D0DA8" w:rsidRDefault="004D0DA8" w:rsidP="00773B9E">
      <w:pPr>
        <w:tabs>
          <w:tab w:val="left" w:pos="820"/>
        </w:tabs>
        <w:spacing w:before="8" w:after="0"/>
        <w:ind w:right="-20"/>
        <w:rPr>
          <w:sz w:val="24"/>
          <w:szCs w:val="24"/>
        </w:rPr>
      </w:pPr>
    </w:p>
    <w:p w14:paraId="08C13C47" w14:textId="77777777" w:rsidR="004D0DA8" w:rsidRDefault="004D0DA8" w:rsidP="00773B9E">
      <w:pPr>
        <w:tabs>
          <w:tab w:val="left" w:pos="820"/>
        </w:tabs>
        <w:spacing w:before="8" w:after="0"/>
        <w:ind w:right="-20"/>
        <w:rPr>
          <w:sz w:val="24"/>
          <w:szCs w:val="24"/>
        </w:rPr>
      </w:pPr>
    </w:p>
    <w:p w14:paraId="393D402F" w14:textId="77777777" w:rsidR="004D0DA8" w:rsidRDefault="004D0DA8" w:rsidP="00773B9E">
      <w:pPr>
        <w:tabs>
          <w:tab w:val="left" w:pos="820"/>
        </w:tabs>
        <w:spacing w:before="8" w:after="0"/>
        <w:ind w:right="-20"/>
        <w:rPr>
          <w:sz w:val="24"/>
          <w:szCs w:val="24"/>
        </w:rPr>
      </w:pPr>
    </w:p>
    <w:p w14:paraId="4D57052A" w14:textId="77777777" w:rsidR="004D0DA8" w:rsidRDefault="004D0DA8" w:rsidP="00773B9E">
      <w:pPr>
        <w:tabs>
          <w:tab w:val="left" w:pos="820"/>
        </w:tabs>
        <w:spacing w:before="8" w:after="0"/>
        <w:ind w:right="-20"/>
        <w:rPr>
          <w:sz w:val="24"/>
          <w:szCs w:val="24"/>
        </w:rPr>
      </w:pPr>
    </w:p>
    <w:p w14:paraId="7BA96D33" w14:textId="77777777" w:rsidR="004D0DA8" w:rsidRDefault="004D0DA8" w:rsidP="00773B9E">
      <w:pPr>
        <w:tabs>
          <w:tab w:val="left" w:pos="820"/>
        </w:tabs>
        <w:spacing w:before="8" w:after="0"/>
        <w:ind w:right="-20"/>
        <w:rPr>
          <w:sz w:val="24"/>
          <w:szCs w:val="24"/>
        </w:rPr>
      </w:pPr>
    </w:p>
    <w:p w14:paraId="195BCE0A" w14:textId="77777777" w:rsidR="005F64A0" w:rsidRDefault="005F64A0" w:rsidP="00196373">
      <w:pPr>
        <w:rPr>
          <w:sz w:val="24"/>
          <w:szCs w:val="24"/>
        </w:rPr>
      </w:pPr>
    </w:p>
    <w:p w14:paraId="4BA69849" w14:textId="602227C0" w:rsidR="00196373" w:rsidRPr="00BA75B2" w:rsidRDefault="00196373" w:rsidP="00196373">
      <w:pPr>
        <w:rPr>
          <w:b/>
          <w:bCs/>
          <w:sz w:val="24"/>
          <w:szCs w:val="24"/>
          <w:u w:val="single"/>
        </w:rPr>
      </w:pPr>
      <w:r>
        <w:rPr>
          <w:b/>
          <w:bCs/>
          <w:sz w:val="24"/>
          <w:szCs w:val="24"/>
          <w:u w:val="single"/>
        </w:rPr>
        <w:lastRenderedPageBreak/>
        <w:t>Professional Development Discussion</w:t>
      </w:r>
      <w:r w:rsidR="006D470A">
        <w:rPr>
          <w:b/>
          <w:bCs/>
          <w:sz w:val="24"/>
          <w:szCs w:val="24"/>
          <w:u w:val="single"/>
        </w:rPr>
        <w:t>s</w:t>
      </w:r>
    </w:p>
    <w:p w14:paraId="512CF7DE" w14:textId="77777777" w:rsidR="00196373" w:rsidRDefault="00196373" w:rsidP="00196373">
      <w:pPr>
        <w:rPr>
          <w:b/>
          <w:bCs/>
          <w:sz w:val="24"/>
          <w:szCs w:val="24"/>
        </w:rPr>
      </w:pPr>
    </w:p>
    <w:p w14:paraId="452DE733" w14:textId="0DC68782" w:rsidR="00196373" w:rsidRPr="00BA75B2" w:rsidRDefault="00196373" w:rsidP="00196373">
      <w:pPr>
        <w:rPr>
          <w:b/>
          <w:bCs/>
          <w:sz w:val="24"/>
          <w:szCs w:val="24"/>
        </w:rPr>
      </w:pPr>
      <w:r w:rsidRPr="00BA75B2">
        <w:rPr>
          <w:b/>
          <w:bCs/>
          <w:sz w:val="24"/>
          <w:szCs w:val="24"/>
        </w:rPr>
        <w:t xml:space="preserve">Evidence and </w:t>
      </w:r>
      <w:r w:rsidR="00092861">
        <w:rPr>
          <w:b/>
          <w:bCs/>
          <w:sz w:val="24"/>
          <w:szCs w:val="24"/>
        </w:rPr>
        <w:t>Review/</w:t>
      </w:r>
      <w:r w:rsidRPr="00BA75B2">
        <w:rPr>
          <w:b/>
          <w:bCs/>
          <w:sz w:val="24"/>
          <w:szCs w:val="24"/>
        </w:rPr>
        <w:t>Progress Meetings</w:t>
      </w:r>
    </w:p>
    <w:p w14:paraId="0D0B6A6B" w14:textId="4D4DBA94" w:rsidR="00196373" w:rsidRPr="00511719" w:rsidRDefault="00196373" w:rsidP="00B378BC">
      <w:pPr>
        <w:numPr>
          <w:ilvl w:val="0"/>
          <w:numId w:val="12"/>
        </w:numPr>
        <w:rPr>
          <w:sz w:val="24"/>
          <w:szCs w:val="24"/>
        </w:rPr>
      </w:pPr>
      <w:r w:rsidRPr="00511719">
        <w:rPr>
          <w:sz w:val="24"/>
          <w:szCs w:val="24"/>
        </w:rPr>
        <w:t>Pr</w:t>
      </w:r>
      <w:r>
        <w:rPr>
          <w:sz w:val="24"/>
          <w:szCs w:val="24"/>
        </w:rPr>
        <w:t xml:space="preserve">ior to each </w:t>
      </w:r>
      <w:r w:rsidR="00092861">
        <w:rPr>
          <w:sz w:val="24"/>
          <w:szCs w:val="24"/>
        </w:rPr>
        <w:t>Review/</w:t>
      </w:r>
      <w:r>
        <w:rPr>
          <w:sz w:val="24"/>
          <w:szCs w:val="24"/>
        </w:rPr>
        <w:t xml:space="preserve">Progress Meeting </w:t>
      </w:r>
      <w:r w:rsidR="00645E55">
        <w:rPr>
          <w:sz w:val="24"/>
          <w:szCs w:val="24"/>
        </w:rPr>
        <w:t>Associate Teacher</w:t>
      </w:r>
      <w:r>
        <w:rPr>
          <w:sz w:val="24"/>
          <w:szCs w:val="24"/>
        </w:rPr>
        <w:t>s will need to prepare</w:t>
      </w:r>
      <w:r w:rsidR="00092861">
        <w:rPr>
          <w:sz w:val="24"/>
          <w:szCs w:val="24"/>
        </w:rPr>
        <w:t xml:space="preserve"> a Critical Incident</w:t>
      </w:r>
      <w:r w:rsidRPr="00511719">
        <w:rPr>
          <w:sz w:val="24"/>
          <w:szCs w:val="24"/>
        </w:rPr>
        <w:t xml:space="preserve">. </w:t>
      </w:r>
    </w:p>
    <w:p w14:paraId="09FE4B03" w14:textId="4ADCCEA4" w:rsidR="00196373" w:rsidRPr="00511719" w:rsidRDefault="00F72C1A" w:rsidP="00B378BC">
      <w:pPr>
        <w:numPr>
          <w:ilvl w:val="0"/>
          <w:numId w:val="12"/>
        </w:numPr>
        <w:rPr>
          <w:sz w:val="24"/>
          <w:szCs w:val="24"/>
        </w:rPr>
      </w:pPr>
      <w:r>
        <w:rPr>
          <w:sz w:val="24"/>
          <w:szCs w:val="24"/>
        </w:rPr>
        <w:t>These will</w:t>
      </w:r>
      <w:r w:rsidR="00196373">
        <w:rPr>
          <w:sz w:val="24"/>
          <w:szCs w:val="24"/>
        </w:rPr>
        <w:t xml:space="preserve"> be part of their online School Based Training Folder and</w:t>
      </w:r>
      <w:r w:rsidR="00196373" w:rsidRPr="00511719">
        <w:rPr>
          <w:sz w:val="24"/>
          <w:szCs w:val="24"/>
        </w:rPr>
        <w:t xml:space="preserve"> </w:t>
      </w:r>
      <w:r w:rsidR="00196373">
        <w:rPr>
          <w:sz w:val="24"/>
          <w:szCs w:val="24"/>
        </w:rPr>
        <w:t>they should</w:t>
      </w:r>
      <w:r w:rsidR="00196373" w:rsidRPr="00511719">
        <w:rPr>
          <w:sz w:val="24"/>
          <w:szCs w:val="24"/>
        </w:rPr>
        <w:t xml:space="preserve"> select </w:t>
      </w:r>
      <w:r w:rsidR="00196373">
        <w:rPr>
          <w:sz w:val="24"/>
          <w:szCs w:val="24"/>
        </w:rPr>
        <w:t>a maximum of</w:t>
      </w:r>
      <w:r w:rsidR="00196373" w:rsidRPr="00511719">
        <w:rPr>
          <w:sz w:val="24"/>
          <w:szCs w:val="24"/>
        </w:rPr>
        <w:t xml:space="preserve"> 5 </w:t>
      </w:r>
      <w:r w:rsidR="00196373">
        <w:rPr>
          <w:sz w:val="24"/>
          <w:szCs w:val="24"/>
        </w:rPr>
        <w:t>pieces of evidence that demonstrate their</w:t>
      </w:r>
      <w:r w:rsidR="00010935">
        <w:rPr>
          <w:sz w:val="24"/>
          <w:szCs w:val="24"/>
        </w:rPr>
        <w:t xml:space="preserve"> </w:t>
      </w:r>
      <w:r w:rsidR="00010935" w:rsidRPr="00D51B14">
        <w:rPr>
          <w:sz w:val="24"/>
          <w:szCs w:val="24"/>
        </w:rPr>
        <w:t>progress</w:t>
      </w:r>
      <w:r>
        <w:rPr>
          <w:sz w:val="24"/>
          <w:szCs w:val="24"/>
        </w:rPr>
        <w:t xml:space="preserve"> against</w:t>
      </w:r>
      <w:r w:rsidR="00196373" w:rsidRPr="00511719">
        <w:rPr>
          <w:sz w:val="24"/>
          <w:szCs w:val="24"/>
        </w:rPr>
        <w:t xml:space="preserve"> the </w:t>
      </w:r>
      <w:r w:rsidR="00C10148">
        <w:rPr>
          <w:sz w:val="24"/>
          <w:szCs w:val="24"/>
        </w:rPr>
        <w:t xml:space="preserve">BCU ITE Core Curriculum </w:t>
      </w:r>
      <w:r w:rsidR="00196373" w:rsidRPr="00511719">
        <w:rPr>
          <w:sz w:val="24"/>
          <w:szCs w:val="24"/>
        </w:rPr>
        <w:t>to date.</w:t>
      </w:r>
    </w:p>
    <w:p w14:paraId="7B907825" w14:textId="69194D2C" w:rsidR="00196373" w:rsidRDefault="00196373" w:rsidP="00B378BC">
      <w:pPr>
        <w:numPr>
          <w:ilvl w:val="0"/>
          <w:numId w:val="12"/>
        </w:numPr>
        <w:rPr>
          <w:sz w:val="24"/>
          <w:szCs w:val="24"/>
        </w:rPr>
      </w:pPr>
      <w:r>
        <w:rPr>
          <w:sz w:val="24"/>
          <w:szCs w:val="24"/>
        </w:rPr>
        <w:t>They</w:t>
      </w:r>
      <w:r w:rsidRPr="00511719">
        <w:rPr>
          <w:sz w:val="24"/>
          <w:szCs w:val="24"/>
        </w:rPr>
        <w:t xml:space="preserve"> can</w:t>
      </w:r>
      <w:r w:rsidR="00010935">
        <w:rPr>
          <w:sz w:val="24"/>
          <w:szCs w:val="24"/>
        </w:rPr>
        <w:t xml:space="preserve"> present evidence digitally or as</w:t>
      </w:r>
      <w:r w:rsidR="00B336FD">
        <w:rPr>
          <w:sz w:val="24"/>
          <w:szCs w:val="24"/>
        </w:rPr>
        <w:t xml:space="preserve"> a </w:t>
      </w:r>
      <w:r>
        <w:rPr>
          <w:sz w:val="24"/>
          <w:szCs w:val="24"/>
        </w:rPr>
        <w:t>hard copy</w:t>
      </w:r>
      <w:r w:rsidRPr="00511719">
        <w:rPr>
          <w:sz w:val="24"/>
          <w:szCs w:val="24"/>
        </w:rPr>
        <w:t>.</w:t>
      </w:r>
    </w:p>
    <w:p w14:paraId="705E1D46" w14:textId="3A984F40" w:rsidR="00196373" w:rsidRDefault="00196373" w:rsidP="00B378BC">
      <w:pPr>
        <w:numPr>
          <w:ilvl w:val="0"/>
          <w:numId w:val="12"/>
        </w:numPr>
        <w:rPr>
          <w:sz w:val="24"/>
          <w:szCs w:val="24"/>
        </w:rPr>
      </w:pPr>
      <w:r>
        <w:rPr>
          <w:sz w:val="24"/>
          <w:szCs w:val="24"/>
        </w:rPr>
        <w:t>During the</w:t>
      </w:r>
      <w:r w:rsidRPr="00511719">
        <w:rPr>
          <w:sz w:val="24"/>
          <w:szCs w:val="24"/>
        </w:rPr>
        <w:t xml:space="preserve"> </w:t>
      </w:r>
      <w:r w:rsidR="00092861">
        <w:rPr>
          <w:sz w:val="24"/>
          <w:szCs w:val="24"/>
        </w:rPr>
        <w:t>Review/</w:t>
      </w:r>
      <w:r w:rsidRPr="00511719">
        <w:rPr>
          <w:sz w:val="24"/>
          <w:szCs w:val="24"/>
        </w:rPr>
        <w:t>Progress Meeting</w:t>
      </w:r>
      <w:r>
        <w:rPr>
          <w:sz w:val="24"/>
          <w:szCs w:val="24"/>
        </w:rPr>
        <w:t>s</w:t>
      </w:r>
      <w:r w:rsidRPr="00511719">
        <w:rPr>
          <w:sz w:val="24"/>
          <w:szCs w:val="24"/>
        </w:rPr>
        <w:t xml:space="preserve"> </w:t>
      </w:r>
      <w:r w:rsidR="00645E55">
        <w:rPr>
          <w:sz w:val="24"/>
          <w:szCs w:val="24"/>
        </w:rPr>
        <w:t>Associate Teacher</w:t>
      </w:r>
      <w:r w:rsidR="00010935">
        <w:rPr>
          <w:sz w:val="24"/>
          <w:szCs w:val="24"/>
        </w:rPr>
        <w:t xml:space="preserve">s should be </w:t>
      </w:r>
      <w:r w:rsidR="00010935" w:rsidRPr="00D51B14">
        <w:rPr>
          <w:sz w:val="24"/>
          <w:szCs w:val="24"/>
        </w:rPr>
        <w:t xml:space="preserve">supported </w:t>
      </w:r>
      <w:r w:rsidRPr="00D51B14">
        <w:rPr>
          <w:sz w:val="24"/>
          <w:szCs w:val="24"/>
        </w:rPr>
        <w:t xml:space="preserve">to </w:t>
      </w:r>
      <w:r w:rsidR="00F72C1A" w:rsidRPr="00D51B14">
        <w:rPr>
          <w:sz w:val="24"/>
          <w:szCs w:val="24"/>
        </w:rPr>
        <w:t>reflect upon</w:t>
      </w:r>
      <w:r w:rsidR="00F72C1A">
        <w:rPr>
          <w:sz w:val="24"/>
          <w:szCs w:val="24"/>
        </w:rPr>
        <w:t xml:space="preserve"> </w:t>
      </w:r>
      <w:r>
        <w:rPr>
          <w:sz w:val="24"/>
          <w:szCs w:val="24"/>
        </w:rPr>
        <w:t xml:space="preserve">their </w:t>
      </w:r>
      <w:r w:rsidR="00092861">
        <w:rPr>
          <w:sz w:val="24"/>
          <w:szCs w:val="24"/>
        </w:rPr>
        <w:t>Critical Incident</w:t>
      </w:r>
      <w:r w:rsidRPr="00511719">
        <w:rPr>
          <w:sz w:val="24"/>
          <w:szCs w:val="24"/>
        </w:rPr>
        <w:t xml:space="preserve">, focussing on their relevance </w:t>
      </w:r>
      <w:r w:rsidR="007C51E5" w:rsidRPr="00511719">
        <w:rPr>
          <w:sz w:val="24"/>
          <w:szCs w:val="24"/>
        </w:rPr>
        <w:t xml:space="preserve">in regard </w:t>
      </w:r>
      <w:r w:rsidR="00C77FC9" w:rsidRPr="00511719">
        <w:rPr>
          <w:sz w:val="24"/>
          <w:szCs w:val="24"/>
        </w:rPr>
        <w:t>to</w:t>
      </w:r>
      <w:r w:rsidRPr="00511719">
        <w:rPr>
          <w:sz w:val="24"/>
          <w:szCs w:val="24"/>
        </w:rPr>
        <w:t xml:space="preserve"> intention, </w:t>
      </w:r>
      <w:r w:rsidR="00862AE5" w:rsidRPr="00511719">
        <w:rPr>
          <w:sz w:val="24"/>
          <w:szCs w:val="24"/>
        </w:rPr>
        <w:t>implementation,</w:t>
      </w:r>
      <w:r w:rsidRPr="00511719">
        <w:rPr>
          <w:sz w:val="24"/>
          <w:szCs w:val="24"/>
        </w:rPr>
        <w:t xml:space="preserve"> and impact.</w:t>
      </w:r>
    </w:p>
    <w:p w14:paraId="4E3FAA69" w14:textId="4F420463" w:rsidR="00A8264D" w:rsidRDefault="00A8264D" w:rsidP="00B378BC">
      <w:pPr>
        <w:numPr>
          <w:ilvl w:val="0"/>
          <w:numId w:val="12"/>
        </w:numPr>
        <w:rPr>
          <w:sz w:val="24"/>
          <w:szCs w:val="24"/>
        </w:rPr>
      </w:pPr>
      <w:r>
        <w:rPr>
          <w:sz w:val="24"/>
          <w:szCs w:val="24"/>
        </w:rPr>
        <w:t>Each Critical Incident should have a clear focus:</w:t>
      </w:r>
    </w:p>
    <w:p w14:paraId="7C3B3849" w14:textId="5CECD9F5" w:rsidR="004D0DA8" w:rsidRPr="004D0DA8" w:rsidRDefault="004D0DA8" w:rsidP="004A1441">
      <w:pPr>
        <w:pStyle w:val="ListParagraph"/>
        <w:numPr>
          <w:ilvl w:val="0"/>
          <w:numId w:val="39"/>
        </w:numPr>
        <w:rPr>
          <w:rFonts w:ascii="Arial" w:hAnsi="Arial" w:cs="Arial"/>
          <w:sz w:val="24"/>
          <w:szCs w:val="24"/>
        </w:rPr>
      </w:pPr>
      <w:r w:rsidRPr="004D0DA8">
        <w:rPr>
          <w:rFonts w:ascii="Arial" w:hAnsi="Arial" w:cs="Arial"/>
          <w:sz w:val="24"/>
          <w:szCs w:val="24"/>
        </w:rPr>
        <w:t>CI RM1 – Behaviour</w:t>
      </w:r>
      <w:r w:rsidR="00B72BC1">
        <w:rPr>
          <w:rFonts w:ascii="Arial" w:hAnsi="Arial" w:cs="Arial"/>
          <w:sz w:val="24"/>
          <w:szCs w:val="24"/>
        </w:rPr>
        <w:t>.</w:t>
      </w:r>
    </w:p>
    <w:p w14:paraId="06EB31B9" w14:textId="47D13994" w:rsidR="004D0DA8" w:rsidRPr="004D0DA8" w:rsidRDefault="004D0DA8" w:rsidP="004A1441">
      <w:pPr>
        <w:pStyle w:val="ListParagraph"/>
        <w:numPr>
          <w:ilvl w:val="0"/>
          <w:numId w:val="39"/>
        </w:numPr>
        <w:rPr>
          <w:rFonts w:ascii="Arial" w:hAnsi="Arial" w:cs="Arial"/>
          <w:sz w:val="24"/>
          <w:szCs w:val="24"/>
        </w:rPr>
      </w:pPr>
      <w:r w:rsidRPr="004D0DA8">
        <w:rPr>
          <w:rFonts w:ascii="Arial" w:hAnsi="Arial" w:cs="Arial"/>
          <w:sz w:val="24"/>
          <w:szCs w:val="24"/>
        </w:rPr>
        <w:t>CI PM1 – Linked to Phonics/Subject Specialism/An area of student reflection/</w:t>
      </w:r>
      <w:r w:rsidR="007C51E5" w:rsidRPr="004D0DA8">
        <w:rPr>
          <w:rFonts w:ascii="Arial" w:hAnsi="Arial" w:cs="Arial"/>
          <w:sz w:val="24"/>
          <w:szCs w:val="24"/>
        </w:rPr>
        <w:t>learning.</w:t>
      </w:r>
    </w:p>
    <w:p w14:paraId="435B8BA8" w14:textId="51FD4CE7" w:rsidR="00A8264D" w:rsidRPr="000F5719" w:rsidRDefault="00A8264D" w:rsidP="004A1441">
      <w:pPr>
        <w:pStyle w:val="ListParagraph"/>
        <w:numPr>
          <w:ilvl w:val="0"/>
          <w:numId w:val="35"/>
        </w:numPr>
        <w:rPr>
          <w:rFonts w:ascii="Arial" w:hAnsi="Arial" w:cs="Arial"/>
          <w:sz w:val="24"/>
          <w:szCs w:val="24"/>
        </w:rPr>
      </w:pPr>
      <w:r w:rsidRPr="000F5719">
        <w:rPr>
          <w:rFonts w:ascii="Arial" w:hAnsi="Arial" w:cs="Arial"/>
          <w:sz w:val="24"/>
          <w:szCs w:val="24"/>
        </w:rPr>
        <w:t xml:space="preserve">CI RM2 – Adaptive teaching linked to a </w:t>
      </w:r>
      <w:r w:rsidR="007C51E5" w:rsidRPr="000F5719">
        <w:rPr>
          <w:rFonts w:ascii="Arial" w:hAnsi="Arial" w:cs="Arial"/>
          <w:sz w:val="24"/>
          <w:szCs w:val="24"/>
        </w:rPr>
        <w:t>subject.</w:t>
      </w:r>
    </w:p>
    <w:p w14:paraId="2A09930F" w14:textId="1BD655CC" w:rsidR="00A8264D" w:rsidRPr="000F5719" w:rsidRDefault="00A8264D" w:rsidP="004A1441">
      <w:pPr>
        <w:pStyle w:val="ListParagraph"/>
        <w:numPr>
          <w:ilvl w:val="0"/>
          <w:numId w:val="35"/>
        </w:numPr>
        <w:rPr>
          <w:rFonts w:ascii="Arial" w:hAnsi="Arial" w:cs="Arial"/>
          <w:sz w:val="24"/>
          <w:szCs w:val="24"/>
        </w:rPr>
      </w:pPr>
      <w:r w:rsidRPr="000F5719">
        <w:rPr>
          <w:rFonts w:ascii="Arial" w:hAnsi="Arial" w:cs="Arial"/>
          <w:sz w:val="24"/>
          <w:szCs w:val="24"/>
        </w:rPr>
        <w:t>CI PM2 - Linked to Phonics/Subject Specialism/An area of student reflection/</w:t>
      </w:r>
      <w:r w:rsidR="007C51E5" w:rsidRPr="000F5719">
        <w:rPr>
          <w:rFonts w:ascii="Arial" w:hAnsi="Arial" w:cs="Arial"/>
          <w:sz w:val="24"/>
          <w:szCs w:val="24"/>
        </w:rPr>
        <w:t>learning.</w:t>
      </w:r>
    </w:p>
    <w:p w14:paraId="4C5B76EC" w14:textId="4B74DA70" w:rsidR="00A8264D" w:rsidRPr="000F5719" w:rsidRDefault="00A8264D" w:rsidP="004A1441">
      <w:pPr>
        <w:pStyle w:val="ListParagraph"/>
        <w:numPr>
          <w:ilvl w:val="0"/>
          <w:numId w:val="35"/>
        </w:numPr>
        <w:rPr>
          <w:rFonts w:ascii="Arial" w:hAnsi="Arial" w:cs="Arial"/>
          <w:sz w:val="24"/>
          <w:szCs w:val="24"/>
        </w:rPr>
      </w:pPr>
      <w:r w:rsidRPr="000F5719">
        <w:rPr>
          <w:rFonts w:ascii="Arial" w:hAnsi="Arial" w:cs="Arial"/>
          <w:sz w:val="24"/>
          <w:szCs w:val="24"/>
        </w:rPr>
        <w:t>CI RM3 – Assessment linked toa subject</w:t>
      </w:r>
      <w:r w:rsidR="00B72BC1">
        <w:rPr>
          <w:rFonts w:ascii="Arial" w:hAnsi="Arial" w:cs="Arial"/>
          <w:sz w:val="24"/>
          <w:szCs w:val="24"/>
        </w:rPr>
        <w:t>.</w:t>
      </w:r>
    </w:p>
    <w:p w14:paraId="6BEE18B8" w14:textId="4383EB93" w:rsidR="00A8264D" w:rsidRPr="000F5719" w:rsidRDefault="00A8264D" w:rsidP="004A1441">
      <w:pPr>
        <w:pStyle w:val="ListParagraph"/>
        <w:numPr>
          <w:ilvl w:val="0"/>
          <w:numId w:val="35"/>
        </w:numPr>
        <w:rPr>
          <w:rFonts w:ascii="Arial" w:hAnsi="Arial" w:cs="Arial"/>
          <w:sz w:val="24"/>
          <w:szCs w:val="24"/>
        </w:rPr>
      </w:pPr>
      <w:r w:rsidRPr="000F5719">
        <w:rPr>
          <w:rFonts w:ascii="Arial" w:hAnsi="Arial" w:cs="Arial"/>
          <w:sz w:val="24"/>
          <w:szCs w:val="24"/>
        </w:rPr>
        <w:t>CI PM3 - Linked to Phonics/Subject Specialism/An area of student reflection/</w:t>
      </w:r>
      <w:r w:rsidR="007C51E5" w:rsidRPr="000F5719">
        <w:rPr>
          <w:rFonts w:ascii="Arial" w:hAnsi="Arial" w:cs="Arial"/>
          <w:sz w:val="24"/>
          <w:szCs w:val="24"/>
        </w:rPr>
        <w:t>learning.</w:t>
      </w:r>
    </w:p>
    <w:p w14:paraId="32AF2F32" w14:textId="77777777" w:rsidR="00A8264D" w:rsidRPr="002D18EC" w:rsidRDefault="00A8264D" w:rsidP="002D18EC">
      <w:pPr>
        <w:rPr>
          <w:sz w:val="24"/>
          <w:szCs w:val="24"/>
        </w:rPr>
      </w:pPr>
    </w:p>
    <w:p w14:paraId="64578494" w14:textId="77777777" w:rsidR="00B336FD" w:rsidRDefault="00B336FD" w:rsidP="00196373">
      <w:pPr>
        <w:rPr>
          <w:sz w:val="24"/>
          <w:szCs w:val="24"/>
          <w:u w:val="single"/>
        </w:rPr>
      </w:pPr>
    </w:p>
    <w:p w14:paraId="688B814D" w14:textId="77777777" w:rsidR="00D51B14" w:rsidRDefault="00D51B14" w:rsidP="00B336FD">
      <w:pPr>
        <w:rPr>
          <w:i/>
          <w:sz w:val="24"/>
          <w:szCs w:val="24"/>
          <w:u w:val="single"/>
        </w:rPr>
      </w:pPr>
    </w:p>
    <w:p w14:paraId="21530030" w14:textId="77777777" w:rsidR="00D51B14" w:rsidRDefault="00D51B14" w:rsidP="00B336FD">
      <w:pPr>
        <w:rPr>
          <w:i/>
          <w:sz w:val="24"/>
          <w:szCs w:val="24"/>
          <w:u w:val="single"/>
        </w:rPr>
      </w:pPr>
    </w:p>
    <w:p w14:paraId="79FAEFA0" w14:textId="77777777" w:rsidR="00D51B14" w:rsidRDefault="00D51B14" w:rsidP="00B336FD">
      <w:pPr>
        <w:rPr>
          <w:i/>
          <w:sz w:val="24"/>
          <w:szCs w:val="24"/>
          <w:u w:val="single"/>
        </w:rPr>
      </w:pPr>
    </w:p>
    <w:p w14:paraId="0375B471" w14:textId="77777777" w:rsidR="00D51B14" w:rsidRDefault="00D51B14" w:rsidP="00B336FD">
      <w:pPr>
        <w:rPr>
          <w:i/>
          <w:sz w:val="24"/>
          <w:szCs w:val="24"/>
          <w:u w:val="single"/>
        </w:rPr>
      </w:pPr>
    </w:p>
    <w:p w14:paraId="441FCEAD" w14:textId="77777777" w:rsidR="00D51B14" w:rsidRDefault="00D51B14" w:rsidP="00B336FD">
      <w:pPr>
        <w:rPr>
          <w:i/>
          <w:sz w:val="24"/>
          <w:szCs w:val="24"/>
          <w:u w:val="single"/>
        </w:rPr>
      </w:pPr>
    </w:p>
    <w:p w14:paraId="39B584C3" w14:textId="77777777" w:rsidR="00D51B14" w:rsidRDefault="00D51B14" w:rsidP="00B336FD">
      <w:pPr>
        <w:rPr>
          <w:i/>
          <w:sz w:val="24"/>
          <w:szCs w:val="24"/>
          <w:u w:val="single"/>
        </w:rPr>
      </w:pPr>
    </w:p>
    <w:p w14:paraId="3AF2B2EB" w14:textId="77777777" w:rsidR="004D0DA8" w:rsidRDefault="004D0DA8" w:rsidP="00B336FD">
      <w:pPr>
        <w:rPr>
          <w:i/>
          <w:sz w:val="24"/>
          <w:szCs w:val="24"/>
          <w:u w:val="single"/>
        </w:rPr>
      </w:pPr>
    </w:p>
    <w:p w14:paraId="627D4303" w14:textId="77777777" w:rsidR="004D0DA8" w:rsidRDefault="004D0DA8" w:rsidP="00B336FD">
      <w:pPr>
        <w:rPr>
          <w:i/>
          <w:sz w:val="24"/>
          <w:szCs w:val="24"/>
          <w:u w:val="single"/>
        </w:rPr>
      </w:pPr>
    </w:p>
    <w:p w14:paraId="37428EEC" w14:textId="77777777" w:rsidR="004D0DA8" w:rsidRDefault="004D0DA8" w:rsidP="00B336FD">
      <w:pPr>
        <w:rPr>
          <w:i/>
          <w:sz w:val="24"/>
          <w:szCs w:val="24"/>
          <w:u w:val="single"/>
        </w:rPr>
      </w:pPr>
    </w:p>
    <w:p w14:paraId="1B69D7C4" w14:textId="77777777" w:rsidR="004D0DA8" w:rsidRDefault="004D0DA8" w:rsidP="00B336FD">
      <w:pPr>
        <w:rPr>
          <w:i/>
          <w:sz w:val="24"/>
          <w:szCs w:val="24"/>
          <w:u w:val="single"/>
        </w:rPr>
      </w:pPr>
    </w:p>
    <w:p w14:paraId="4F0C4E8D" w14:textId="77777777" w:rsidR="004D0DA8" w:rsidRDefault="004D0DA8" w:rsidP="00B336FD">
      <w:pPr>
        <w:rPr>
          <w:i/>
          <w:sz w:val="24"/>
          <w:szCs w:val="24"/>
          <w:u w:val="single"/>
        </w:rPr>
      </w:pPr>
    </w:p>
    <w:p w14:paraId="5805BA36" w14:textId="77777777" w:rsidR="004D0DA8" w:rsidRDefault="004D0DA8" w:rsidP="00B336FD">
      <w:pPr>
        <w:rPr>
          <w:i/>
          <w:sz w:val="24"/>
          <w:szCs w:val="24"/>
          <w:u w:val="single"/>
        </w:rPr>
      </w:pPr>
    </w:p>
    <w:p w14:paraId="2A84AED9" w14:textId="77777777" w:rsidR="004D0DA8" w:rsidRDefault="004D0DA8" w:rsidP="00B336FD">
      <w:pPr>
        <w:rPr>
          <w:i/>
          <w:sz w:val="24"/>
          <w:szCs w:val="24"/>
          <w:u w:val="single"/>
        </w:rPr>
      </w:pPr>
    </w:p>
    <w:p w14:paraId="3DD529B2" w14:textId="77777777" w:rsidR="00D51B14" w:rsidRDefault="00D51B14" w:rsidP="00B336FD">
      <w:pPr>
        <w:rPr>
          <w:i/>
          <w:sz w:val="24"/>
          <w:szCs w:val="24"/>
          <w:u w:val="single"/>
        </w:rPr>
      </w:pPr>
    </w:p>
    <w:p w14:paraId="6DC81F67" w14:textId="77777777" w:rsidR="005F64A0" w:rsidRDefault="005F64A0" w:rsidP="00B336FD">
      <w:pPr>
        <w:rPr>
          <w:i/>
          <w:sz w:val="24"/>
          <w:szCs w:val="24"/>
          <w:u w:val="single"/>
        </w:rPr>
      </w:pPr>
    </w:p>
    <w:p w14:paraId="3A1107E5" w14:textId="77777777" w:rsidR="005F64A0" w:rsidRDefault="005F64A0" w:rsidP="00B336FD">
      <w:pPr>
        <w:rPr>
          <w:i/>
          <w:sz w:val="24"/>
          <w:szCs w:val="24"/>
          <w:u w:val="single"/>
        </w:rPr>
      </w:pPr>
    </w:p>
    <w:p w14:paraId="20E345E4" w14:textId="316991F4" w:rsidR="00B336FD" w:rsidRPr="00B336FD" w:rsidRDefault="00F72C1A" w:rsidP="00B336FD">
      <w:pPr>
        <w:rPr>
          <w:i/>
          <w:sz w:val="24"/>
          <w:szCs w:val="24"/>
          <w:u w:val="single"/>
        </w:rPr>
      </w:pPr>
      <w:r>
        <w:rPr>
          <w:i/>
          <w:sz w:val="24"/>
          <w:szCs w:val="24"/>
          <w:u w:val="single"/>
        </w:rPr>
        <w:lastRenderedPageBreak/>
        <w:t>COPY of</w:t>
      </w:r>
      <w:r w:rsidR="00B336FD" w:rsidRPr="00B336FD">
        <w:rPr>
          <w:i/>
          <w:sz w:val="24"/>
          <w:szCs w:val="24"/>
          <w:u w:val="single"/>
        </w:rPr>
        <w:t xml:space="preserve"> proforma</w:t>
      </w:r>
      <w:r w:rsidR="00B336FD">
        <w:rPr>
          <w:i/>
          <w:sz w:val="24"/>
          <w:szCs w:val="24"/>
          <w:u w:val="single"/>
        </w:rPr>
        <w:t xml:space="preserve"> (copy in </w:t>
      </w:r>
      <w:r w:rsidR="00645E55">
        <w:rPr>
          <w:i/>
          <w:sz w:val="24"/>
          <w:szCs w:val="24"/>
          <w:u w:val="single"/>
        </w:rPr>
        <w:t>Associate Teacher</w:t>
      </w:r>
      <w:r w:rsidR="00B336FD">
        <w:rPr>
          <w:i/>
          <w:sz w:val="24"/>
          <w:szCs w:val="24"/>
          <w:u w:val="single"/>
        </w:rPr>
        <w:t>’s Progress Journal)</w:t>
      </w:r>
    </w:p>
    <w:p w14:paraId="3EF5C817" w14:textId="1260B46B" w:rsidR="009A533E" w:rsidRPr="002A4DA1" w:rsidRDefault="009A533E" w:rsidP="009A533E">
      <w:pPr>
        <w:spacing w:after="160" w:line="259" w:lineRule="auto"/>
      </w:pPr>
      <w:r>
        <w:rPr>
          <w:b/>
          <w:sz w:val="28"/>
          <w:szCs w:val="28"/>
          <w:u w:val="single"/>
        </w:rPr>
        <w:t>Critical Incident</w:t>
      </w:r>
      <w:r w:rsidRPr="00505604">
        <w:rPr>
          <w:b/>
          <w:sz w:val="28"/>
          <w:szCs w:val="28"/>
          <w:u w:val="single"/>
        </w:rPr>
        <w:t xml:space="preserve"> </w:t>
      </w:r>
    </w:p>
    <w:p w14:paraId="7609F730" w14:textId="77777777" w:rsidR="009A533E" w:rsidRPr="00505604" w:rsidRDefault="009A533E" w:rsidP="009A533E">
      <w:pPr>
        <w:tabs>
          <w:tab w:val="left" w:pos="720"/>
          <w:tab w:val="left" w:pos="1440"/>
          <w:tab w:val="left" w:pos="2160"/>
          <w:tab w:val="left" w:pos="2880"/>
          <w:tab w:val="left" w:pos="3600"/>
          <w:tab w:val="left" w:pos="6162"/>
        </w:tabs>
        <w:rPr>
          <w:b/>
          <w:sz w:val="24"/>
          <w:szCs w:val="28"/>
        </w:rPr>
      </w:pPr>
      <w:r w:rsidRPr="00505604">
        <w:rPr>
          <w:b/>
          <w:sz w:val="24"/>
          <w:szCs w:val="28"/>
        </w:rPr>
        <w:t>Date:</w:t>
      </w:r>
      <w:r w:rsidRPr="00505604">
        <w:rPr>
          <w:b/>
          <w:sz w:val="24"/>
          <w:szCs w:val="28"/>
        </w:rPr>
        <w:tab/>
      </w:r>
      <w:r w:rsidRPr="00505604">
        <w:rPr>
          <w:b/>
          <w:sz w:val="24"/>
          <w:szCs w:val="28"/>
        </w:rPr>
        <w:tab/>
        <w:t xml:space="preserve"> </w:t>
      </w:r>
      <w:sdt>
        <w:sdtPr>
          <w:rPr>
            <w:b/>
            <w:sz w:val="24"/>
            <w:szCs w:val="28"/>
          </w:rPr>
          <w:id w:val="-1114977266"/>
          <w:placeholder>
            <w:docPart w:val="282F98673C164E5DB6DC306AB9BE232B"/>
          </w:placeholder>
          <w:showingPlcHdr/>
          <w:date>
            <w:dateFormat w:val="dd/MM/yyyy"/>
            <w:lid w:val="en-GB"/>
            <w:storeMappedDataAs w:val="dateTime"/>
            <w:calendar w:val="gregorian"/>
          </w:date>
        </w:sdtPr>
        <w:sdtEndPr/>
        <w:sdtContent>
          <w:r w:rsidRPr="00505604">
            <w:rPr>
              <w:rStyle w:val="PlaceholderText"/>
              <w:sz w:val="20"/>
            </w:rPr>
            <w:t>Click or tap to enter a date.</w:t>
          </w:r>
        </w:sdtContent>
      </w:sdt>
      <w:r w:rsidRPr="00505604">
        <w:rPr>
          <w:b/>
          <w:sz w:val="24"/>
          <w:szCs w:val="28"/>
        </w:rPr>
        <w:tab/>
      </w:r>
    </w:p>
    <w:p w14:paraId="775CEEA9" w14:textId="77777777" w:rsidR="009A533E" w:rsidRDefault="009A533E" w:rsidP="009A533E">
      <w:pPr>
        <w:tabs>
          <w:tab w:val="left" w:pos="720"/>
          <w:tab w:val="left" w:pos="1440"/>
          <w:tab w:val="left" w:pos="2160"/>
          <w:tab w:val="left" w:pos="2880"/>
          <w:tab w:val="left" w:pos="3600"/>
          <w:tab w:val="left" w:pos="6162"/>
        </w:tabs>
        <w:rPr>
          <w:sz w:val="28"/>
          <w:szCs w:val="28"/>
        </w:rPr>
      </w:pPr>
    </w:p>
    <w:p w14:paraId="433CBDE8" w14:textId="7C6FECAF" w:rsidR="009A533E" w:rsidRPr="00480A5D" w:rsidRDefault="009A533E" w:rsidP="009A533E">
      <w:pPr>
        <w:tabs>
          <w:tab w:val="left" w:pos="720"/>
          <w:tab w:val="left" w:pos="1440"/>
          <w:tab w:val="left" w:pos="2160"/>
          <w:tab w:val="left" w:pos="2880"/>
          <w:tab w:val="left" w:pos="3600"/>
          <w:tab w:val="left" w:pos="6162"/>
        </w:tabs>
        <w:rPr>
          <w:sz w:val="28"/>
          <w:szCs w:val="28"/>
        </w:rPr>
      </w:pPr>
      <w:r>
        <w:rPr>
          <w:sz w:val="28"/>
          <w:szCs w:val="28"/>
        </w:rPr>
        <w:t xml:space="preserve">1. </w:t>
      </w:r>
      <w:r w:rsidR="00130739" w:rsidRPr="00480A5D">
        <w:rPr>
          <w:sz w:val="28"/>
          <w:szCs w:val="28"/>
        </w:rPr>
        <w:t xml:space="preserve">Briefly describe the Critical Incident which </w:t>
      </w:r>
      <w:r w:rsidR="00130739">
        <w:rPr>
          <w:sz w:val="28"/>
          <w:szCs w:val="28"/>
        </w:rPr>
        <w:t xml:space="preserve">developed subject knowledge and </w:t>
      </w:r>
      <w:r w:rsidR="00130739" w:rsidRPr="00480A5D">
        <w:rPr>
          <w:sz w:val="28"/>
          <w:szCs w:val="28"/>
        </w:rPr>
        <w:t>stimulated your professional growth at this point in your training</w:t>
      </w:r>
      <w:r w:rsidRPr="00480A5D">
        <w:rPr>
          <w:sz w:val="28"/>
          <w:szCs w:val="28"/>
        </w:rPr>
        <w:t>.</w:t>
      </w:r>
    </w:p>
    <w:tbl>
      <w:tblPr>
        <w:tblStyle w:val="TableGrid"/>
        <w:tblW w:w="0" w:type="auto"/>
        <w:tblLook w:val="04A0" w:firstRow="1" w:lastRow="0" w:firstColumn="1" w:lastColumn="0" w:noHBand="0" w:noVBand="1"/>
      </w:tblPr>
      <w:tblGrid>
        <w:gridCol w:w="9016"/>
      </w:tblGrid>
      <w:tr w:rsidR="009A533E" w:rsidRPr="00505604" w14:paraId="64BD3DD8" w14:textId="77777777" w:rsidTr="00B011BE">
        <w:tc>
          <w:tcPr>
            <w:tcW w:w="10456" w:type="dxa"/>
          </w:tcPr>
          <w:p w14:paraId="0C4E5882" w14:textId="1AA6B57B" w:rsidR="009A533E" w:rsidRPr="00505604" w:rsidRDefault="009A533E" w:rsidP="00B011BE">
            <w:pPr>
              <w:tabs>
                <w:tab w:val="left" w:pos="720"/>
                <w:tab w:val="left" w:pos="1440"/>
                <w:tab w:val="left" w:pos="2160"/>
                <w:tab w:val="left" w:pos="2880"/>
                <w:tab w:val="left" w:pos="3600"/>
                <w:tab w:val="left" w:pos="6162"/>
              </w:tabs>
              <w:rPr>
                <w:sz w:val="24"/>
                <w:szCs w:val="28"/>
              </w:rPr>
            </w:pPr>
          </w:p>
          <w:p w14:paraId="34A623EE" w14:textId="77777777" w:rsidR="009A533E" w:rsidRPr="00505604" w:rsidRDefault="009A533E" w:rsidP="00B011BE">
            <w:pPr>
              <w:tabs>
                <w:tab w:val="left" w:pos="720"/>
                <w:tab w:val="left" w:pos="1440"/>
                <w:tab w:val="left" w:pos="2160"/>
                <w:tab w:val="left" w:pos="2880"/>
                <w:tab w:val="left" w:pos="3600"/>
                <w:tab w:val="left" w:pos="6162"/>
              </w:tabs>
              <w:rPr>
                <w:sz w:val="24"/>
                <w:szCs w:val="28"/>
              </w:rPr>
            </w:pPr>
          </w:p>
        </w:tc>
      </w:tr>
    </w:tbl>
    <w:p w14:paraId="4AFA863F" w14:textId="77777777" w:rsidR="009A533E" w:rsidRPr="00505604" w:rsidRDefault="009A533E" w:rsidP="009A533E">
      <w:pPr>
        <w:tabs>
          <w:tab w:val="left" w:pos="720"/>
          <w:tab w:val="left" w:pos="1440"/>
          <w:tab w:val="left" w:pos="2160"/>
          <w:tab w:val="left" w:pos="2880"/>
          <w:tab w:val="left" w:pos="3600"/>
          <w:tab w:val="left" w:pos="6162"/>
        </w:tabs>
        <w:rPr>
          <w:sz w:val="24"/>
          <w:szCs w:val="28"/>
        </w:rPr>
      </w:pPr>
    </w:p>
    <w:p w14:paraId="07FD059E" w14:textId="77777777" w:rsidR="009A533E" w:rsidRPr="00505604" w:rsidRDefault="009A533E" w:rsidP="009A533E">
      <w:pPr>
        <w:rPr>
          <w:b/>
          <w:sz w:val="28"/>
          <w:szCs w:val="28"/>
        </w:rPr>
      </w:pPr>
      <w:r w:rsidRPr="00505604">
        <w:rPr>
          <w:sz w:val="28"/>
          <w:szCs w:val="28"/>
        </w:rPr>
        <w:t xml:space="preserve">2. In response to this ‘Critical Incident’ identify the </w:t>
      </w:r>
      <w:r>
        <w:rPr>
          <w:sz w:val="28"/>
          <w:szCs w:val="28"/>
        </w:rPr>
        <w:t xml:space="preserve">research-informed </w:t>
      </w:r>
      <w:r w:rsidRPr="00505604">
        <w:rPr>
          <w:sz w:val="28"/>
          <w:szCs w:val="28"/>
        </w:rPr>
        <w:t xml:space="preserve">professional actions taken that demonstrated your </w:t>
      </w:r>
      <w:r w:rsidRPr="00505604">
        <w:rPr>
          <w:b/>
          <w:sz w:val="28"/>
          <w:szCs w:val="28"/>
        </w:rPr>
        <w:t>intention.</w:t>
      </w:r>
    </w:p>
    <w:tbl>
      <w:tblPr>
        <w:tblStyle w:val="TableGrid"/>
        <w:tblW w:w="0" w:type="auto"/>
        <w:tblLook w:val="04A0" w:firstRow="1" w:lastRow="0" w:firstColumn="1" w:lastColumn="0" w:noHBand="0" w:noVBand="1"/>
      </w:tblPr>
      <w:tblGrid>
        <w:gridCol w:w="9016"/>
      </w:tblGrid>
      <w:tr w:rsidR="009A533E" w:rsidRPr="00505604" w14:paraId="11034A1D" w14:textId="77777777" w:rsidTr="00B011BE">
        <w:tc>
          <w:tcPr>
            <w:tcW w:w="10456" w:type="dxa"/>
          </w:tcPr>
          <w:p w14:paraId="10CD3300" w14:textId="1467B4C8" w:rsidR="009A533E" w:rsidRPr="00505604" w:rsidRDefault="009A533E" w:rsidP="00B011BE">
            <w:pPr>
              <w:rPr>
                <w:sz w:val="24"/>
                <w:szCs w:val="28"/>
              </w:rPr>
            </w:pPr>
          </w:p>
          <w:p w14:paraId="2B2A4E1C" w14:textId="77777777" w:rsidR="009A533E" w:rsidRPr="00505604" w:rsidRDefault="009A533E" w:rsidP="00B011BE">
            <w:pPr>
              <w:rPr>
                <w:b/>
                <w:sz w:val="24"/>
                <w:szCs w:val="28"/>
              </w:rPr>
            </w:pPr>
          </w:p>
        </w:tc>
      </w:tr>
    </w:tbl>
    <w:p w14:paraId="463EE804" w14:textId="77777777" w:rsidR="009A533E" w:rsidRPr="00505604" w:rsidRDefault="009A533E" w:rsidP="009A533E">
      <w:pPr>
        <w:rPr>
          <w:sz w:val="24"/>
          <w:szCs w:val="28"/>
        </w:rPr>
      </w:pPr>
    </w:p>
    <w:p w14:paraId="7657C51B" w14:textId="77777777" w:rsidR="009A533E" w:rsidRPr="00505604" w:rsidRDefault="009A533E" w:rsidP="009A533E">
      <w:pPr>
        <w:rPr>
          <w:sz w:val="28"/>
          <w:szCs w:val="28"/>
        </w:rPr>
      </w:pPr>
      <w:r w:rsidRPr="00505604">
        <w:rPr>
          <w:sz w:val="28"/>
          <w:szCs w:val="28"/>
        </w:rPr>
        <w:t xml:space="preserve">3. What steps did you take to secure the </w:t>
      </w:r>
      <w:r w:rsidRPr="00505604">
        <w:rPr>
          <w:b/>
          <w:sz w:val="28"/>
          <w:szCs w:val="28"/>
        </w:rPr>
        <w:t>implementation</w:t>
      </w:r>
      <w:r w:rsidRPr="00505604">
        <w:rPr>
          <w:sz w:val="28"/>
          <w:szCs w:val="28"/>
        </w:rPr>
        <w:t xml:space="preserve"> of these actions?</w:t>
      </w:r>
    </w:p>
    <w:tbl>
      <w:tblPr>
        <w:tblStyle w:val="TableGrid"/>
        <w:tblW w:w="0" w:type="auto"/>
        <w:tblLook w:val="04A0" w:firstRow="1" w:lastRow="0" w:firstColumn="1" w:lastColumn="0" w:noHBand="0" w:noVBand="1"/>
      </w:tblPr>
      <w:tblGrid>
        <w:gridCol w:w="9016"/>
      </w:tblGrid>
      <w:tr w:rsidR="009A533E" w:rsidRPr="00505604" w14:paraId="43176680" w14:textId="77777777" w:rsidTr="00B011BE">
        <w:tc>
          <w:tcPr>
            <w:tcW w:w="10456" w:type="dxa"/>
          </w:tcPr>
          <w:p w14:paraId="20318CFB" w14:textId="3BBC536D" w:rsidR="009A533E" w:rsidRPr="00505604" w:rsidRDefault="009A533E" w:rsidP="00B011BE">
            <w:pPr>
              <w:rPr>
                <w:sz w:val="24"/>
                <w:szCs w:val="28"/>
              </w:rPr>
            </w:pPr>
          </w:p>
          <w:p w14:paraId="27FA2984" w14:textId="77777777" w:rsidR="009A533E" w:rsidRPr="00505604" w:rsidRDefault="009A533E" w:rsidP="00B011BE">
            <w:pPr>
              <w:rPr>
                <w:sz w:val="24"/>
                <w:szCs w:val="28"/>
              </w:rPr>
            </w:pPr>
          </w:p>
        </w:tc>
      </w:tr>
    </w:tbl>
    <w:p w14:paraId="73C40328" w14:textId="77777777" w:rsidR="009A533E" w:rsidRPr="00505604" w:rsidRDefault="009A533E" w:rsidP="009A533E">
      <w:pPr>
        <w:rPr>
          <w:sz w:val="24"/>
          <w:szCs w:val="28"/>
        </w:rPr>
      </w:pPr>
    </w:p>
    <w:p w14:paraId="41B9FA63" w14:textId="77777777" w:rsidR="009A533E" w:rsidRPr="00505604" w:rsidRDefault="009A533E" w:rsidP="009A533E">
      <w:pPr>
        <w:rPr>
          <w:sz w:val="28"/>
          <w:szCs w:val="28"/>
        </w:rPr>
      </w:pPr>
      <w:r w:rsidRPr="00505604">
        <w:rPr>
          <w:sz w:val="28"/>
          <w:szCs w:val="28"/>
        </w:rPr>
        <w:t xml:space="preserve">4. Identify the </w:t>
      </w:r>
      <w:r w:rsidRPr="00505604">
        <w:rPr>
          <w:b/>
          <w:sz w:val="28"/>
          <w:szCs w:val="28"/>
        </w:rPr>
        <w:t>impact</w:t>
      </w:r>
      <w:r w:rsidRPr="00505604">
        <w:rPr>
          <w:sz w:val="28"/>
          <w:szCs w:val="28"/>
        </w:rPr>
        <w:t xml:space="preserve"> your practices had in terms of securing a) pupil progress and b) your understanding of your professional responsibilities.</w:t>
      </w:r>
    </w:p>
    <w:tbl>
      <w:tblPr>
        <w:tblStyle w:val="TableGrid"/>
        <w:tblW w:w="0" w:type="auto"/>
        <w:tblLook w:val="04A0" w:firstRow="1" w:lastRow="0" w:firstColumn="1" w:lastColumn="0" w:noHBand="0" w:noVBand="1"/>
      </w:tblPr>
      <w:tblGrid>
        <w:gridCol w:w="4508"/>
        <w:gridCol w:w="4508"/>
      </w:tblGrid>
      <w:tr w:rsidR="009A533E" w:rsidRPr="00505604" w14:paraId="33D74DCF" w14:textId="77777777" w:rsidTr="00B011BE">
        <w:tc>
          <w:tcPr>
            <w:tcW w:w="5228" w:type="dxa"/>
          </w:tcPr>
          <w:p w14:paraId="16C76E53" w14:textId="7EB0C2F8" w:rsidR="009A533E" w:rsidRPr="00505604" w:rsidRDefault="009A533E" w:rsidP="00B011BE">
            <w:pPr>
              <w:rPr>
                <w:sz w:val="24"/>
                <w:szCs w:val="28"/>
              </w:rPr>
            </w:pPr>
          </w:p>
          <w:p w14:paraId="7BE02F21" w14:textId="77777777" w:rsidR="009A533E" w:rsidRPr="00505604" w:rsidRDefault="009A533E" w:rsidP="00B011BE">
            <w:pPr>
              <w:rPr>
                <w:sz w:val="24"/>
                <w:szCs w:val="28"/>
              </w:rPr>
            </w:pPr>
          </w:p>
        </w:tc>
        <w:tc>
          <w:tcPr>
            <w:tcW w:w="5228" w:type="dxa"/>
          </w:tcPr>
          <w:p w14:paraId="627D020B" w14:textId="2D017BEE" w:rsidR="009A533E" w:rsidRPr="00505604" w:rsidRDefault="009A533E" w:rsidP="00B011BE">
            <w:pPr>
              <w:rPr>
                <w:sz w:val="24"/>
                <w:szCs w:val="28"/>
              </w:rPr>
            </w:pPr>
          </w:p>
          <w:p w14:paraId="70C43FFA" w14:textId="77777777" w:rsidR="009A533E" w:rsidRPr="00505604" w:rsidRDefault="009A533E" w:rsidP="00B011BE">
            <w:pPr>
              <w:rPr>
                <w:sz w:val="24"/>
                <w:szCs w:val="28"/>
              </w:rPr>
            </w:pPr>
          </w:p>
        </w:tc>
      </w:tr>
    </w:tbl>
    <w:p w14:paraId="65D0DEEE" w14:textId="77777777" w:rsidR="009A533E" w:rsidRDefault="009A533E" w:rsidP="009A533E">
      <w:pPr>
        <w:rPr>
          <w:sz w:val="28"/>
          <w:szCs w:val="28"/>
        </w:rPr>
      </w:pPr>
    </w:p>
    <w:p w14:paraId="19053D69" w14:textId="77777777" w:rsidR="009A533E" w:rsidRPr="00C24FB7" w:rsidRDefault="009A533E" w:rsidP="009A533E">
      <w:pPr>
        <w:rPr>
          <w:sz w:val="28"/>
          <w:szCs w:val="28"/>
        </w:rPr>
      </w:pPr>
      <w:r w:rsidRPr="00C24FB7">
        <w:rPr>
          <w:sz w:val="28"/>
          <w:szCs w:val="28"/>
        </w:rPr>
        <w:t xml:space="preserve">5. Identify the evidence you </w:t>
      </w:r>
      <w:r>
        <w:rPr>
          <w:sz w:val="28"/>
          <w:szCs w:val="28"/>
        </w:rPr>
        <w:t xml:space="preserve">will </w:t>
      </w:r>
      <w:r w:rsidRPr="00C24FB7">
        <w:rPr>
          <w:sz w:val="28"/>
          <w:szCs w:val="28"/>
        </w:rPr>
        <w:t>share with your tutor.</w:t>
      </w:r>
    </w:p>
    <w:tbl>
      <w:tblPr>
        <w:tblStyle w:val="TableGrid"/>
        <w:tblW w:w="0" w:type="auto"/>
        <w:tblLook w:val="04A0" w:firstRow="1" w:lastRow="0" w:firstColumn="1" w:lastColumn="0" w:noHBand="0" w:noVBand="1"/>
      </w:tblPr>
      <w:tblGrid>
        <w:gridCol w:w="9016"/>
      </w:tblGrid>
      <w:tr w:rsidR="009A533E" w:rsidRPr="00505604" w14:paraId="1ECE1AD0" w14:textId="77777777" w:rsidTr="00B011BE">
        <w:tc>
          <w:tcPr>
            <w:tcW w:w="10456" w:type="dxa"/>
          </w:tcPr>
          <w:p w14:paraId="79119CAA" w14:textId="79C88DD5" w:rsidR="009A533E" w:rsidRPr="00505604" w:rsidRDefault="009A533E" w:rsidP="00B011BE">
            <w:pPr>
              <w:rPr>
                <w:sz w:val="24"/>
                <w:szCs w:val="28"/>
              </w:rPr>
            </w:pPr>
          </w:p>
          <w:p w14:paraId="33B41673" w14:textId="77777777" w:rsidR="009A533E" w:rsidRPr="00505604" w:rsidRDefault="009A533E" w:rsidP="00B011BE">
            <w:pPr>
              <w:rPr>
                <w:sz w:val="24"/>
                <w:szCs w:val="28"/>
              </w:rPr>
            </w:pPr>
          </w:p>
        </w:tc>
      </w:tr>
    </w:tbl>
    <w:p w14:paraId="63E759A7" w14:textId="77777777" w:rsidR="009A533E" w:rsidRPr="006E363C" w:rsidRDefault="009A533E" w:rsidP="009A533E">
      <w:pPr>
        <w:rPr>
          <w:sz w:val="28"/>
          <w:szCs w:val="28"/>
        </w:rPr>
      </w:pPr>
    </w:p>
    <w:p w14:paraId="1F902A4F" w14:textId="1DF60D6E" w:rsidR="00997DE1" w:rsidRDefault="00997DE1" w:rsidP="00B336FD">
      <w:pPr>
        <w:spacing w:after="160" w:line="259" w:lineRule="auto"/>
        <w:jc w:val="center"/>
        <w:rPr>
          <w:rFonts w:eastAsia="Arial"/>
          <w:b/>
          <w:bCs/>
          <w:sz w:val="24"/>
          <w:szCs w:val="24"/>
        </w:rPr>
      </w:pPr>
    </w:p>
    <w:p w14:paraId="036E01EB" w14:textId="1CADF890" w:rsidR="000F5719" w:rsidRDefault="000F5719" w:rsidP="00B336FD">
      <w:pPr>
        <w:spacing w:after="160" w:line="259" w:lineRule="auto"/>
        <w:jc w:val="center"/>
        <w:rPr>
          <w:rFonts w:eastAsia="Arial"/>
          <w:b/>
          <w:bCs/>
          <w:sz w:val="24"/>
          <w:szCs w:val="24"/>
        </w:rPr>
      </w:pPr>
    </w:p>
    <w:p w14:paraId="592578E3" w14:textId="0D9B8EBC" w:rsidR="00645E55" w:rsidRDefault="00645E55" w:rsidP="00B336FD">
      <w:pPr>
        <w:spacing w:after="160" w:line="259" w:lineRule="auto"/>
        <w:jc w:val="center"/>
        <w:rPr>
          <w:rFonts w:eastAsia="Arial"/>
          <w:b/>
          <w:bCs/>
          <w:sz w:val="24"/>
          <w:szCs w:val="24"/>
        </w:rPr>
      </w:pPr>
    </w:p>
    <w:p w14:paraId="23BF75D9" w14:textId="0318DE7A" w:rsidR="00645E55" w:rsidRDefault="00645E55" w:rsidP="00B336FD">
      <w:pPr>
        <w:spacing w:after="160" w:line="259" w:lineRule="auto"/>
        <w:jc w:val="center"/>
        <w:rPr>
          <w:rFonts w:eastAsia="Arial"/>
          <w:b/>
          <w:bCs/>
          <w:sz w:val="24"/>
          <w:szCs w:val="24"/>
        </w:rPr>
      </w:pPr>
    </w:p>
    <w:p w14:paraId="6C1B9D39" w14:textId="7A6B88AB" w:rsidR="00645E55" w:rsidRDefault="00645E55" w:rsidP="00B336FD">
      <w:pPr>
        <w:spacing w:after="160" w:line="259" w:lineRule="auto"/>
        <w:jc w:val="center"/>
        <w:rPr>
          <w:rFonts w:eastAsia="Arial"/>
          <w:b/>
          <w:bCs/>
          <w:sz w:val="24"/>
          <w:szCs w:val="24"/>
        </w:rPr>
      </w:pPr>
    </w:p>
    <w:p w14:paraId="3DA140C6" w14:textId="305730C7" w:rsidR="00E611A7" w:rsidRDefault="00E611A7" w:rsidP="00E611A7">
      <w:pPr>
        <w:pStyle w:val="Heading1"/>
        <w:jc w:val="center"/>
        <w:rPr>
          <w:rFonts w:ascii="Arial" w:hAnsi="Arial" w:cs="Arial"/>
          <w:sz w:val="24"/>
          <w:szCs w:val="24"/>
        </w:rPr>
      </w:pPr>
      <w:r w:rsidRPr="006C5C1E">
        <w:rPr>
          <w:rFonts w:ascii="Arial" w:hAnsi="Arial" w:cs="Arial"/>
          <w:sz w:val="24"/>
          <w:szCs w:val="24"/>
        </w:rPr>
        <w:lastRenderedPageBreak/>
        <w:t>RAPID IMPROVEMENT TARGETS (RIT) PROCESS 202</w:t>
      </w:r>
      <w:r w:rsidR="00AF4346">
        <w:rPr>
          <w:rFonts w:ascii="Arial" w:hAnsi="Arial" w:cs="Arial"/>
          <w:sz w:val="24"/>
          <w:szCs w:val="24"/>
        </w:rPr>
        <w:t>3</w:t>
      </w:r>
      <w:r w:rsidRPr="006C5C1E">
        <w:rPr>
          <w:rFonts w:ascii="Arial" w:hAnsi="Arial" w:cs="Arial"/>
          <w:sz w:val="24"/>
          <w:szCs w:val="24"/>
        </w:rPr>
        <w:t xml:space="preserve"> 2</w:t>
      </w:r>
      <w:r w:rsidR="00AF4346">
        <w:rPr>
          <w:rFonts w:ascii="Arial" w:hAnsi="Arial" w:cs="Arial"/>
          <w:sz w:val="24"/>
          <w:szCs w:val="24"/>
        </w:rPr>
        <w:t>4</w:t>
      </w:r>
    </w:p>
    <w:p w14:paraId="2743BBF2" w14:textId="77777777" w:rsidR="002D7BDB" w:rsidRDefault="002D7BDB" w:rsidP="002D7BDB">
      <w:pPr>
        <w:rPr>
          <w:sz w:val="24"/>
          <w:szCs w:val="24"/>
        </w:rPr>
      </w:pPr>
    </w:p>
    <w:p w14:paraId="1C6D2940" w14:textId="77777777" w:rsidR="002D7BDB" w:rsidRDefault="002D7BDB" w:rsidP="002D7BDB">
      <w:pPr>
        <w:rPr>
          <w:sz w:val="24"/>
          <w:szCs w:val="24"/>
        </w:rPr>
      </w:pPr>
    </w:p>
    <w:p w14:paraId="2B6D7FBB" w14:textId="6C8DF141" w:rsidR="002D7BDB" w:rsidRPr="002D7BDB" w:rsidRDefault="002D7BDB" w:rsidP="002D7BDB">
      <w:pPr>
        <w:rPr>
          <w:sz w:val="24"/>
          <w:szCs w:val="24"/>
        </w:rPr>
      </w:pPr>
      <w:r>
        <w:rPr>
          <w:sz w:val="24"/>
          <w:szCs w:val="24"/>
        </w:rPr>
        <w:t>Aims of the Rapid Improvement Targets Process</w:t>
      </w:r>
    </w:p>
    <w:p w14:paraId="1BD76958" w14:textId="77777777" w:rsidR="00B14B65" w:rsidRPr="00B14B65" w:rsidRDefault="00B14B65" w:rsidP="00B14B65"/>
    <w:p w14:paraId="7595688E" w14:textId="77777777" w:rsidR="00DF28C6" w:rsidRDefault="00DF28C6" w:rsidP="00DF28C6">
      <w:pPr>
        <w:spacing w:after="0"/>
        <w:jc w:val="both"/>
        <w:rPr>
          <w:sz w:val="24"/>
          <w:szCs w:val="24"/>
        </w:rPr>
      </w:pPr>
      <w:r w:rsidRPr="00F355FE">
        <w:rPr>
          <w:sz w:val="24"/>
          <w:szCs w:val="24"/>
        </w:rPr>
        <w:t xml:space="preserve">The </w:t>
      </w:r>
      <w:r w:rsidRPr="001447A9">
        <w:rPr>
          <w:b/>
          <w:bCs/>
          <w:sz w:val="24"/>
          <w:szCs w:val="24"/>
        </w:rPr>
        <w:t>Rapid Improvement Targets Proc</w:t>
      </w:r>
      <w:r>
        <w:rPr>
          <w:b/>
          <w:bCs/>
          <w:sz w:val="24"/>
          <w:szCs w:val="24"/>
        </w:rPr>
        <w:t>ess</w:t>
      </w:r>
      <w:r w:rsidRPr="00F355FE">
        <w:rPr>
          <w:sz w:val="24"/>
          <w:szCs w:val="24"/>
        </w:rPr>
        <w:t xml:space="preserve"> </w:t>
      </w:r>
      <w:r>
        <w:rPr>
          <w:sz w:val="24"/>
          <w:szCs w:val="24"/>
        </w:rPr>
        <w:t xml:space="preserve">is initiated after a discussion between a mentor/tutor and the associate teacher.  A RIT </w:t>
      </w:r>
      <w:r w:rsidRPr="00F355FE">
        <w:rPr>
          <w:sz w:val="24"/>
          <w:szCs w:val="24"/>
        </w:rPr>
        <w:t xml:space="preserve">will ensure that all </w:t>
      </w:r>
      <w:r>
        <w:rPr>
          <w:sz w:val="24"/>
          <w:szCs w:val="24"/>
        </w:rPr>
        <w:t>associate teacher</w:t>
      </w:r>
      <w:r w:rsidRPr="00F355FE">
        <w:rPr>
          <w:sz w:val="24"/>
          <w:szCs w:val="24"/>
        </w:rPr>
        <w:t xml:space="preserve">s are supported and offered intervention where necessary to </w:t>
      </w:r>
      <w:r>
        <w:rPr>
          <w:sz w:val="24"/>
          <w:szCs w:val="24"/>
        </w:rPr>
        <w:t>make satisfactory progress on the course.</w:t>
      </w:r>
    </w:p>
    <w:p w14:paraId="7FD8F629" w14:textId="77777777" w:rsidR="00DF28C6" w:rsidRPr="00F355FE" w:rsidRDefault="00DF28C6" w:rsidP="00DF28C6">
      <w:pPr>
        <w:spacing w:after="0"/>
        <w:jc w:val="both"/>
        <w:rPr>
          <w:sz w:val="24"/>
          <w:szCs w:val="24"/>
        </w:rPr>
      </w:pPr>
    </w:p>
    <w:p w14:paraId="4168765C" w14:textId="77777777" w:rsidR="00DF28C6" w:rsidRPr="001447A9" w:rsidRDefault="00DF28C6" w:rsidP="00DF28C6">
      <w:pPr>
        <w:spacing w:after="0"/>
        <w:jc w:val="both"/>
        <w:rPr>
          <w:b/>
          <w:bCs/>
          <w:sz w:val="24"/>
          <w:szCs w:val="24"/>
        </w:rPr>
      </w:pPr>
      <w:r w:rsidRPr="001447A9">
        <w:rPr>
          <w:b/>
          <w:bCs/>
          <w:sz w:val="24"/>
          <w:szCs w:val="24"/>
        </w:rPr>
        <w:t xml:space="preserve">Rapid Improvement Targets can be </w:t>
      </w:r>
      <w:r>
        <w:rPr>
          <w:b/>
          <w:bCs/>
          <w:sz w:val="24"/>
          <w:szCs w:val="24"/>
        </w:rPr>
        <w:t>initiated</w:t>
      </w:r>
      <w:r w:rsidRPr="001447A9">
        <w:rPr>
          <w:b/>
          <w:bCs/>
          <w:sz w:val="24"/>
          <w:szCs w:val="24"/>
        </w:rPr>
        <w:t xml:space="preserve"> at any stage of the ITE programme and:</w:t>
      </w:r>
    </w:p>
    <w:p w14:paraId="5F917DD0" w14:textId="2C9F871C" w:rsidR="00DF28C6" w:rsidRPr="00F355FE" w:rsidRDefault="00DF28C6" w:rsidP="00DF28C6">
      <w:pPr>
        <w:pStyle w:val="ListParagraph"/>
        <w:numPr>
          <w:ilvl w:val="0"/>
          <w:numId w:val="9"/>
        </w:numPr>
        <w:spacing w:after="0" w:line="259" w:lineRule="auto"/>
        <w:jc w:val="both"/>
        <w:rPr>
          <w:rFonts w:ascii="Arial" w:hAnsi="Arial" w:cs="Arial"/>
          <w:sz w:val="24"/>
          <w:szCs w:val="24"/>
        </w:rPr>
      </w:pPr>
      <w:r w:rsidRPr="1B27D366">
        <w:rPr>
          <w:rFonts w:ascii="Arial" w:hAnsi="Arial" w:cs="Arial"/>
          <w:sz w:val="24"/>
          <w:szCs w:val="24"/>
        </w:rPr>
        <w:t>Can relate to a</w:t>
      </w:r>
      <w:r>
        <w:rPr>
          <w:rFonts w:ascii="Arial" w:hAnsi="Arial" w:cs="Arial"/>
          <w:sz w:val="24"/>
          <w:szCs w:val="24"/>
        </w:rPr>
        <w:t>n</w:t>
      </w:r>
      <w:r w:rsidRPr="1B27D366">
        <w:rPr>
          <w:rFonts w:ascii="Arial" w:hAnsi="Arial" w:cs="Arial"/>
          <w:sz w:val="24"/>
          <w:szCs w:val="24"/>
        </w:rPr>
        <w:t xml:space="preserve"> </w:t>
      </w:r>
      <w:r>
        <w:rPr>
          <w:rFonts w:ascii="Arial" w:hAnsi="Arial" w:cs="Arial"/>
          <w:sz w:val="24"/>
          <w:szCs w:val="24"/>
        </w:rPr>
        <w:t>associate teacher</w:t>
      </w:r>
      <w:r w:rsidRPr="1B27D366">
        <w:rPr>
          <w:rFonts w:ascii="Arial" w:hAnsi="Arial" w:cs="Arial"/>
          <w:sz w:val="24"/>
          <w:szCs w:val="24"/>
        </w:rPr>
        <w:t xml:space="preserve">’s engagement with, and attendance, at the taught elements of the </w:t>
      </w:r>
      <w:r w:rsidR="007C51E5" w:rsidRPr="1B27D366">
        <w:rPr>
          <w:rFonts w:ascii="Arial" w:hAnsi="Arial" w:cs="Arial"/>
          <w:sz w:val="24"/>
          <w:szCs w:val="24"/>
        </w:rPr>
        <w:t>programme.</w:t>
      </w:r>
    </w:p>
    <w:p w14:paraId="6B947EF5" w14:textId="77777777" w:rsidR="00DF28C6" w:rsidRPr="0019767B" w:rsidRDefault="00DF28C6" w:rsidP="00DF28C6">
      <w:pPr>
        <w:pStyle w:val="ListParagraph"/>
        <w:numPr>
          <w:ilvl w:val="0"/>
          <w:numId w:val="9"/>
        </w:numPr>
        <w:spacing w:after="0" w:line="259" w:lineRule="auto"/>
        <w:jc w:val="both"/>
        <w:rPr>
          <w:rFonts w:ascii="Arial" w:hAnsi="Arial" w:cs="Arial"/>
          <w:sz w:val="18"/>
          <w:szCs w:val="18"/>
        </w:rPr>
      </w:pPr>
      <w:r>
        <w:rPr>
          <w:rFonts w:ascii="Arial" w:hAnsi="Arial" w:cs="Arial"/>
          <w:sz w:val="24"/>
          <w:szCs w:val="24"/>
        </w:rPr>
        <w:t xml:space="preserve">Can be initiated if an associate teacher fails to demonstrate high standards of personal or professional conduct. </w:t>
      </w:r>
      <w:r w:rsidRPr="0019767B">
        <w:rPr>
          <w:rFonts w:ascii="Arial" w:hAnsi="Arial" w:cs="Arial"/>
          <w:sz w:val="18"/>
          <w:szCs w:val="18"/>
        </w:rPr>
        <w:t>(See Appendix 1 for examples)</w:t>
      </w:r>
    </w:p>
    <w:p w14:paraId="3AD77A82" w14:textId="77777777" w:rsidR="00DF28C6" w:rsidRPr="0019767B" w:rsidRDefault="00DF28C6" w:rsidP="00DF28C6">
      <w:pPr>
        <w:pStyle w:val="ListParagraph"/>
        <w:numPr>
          <w:ilvl w:val="0"/>
          <w:numId w:val="9"/>
        </w:numPr>
        <w:rPr>
          <w:rFonts w:ascii="Arial" w:hAnsi="Arial" w:cs="Arial"/>
          <w:sz w:val="24"/>
          <w:szCs w:val="24"/>
        </w:rPr>
      </w:pPr>
      <w:r w:rsidRPr="0019767B">
        <w:rPr>
          <w:rFonts w:ascii="Arial" w:hAnsi="Arial" w:cs="Arial"/>
          <w:sz w:val="24"/>
          <w:szCs w:val="24"/>
        </w:rPr>
        <w:t xml:space="preserve">Can relate to specific aspects of the </w:t>
      </w:r>
      <w:r>
        <w:rPr>
          <w:rFonts w:ascii="Arial" w:hAnsi="Arial" w:cs="Arial"/>
          <w:sz w:val="24"/>
          <w:szCs w:val="24"/>
        </w:rPr>
        <w:t>associate teacher</w:t>
      </w:r>
      <w:r w:rsidRPr="0019767B">
        <w:rPr>
          <w:rFonts w:ascii="Arial" w:hAnsi="Arial" w:cs="Arial"/>
          <w:sz w:val="24"/>
          <w:szCs w:val="24"/>
        </w:rPr>
        <w:t>’s teaching and be characterised by a lack of expected progress by the pupils</w:t>
      </w:r>
      <w:r w:rsidRPr="00246CED">
        <w:rPr>
          <w:sz w:val="24"/>
          <w:szCs w:val="24"/>
        </w:rPr>
        <w:t xml:space="preserve"> </w:t>
      </w:r>
      <w:r w:rsidRPr="0019767B">
        <w:rPr>
          <w:rFonts w:ascii="Arial" w:hAnsi="Arial" w:cs="Arial"/>
          <w:sz w:val="20"/>
          <w:szCs w:val="20"/>
        </w:rPr>
        <w:t>(See Appendix 1 for examples)</w:t>
      </w:r>
    </w:p>
    <w:p w14:paraId="7783B0A7" w14:textId="77777777" w:rsidR="00DF28C6" w:rsidRDefault="00DF28C6" w:rsidP="00DF28C6">
      <w:pPr>
        <w:pStyle w:val="ListParagraph"/>
        <w:numPr>
          <w:ilvl w:val="0"/>
          <w:numId w:val="9"/>
        </w:numPr>
        <w:spacing w:after="0" w:line="259" w:lineRule="auto"/>
        <w:jc w:val="both"/>
        <w:rPr>
          <w:rFonts w:ascii="Arial" w:hAnsi="Arial" w:cs="Arial"/>
          <w:sz w:val="24"/>
          <w:szCs w:val="24"/>
        </w:rPr>
      </w:pPr>
      <w:r>
        <w:rPr>
          <w:rFonts w:ascii="Arial" w:hAnsi="Arial" w:cs="Arial"/>
          <w:sz w:val="24"/>
          <w:szCs w:val="24"/>
        </w:rPr>
        <w:t>Can</w:t>
      </w:r>
      <w:r w:rsidRPr="009F07D2">
        <w:rPr>
          <w:rFonts w:ascii="Arial" w:hAnsi="Arial" w:cs="Arial"/>
          <w:sz w:val="24"/>
          <w:szCs w:val="24"/>
        </w:rPr>
        <w:t xml:space="preserve"> identif</w:t>
      </w:r>
      <w:r>
        <w:rPr>
          <w:rFonts w:ascii="Arial" w:hAnsi="Arial" w:cs="Arial"/>
          <w:sz w:val="24"/>
          <w:szCs w:val="24"/>
        </w:rPr>
        <w:t xml:space="preserve">y gaps in performance aligned </w:t>
      </w:r>
      <w:r w:rsidRPr="009F07D2">
        <w:rPr>
          <w:rFonts w:ascii="Arial" w:hAnsi="Arial" w:cs="Arial"/>
          <w:sz w:val="24"/>
          <w:szCs w:val="24"/>
        </w:rPr>
        <w:t xml:space="preserve">against the </w:t>
      </w:r>
      <w:r>
        <w:rPr>
          <w:rFonts w:ascii="Arial" w:hAnsi="Arial" w:cs="Arial"/>
          <w:sz w:val="24"/>
          <w:szCs w:val="24"/>
        </w:rPr>
        <w:t>BCU ITE Assessment Tracker and/ or the ITT Core Content Framework (DfE, 2019)</w:t>
      </w:r>
    </w:p>
    <w:p w14:paraId="121CF84C" w14:textId="095C1A0F" w:rsidR="00DF28C6" w:rsidRPr="00F355FE" w:rsidRDefault="00DF28C6" w:rsidP="00DF28C6">
      <w:pPr>
        <w:pStyle w:val="ListParagraph"/>
        <w:numPr>
          <w:ilvl w:val="0"/>
          <w:numId w:val="9"/>
        </w:numPr>
        <w:spacing w:after="0" w:line="259" w:lineRule="auto"/>
        <w:jc w:val="both"/>
        <w:rPr>
          <w:rFonts w:ascii="Arial" w:hAnsi="Arial" w:cs="Arial"/>
          <w:sz w:val="24"/>
          <w:szCs w:val="24"/>
        </w:rPr>
      </w:pPr>
      <w:r>
        <w:rPr>
          <w:rFonts w:ascii="Arial" w:hAnsi="Arial" w:cs="Arial"/>
          <w:sz w:val="24"/>
          <w:szCs w:val="24"/>
        </w:rPr>
        <w:t>Can be initiated if associate teacher</w:t>
      </w:r>
      <w:r w:rsidRPr="00F355FE">
        <w:rPr>
          <w:rFonts w:ascii="Arial" w:hAnsi="Arial" w:cs="Arial"/>
          <w:sz w:val="24"/>
          <w:szCs w:val="24"/>
        </w:rPr>
        <w:t>’s teaching, for any reason, is not developing as expected; for example, if a</w:t>
      </w:r>
      <w:r>
        <w:rPr>
          <w:rFonts w:ascii="Arial" w:hAnsi="Arial" w:cs="Arial"/>
          <w:sz w:val="24"/>
          <w:szCs w:val="24"/>
        </w:rPr>
        <w:t>n</w:t>
      </w:r>
      <w:r w:rsidRPr="00F355FE">
        <w:rPr>
          <w:rFonts w:ascii="Arial" w:hAnsi="Arial" w:cs="Arial"/>
          <w:sz w:val="24"/>
          <w:szCs w:val="24"/>
        </w:rPr>
        <w:t xml:space="preserve"> </w:t>
      </w:r>
      <w:r>
        <w:rPr>
          <w:rFonts w:ascii="Arial" w:hAnsi="Arial" w:cs="Arial"/>
          <w:sz w:val="24"/>
          <w:szCs w:val="24"/>
        </w:rPr>
        <w:t>associate teacher</w:t>
      </w:r>
      <w:r w:rsidRPr="00F355FE">
        <w:rPr>
          <w:rFonts w:ascii="Arial" w:hAnsi="Arial" w:cs="Arial"/>
          <w:sz w:val="24"/>
          <w:szCs w:val="24"/>
        </w:rPr>
        <w:t xml:space="preserve"> ‘plateaus’ and there is no evidence of further progress or development in the </w:t>
      </w:r>
      <w:r>
        <w:rPr>
          <w:rFonts w:ascii="Arial" w:hAnsi="Arial" w:cs="Arial"/>
          <w:sz w:val="24"/>
          <w:szCs w:val="24"/>
        </w:rPr>
        <w:t>impact</w:t>
      </w:r>
      <w:r w:rsidRPr="00F355FE">
        <w:rPr>
          <w:rFonts w:ascii="Arial" w:hAnsi="Arial" w:cs="Arial"/>
          <w:sz w:val="24"/>
          <w:szCs w:val="24"/>
        </w:rPr>
        <w:t xml:space="preserve"> of their </w:t>
      </w:r>
      <w:r w:rsidR="007C51E5" w:rsidRPr="00F355FE">
        <w:rPr>
          <w:rFonts w:ascii="Arial" w:hAnsi="Arial" w:cs="Arial"/>
          <w:sz w:val="24"/>
          <w:szCs w:val="24"/>
        </w:rPr>
        <w:t>teaching.</w:t>
      </w:r>
    </w:p>
    <w:p w14:paraId="7C6E385F" w14:textId="57A70075" w:rsidR="00DF28C6" w:rsidRDefault="00DF28C6" w:rsidP="00DF28C6">
      <w:pPr>
        <w:pStyle w:val="ListParagraph"/>
        <w:numPr>
          <w:ilvl w:val="0"/>
          <w:numId w:val="9"/>
        </w:numPr>
        <w:spacing w:after="0" w:line="259" w:lineRule="auto"/>
        <w:jc w:val="both"/>
        <w:rPr>
          <w:rFonts w:ascii="Arial" w:hAnsi="Arial" w:cs="Arial"/>
          <w:sz w:val="24"/>
          <w:szCs w:val="24"/>
        </w:rPr>
      </w:pPr>
      <w:r>
        <w:rPr>
          <w:rFonts w:ascii="Arial" w:hAnsi="Arial" w:cs="Arial"/>
          <w:sz w:val="24"/>
          <w:szCs w:val="24"/>
        </w:rPr>
        <w:t>Can be initiated if associate teacher</w:t>
      </w:r>
      <w:r w:rsidRPr="00F355FE">
        <w:rPr>
          <w:rFonts w:ascii="Arial" w:hAnsi="Arial" w:cs="Arial"/>
          <w:sz w:val="24"/>
          <w:szCs w:val="24"/>
        </w:rPr>
        <w:t xml:space="preserve"> has not received the necessary support from the placement school</w:t>
      </w:r>
      <w:r>
        <w:rPr>
          <w:rFonts w:ascii="Arial" w:hAnsi="Arial" w:cs="Arial"/>
          <w:sz w:val="24"/>
          <w:szCs w:val="24"/>
        </w:rPr>
        <w:t>,</w:t>
      </w:r>
      <w:r w:rsidRPr="00F355FE">
        <w:rPr>
          <w:rFonts w:ascii="Arial" w:hAnsi="Arial" w:cs="Arial"/>
          <w:sz w:val="24"/>
          <w:szCs w:val="24"/>
        </w:rPr>
        <w:t xml:space="preserve"> at which point the university will intervene and offer additional </w:t>
      </w:r>
      <w:r w:rsidR="007C51E5" w:rsidRPr="00F355FE">
        <w:rPr>
          <w:rFonts w:ascii="Arial" w:hAnsi="Arial" w:cs="Arial"/>
          <w:sz w:val="24"/>
          <w:szCs w:val="24"/>
        </w:rPr>
        <w:t>support.</w:t>
      </w:r>
    </w:p>
    <w:p w14:paraId="2B75A0A1" w14:textId="77777777" w:rsidR="00DF28C6" w:rsidRPr="0019767B" w:rsidRDefault="00DF28C6" w:rsidP="00DF28C6">
      <w:pPr>
        <w:pStyle w:val="ListParagraph"/>
        <w:numPr>
          <w:ilvl w:val="0"/>
          <w:numId w:val="9"/>
        </w:numPr>
        <w:rPr>
          <w:rFonts w:ascii="Arial" w:hAnsi="Arial" w:cs="Arial"/>
          <w:sz w:val="24"/>
          <w:szCs w:val="24"/>
        </w:rPr>
      </w:pPr>
      <w:r>
        <w:rPr>
          <w:rFonts w:ascii="Arial" w:hAnsi="Arial" w:cs="Arial"/>
          <w:sz w:val="24"/>
          <w:szCs w:val="24"/>
        </w:rPr>
        <w:t>Can be initiated if an associate teacher</w:t>
      </w:r>
      <w:r w:rsidRPr="00246CED">
        <w:rPr>
          <w:rFonts w:ascii="Arial" w:hAnsi="Arial" w:cs="Arial"/>
          <w:sz w:val="24"/>
          <w:szCs w:val="24"/>
        </w:rPr>
        <w:t xml:space="preserve"> needs support with well-being or workload management.</w:t>
      </w:r>
    </w:p>
    <w:p w14:paraId="5AA00DBD" w14:textId="77777777" w:rsidR="00DF28C6" w:rsidRDefault="00DF28C6" w:rsidP="00DF28C6">
      <w:pPr>
        <w:spacing w:after="0"/>
        <w:jc w:val="both"/>
        <w:rPr>
          <w:b/>
          <w:bCs/>
          <w:sz w:val="24"/>
          <w:szCs w:val="24"/>
        </w:rPr>
      </w:pPr>
    </w:p>
    <w:p w14:paraId="493BEFEA" w14:textId="77777777" w:rsidR="00DF28C6" w:rsidRPr="00340E88" w:rsidRDefault="00DF28C6" w:rsidP="00DF28C6">
      <w:pPr>
        <w:spacing w:after="0"/>
        <w:jc w:val="both"/>
        <w:rPr>
          <w:sz w:val="24"/>
          <w:szCs w:val="24"/>
        </w:rPr>
      </w:pPr>
      <w:r>
        <w:rPr>
          <w:b/>
          <w:bCs/>
          <w:sz w:val="24"/>
          <w:szCs w:val="24"/>
        </w:rPr>
        <w:t xml:space="preserve">Rapid Improvement Targets can only be initiated by a BCU tutor. </w:t>
      </w:r>
      <w:r>
        <w:rPr>
          <w:sz w:val="24"/>
          <w:szCs w:val="24"/>
        </w:rPr>
        <w:t>Subject and Professional Mentors can and should raise concerns aligned to the process with the link tutor and will share specific areas of weakness ahead of any formal meeting.</w:t>
      </w:r>
    </w:p>
    <w:p w14:paraId="1B6FBF33" w14:textId="77777777" w:rsidR="00DF28C6" w:rsidRDefault="00DF28C6" w:rsidP="00DF28C6">
      <w:pPr>
        <w:spacing w:after="0"/>
        <w:jc w:val="both"/>
        <w:rPr>
          <w:b/>
          <w:bCs/>
          <w:sz w:val="24"/>
          <w:szCs w:val="24"/>
        </w:rPr>
      </w:pPr>
    </w:p>
    <w:p w14:paraId="2906BD2D" w14:textId="77777777" w:rsidR="00DF28C6" w:rsidRDefault="00DF28C6" w:rsidP="00DF28C6">
      <w:pPr>
        <w:spacing w:after="0"/>
        <w:jc w:val="both"/>
        <w:rPr>
          <w:b/>
          <w:bCs/>
          <w:sz w:val="24"/>
          <w:szCs w:val="24"/>
        </w:rPr>
      </w:pPr>
    </w:p>
    <w:p w14:paraId="0294434A" w14:textId="77777777" w:rsidR="00DF28C6" w:rsidRPr="00E764DF" w:rsidRDefault="00DF28C6" w:rsidP="00DF28C6">
      <w:pPr>
        <w:spacing w:after="0"/>
        <w:jc w:val="both"/>
        <w:rPr>
          <w:b/>
          <w:bCs/>
          <w:sz w:val="24"/>
          <w:szCs w:val="24"/>
        </w:rPr>
      </w:pPr>
    </w:p>
    <w:p w14:paraId="0CE61C7E" w14:textId="77777777" w:rsidR="00DF28C6" w:rsidRPr="00E764DF" w:rsidRDefault="00DF28C6" w:rsidP="00DF28C6">
      <w:pPr>
        <w:spacing w:after="0"/>
        <w:jc w:val="both"/>
        <w:rPr>
          <w:b/>
          <w:bCs/>
          <w:sz w:val="24"/>
          <w:szCs w:val="24"/>
        </w:rPr>
      </w:pPr>
      <w:r w:rsidRPr="00E764DF">
        <w:rPr>
          <w:b/>
          <w:bCs/>
          <w:sz w:val="24"/>
          <w:szCs w:val="24"/>
        </w:rPr>
        <w:t>Rapid Improvement Targets will:</w:t>
      </w:r>
    </w:p>
    <w:p w14:paraId="72DFC080" w14:textId="77777777" w:rsidR="00DF28C6" w:rsidRPr="001447A9" w:rsidRDefault="00DF28C6" w:rsidP="004A1441">
      <w:pPr>
        <w:pStyle w:val="ListParagraph"/>
        <w:numPr>
          <w:ilvl w:val="0"/>
          <w:numId w:val="36"/>
        </w:numPr>
        <w:spacing w:after="0"/>
        <w:jc w:val="both"/>
        <w:rPr>
          <w:rFonts w:ascii="Arial" w:hAnsi="Arial" w:cs="Arial"/>
          <w:b/>
          <w:sz w:val="24"/>
          <w:szCs w:val="24"/>
        </w:rPr>
      </w:pPr>
      <w:r w:rsidRPr="001447A9">
        <w:rPr>
          <w:rFonts w:ascii="Arial" w:hAnsi="Arial" w:cs="Arial"/>
          <w:sz w:val="24"/>
          <w:szCs w:val="24"/>
        </w:rPr>
        <w:t xml:space="preserve">outline the concerns, </w:t>
      </w:r>
    </w:p>
    <w:p w14:paraId="0CE8DE36" w14:textId="77777777" w:rsidR="00DF28C6" w:rsidRPr="005610AE" w:rsidRDefault="00DF28C6" w:rsidP="004A1441">
      <w:pPr>
        <w:pStyle w:val="ListParagraph"/>
        <w:numPr>
          <w:ilvl w:val="0"/>
          <w:numId w:val="36"/>
        </w:numPr>
        <w:spacing w:after="0"/>
        <w:jc w:val="both"/>
        <w:rPr>
          <w:rFonts w:ascii="Arial" w:hAnsi="Arial" w:cs="Arial"/>
          <w:b/>
          <w:sz w:val="24"/>
          <w:szCs w:val="24"/>
        </w:rPr>
      </w:pPr>
      <w:r w:rsidRPr="001447A9">
        <w:rPr>
          <w:rFonts w:ascii="Arial" w:hAnsi="Arial" w:cs="Arial"/>
          <w:sz w:val="24"/>
          <w:szCs w:val="24"/>
        </w:rPr>
        <w:t xml:space="preserve">set </w:t>
      </w:r>
      <w:r>
        <w:rPr>
          <w:rFonts w:ascii="Arial" w:hAnsi="Arial" w:cs="Arial"/>
          <w:sz w:val="24"/>
          <w:szCs w:val="24"/>
        </w:rPr>
        <w:t xml:space="preserve">clearly articulated and precise </w:t>
      </w:r>
      <w:r w:rsidRPr="001447A9">
        <w:rPr>
          <w:rFonts w:ascii="Arial" w:hAnsi="Arial" w:cs="Arial"/>
          <w:sz w:val="24"/>
          <w:szCs w:val="24"/>
        </w:rPr>
        <w:t>targets</w:t>
      </w:r>
      <w:r>
        <w:rPr>
          <w:rFonts w:ascii="Arial" w:hAnsi="Arial" w:cs="Arial"/>
          <w:sz w:val="24"/>
          <w:szCs w:val="24"/>
        </w:rPr>
        <w:t xml:space="preserve"> aligned to the BCU ITE Curriculum,</w:t>
      </w:r>
    </w:p>
    <w:p w14:paraId="5CA18193" w14:textId="77777777" w:rsidR="00DF28C6" w:rsidRPr="001447A9" w:rsidRDefault="00DF28C6" w:rsidP="004A1441">
      <w:pPr>
        <w:pStyle w:val="ListParagraph"/>
        <w:numPr>
          <w:ilvl w:val="0"/>
          <w:numId w:val="36"/>
        </w:numPr>
        <w:spacing w:after="0"/>
        <w:jc w:val="both"/>
        <w:rPr>
          <w:rFonts w:ascii="Arial" w:hAnsi="Arial" w:cs="Arial"/>
          <w:b/>
          <w:sz w:val="24"/>
          <w:szCs w:val="24"/>
        </w:rPr>
      </w:pPr>
      <w:r>
        <w:rPr>
          <w:rFonts w:ascii="Arial" w:hAnsi="Arial" w:cs="Arial"/>
          <w:sz w:val="24"/>
          <w:szCs w:val="24"/>
        </w:rPr>
        <w:t>outline concrete actions for the associate teacher to achieve</w:t>
      </w:r>
      <w:r w:rsidRPr="001447A9">
        <w:rPr>
          <w:rFonts w:ascii="Arial" w:hAnsi="Arial" w:cs="Arial"/>
          <w:sz w:val="24"/>
          <w:szCs w:val="24"/>
        </w:rPr>
        <w:t xml:space="preserve">, </w:t>
      </w:r>
    </w:p>
    <w:p w14:paraId="3AF4DAF1" w14:textId="77777777" w:rsidR="00DF28C6" w:rsidRPr="001447A9" w:rsidRDefault="00DF28C6" w:rsidP="004A1441">
      <w:pPr>
        <w:pStyle w:val="ListParagraph"/>
        <w:numPr>
          <w:ilvl w:val="0"/>
          <w:numId w:val="36"/>
        </w:numPr>
        <w:spacing w:after="0"/>
        <w:jc w:val="both"/>
        <w:rPr>
          <w:rFonts w:ascii="Arial" w:hAnsi="Arial" w:cs="Arial"/>
          <w:b/>
          <w:sz w:val="24"/>
          <w:szCs w:val="24"/>
        </w:rPr>
      </w:pPr>
      <w:r>
        <w:rPr>
          <w:rFonts w:ascii="Arial" w:hAnsi="Arial" w:cs="Arial"/>
          <w:sz w:val="24"/>
          <w:szCs w:val="24"/>
        </w:rPr>
        <w:t>identify which stakeholder is responsible for monitoring each target,</w:t>
      </w:r>
      <w:r w:rsidRPr="001447A9">
        <w:rPr>
          <w:rFonts w:ascii="Arial" w:hAnsi="Arial" w:cs="Arial"/>
          <w:sz w:val="24"/>
          <w:szCs w:val="24"/>
        </w:rPr>
        <w:t xml:space="preserve"> </w:t>
      </w:r>
    </w:p>
    <w:p w14:paraId="5E8010A9" w14:textId="77777777" w:rsidR="00DF28C6" w:rsidRPr="008E63D9" w:rsidRDefault="00DF28C6" w:rsidP="004A1441">
      <w:pPr>
        <w:pStyle w:val="ListParagraph"/>
        <w:numPr>
          <w:ilvl w:val="0"/>
          <w:numId w:val="36"/>
        </w:numPr>
        <w:spacing w:after="0"/>
        <w:jc w:val="both"/>
        <w:rPr>
          <w:rFonts w:ascii="Arial" w:hAnsi="Arial" w:cs="Arial"/>
          <w:b/>
          <w:sz w:val="24"/>
          <w:szCs w:val="24"/>
        </w:rPr>
      </w:pPr>
      <w:r w:rsidRPr="001447A9">
        <w:rPr>
          <w:rFonts w:ascii="Arial" w:hAnsi="Arial" w:cs="Arial"/>
          <w:sz w:val="24"/>
          <w:szCs w:val="24"/>
        </w:rPr>
        <w:t>identify intervention strategie</w:t>
      </w:r>
      <w:r>
        <w:rPr>
          <w:rFonts w:ascii="Arial" w:hAnsi="Arial" w:cs="Arial"/>
          <w:sz w:val="24"/>
          <w:szCs w:val="24"/>
        </w:rPr>
        <w:t>s</w:t>
      </w:r>
      <w:r w:rsidRPr="001447A9">
        <w:rPr>
          <w:rFonts w:ascii="Arial" w:hAnsi="Arial" w:cs="Arial"/>
          <w:sz w:val="24"/>
          <w:szCs w:val="24"/>
        </w:rPr>
        <w:t>,</w:t>
      </w:r>
    </w:p>
    <w:p w14:paraId="720C1DAD" w14:textId="77777777" w:rsidR="00DF28C6" w:rsidRPr="001447A9" w:rsidRDefault="00DF28C6" w:rsidP="004A1441">
      <w:pPr>
        <w:pStyle w:val="ListParagraph"/>
        <w:numPr>
          <w:ilvl w:val="0"/>
          <w:numId w:val="36"/>
        </w:numPr>
        <w:spacing w:after="0"/>
        <w:jc w:val="both"/>
        <w:rPr>
          <w:rFonts w:ascii="Arial" w:hAnsi="Arial" w:cs="Arial"/>
          <w:b/>
          <w:sz w:val="24"/>
          <w:szCs w:val="24"/>
        </w:rPr>
      </w:pPr>
      <w:r w:rsidRPr="001447A9">
        <w:rPr>
          <w:rFonts w:ascii="Arial" w:hAnsi="Arial" w:cs="Arial"/>
          <w:sz w:val="24"/>
          <w:szCs w:val="24"/>
        </w:rPr>
        <w:t xml:space="preserve">signpost training needs, </w:t>
      </w:r>
    </w:p>
    <w:p w14:paraId="5EFD56FA" w14:textId="77777777" w:rsidR="005F64A0" w:rsidRPr="005F64A0" w:rsidRDefault="00DF28C6" w:rsidP="005F64A0">
      <w:pPr>
        <w:pStyle w:val="ListParagraph"/>
        <w:numPr>
          <w:ilvl w:val="0"/>
          <w:numId w:val="36"/>
        </w:numPr>
        <w:spacing w:after="0"/>
        <w:jc w:val="both"/>
        <w:rPr>
          <w:rFonts w:ascii="Arial" w:hAnsi="Arial" w:cs="Arial"/>
          <w:b/>
          <w:sz w:val="24"/>
          <w:szCs w:val="24"/>
        </w:rPr>
      </w:pPr>
      <w:r w:rsidRPr="001447A9">
        <w:rPr>
          <w:rFonts w:ascii="Arial" w:hAnsi="Arial" w:cs="Arial"/>
          <w:sz w:val="24"/>
          <w:szCs w:val="24"/>
        </w:rPr>
        <w:t xml:space="preserve">explain </w:t>
      </w:r>
      <w:r>
        <w:rPr>
          <w:rFonts w:ascii="Arial" w:hAnsi="Arial" w:cs="Arial"/>
          <w:sz w:val="24"/>
          <w:szCs w:val="24"/>
        </w:rPr>
        <w:t xml:space="preserve">existing </w:t>
      </w:r>
      <w:r w:rsidRPr="001447A9">
        <w:rPr>
          <w:rFonts w:ascii="Arial" w:hAnsi="Arial" w:cs="Arial"/>
          <w:sz w:val="24"/>
          <w:szCs w:val="24"/>
        </w:rPr>
        <w:t xml:space="preserve">support strategies, and </w:t>
      </w:r>
    </w:p>
    <w:p w14:paraId="5C10C7B7" w14:textId="6BA2C8C6" w:rsidR="00DF28C6" w:rsidRPr="005F64A0" w:rsidRDefault="00DF28C6" w:rsidP="005F64A0">
      <w:pPr>
        <w:pStyle w:val="ListParagraph"/>
        <w:numPr>
          <w:ilvl w:val="0"/>
          <w:numId w:val="36"/>
        </w:numPr>
        <w:spacing w:after="0"/>
        <w:jc w:val="both"/>
        <w:rPr>
          <w:rFonts w:ascii="Arial" w:hAnsi="Arial" w:cs="Arial"/>
          <w:b/>
          <w:sz w:val="24"/>
          <w:szCs w:val="24"/>
        </w:rPr>
      </w:pPr>
      <w:r w:rsidRPr="005F64A0">
        <w:rPr>
          <w:sz w:val="24"/>
          <w:szCs w:val="24"/>
        </w:rPr>
        <w:lastRenderedPageBreak/>
        <w:t xml:space="preserve">agree review deadlines. </w:t>
      </w:r>
    </w:p>
    <w:p w14:paraId="0ACA9572" w14:textId="77777777" w:rsidR="00DF28C6" w:rsidRDefault="00DF28C6" w:rsidP="00DF28C6">
      <w:pPr>
        <w:spacing w:after="0"/>
        <w:jc w:val="both"/>
        <w:rPr>
          <w:b/>
          <w:sz w:val="24"/>
          <w:szCs w:val="24"/>
        </w:rPr>
      </w:pPr>
    </w:p>
    <w:p w14:paraId="18D3E15A" w14:textId="77777777" w:rsidR="00DF28C6" w:rsidRDefault="00DF28C6" w:rsidP="00DF28C6">
      <w:pPr>
        <w:spacing w:after="0"/>
        <w:jc w:val="both"/>
        <w:rPr>
          <w:b/>
          <w:sz w:val="24"/>
          <w:szCs w:val="24"/>
        </w:rPr>
      </w:pPr>
      <w:r>
        <w:rPr>
          <w:b/>
          <w:sz w:val="24"/>
          <w:szCs w:val="24"/>
        </w:rPr>
        <w:t xml:space="preserve">In Rapid Improvement Target meetings: </w:t>
      </w:r>
    </w:p>
    <w:p w14:paraId="1378F03F" w14:textId="77777777" w:rsidR="00DF28C6" w:rsidRDefault="00DF28C6" w:rsidP="004A1441">
      <w:pPr>
        <w:pStyle w:val="ListParagraph"/>
        <w:numPr>
          <w:ilvl w:val="0"/>
          <w:numId w:val="37"/>
        </w:numPr>
        <w:spacing w:after="0"/>
        <w:jc w:val="both"/>
        <w:rPr>
          <w:rFonts w:ascii="Arial" w:hAnsi="Arial" w:cs="Arial"/>
          <w:bCs/>
          <w:sz w:val="24"/>
          <w:szCs w:val="24"/>
        </w:rPr>
      </w:pPr>
      <w:r>
        <w:rPr>
          <w:rFonts w:ascii="Arial" w:hAnsi="Arial" w:cs="Arial"/>
          <w:bCs/>
          <w:sz w:val="24"/>
          <w:szCs w:val="24"/>
        </w:rPr>
        <w:t>the associate teacher must attend</w:t>
      </w:r>
    </w:p>
    <w:p w14:paraId="21A55D5B" w14:textId="77777777" w:rsidR="00DF28C6" w:rsidRDefault="00DF28C6" w:rsidP="004A1441">
      <w:pPr>
        <w:pStyle w:val="ListParagraph"/>
        <w:numPr>
          <w:ilvl w:val="0"/>
          <w:numId w:val="37"/>
        </w:numPr>
        <w:spacing w:after="0"/>
        <w:jc w:val="both"/>
        <w:rPr>
          <w:rFonts w:ascii="Arial" w:hAnsi="Arial" w:cs="Arial"/>
          <w:bCs/>
          <w:sz w:val="24"/>
          <w:szCs w:val="24"/>
        </w:rPr>
      </w:pPr>
      <w:r>
        <w:rPr>
          <w:rFonts w:ascii="Arial" w:hAnsi="Arial" w:cs="Arial"/>
          <w:bCs/>
          <w:sz w:val="24"/>
          <w:szCs w:val="24"/>
        </w:rPr>
        <w:t>the SBT subject and/or professional mentor will attend</w:t>
      </w:r>
    </w:p>
    <w:p w14:paraId="5FFB35F0" w14:textId="77777777" w:rsidR="00DF28C6" w:rsidRDefault="00DF28C6" w:rsidP="004A1441">
      <w:pPr>
        <w:pStyle w:val="ListParagraph"/>
        <w:numPr>
          <w:ilvl w:val="0"/>
          <w:numId w:val="37"/>
        </w:numPr>
        <w:spacing w:after="0"/>
        <w:jc w:val="both"/>
        <w:rPr>
          <w:rFonts w:ascii="Arial" w:hAnsi="Arial" w:cs="Arial"/>
          <w:bCs/>
          <w:sz w:val="24"/>
          <w:szCs w:val="24"/>
        </w:rPr>
      </w:pPr>
      <w:r>
        <w:rPr>
          <w:rFonts w:ascii="Arial" w:hAnsi="Arial" w:cs="Arial"/>
          <w:bCs/>
          <w:sz w:val="24"/>
          <w:szCs w:val="24"/>
        </w:rPr>
        <w:t xml:space="preserve">targets will be monitored by the </w:t>
      </w:r>
      <w:r w:rsidRPr="006D0B38">
        <w:rPr>
          <w:rFonts w:ascii="Arial" w:hAnsi="Arial" w:cs="Arial"/>
          <w:bCs/>
          <w:sz w:val="24"/>
          <w:szCs w:val="24"/>
        </w:rPr>
        <w:t xml:space="preserve">BCU tutor responsible for quality assuring the </w:t>
      </w:r>
      <w:r>
        <w:rPr>
          <w:rFonts w:ascii="Arial" w:hAnsi="Arial" w:cs="Arial"/>
          <w:bCs/>
          <w:sz w:val="24"/>
          <w:szCs w:val="24"/>
        </w:rPr>
        <w:t>associate teacher</w:t>
      </w:r>
      <w:r w:rsidRPr="006D0B38">
        <w:rPr>
          <w:rFonts w:ascii="Arial" w:hAnsi="Arial" w:cs="Arial"/>
          <w:bCs/>
          <w:sz w:val="24"/>
          <w:szCs w:val="24"/>
        </w:rPr>
        <w:t>’s progress</w:t>
      </w:r>
    </w:p>
    <w:p w14:paraId="435115C6" w14:textId="4DE63141" w:rsidR="00DF28C6" w:rsidRPr="006D0B38" w:rsidRDefault="00DF28C6" w:rsidP="004A1441">
      <w:pPr>
        <w:pStyle w:val="ListParagraph"/>
        <w:numPr>
          <w:ilvl w:val="0"/>
          <w:numId w:val="37"/>
        </w:numPr>
        <w:spacing w:after="0"/>
        <w:jc w:val="both"/>
        <w:rPr>
          <w:rFonts w:ascii="Arial" w:hAnsi="Arial" w:cs="Arial"/>
          <w:sz w:val="24"/>
          <w:szCs w:val="24"/>
        </w:rPr>
      </w:pPr>
      <w:r w:rsidRPr="66A26600">
        <w:rPr>
          <w:rFonts w:ascii="Arial" w:hAnsi="Arial" w:cs="Arial"/>
          <w:sz w:val="24"/>
          <w:szCs w:val="24"/>
        </w:rPr>
        <w:t xml:space="preserve">be overseen by BCU Senior Tutor on the </w:t>
      </w:r>
      <w:r>
        <w:rPr>
          <w:rFonts w:ascii="Arial" w:hAnsi="Arial" w:cs="Arial"/>
          <w:sz w:val="24"/>
          <w:szCs w:val="24"/>
        </w:rPr>
        <w:t>associate teacher</w:t>
      </w:r>
      <w:r w:rsidRPr="66A26600">
        <w:rPr>
          <w:rFonts w:ascii="Arial" w:hAnsi="Arial" w:cs="Arial"/>
          <w:sz w:val="24"/>
          <w:szCs w:val="24"/>
        </w:rPr>
        <w:t xml:space="preserve">’s </w:t>
      </w:r>
      <w:r w:rsidR="00B4055C" w:rsidRPr="66A26600">
        <w:rPr>
          <w:rFonts w:ascii="Arial" w:hAnsi="Arial" w:cs="Arial"/>
          <w:sz w:val="24"/>
          <w:szCs w:val="24"/>
        </w:rPr>
        <w:t>course.</w:t>
      </w:r>
    </w:p>
    <w:p w14:paraId="18BD21C0" w14:textId="77777777" w:rsidR="00DF28C6" w:rsidRPr="001447A9" w:rsidRDefault="00DF28C6" w:rsidP="00DF28C6">
      <w:pPr>
        <w:pStyle w:val="ListParagraph"/>
        <w:spacing w:after="0"/>
        <w:jc w:val="both"/>
        <w:rPr>
          <w:rFonts w:ascii="Arial" w:hAnsi="Arial" w:cs="Arial"/>
          <w:b/>
          <w:sz w:val="24"/>
          <w:szCs w:val="24"/>
        </w:rPr>
      </w:pPr>
    </w:p>
    <w:p w14:paraId="2AC48DE8" w14:textId="77777777" w:rsidR="00DF28C6" w:rsidRPr="000842D9" w:rsidRDefault="00DF28C6" w:rsidP="00DF28C6">
      <w:pPr>
        <w:spacing w:after="0"/>
        <w:jc w:val="both"/>
        <w:rPr>
          <w:b/>
          <w:sz w:val="24"/>
          <w:szCs w:val="24"/>
        </w:rPr>
      </w:pPr>
      <w:r>
        <w:rPr>
          <w:b/>
          <w:sz w:val="24"/>
          <w:szCs w:val="24"/>
        </w:rPr>
        <w:t>The Rapid Improvement Target Process</w:t>
      </w:r>
      <w:r w:rsidRPr="001447A9">
        <w:rPr>
          <w:b/>
          <w:sz w:val="24"/>
          <w:szCs w:val="24"/>
        </w:rPr>
        <w:t xml:space="preserve"> is an intervention strategy and will result in an agreed increase in school and / or university support and monitoring to ensure the </w:t>
      </w:r>
      <w:r>
        <w:rPr>
          <w:b/>
          <w:sz w:val="24"/>
          <w:szCs w:val="24"/>
        </w:rPr>
        <w:t>associate teacher</w:t>
      </w:r>
      <w:r w:rsidRPr="001447A9">
        <w:rPr>
          <w:b/>
          <w:sz w:val="24"/>
          <w:szCs w:val="24"/>
        </w:rPr>
        <w:t xml:space="preserve"> has an opportunity to address the targets requiring immediate action.</w:t>
      </w:r>
    </w:p>
    <w:p w14:paraId="5184B7E0" w14:textId="77777777" w:rsidR="00DF28C6" w:rsidRDefault="00DF28C6" w:rsidP="00DF28C6">
      <w:pPr>
        <w:spacing w:after="0"/>
        <w:jc w:val="both"/>
        <w:rPr>
          <w:b/>
          <w:bCs/>
          <w:sz w:val="24"/>
          <w:szCs w:val="24"/>
        </w:rPr>
      </w:pPr>
    </w:p>
    <w:p w14:paraId="6B8EE7DC" w14:textId="77777777" w:rsidR="00DF28C6" w:rsidRDefault="00DF28C6" w:rsidP="00DF28C6">
      <w:pPr>
        <w:spacing w:after="0"/>
        <w:jc w:val="both"/>
        <w:rPr>
          <w:b/>
          <w:bCs/>
          <w:sz w:val="24"/>
          <w:szCs w:val="24"/>
        </w:rPr>
      </w:pPr>
      <w:r>
        <w:rPr>
          <w:b/>
          <w:bCs/>
          <w:sz w:val="24"/>
          <w:szCs w:val="24"/>
        </w:rPr>
        <w:t>If a placement breaks down within a RIT period the lead mentor will be required to complete the RIT review and the Placement Review Process.</w:t>
      </w:r>
    </w:p>
    <w:p w14:paraId="4E6E1917" w14:textId="70C55BA6" w:rsidR="004C43EB" w:rsidRDefault="004C43EB" w:rsidP="00E611A7">
      <w:pPr>
        <w:spacing w:after="0"/>
        <w:jc w:val="both"/>
        <w:rPr>
          <w:b/>
          <w:bCs/>
          <w:sz w:val="24"/>
          <w:szCs w:val="24"/>
        </w:rPr>
      </w:pPr>
    </w:p>
    <w:p w14:paraId="1399628D" w14:textId="7E666C5F" w:rsidR="00543F62" w:rsidRDefault="00543F62" w:rsidP="00E611A7">
      <w:pPr>
        <w:spacing w:after="0"/>
        <w:jc w:val="both"/>
        <w:rPr>
          <w:b/>
          <w:bCs/>
          <w:sz w:val="24"/>
          <w:szCs w:val="24"/>
        </w:rPr>
      </w:pPr>
    </w:p>
    <w:p w14:paraId="3A587EB5" w14:textId="7001CBE1" w:rsidR="00543F62" w:rsidRDefault="00543F62" w:rsidP="00E611A7">
      <w:pPr>
        <w:spacing w:after="0"/>
        <w:jc w:val="both"/>
        <w:rPr>
          <w:b/>
          <w:bCs/>
          <w:sz w:val="24"/>
          <w:szCs w:val="24"/>
        </w:rPr>
      </w:pPr>
    </w:p>
    <w:p w14:paraId="0FF766AF" w14:textId="212B0970" w:rsidR="00543F62" w:rsidRDefault="00543F62" w:rsidP="00E611A7">
      <w:pPr>
        <w:spacing w:after="0"/>
        <w:jc w:val="both"/>
        <w:rPr>
          <w:b/>
          <w:bCs/>
          <w:sz w:val="24"/>
          <w:szCs w:val="24"/>
        </w:rPr>
      </w:pPr>
    </w:p>
    <w:p w14:paraId="0B15DA91" w14:textId="606EAE16" w:rsidR="00543F62" w:rsidRDefault="00543F62" w:rsidP="00E611A7">
      <w:pPr>
        <w:spacing w:after="0"/>
        <w:jc w:val="both"/>
        <w:rPr>
          <w:b/>
          <w:bCs/>
          <w:sz w:val="24"/>
          <w:szCs w:val="24"/>
        </w:rPr>
      </w:pPr>
    </w:p>
    <w:p w14:paraId="111971CA" w14:textId="182F0629" w:rsidR="00543F62" w:rsidRDefault="00543F62" w:rsidP="00E611A7">
      <w:pPr>
        <w:spacing w:after="0"/>
        <w:jc w:val="both"/>
        <w:rPr>
          <w:b/>
          <w:bCs/>
          <w:sz w:val="24"/>
          <w:szCs w:val="24"/>
        </w:rPr>
      </w:pPr>
    </w:p>
    <w:p w14:paraId="5F0C1A13" w14:textId="6E513A2B" w:rsidR="00543F62" w:rsidRDefault="00543F62" w:rsidP="00E611A7">
      <w:pPr>
        <w:spacing w:after="0"/>
        <w:jc w:val="both"/>
        <w:rPr>
          <w:b/>
          <w:bCs/>
          <w:sz w:val="24"/>
          <w:szCs w:val="24"/>
        </w:rPr>
      </w:pPr>
    </w:p>
    <w:p w14:paraId="3D3179B5" w14:textId="2E16F8C9" w:rsidR="00543F62" w:rsidRDefault="00543F62" w:rsidP="00E611A7">
      <w:pPr>
        <w:spacing w:after="0"/>
        <w:jc w:val="both"/>
        <w:rPr>
          <w:b/>
          <w:bCs/>
          <w:sz w:val="24"/>
          <w:szCs w:val="24"/>
        </w:rPr>
      </w:pPr>
    </w:p>
    <w:p w14:paraId="4252FD4D" w14:textId="77777777" w:rsidR="00543F62" w:rsidRDefault="00543F62" w:rsidP="00E611A7">
      <w:pPr>
        <w:spacing w:after="0"/>
        <w:jc w:val="both"/>
        <w:rPr>
          <w:b/>
          <w:bCs/>
          <w:sz w:val="24"/>
          <w:szCs w:val="24"/>
        </w:rPr>
      </w:pPr>
    </w:p>
    <w:p w14:paraId="085DB137" w14:textId="77777777" w:rsidR="00543F62" w:rsidRDefault="00543F62" w:rsidP="00E611A7">
      <w:pPr>
        <w:jc w:val="both"/>
        <w:rPr>
          <w:b/>
          <w:bCs/>
          <w:sz w:val="24"/>
          <w:szCs w:val="24"/>
        </w:rPr>
      </w:pPr>
    </w:p>
    <w:p w14:paraId="28F46FF7" w14:textId="77777777" w:rsidR="00FE7B9C" w:rsidRDefault="00FE7B9C" w:rsidP="00E611A7">
      <w:pPr>
        <w:jc w:val="both"/>
        <w:rPr>
          <w:b/>
          <w:bCs/>
          <w:sz w:val="24"/>
          <w:szCs w:val="24"/>
        </w:rPr>
      </w:pPr>
    </w:p>
    <w:p w14:paraId="4CE17CC7" w14:textId="77777777" w:rsidR="00FE7B9C" w:rsidRDefault="00FE7B9C" w:rsidP="00E611A7">
      <w:pPr>
        <w:jc w:val="both"/>
        <w:rPr>
          <w:b/>
          <w:bCs/>
          <w:sz w:val="24"/>
          <w:szCs w:val="24"/>
        </w:rPr>
      </w:pPr>
    </w:p>
    <w:p w14:paraId="29F59369" w14:textId="77777777" w:rsidR="00FE7B9C" w:rsidRDefault="00FE7B9C" w:rsidP="00E611A7">
      <w:pPr>
        <w:jc w:val="both"/>
        <w:rPr>
          <w:b/>
          <w:bCs/>
          <w:sz w:val="24"/>
          <w:szCs w:val="24"/>
        </w:rPr>
      </w:pPr>
    </w:p>
    <w:p w14:paraId="1E2CD6AE" w14:textId="77777777" w:rsidR="00FE7B9C" w:rsidRDefault="00FE7B9C" w:rsidP="00E611A7">
      <w:pPr>
        <w:jc w:val="both"/>
        <w:rPr>
          <w:b/>
          <w:bCs/>
          <w:sz w:val="24"/>
          <w:szCs w:val="24"/>
        </w:rPr>
      </w:pPr>
    </w:p>
    <w:p w14:paraId="3284DB10" w14:textId="77777777" w:rsidR="00FE7B9C" w:rsidRDefault="00FE7B9C" w:rsidP="00E611A7">
      <w:pPr>
        <w:jc w:val="both"/>
        <w:rPr>
          <w:b/>
          <w:bCs/>
          <w:sz w:val="24"/>
          <w:szCs w:val="24"/>
        </w:rPr>
      </w:pPr>
    </w:p>
    <w:p w14:paraId="560065BF" w14:textId="77777777" w:rsidR="00FE7B9C" w:rsidRDefault="00FE7B9C" w:rsidP="00E611A7">
      <w:pPr>
        <w:jc w:val="both"/>
        <w:rPr>
          <w:b/>
          <w:bCs/>
          <w:sz w:val="24"/>
          <w:szCs w:val="24"/>
        </w:rPr>
      </w:pPr>
    </w:p>
    <w:p w14:paraId="4F780829" w14:textId="77777777" w:rsidR="00FE7B9C" w:rsidRDefault="00FE7B9C" w:rsidP="00E611A7">
      <w:pPr>
        <w:jc w:val="both"/>
        <w:rPr>
          <w:b/>
          <w:bCs/>
          <w:sz w:val="24"/>
          <w:szCs w:val="24"/>
        </w:rPr>
      </w:pPr>
    </w:p>
    <w:p w14:paraId="3F569B8B" w14:textId="77777777" w:rsidR="00FE7B9C" w:rsidRDefault="00FE7B9C" w:rsidP="00E611A7">
      <w:pPr>
        <w:jc w:val="both"/>
        <w:rPr>
          <w:b/>
          <w:bCs/>
          <w:sz w:val="24"/>
          <w:szCs w:val="24"/>
        </w:rPr>
      </w:pPr>
    </w:p>
    <w:p w14:paraId="48956706" w14:textId="77777777" w:rsidR="00FE7B9C" w:rsidRDefault="00FE7B9C" w:rsidP="00E611A7">
      <w:pPr>
        <w:jc w:val="both"/>
        <w:rPr>
          <w:b/>
          <w:bCs/>
          <w:sz w:val="24"/>
          <w:szCs w:val="24"/>
        </w:rPr>
      </w:pPr>
    </w:p>
    <w:p w14:paraId="1CC2B20B" w14:textId="77777777" w:rsidR="00FE7B9C" w:rsidRDefault="00FE7B9C" w:rsidP="00E611A7">
      <w:pPr>
        <w:jc w:val="both"/>
        <w:rPr>
          <w:b/>
          <w:bCs/>
          <w:sz w:val="24"/>
          <w:szCs w:val="24"/>
        </w:rPr>
      </w:pPr>
    </w:p>
    <w:p w14:paraId="326B3844" w14:textId="77777777" w:rsidR="00FE7B9C" w:rsidRDefault="00FE7B9C" w:rsidP="00E611A7">
      <w:pPr>
        <w:jc w:val="both"/>
        <w:rPr>
          <w:b/>
          <w:bCs/>
          <w:sz w:val="24"/>
          <w:szCs w:val="24"/>
        </w:rPr>
      </w:pPr>
    </w:p>
    <w:p w14:paraId="62FC51C1" w14:textId="77777777" w:rsidR="00FE7B9C" w:rsidRDefault="00FE7B9C" w:rsidP="00E611A7">
      <w:pPr>
        <w:jc w:val="both"/>
        <w:rPr>
          <w:b/>
          <w:bCs/>
          <w:sz w:val="24"/>
          <w:szCs w:val="24"/>
        </w:rPr>
      </w:pPr>
    </w:p>
    <w:p w14:paraId="1EF424BE" w14:textId="77777777" w:rsidR="00FE7B9C" w:rsidRDefault="00FE7B9C" w:rsidP="00E611A7">
      <w:pPr>
        <w:jc w:val="both"/>
        <w:rPr>
          <w:b/>
          <w:bCs/>
          <w:sz w:val="24"/>
          <w:szCs w:val="24"/>
        </w:rPr>
      </w:pPr>
    </w:p>
    <w:p w14:paraId="3B3825C4" w14:textId="77777777" w:rsidR="00FE7B9C" w:rsidRDefault="00FE7B9C" w:rsidP="00E611A7">
      <w:pPr>
        <w:jc w:val="both"/>
        <w:rPr>
          <w:b/>
          <w:bCs/>
          <w:sz w:val="24"/>
          <w:szCs w:val="24"/>
        </w:rPr>
      </w:pPr>
    </w:p>
    <w:p w14:paraId="3FAD4D49" w14:textId="77777777" w:rsidR="005F64A0" w:rsidRDefault="005F64A0" w:rsidP="00E611A7">
      <w:pPr>
        <w:jc w:val="both"/>
        <w:rPr>
          <w:b/>
          <w:bCs/>
          <w:sz w:val="24"/>
          <w:szCs w:val="24"/>
        </w:rPr>
      </w:pPr>
    </w:p>
    <w:p w14:paraId="5E6BF4AE" w14:textId="77777777" w:rsidR="005F64A0" w:rsidRDefault="005F64A0" w:rsidP="00E611A7">
      <w:pPr>
        <w:jc w:val="both"/>
        <w:rPr>
          <w:b/>
          <w:bCs/>
          <w:sz w:val="24"/>
          <w:szCs w:val="24"/>
        </w:rPr>
      </w:pPr>
    </w:p>
    <w:p w14:paraId="22166816" w14:textId="77777777" w:rsidR="005F64A0" w:rsidRDefault="005F64A0" w:rsidP="00E611A7">
      <w:pPr>
        <w:jc w:val="both"/>
        <w:rPr>
          <w:b/>
          <w:bCs/>
          <w:sz w:val="24"/>
          <w:szCs w:val="24"/>
        </w:rPr>
      </w:pPr>
    </w:p>
    <w:p w14:paraId="5F39A790" w14:textId="6E969671" w:rsidR="00E611A7" w:rsidRDefault="00543F62" w:rsidP="00E611A7">
      <w:pPr>
        <w:jc w:val="both"/>
      </w:pPr>
      <w:r>
        <w:rPr>
          <w:b/>
          <w:bCs/>
          <w:sz w:val="24"/>
          <w:szCs w:val="24"/>
        </w:rPr>
        <w:lastRenderedPageBreak/>
        <w:t>Rapid Improvement Target Process</w:t>
      </w:r>
    </w:p>
    <w:p w14:paraId="6AA65378" w14:textId="4B2D1C92" w:rsidR="00C841FE" w:rsidRDefault="00E611A7" w:rsidP="00645E55">
      <w:pPr>
        <w:rPr>
          <w:b/>
          <w:bCs/>
          <w:sz w:val="24"/>
          <w:szCs w:val="24"/>
        </w:rPr>
      </w:pPr>
      <w:r w:rsidRPr="00176CCC">
        <w:rPr>
          <w:sz w:val="24"/>
          <w:szCs w:val="24"/>
        </w:rPr>
        <w:t>The Rapid Improvement Target Process (RIT) has been simplified into a flow chart:</w:t>
      </w:r>
      <w:r w:rsidR="00E0543F">
        <w:rPr>
          <w:noProof/>
        </w:rPr>
        <w:drawing>
          <wp:inline distT="0" distB="0" distL="0" distR="0" wp14:anchorId="00E09901" wp14:editId="435A671F">
            <wp:extent cx="5514975" cy="474345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4975" cy="4743450"/>
                    </a:xfrm>
                    <a:prstGeom prst="rect">
                      <a:avLst/>
                    </a:prstGeom>
                  </pic:spPr>
                </pic:pic>
              </a:graphicData>
            </a:graphic>
          </wp:inline>
        </w:drawing>
      </w:r>
      <w:r w:rsidR="002C0EC8">
        <w:rPr>
          <w:noProof/>
        </w:rPr>
        <w:drawing>
          <wp:inline distT="0" distB="0" distL="0" distR="0" wp14:anchorId="6D678728" wp14:editId="69C7F9B8">
            <wp:extent cx="5619750" cy="30956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619750" cy="3095625"/>
                    </a:xfrm>
                    <a:prstGeom prst="rect">
                      <a:avLst/>
                    </a:prstGeom>
                  </pic:spPr>
                </pic:pic>
              </a:graphicData>
            </a:graphic>
          </wp:inline>
        </w:drawing>
      </w:r>
    </w:p>
    <w:p w14:paraId="37A38732" w14:textId="77777777" w:rsidR="005F64A0" w:rsidRDefault="005F64A0" w:rsidP="00E611A7">
      <w:pPr>
        <w:spacing w:after="0"/>
        <w:jc w:val="both"/>
        <w:rPr>
          <w:b/>
          <w:bCs/>
          <w:sz w:val="24"/>
          <w:szCs w:val="24"/>
        </w:rPr>
      </w:pPr>
    </w:p>
    <w:p w14:paraId="18773BB6" w14:textId="77777777" w:rsidR="005F64A0" w:rsidRDefault="005F64A0" w:rsidP="00E611A7">
      <w:pPr>
        <w:spacing w:after="0"/>
        <w:jc w:val="both"/>
        <w:rPr>
          <w:b/>
          <w:bCs/>
          <w:sz w:val="24"/>
          <w:szCs w:val="24"/>
        </w:rPr>
      </w:pPr>
    </w:p>
    <w:p w14:paraId="476A106F" w14:textId="17865BAA" w:rsidR="004312DB" w:rsidRDefault="007A4412" w:rsidP="00E611A7">
      <w:pPr>
        <w:spacing w:after="0"/>
        <w:jc w:val="both"/>
        <w:rPr>
          <w:b/>
          <w:bCs/>
          <w:sz w:val="24"/>
          <w:szCs w:val="24"/>
        </w:rPr>
      </w:pPr>
      <w:r>
        <w:rPr>
          <w:b/>
          <w:bCs/>
          <w:sz w:val="24"/>
          <w:szCs w:val="24"/>
        </w:rPr>
        <w:lastRenderedPageBreak/>
        <w:t>APPENDIX 1 – RIT Form</w:t>
      </w:r>
    </w:p>
    <w:p w14:paraId="26C8E79A" w14:textId="77777777" w:rsidR="004312DB" w:rsidRDefault="004312DB" w:rsidP="00E611A7">
      <w:pPr>
        <w:spacing w:after="0"/>
        <w:jc w:val="both"/>
        <w:rPr>
          <w:b/>
          <w:bCs/>
          <w:sz w:val="24"/>
          <w:szCs w:val="24"/>
        </w:rPr>
      </w:pPr>
    </w:p>
    <w:p w14:paraId="6FC83889" w14:textId="77777777" w:rsidR="00E9631B" w:rsidRDefault="00E9631B" w:rsidP="00E9631B">
      <w:pPr>
        <w:spacing w:after="0"/>
        <w:jc w:val="both"/>
        <w:rPr>
          <w:b/>
          <w:bCs/>
          <w:sz w:val="24"/>
          <w:szCs w:val="24"/>
        </w:rPr>
      </w:pPr>
      <w:r>
        <w:rPr>
          <w:b/>
          <w:bCs/>
          <w:sz w:val="24"/>
          <w:szCs w:val="24"/>
        </w:rPr>
        <w:t>Examples:</w:t>
      </w:r>
    </w:p>
    <w:p w14:paraId="6F2DD79D" w14:textId="77777777" w:rsidR="00E9631B" w:rsidRPr="001447A9" w:rsidRDefault="00E9631B" w:rsidP="00E9631B">
      <w:pPr>
        <w:spacing w:after="0"/>
        <w:jc w:val="both"/>
        <w:rPr>
          <w:b/>
          <w:bCs/>
          <w:sz w:val="24"/>
          <w:szCs w:val="24"/>
        </w:rPr>
      </w:pPr>
      <w:r w:rsidRPr="66A26600">
        <w:rPr>
          <w:b/>
          <w:bCs/>
          <w:sz w:val="24"/>
          <w:szCs w:val="24"/>
        </w:rPr>
        <w:t>Rapid Improvement Targets will be issued when:</w:t>
      </w:r>
    </w:p>
    <w:p w14:paraId="4CB5A396" w14:textId="77777777" w:rsidR="00E9631B" w:rsidRDefault="00E9631B" w:rsidP="00E9631B">
      <w:pPr>
        <w:pStyle w:val="ListParagraph"/>
        <w:numPr>
          <w:ilvl w:val="0"/>
          <w:numId w:val="8"/>
        </w:numPr>
        <w:spacing w:after="0" w:line="259" w:lineRule="auto"/>
        <w:jc w:val="both"/>
        <w:rPr>
          <w:rFonts w:ascii="Arial" w:hAnsi="Arial" w:cs="Arial"/>
          <w:sz w:val="24"/>
          <w:szCs w:val="24"/>
        </w:rPr>
      </w:pPr>
      <w:r w:rsidRPr="00F355FE">
        <w:rPr>
          <w:rFonts w:ascii="Arial" w:hAnsi="Arial" w:cs="Arial"/>
          <w:sz w:val="24"/>
          <w:szCs w:val="24"/>
        </w:rPr>
        <w:t>A</w:t>
      </w:r>
      <w:r>
        <w:rPr>
          <w:rFonts w:ascii="Arial" w:hAnsi="Arial" w:cs="Arial"/>
          <w:sz w:val="24"/>
          <w:szCs w:val="24"/>
        </w:rPr>
        <w:t>n</w:t>
      </w:r>
      <w:r w:rsidRPr="00F355FE">
        <w:rPr>
          <w:rFonts w:ascii="Arial" w:hAnsi="Arial" w:cs="Arial"/>
          <w:sz w:val="24"/>
          <w:szCs w:val="24"/>
        </w:rPr>
        <w:t xml:space="preserve"> </w:t>
      </w:r>
      <w:r>
        <w:rPr>
          <w:rFonts w:ascii="Arial" w:hAnsi="Arial" w:cs="Arial"/>
          <w:sz w:val="24"/>
          <w:szCs w:val="24"/>
        </w:rPr>
        <w:t>associate teacher</w:t>
      </w:r>
      <w:r w:rsidRPr="00F355FE">
        <w:rPr>
          <w:rFonts w:ascii="Arial" w:hAnsi="Arial" w:cs="Arial"/>
          <w:sz w:val="24"/>
          <w:szCs w:val="24"/>
        </w:rPr>
        <w:t xml:space="preserve"> does</w:t>
      </w:r>
      <w:r>
        <w:rPr>
          <w:rFonts w:ascii="Arial" w:hAnsi="Arial" w:cs="Arial"/>
          <w:sz w:val="24"/>
          <w:szCs w:val="24"/>
        </w:rPr>
        <w:t xml:space="preserve"> not make the expected progress – e.g.:</w:t>
      </w:r>
    </w:p>
    <w:p w14:paraId="6F518D94"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Not establishing purposeful learning relationships with pupils</w:t>
      </w:r>
    </w:p>
    <w:p w14:paraId="26B149AC" w14:textId="77777777" w:rsidR="00E9631B" w:rsidRDefault="00E9631B" w:rsidP="00E9631B">
      <w:pPr>
        <w:pStyle w:val="ListParagraph"/>
        <w:numPr>
          <w:ilvl w:val="1"/>
          <w:numId w:val="8"/>
        </w:numPr>
        <w:spacing w:after="0" w:line="259" w:lineRule="auto"/>
        <w:jc w:val="both"/>
        <w:rPr>
          <w:rFonts w:ascii="Arial" w:hAnsi="Arial" w:cs="Arial"/>
          <w:sz w:val="24"/>
          <w:szCs w:val="24"/>
        </w:rPr>
      </w:pPr>
      <w:r w:rsidRPr="66A26600">
        <w:rPr>
          <w:rFonts w:ascii="Arial" w:hAnsi="Arial" w:cs="Arial"/>
          <w:sz w:val="24"/>
          <w:szCs w:val="24"/>
        </w:rPr>
        <w:t>Not using B</w:t>
      </w:r>
      <w:r>
        <w:rPr>
          <w:rFonts w:ascii="Arial" w:hAnsi="Arial" w:cs="Arial"/>
          <w:sz w:val="24"/>
          <w:szCs w:val="24"/>
        </w:rPr>
        <w:t>ehaviour for Learning</w:t>
      </w:r>
      <w:r w:rsidRPr="66A26600">
        <w:rPr>
          <w:rFonts w:ascii="Arial" w:hAnsi="Arial" w:cs="Arial"/>
          <w:sz w:val="24"/>
          <w:szCs w:val="24"/>
        </w:rPr>
        <w:t xml:space="preserve"> policy appropriately</w:t>
      </w:r>
    </w:p>
    <w:p w14:paraId="7A641C54"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Inadequate subject knowledge</w:t>
      </w:r>
    </w:p>
    <w:p w14:paraId="6D9FC257"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Inadequate pedagogical knowledge</w:t>
      </w:r>
    </w:p>
    <w:p w14:paraId="24EF7F50"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Inadequate lesson planning practices</w:t>
      </w:r>
    </w:p>
    <w:p w14:paraId="12F3F5B5"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Inadequate resource creation within teaching contexts</w:t>
      </w:r>
    </w:p>
    <w:p w14:paraId="3425EBD5"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Poor pace within a lesson</w:t>
      </w:r>
    </w:p>
    <w:p w14:paraId="2DD5245F"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Inadequate assessment practices</w:t>
      </w:r>
    </w:p>
    <w:p w14:paraId="64E109C1"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Failure to use pupil data appropriately to plan lessons</w:t>
      </w:r>
    </w:p>
    <w:p w14:paraId="284028A0"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Failure to adapt school lesson plans to meet the needs of pupils in their classroom</w:t>
      </w:r>
    </w:p>
    <w:p w14:paraId="4063511A" w14:textId="12FC7A09"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Insufficient knowledge of adaptive teaching strategies</w:t>
      </w:r>
      <w:r w:rsidR="00B4055C">
        <w:rPr>
          <w:rFonts w:ascii="Arial" w:hAnsi="Arial" w:cs="Arial"/>
          <w:sz w:val="24"/>
          <w:szCs w:val="24"/>
        </w:rPr>
        <w:t>.</w:t>
      </w:r>
    </w:p>
    <w:p w14:paraId="3D2B1728" w14:textId="77777777" w:rsidR="00E9631B" w:rsidRPr="00C47A0A" w:rsidRDefault="00E9631B" w:rsidP="00E9631B">
      <w:pPr>
        <w:pStyle w:val="ListParagraph"/>
        <w:spacing w:after="0" w:line="259" w:lineRule="auto"/>
        <w:ind w:left="1080"/>
        <w:jc w:val="both"/>
        <w:rPr>
          <w:rFonts w:ascii="Arial" w:hAnsi="Arial" w:cs="Arial"/>
          <w:sz w:val="24"/>
          <w:szCs w:val="24"/>
        </w:rPr>
      </w:pPr>
    </w:p>
    <w:p w14:paraId="392422A9" w14:textId="77777777" w:rsidR="00E9631B" w:rsidRDefault="00E9631B" w:rsidP="00E9631B">
      <w:pPr>
        <w:pStyle w:val="ListParagraph"/>
        <w:numPr>
          <w:ilvl w:val="0"/>
          <w:numId w:val="8"/>
        </w:numPr>
        <w:spacing w:after="0" w:line="259" w:lineRule="auto"/>
        <w:jc w:val="both"/>
        <w:rPr>
          <w:rFonts w:ascii="Arial" w:hAnsi="Arial" w:cs="Arial"/>
          <w:sz w:val="24"/>
          <w:szCs w:val="24"/>
        </w:rPr>
      </w:pPr>
      <w:r w:rsidRPr="009F07D2">
        <w:rPr>
          <w:rFonts w:ascii="Arial" w:hAnsi="Arial" w:cs="Arial"/>
          <w:sz w:val="24"/>
          <w:szCs w:val="24"/>
        </w:rPr>
        <w:t>A</w:t>
      </w:r>
      <w:r>
        <w:rPr>
          <w:rFonts w:ascii="Arial" w:hAnsi="Arial" w:cs="Arial"/>
          <w:sz w:val="24"/>
          <w:szCs w:val="24"/>
        </w:rPr>
        <w:t>n</w:t>
      </w:r>
      <w:r w:rsidRPr="009F07D2">
        <w:rPr>
          <w:rFonts w:ascii="Arial" w:hAnsi="Arial" w:cs="Arial"/>
          <w:sz w:val="24"/>
          <w:szCs w:val="24"/>
        </w:rPr>
        <w:t xml:space="preserve"> </w:t>
      </w:r>
      <w:r>
        <w:rPr>
          <w:rFonts w:ascii="Arial" w:hAnsi="Arial" w:cs="Arial"/>
          <w:sz w:val="24"/>
          <w:szCs w:val="24"/>
        </w:rPr>
        <w:t>associate teacher</w:t>
      </w:r>
      <w:r w:rsidRPr="009F07D2">
        <w:rPr>
          <w:rFonts w:ascii="Arial" w:hAnsi="Arial" w:cs="Arial"/>
          <w:sz w:val="24"/>
          <w:szCs w:val="24"/>
        </w:rPr>
        <w:t xml:space="preserve"> fails to demonstrate high standards of personal and professional conduct </w:t>
      </w:r>
      <w:r>
        <w:rPr>
          <w:rFonts w:ascii="Arial" w:hAnsi="Arial" w:cs="Arial"/>
          <w:sz w:val="24"/>
          <w:szCs w:val="24"/>
        </w:rPr>
        <w:t>-e.g.:</w:t>
      </w:r>
    </w:p>
    <w:p w14:paraId="3A529206"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 xml:space="preserve">Poor punctuality </w:t>
      </w:r>
    </w:p>
    <w:p w14:paraId="0CB8C7D9"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 xml:space="preserve">Poor attendance </w:t>
      </w:r>
    </w:p>
    <w:p w14:paraId="27D7973E"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Inability to use identified absence procedures appropriately</w:t>
      </w:r>
    </w:p>
    <w:p w14:paraId="14D1DCF9"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Unprofessional dress</w:t>
      </w:r>
    </w:p>
    <w:p w14:paraId="5216FFD1"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 xml:space="preserve">Failure to engage in set independent learning tasks </w:t>
      </w:r>
    </w:p>
    <w:p w14:paraId="5760DA14"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 xml:space="preserve">Plagiarism </w:t>
      </w:r>
    </w:p>
    <w:p w14:paraId="399B1359"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Inability to meet deadlines aligned to BCU ITE expectations – such as submitting lesson plans 48 working hours ahead of lessons to be observed</w:t>
      </w:r>
    </w:p>
    <w:p w14:paraId="0D420E42"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Failure to complete set tasks within the course – such as Progress Journal completion and meeting assignment deadlines</w:t>
      </w:r>
    </w:p>
    <w:p w14:paraId="3A29B40C"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Failure to respond to feedback from expert colleagues</w:t>
      </w:r>
    </w:p>
    <w:p w14:paraId="6CED016E"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Dis-respectful behaviour in any training context</w:t>
      </w:r>
    </w:p>
    <w:p w14:paraId="5B5CC754"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Discriminatory comments in any training context</w:t>
      </w:r>
    </w:p>
    <w:p w14:paraId="1157D0CA"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Poor email communication etiquette</w:t>
      </w:r>
    </w:p>
    <w:p w14:paraId="70F17EBE" w14:textId="77777777" w:rsidR="00E9631B" w:rsidRDefault="00E9631B" w:rsidP="00E9631B">
      <w:pPr>
        <w:pStyle w:val="ListParagraph"/>
        <w:numPr>
          <w:ilvl w:val="1"/>
          <w:numId w:val="8"/>
        </w:numPr>
        <w:spacing w:after="0" w:line="259" w:lineRule="auto"/>
        <w:jc w:val="both"/>
        <w:rPr>
          <w:rFonts w:ascii="Arial" w:hAnsi="Arial" w:cs="Arial"/>
          <w:sz w:val="24"/>
          <w:szCs w:val="24"/>
        </w:rPr>
      </w:pPr>
      <w:r>
        <w:rPr>
          <w:rFonts w:ascii="Arial" w:hAnsi="Arial" w:cs="Arial"/>
          <w:sz w:val="24"/>
          <w:szCs w:val="24"/>
        </w:rPr>
        <w:t>Poor organisation which impacts on personal and pupils’ progress</w:t>
      </w:r>
    </w:p>
    <w:p w14:paraId="7B98230D" w14:textId="77777777" w:rsidR="00E9631B" w:rsidRDefault="00E9631B" w:rsidP="00E9631B">
      <w:pPr>
        <w:pStyle w:val="ListParagraph"/>
        <w:spacing w:after="0" w:line="259" w:lineRule="auto"/>
        <w:ind w:left="360"/>
        <w:jc w:val="both"/>
        <w:rPr>
          <w:rFonts w:ascii="Arial" w:hAnsi="Arial" w:cs="Arial"/>
          <w:sz w:val="24"/>
          <w:szCs w:val="24"/>
        </w:rPr>
      </w:pPr>
    </w:p>
    <w:p w14:paraId="16859672" w14:textId="77777777" w:rsidR="00E9631B" w:rsidRPr="00A40F86" w:rsidRDefault="00E9631B" w:rsidP="00E9631B">
      <w:pPr>
        <w:pStyle w:val="ListParagraph"/>
        <w:spacing w:after="0" w:line="259" w:lineRule="auto"/>
        <w:ind w:left="360"/>
        <w:jc w:val="both"/>
        <w:rPr>
          <w:b/>
          <w:bCs/>
          <w:sz w:val="24"/>
          <w:szCs w:val="24"/>
        </w:rPr>
      </w:pPr>
      <w:r w:rsidRPr="00A40F86">
        <w:rPr>
          <w:b/>
          <w:bCs/>
          <w:sz w:val="24"/>
          <w:szCs w:val="24"/>
        </w:rPr>
        <w:t xml:space="preserve">* number of days as specified by professional judgement </w:t>
      </w:r>
      <w:r>
        <w:rPr>
          <w:b/>
          <w:bCs/>
          <w:sz w:val="24"/>
          <w:szCs w:val="24"/>
        </w:rPr>
        <w:t>depending on target area</w:t>
      </w:r>
    </w:p>
    <w:p w14:paraId="381896C3" w14:textId="77777777" w:rsidR="002877ED" w:rsidRDefault="002877ED">
      <w:pPr>
        <w:rPr>
          <w:b/>
          <w:sz w:val="24"/>
          <w:szCs w:val="24"/>
        </w:rPr>
        <w:sectPr w:rsidR="002877ED" w:rsidSect="001C3990">
          <w:footerReference w:type="default" r:id="rId32"/>
          <w:pgSz w:w="11906" w:h="16838"/>
          <w:pgMar w:top="1440" w:right="1440" w:bottom="1440" w:left="1440" w:header="709" w:footer="709" w:gutter="0"/>
          <w:cols w:space="708"/>
          <w:docGrid w:linePitch="360"/>
        </w:sectPr>
      </w:pPr>
    </w:p>
    <w:p w14:paraId="705BB96C" w14:textId="21029F21" w:rsidR="009A533E" w:rsidRDefault="00B011BE" w:rsidP="00B011BE">
      <w:pPr>
        <w:spacing w:after="160" w:line="259" w:lineRule="auto"/>
        <w:rPr>
          <w:b/>
          <w:sz w:val="24"/>
          <w:szCs w:val="24"/>
        </w:rPr>
      </w:pPr>
      <w:r w:rsidRPr="00D30F5D">
        <w:rPr>
          <w:b/>
          <w:sz w:val="28"/>
        </w:rPr>
        <w:lastRenderedPageBreak/>
        <w:t>Rapid Improvement Targets Plan 202</w:t>
      </w:r>
      <w:r w:rsidR="00E9631B">
        <w:rPr>
          <w:b/>
          <w:sz w:val="28"/>
        </w:rPr>
        <w:t>3</w:t>
      </w:r>
      <w:r w:rsidRPr="00D30F5D">
        <w:rPr>
          <w:b/>
          <w:sz w:val="28"/>
        </w:rPr>
        <w:t>-202</w:t>
      </w:r>
      <w:r w:rsidR="00E9631B">
        <w:rPr>
          <w:b/>
          <w:sz w:val="28"/>
        </w:rPr>
        <w:t>4</w:t>
      </w:r>
    </w:p>
    <w:tbl>
      <w:tblPr>
        <w:tblpPr w:leftFromText="180" w:rightFromText="180" w:vertAnchor="page" w:horzAnchor="margin" w:tblpXSpec="right" w:tblpY="2071"/>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2501"/>
        <w:gridCol w:w="1154"/>
        <w:gridCol w:w="739"/>
        <w:gridCol w:w="2409"/>
        <w:gridCol w:w="284"/>
        <w:gridCol w:w="2268"/>
        <w:gridCol w:w="1418"/>
      </w:tblGrid>
      <w:tr w:rsidR="00E30807" w:rsidRPr="00F4159E" w14:paraId="1CCDF146" w14:textId="77777777" w:rsidTr="00E30807">
        <w:trPr>
          <w:trHeight w:hRule="exact" w:val="1142"/>
        </w:trPr>
        <w:tc>
          <w:tcPr>
            <w:tcW w:w="3544" w:type="dxa"/>
          </w:tcPr>
          <w:p w14:paraId="7DCE47DF" w14:textId="3C29D76F" w:rsidR="00E30807" w:rsidRDefault="00645E55" w:rsidP="00E30807">
            <w:pPr>
              <w:spacing w:after="0" w:line="276" w:lineRule="auto"/>
              <w:ind w:right="-20"/>
              <w:jc w:val="both"/>
              <w:rPr>
                <w:rFonts w:eastAsia="Arial"/>
                <w:b/>
                <w:bCs/>
                <w:spacing w:val="-1"/>
                <w:szCs w:val="18"/>
              </w:rPr>
            </w:pPr>
            <w:r>
              <w:rPr>
                <w:rFonts w:eastAsia="Arial"/>
                <w:b/>
                <w:bCs/>
                <w:spacing w:val="-1"/>
                <w:sz w:val="28"/>
                <w:szCs w:val="18"/>
              </w:rPr>
              <w:t>Associate Teacher</w:t>
            </w:r>
            <w:r w:rsidR="00E30807" w:rsidRPr="006D26B8">
              <w:rPr>
                <w:rFonts w:eastAsia="Arial"/>
                <w:b/>
                <w:bCs/>
                <w:spacing w:val="-1"/>
                <w:szCs w:val="18"/>
              </w:rPr>
              <w:t>:</w:t>
            </w:r>
          </w:p>
          <w:p w14:paraId="6DA831DE" w14:textId="1E0202A0" w:rsidR="00E30807" w:rsidRPr="006D26B8" w:rsidRDefault="00E30807" w:rsidP="00E30807">
            <w:pPr>
              <w:spacing w:after="0" w:line="276" w:lineRule="auto"/>
              <w:ind w:right="-20"/>
              <w:jc w:val="both"/>
              <w:rPr>
                <w:rFonts w:eastAsia="Arial"/>
                <w:b/>
                <w:bCs/>
                <w:spacing w:val="-1"/>
                <w:szCs w:val="18"/>
              </w:rPr>
            </w:pPr>
            <w:r w:rsidRPr="006D26B8">
              <w:rPr>
                <w:rFonts w:eastAsia="Arial"/>
                <w:b/>
                <w:bCs/>
                <w:spacing w:val="-1"/>
                <w:szCs w:val="18"/>
              </w:rPr>
              <w:t xml:space="preserve">  </w:t>
            </w:r>
          </w:p>
          <w:p w14:paraId="688DF53A" w14:textId="77777777" w:rsidR="00E30807" w:rsidRPr="006D26B8" w:rsidRDefault="00E30807" w:rsidP="00E30807">
            <w:pPr>
              <w:spacing w:after="0" w:line="276" w:lineRule="auto"/>
              <w:ind w:left="567" w:right="-20" w:hanging="141"/>
              <w:jc w:val="both"/>
              <w:rPr>
                <w:rFonts w:eastAsia="Arial"/>
                <w:b/>
                <w:bCs/>
                <w:spacing w:val="-1"/>
                <w:szCs w:val="18"/>
              </w:rPr>
            </w:pPr>
          </w:p>
          <w:p w14:paraId="29059B59" w14:textId="77777777" w:rsidR="00E30807" w:rsidRPr="006D26B8" w:rsidRDefault="00E30807" w:rsidP="00E30807">
            <w:pPr>
              <w:spacing w:after="0" w:line="276" w:lineRule="auto"/>
              <w:ind w:right="-20"/>
              <w:jc w:val="both"/>
              <w:rPr>
                <w:rFonts w:eastAsia="Arial"/>
                <w:b/>
                <w:bCs/>
                <w:spacing w:val="-1"/>
                <w:szCs w:val="18"/>
              </w:rPr>
            </w:pPr>
          </w:p>
        </w:tc>
        <w:tc>
          <w:tcPr>
            <w:tcW w:w="4394" w:type="dxa"/>
            <w:gridSpan w:val="3"/>
          </w:tcPr>
          <w:p w14:paraId="572560AD" w14:textId="77777777" w:rsidR="00E30807" w:rsidRPr="008E28D6" w:rsidRDefault="00E30807" w:rsidP="00E30807">
            <w:pPr>
              <w:spacing w:after="0" w:line="276" w:lineRule="auto"/>
              <w:ind w:right="365"/>
              <w:jc w:val="both"/>
              <w:rPr>
                <w:rFonts w:eastAsia="Arial"/>
                <w:b/>
                <w:bCs/>
                <w:spacing w:val="-1"/>
                <w:sz w:val="24"/>
                <w:szCs w:val="24"/>
              </w:rPr>
            </w:pPr>
            <w:r w:rsidRPr="008E28D6">
              <w:rPr>
                <w:rFonts w:eastAsia="Arial"/>
                <w:b/>
                <w:bCs/>
                <w:spacing w:val="-1"/>
                <w:sz w:val="24"/>
                <w:szCs w:val="24"/>
              </w:rPr>
              <w:t xml:space="preserve">School: </w:t>
            </w:r>
          </w:p>
          <w:p w14:paraId="4FFAA14B" w14:textId="78EC57E0" w:rsidR="00E30807" w:rsidRPr="008E28D6" w:rsidRDefault="00E30807" w:rsidP="00E30807">
            <w:pPr>
              <w:spacing w:after="0" w:line="276" w:lineRule="auto"/>
              <w:ind w:right="365"/>
              <w:jc w:val="both"/>
              <w:rPr>
                <w:rFonts w:eastAsia="Arial"/>
                <w:b/>
                <w:bCs/>
                <w:spacing w:val="-1"/>
                <w:sz w:val="24"/>
                <w:szCs w:val="24"/>
              </w:rPr>
            </w:pPr>
            <w:r w:rsidRPr="008E28D6">
              <w:rPr>
                <w:rFonts w:eastAsia="Arial"/>
                <w:b/>
                <w:bCs/>
                <w:spacing w:val="-1"/>
                <w:sz w:val="24"/>
                <w:szCs w:val="24"/>
              </w:rPr>
              <w:t xml:space="preserve"> </w:t>
            </w:r>
          </w:p>
        </w:tc>
        <w:tc>
          <w:tcPr>
            <w:tcW w:w="2693" w:type="dxa"/>
            <w:gridSpan w:val="2"/>
          </w:tcPr>
          <w:p w14:paraId="5D0A88EB" w14:textId="416A5B29" w:rsidR="00E30807" w:rsidRPr="008E28D6" w:rsidRDefault="00E30807" w:rsidP="00E30807">
            <w:pPr>
              <w:spacing w:after="0" w:line="276" w:lineRule="auto"/>
              <w:ind w:right="-20"/>
              <w:rPr>
                <w:rFonts w:eastAsia="Arial"/>
                <w:b/>
                <w:bCs/>
                <w:spacing w:val="-1"/>
                <w:sz w:val="24"/>
                <w:szCs w:val="24"/>
              </w:rPr>
            </w:pPr>
            <w:r w:rsidRPr="008E28D6">
              <w:rPr>
                <w:rFonts w:eastAsia="Arial"/>
                <w:b/>
                <w:bCs/>
                <w:spacing w:val="-1"/>
                <w:sz w:val="24"/>
                <w:szCs w:val="24"/>
              </w:rPr>
              <w:t xml:space="preserve">BA QTS        </w:t>
            </w:r>
          </w:p>
          <w:p w14:paraId="783394EE" w14:textId="05B4B9AF" w:rsidR="00E30807" w:rsidRPr="008E28D6" w:rsidRDefault="008E28D6" w:rsidP="00E30807">
            <w:pPr>
              <w:spacing w:after="0" w:line="276" w:lineRule="auto"/>
              <w:ind w:right="-20"/>
              <w:rPr>
                <w:rFonts w:eastAsia="Arial"/>
                <w:b/>
                <w:bCs/>
                <w:spacing w:val="-1"/>
                <w:sz w:val="24"/>
                <w:szCs w:val="24"/>
              </w:rPr>
            </w:pPr>
            <w:r w:rsidRPr="008E28D6">
              <w:rPr>
                <w:rFonts w:eastAsia="Arial"/>
                <w:b/>
                <w:bCs/>
                <w:spacing w:val="-1"/>
                <w:sz w:val="24"/>
                <w:szCs w:val="24"/>
              </w:rPr>
              <w:t>PGCE</w:t>
            </w:r>
          </w:p>
        </w:tc>
        <w:tc>
          <w:tcPr>
            <w:tcW w:w="2268" w:type="dxa"/>
          </w:tcPr>
          <w:p w14:paraId="6DE56E70" w14:textId="77777777" w:rsidR="00E30807" w:rsidRPr="00E52807" w:rsidRDefault="00E30807" w:rsidP="00E30807">
            <w:pPr>
              <w:spacing w:after="0" w:line="276" w:lineRule="auto"/>
              <w:ind w:right="-20"/>
              <w:rPr>
                <w:rFonts w:eastAsia="Arial"/>
                <w:b/>
                <w:bCs/>
                <w:spacing w:val="-1"/>
                <w:sz w:val="28"/>
                <w:szCs w:val="18"/>
              </w:rPr>
            </w:pPr>
            <w:r w:rsidRPr="00E52807">
              <w:rPr>
                <w:rFonts w:eastAsia="Arial"/>
                <w:b/>
                <w:bCs/>
                <w:spacing w:val="-1"/>
                <w:sz w:val="28"/>
                <w:szCs w:val="18"/>
              </w:rPr>
              <w:t>Date:</w:t>
            </w:r>
          </w:p>
          <w:p w14:paraId="15CAA1D2" w14:textId="42441D12" w:rsidR="00E30807" w:rsidRPr="006D26B8" w:rsidRDefault="00E30807" w:rsidP="00E30807">
            <w:pPr>
              <w:spacing w:after="0" w:line="276" w:lineRule="auto"/>
              <w:ind w:right="-20"/>
              <w:rPr>
                <w:rFonts w:eastAsia="Arial"/>
                <w:b/>
                <w:bCs/>
                <w:spacing w:val="-1"/>
                <w:szCs w:val="18"/>
              </w:rPr>
            </w:pPr>
          </w:p>
        </w:tc>
        <w:tc>
          <w:tcPr>
            <w:tcW w:w="1418" w:type="dxa"/>
            <w:shd w:val="clear" w:color="auto" w:fill="D9D9D9" w:themeFill="background1" w:themeFillShade="D9"/>
          </w:tcPr>
          <w:p w14:paraId="19AEB4C2" w14:textId="77777777" w:rsidR="00E30807" w:rsidRPr="00E52807" w:rsidRDefault="00E30807" w:rsidP="00E30807">
            <w:pPr>
              <w:spacing w:after="0" w:line="276" w:lineRule="auto"/>
              <w:ind w:right="-20"/>
              <w:rPr>
                <w:rFonts w:eastAsia="Arial"/>
                <w:b/>
                <w:bCs/>
                <w:spacing w:val="-1"/>
                <w:sz w:val="28"/>
                <w:szCs w:val="18"/>
              </w:rPr>
            </w:pPr>
            <w:r w:rsidRPr="00E52807">
              <w:rPr>
                <w:rFonts w:eastAsia="Arial"/>
                <w:b/>
                <w:bCs/>
                <w:spacing w:val="-1"/>
                <w:sz w:val="28"/>
                <w:szCs w:val="18"/>
              </w:rPr>
              <w:t>RIT No.</w:t>
            </w:r>
          </w:p>
          <w:p w14:paraId="5E59242E" w14:textId="1D7C66A5" w:rsidR="00E30807" w:rsidRPr="006D26B8" w:rsidRDefault="00E30807" w:rsidP="00E30807">
            <w:pPr>
              <w:spacing w:after="0" w:line="276" w:lineRule="auto"/>
              <w:ind w:right="-20"/>
              <w:rPr>
                <w:rFonts w:eastAsia="Arial"/>
                <w:b/>
                <w:bCs/>
                <w:spacing w:val="-1"/>
                <w:szCs w:val="18"/>
              </w:rPr>
            </w:pPr>
          </w:p>
        </w:tc>
      </w:tr>
      <w:tr w:rsidR="00E30807" w:rsidRPr="00F4159E" w14:paraId="7FF03035" w14:textId="77777777" w:rsidTr="00E30807">
        <w:trPr>
          <w:trHeight w:hRule="exact" w:val="997"/>
        </w:trPr>
        <w:tc>
          <w:tcPr>
            <w:tcW w:w="6045" w:type="dxa"/>
            <w:gridSpan w:val="2"/>
          </w:tcPr>
          <w:p w14:paraId="23ADC7DF" w14:textId="77777777" w:rsidR="00E30807" w:rsidRPr="00E52807" w:rsidRDefault="00E30807" w:rsidP="00E30807">
            <w:pPr>
              <w:spacing w:after="0" w:line="360" w:lineRule="auto"/>
              <w:ind w:right="-20"/>
              <w:rPr>
                <w:rFonts w:eastAsia="Arial"/>
                <w:b/>
                <w:bCs/>
                <w:spacing w:val="-1"/>
                <w:sz w:val="28"/>
                <w:szCs w:val="18"/>
              </w:rPr>
            </w:pPr>
            <w:r w:rsidRPr="00E52807">
              <w:rPr>
                <w:rFonts w:eastAsia="Arial"/>
                <w:b/>
                <w:bCs/>
                <w:spacing w:val="-1"/>
                <w:sz w:val="28"/>
                <w:szCs w:val="18"/>
              </w:rPr>
              <w:t xml:space="preserve">Person Completing Form:  </w:t>
            </w:r>
          </w:p>
          <w:p w14:paraId="5CD98DC0" w14:textId="12780869" w:rsidR="00E30807" w:rsidRPr="00F4159E" w:rsidRDefault="00E30807" w:rsidP="00E30807">
            <w:pPr>
              <w:spacing w:after="0" w:line="226" w:lineRule="exact"/>
              <w:ind w:right="-20"/>
              <w:rPr>
                <w:rFonts w:eastAsia="Arial"/>
                <w:b/>
                <w:bCs/>
                <w:spacing w:val="-1"/>
                <w:sz w:val="18"/>
                <w:szCs w:val="18"/>
              </w:rPr>
            </w:pPr>
          </w:p>
        </w:tc>
        <w:tc>
          <w:tcPr>
            <w:tcW w:w="4302" w:type="dxa"/>
            <w:gridSpan w:val="3"/>
          </w:tcPr>
          <w:p w14:paraId="211FF37E" w14:textId="7E34A4C4" w:rsidR="00E30807" w:rsidRPr="006D26B8" w:rsidRDefault="00E30807" w:rsidP="00E30807">
            <w:pPr>
              <w:spacing w:after="0" w:line="360" w:lineRule="auto"/>
              <w:ind w:right="-20"/>
              <w:rPr>
                <w:rFonts w:eastAsia="Arial"/>
                <w:b/>
                <w:bCs/>
                <w:spacing w:val="-1"/>
                <w:szCs w:val="18"/>
              </w:rPr>
            </w:pPr>
            <w:r w:rsidRPr="00E52807">
              <w:rPr>
                <w:rFonts w:eastAsia="Arial"/>
                <w:b/>
                <w:bCs/>
                <w:spacing w:val="-1"/>
                <w:sz w:val="28"/>
                <w:szCs w:val="18"/>
              </w:rPr>
              <w:t xml:space="preserve">Role:  </w:t>
            </w:r>
          </w:p>
        </w:tc>
        <w:tc>
          <w:tcPr>
            <w:tcW w:w="3970" w:type="dxa"/>
            <w:gridSpan w:val="3"/>
          </w:tcPr>
          <w:p w14:paraId="61CCDC19" w14:textId="77777777" w:rsidR="00E30807" w:rsidRPr="00E52807" w:rsidRDefault="00E30807" w:rsidP="00E30807">
            <w:pPr>
              <w:spacing w:after="0" w:line="276" w:lineRule="auto"/>
              <w:ind w:right="-20"/>
              <w:rPr>
                <w:rFonts w:eastAsia="Arial"/>
                <w:b/>
                <w:bCs/>
                <w:spacing w:val="-1"/>
                <w:sz w:val="28"/>
                <w:szCs w:val="18"/>
              </w:rPr>
            </w:pPr>
            <w:r w:rsidRPr="00E52807">
              <w:rPr>
                <w:rFonts w:eastAsia="Arial"/>
                <w:b/>
                <w:bCs/>
                <w:spacing w:val="-1"/>
                <w:sz w:val="28"/>
                <w:szCs w:val="18"/>
              </w:rPr>
              <w:t>Electronic signature:</w:t>
            </w:r>
          </w:p>
          <w:p w14:paraId="0B24952F" w14:textId="77777777" w:rsidR="00E30807" w:rsidRPr="006D26B8" w:rsidRDefault="00E30807" w:rsidP="00E30807">
            <w:pPr>
              <w:spacing w:after="0" w:line="226" w:lineRule="exact"/>
              <w:ind w:right="-20"/>
              <w:rPr>
                <w:rFonts w:eastAsia="Arial"/>
                <w:b/>
                <w:bCs/>
                <w:spacing w:val="-1"/>
                <w:szCs w:val="18"/>
              </w:rPr>
            </w:pPr>
          </w:p>
          <w:p w14:paraId="157BE758" w14:textId="77777777" w:rsidR="00E30807" w:rsidRPr="006D26B8" w:rsidRDefault="00E30807" w:rsidP="00E30807">
            <w:pPr>
              <w:spacing w:after="0" w:line="226" w:lineRule="exact"/>
              <w:ind w:left="-424" w:right="-20"/>
              <w:rPr>
                <w:rFonts w:eastAsia="Arial"/>
                <w:b/>
                <w:bCs/>
                <w:spacing w:val="-1"/>
                <w:szCs w:val="18"/>
              </w:rPr>
            </w:pPr>
          </w:p>
          <w:p w14:paraId="4D66E872" w14:textId="77777777" w:rsidR="00E30807" w:rsidRPr="006D26B8" w:rsidRDefault="00E30807" w:rsidP="00E30807">
            <w:pPr>
              <w:spacing w:after="0" w:line="226" w:lineRule="exact"/>
              <w:ind w:right="-20"/>
              <w:rPr>
                <w:rFonts w:eastAsia="Arial"/>
                <w:b/>
                <w:bCs/>
                <w:spacing w:val="-1"/>
                <w:szCs w:val="18"/>
              </w:rPr>
            </w:pPr>
          </w:p>
        </w:tc>
      </w:tr>
      <w:tr w:rsidR="00E30807" w:rsidRPr="00F4159E" w14:paraId="30F446FA" w14:textId="77777777" w:rsidTr="00E30807">
        <w:trPr>
          <w:trHeight w:hRule="exact" w:val="854"/>
        </w:trPr>
        <w:tc>
          <w:tcPr>
            <w:tcW w:w="7199" w:type="dxa"/>
            <w:gridSpan w:val="3"/>
          </w:tcPr>
          <w:p w14:paraId="3C765671" w14:textId="77777777" w:rsidR="00E30807" w:rsidRPr="00E52807" w:rsidRDefault="00E30807" w:rsidP="00E30807">
            <w:pPr>
              <w:spacing w:after="0" w:line="360" w:lineRule="auto"/>
              <w:ind w:right="-20"/>
              <w:rPr>
                <w:rFonts w:eastAsia="Arial"/>
                <w:b/>
                <w:bCs/>
                <w:spacing w:val="-1"/>
                <w:sz w:val="28"/>
                <w:szCs w:val="18"/>
              </w:rPr>
            </w:pPr>
            <w:r w:rsidRPr="00E52807">
              <w:rPr>
                <w:rFonts w:eastAsia="Arial"/>
                <w:b/>
                <w:bCs/>
                <w:spacing w:val="-1"/>
                <w:sz w:val="28"/>
                <w:szCs w:val="18"/>
              </w:rPr>
              <w:t xml:space="preserve">University Tutor (UT):  </w:t>
            </w:r>
          </w:p>
          <w:p w14:paraId="22DF0A30" w14:textId="39BF6D2A" w:rsidR="00E30807" w:rsidRPr="00F4159E" w:rsidRDefault="00E30807" w:rsidP="00E30807">
            <w:pPr>
              <w:spacing w:after="0" w:line="360" w:lineRule="auto"/>
              <w:ind w:right="-20"/>
              <w:rPr>
                <w:rFonts w:eastAsia="Arial"/>
                <w:b/>
                <w:bCs/>
                <w:spacing w:val="-1"/>
                <w:sz w:val="18"/>
                <w:szCs w:val="18"/>
              </w:rPr>
            </w:pPr>
          </w:p>
        </w:tc>
        <w:tc>
          <w:tcPr>
            <w:tcW w:w="7118" w:type="dxa"/>
            <w:gridSpan w:val="5"/>
          </w:tcPr>
          <w:p w14:paraId="6196A4CF" w14:textId="77777777" w:rsidR="00E30807" w:rsidRPr="00E52807" w:rsidRDefault="00E30807" w:rsidP="00E30807">
            <w:pPr>
              <w:spacing w:after="0" w:line="360" w:lineRule="auto"/>
              <w:ind w:right="-20"/>
              <w:rPr>
                <w:rFonts w:eastAsia="Arial"/>
                <w:b/>
                <w:bCs/>
                <w:spacing w:val="-1"/>
                <w:sz w:val="28"/>
                <w:szCs w:val="18"/>
              </w:rPr>
            </w:pPr>
            <w:r w:rsidRPr="00E52807">
              <w:rPr>
                <w:rFonts w:eastAsia="Arial"/>
                <w:b/>
                <w:bCs/>
                <w:spacing w:val="-1"/>
                <w:sz w:val="28"/>
                <w:szCs w:val="18"/>
              </w:rPr>
              <w:t xml:space="preserve">Professional Development Tutor (PDT):   </w:t>
            </w:r>
          </w:p>
          <w:p w14:paraId="6B3D7D14" w14:textId="16FC6D5E" w:rsidR="00E30807" w:rsidRPr="00F4159E" w:rsidRDefault="00E30807" w:rsidP="00E30807">
            <w:pPr>
              <w:spacing w:after="0" w:line="226" w:lineRule="exact"/>
              <w:ind w:right="-20"/>
              <w:rPr>
                <w:rFonts w:eastAsia="Arial"/>
                <w:b/>
                <w:bCs/>
                <w:spacing w:val="-1"/>
                <w:sz w:val="18"/>
                <w:szCs w:val="18"/>
              </w:rPr>
            </w:pPr>
          </w:p>
        </w:tc>
      </w:tr>
      <w:tr w:rsidR="00E30807" w:rsidRPr="00F4159E" w14:paraId="3538FB4F" w14:textId="77777777" w:rsidTr="00E30807">
        <w:trPr>
          <w:trHeight w:val="451"/>
        </w:trPr>
        <w:tc>
          <w:tcPr>
            <w:tcW w:w="14317" w:type="dxa"/>
            <w:gridSpan w:val="8"/>
            <w:shd w:val="clear" w:color="auto" w:fill="D9D9D9" w:themeFill="background1" w:themeFillShade="D9"/>
          </w:tcPr>
          <w:p w14:paraId="2653AF13" w14:textId="27094512" w:rsidR="00E30807" w:rsidRPr="00036DCA" w:rsidRDefault="00E30807" w:rsidP="00E30807">
            <w:pPr>
              <w:spacing w:after="0" w:line="276" w:lineRule="auto"/>
              <w:ind w:right="-20"/>
              <w:rPr>
                <w:rFonts w:eastAsia="Arial"/>
                <w:b/>
                <w:bCs/>
                <w:spacing w:val="-1"/>
                <w:sz w:val="24"/>
                <w:szCs w:val="24"/>
              </w:rPr>
            </w:pPr>
            <w:r w:rsidRPr="00036DCA">
              <w:rPr>
                <w:rFonts w:eastAsia="Arial"/>
                <w:b/>
                <w:bCs/>
                <w:spacing w:val="-1"/>
                <w:sz w:val="24"/>
                <w:szCs w:val="24"/>
              </w:rPr>
              <w:t xml:space="preserve">Please send a copy of the completed form after the initial Rapid Improvement Target meeting and after the Review Meeting to the designated </w:t>
            </w:r>
            <w:r w:rsidR="00A41B49">
              <w:rPr>
                <w:rFonts w:eastAsia="Arial"/>
                <w:b/>
                <w:bCs/>
                <w:spacing w:val="-1"/>
                <w:sz w:val="24"/>
                <w:szCs w:val="24"/>
              </w:rPr>
              <w:t>C</w:t>
            </w:r>
            <w:r w:rsidRPr="00036DCA">
              <w:rPr>
                <w:rFonts w:eastAsia="Arial"/>
                <w:b/>
                <w:bCs/>
                <w:spacing w:val="-1"/>
                <w:sz w:val="24"/>
                <w:szCs w:val="24"/>
              </w:rPr>
              <w:t xml:space="preserve">ourse </w:t>
            </w:r>
            <w:r w:rsidR="00A41B49">
              <w:rPr>
                <w:rFonts w:eastAsia="Arial"/>
                <w:b/>
                <w:bCs/>
                <w:spacing w:val="-1"/>
                <w:sz w:val="24"/>
                <w:szCs w:val="24"/>
              </w:rPr>
              <w:t>T</w:t>
            </w:r>
            <w:r>
              <w:rPr>
                <w:rFonts w:eastAsia="Arial"/>
                <w:b/>
                <w:bCs/>
                <w:spacing w:val="-1"/>
                <w:sz w:val="24"/>
                <w:szCs w:val="24"/>
              </w:rPr>
              <w:t>eam</w:t>
            </w:r>
            <w:r w:rsidR="00A41B49">
              <w:rPr>
                <w:rFonts w:eastAsia="Arial"/>
                <w:b/>
                <w:bCs/>
                <w:spacing w:val="-1"/>
                <w:sz w:val="24"/>
                <w:szCs w:val="24"/>
              </w:rPr>
              <w:t xml:space="preserve"> or Year Group Leads</w:t>
            </w:r>
          </w:p>
          <w:p w14:paraId="737045F7" w14:textId="77777777" w:rsidR="00E30807" w:rsidRPr="006D26B8" w:rsidRDefault="00E30807" w:rsidP="00E30807">
            <w:pPr>
              <w:spacing w:after="0" w:line="226" w:lineRule="exact"/>
              <w:ind w:right="-20"/>
              <w:rPr>
                <w:rFonts w:eastAsia="Arial"/>
                <w:b/>
                <w:bCs/>
                <w:spacing w:val="-1"/>
                <w:sz w:val="24"/>
                <w:szCs w:val="18"/>
              </w:rPr>
            </w:pPr>
          </w:p>
        </w:tc>
      </w:tr>
      <w:tr w:rsidR="00E30807" w:rsidRPr="00F4159E" w14:paraId="1DEEBF32" w14:textId="77777777" w:rsidTr="00E30807">
        <w:trPr>
          <w:trHeight w:val="2148"/>
        </w:trPr>
        <w:tc>
          <w:tcPr>
            <w:tcW w:w="14317" w:type="dxa"/>
            <w:gridSpan w:val="8"/>
          </w:tcPr>
          <w:p w14:paraId="660DD2CC" w14:textId="77777777" w:rsidR="00E30807" w:rsidRPr="00036DCA" w:rsidRDefault="00E30807" w:rsidP="00E30807">
            <w:pPr>
              <w:rPr>
                <w:sz w:val="24"/>
                <w:szCs w:val="24"/>
              </w:rPr>
            </w:pPr>
            <w:r w:rsidRPr="00036DCA">
              <w:rPr>
                <w:rFonts w:eastAsia="Arial"/>
                <w:b/>
                <w:bCs/>
                <w:sz w:val="24"/>
                <w:szCs w:val="24"/>
                <w:lang w:val="en-US"/>
              </w:rPr>
              <w:t>Please use this section to highlight which are the most significant BCU ITE Curriculum areas of concern:</w:t>
            </w:r>
          </w:p>
          <w:p w14:paraId="4E0A483D" w14:textId="77777777" w:rsidR="008E28D6" w:rsidRPr="008E28D6" w:rsidRDefault="008E28D6" w:rsidP="004A1441">
            <w:pPr>
              <w:numPr>
                <w:ilvl w:val="0"/>
                <w:numId w:val="38"/>
              </w:numPr>
              <w:spacing w:after="0"/>
              <w:ind w:left="714" w:hanging="357"/>
              <w:contextualSpacing/>
              <w:rPr>
                <w:rFonts w:eastAsiaTheme="minorEastAsia"/>
                <w:sz w:val="24"/>
                <w:szCs w:val="24"/>
              </w:rPr>
            </w:pPr>
            <w:r w:rsidRPr="008E28D6">
              <w:rPr>
                <w:rFonts w:eastAsia="Arial"/>
                <w:sz w:val="24"/>
                <w:szCs w:val="24"/>
                <w:lang w:val="en-US"/>
              </w:rPr>
              <w:t>Associate teacher uses critical enquiry and research informed practice to develop understanding of effective teaching and learning.</w:t>
            </w:r>
          </w:p>
          <w:p w14:paraId="7B822A6B" w14:textId="77777777" w:rsidR="008E28D6" w:rsidRPr="008E28D6" w:rsidRDefault="008E28D6" w:rsidP="004A1441">
            <w:pPr>
              <w:numPr>
                <w:ilvl w:val="0"/>
                <w:numId w:val="38"/>
              </w:numPr>
              <w:spacing w:after="0"/>
              <w:ind w:left="714" w:hanging="357"/>
              <w:contextualSpacing/>
              <w:rPr>
                <w:rFonts w:eastAsiaTheme="minorEastAsia"/>
                <w:sz w:val="24"/>
                <w:szCs w:val="24"/>
                <w:lang w:val="en-US"/>
              </w:rPr>
            </w:pPr>
            <w:r w:rsidRPr="008E28D6">
              <w:rPr>
                <w:rFonts w:eastAsia="Arial"/>
                <w:sz w:val="24"/>
                <w:szCs w:val="24"/>
                <w:lang w:val="en-US"/>
              </w:rPr>
              <w:t>Associate teacher’s classroom practice to establishes effective behaviour management using high expectations and awareness of pupil wellbeing.</w:t>
            </w:r>
          </w:p>
          <w:p w14:paraId="4BA2380B" w14:textId="77777777" w:rsidR="008E28D6" w:rsidRPr="008E28D6" w:rsidRDefault="008E28D6" w:rsidP="004A1441">
            <w:pPr>
              <w:numPr>
                <w:ilvl w:val="0"/>
                <w:numId w:val="38"/>
              </w:numPr>
              <w:spacing w:after="0"/>
              <w:ind w:left="714" w:hanging="357"/>
              <w:contextualSpacing/>
              <w:rPr>
                <w:rFonts w:eastAsiaTheme="minorEastAsia"/>
                <w:sz w:val="24"/>
                <w:szCs w:val="24"/>
                <w:lang w:val="en-US"/>
              </w:rPr>
            </w:pPr>
            <w:r w:rsidRPr="008E28D6">
              <w:rPr>
                <w:rFonts w:eastAsia="Arial"/>
                <w:sz w:val="24"/>
                <w:szCs w:val="24"/>
                <w:lang w:val="en-US"/>
              </w:rPr>
              <w:t>Associate teacher knows more, remembers more, and applies subject knowledge and subject specific pedagogy to impact on pupils’ progress</w:t>
            </w:r>
          </w:p>
          <w:p w14:paraId="294CCA80" w14:textId="77777777" w:rsidR="008E28D6" w:rsidRPr="008E28D6" w:rsidRDefault="008E28D6" w:rsidP="004A1441">
            <w:pPr>
              <w:numPr>
                <w:ilvl w:val="0"/>
                <w:numId w:val="38"/>
              </w:numPr>
              <w:spacing w:after="0"/>
              <w:ind w:left="714" w:hanging="357"/>
              <w:contextualSpacing/>
              <w:rPr>
                <w:rFonts w:eastAsiaTheme="minorEastAsia"/>
                <w:sz w:val="24"/>
                <w:szCs w:val="24"/>
                <w:lang w:val="en-US"/>
              </w:rPr>
            </w:pPr>
            <w:r w:rsidRPr="008E28D6">
              <w:rPr>
                <w:rFonts w:eastAsiaTheme="minorEastAsia"/>
                <w:sz w:val="24"/>
                <w:szCs w:val="24"/>
                <w:lang w:val="en-US"/>
              </w:rPr>
              <w:t>Associate teacher uses knowledge about how pupils learn to plan and assess learning to ensure that all pupils make progress.</w:t>
            </w:r>
          </w:p>
          <w:p w14:paraId="02015570" w14:textId="77777777" w:rsidR="008E28D6" w:rsidRPr="008E28D6" w:rsidRDefault="008E28D6" w:rsidP="004A1441">
            <w:pPr>
              <w:numPr>
                <w:ilvl w:val="0"/>
                <w:numId w:val="38"/>
              </w:numPr>
              <w:spacing w:after="0"/>
              <w:ind w:left="714" w:hanging="357"/>
              <w:contextualSpacing/>
              <w:rPr>
                <w:rFonts w:eastAsiaTheme="minorEastAsia"/>
                <w:sz w:val="24"/>
                <w:szCs w:val="24"/>
                <w:lang w:val="en-US"/>
              </w:rPr>
            </w:pPr>
            <w:r w:rsidRPr="008E28D6">
              <w:rPr>
                <w:rFonts w:eastAsiaTheme="minorEastAsia"/>
                <w:sz w:val="24"/>
                <w:szCs w:val="24"/>
                <w:lang w:val="en-US"/>
              </w:rPr>
              <w:t>Associate teacher implements effective adaptive teaching approaches to meet all learners’ needs, including SEND (Special Educational Needs and Disability) and EAL (English as an Additional Language learners).</w:t>
            </w:r>
          </w:p>
          <w:p w14:paraId="0E3EE548" w14:textId="0837615D" w:rsidR="00E30807" w:rsidRPr="008E28D6" w:rsidRDefault="008E28D6" w:rsidP="004A1441">
            <w:pPr>
              <w:pStyle w:val="ListParagraph"/>
              <w:numPr>
                <w:ilvl w:val="0"/>
                <w:numId w:val="38"/>
              </w:numPr>
              <w:spacing w:after="0" w:line="240" w:lineRule="auto"/>
              <w:ind w:left="714" w:hanging="357"/>
              <w:rPr>
                <w:rFonts w:ascii="Arial" w:eastAsiaTheme="minorEastAsia" w:hAnsi="Arial" w:cs="Arial"/>
                <w:sz w:val="24"/>
                <w:szCs w:val="24"/>
                <w:lang w:val="en-US"/>
              </w:rPr>
            </w:pPr>
            <w:r w:rsidRPr="008E28D6">
              <w:rPr>
                <w:rFonts w:ascii="Arial" w:eastAsiaTheme="minorEastAsia" w:hAnsi="Arial" w:cs="Arial"/>
                <w:sz w:val="24"/>
                <w:szCs w:val="24"/>
                <w:lang w:val="en-US"/>
              </w:rPr>
              <w:t xml:space="preserve">Associate teacher demonstrates professional </w:t>
            </w:r>
            <w:proofErr w:type="spellStart"/>
            <w:r w:rsidRPr="008E28D6">
              <w:rPr>
                <w:rFonts w:ascii="Arial" w:eastAsiaTheme="minorEastAsia" w:hAnsi="Arial" w:cs="Arial"/>
                <w:sz w:val="24"/>
                <w:szCs w:val="24"/>
                <w:lang w:val="en-US"/>
              </w:rPr>
              <w:t>behaviours</w:t>
            </w:r>
            <w:proofErr w:type="spellEnd"/>
            <w:r w:rsidRPr="008E28D6">
              <w:rPr>
                <w:rFonts w:ascii="Arial" w:eastAsiaTheme="minorEastAsia" w:hAnsi="Arial" w:cs="Arial"/>
                <w:sz w:val="24"/>
                <w:szCs w:val="24"/>
                <w:lang w:val="en-US"/>
              </w:rPr>
              <w:t xml:space="preserve"> and contributes effectively to the wider life of the school.</w:t>
            </w:r>
          </w:p>
        </w:tc>
      </w:tr>
    </w:tbl>
    <w:p w14:paraId="5391D573" w14:textId="77777777" w:rsidR="00B011BE" w:rsidRDefault="00B011BE" w:rsidP="009A533E">
      <w:pPr>
        <w:spacing w:after="160" w:line="259" w:lineRule="auto"/>
        <w:rPr>
          <w:b/>
          <w:sz w:val="28"/>
        </w:rPr>
        <w:sectPr w:rsidR="00B011BE" w:rsidSect="00B011BE">
          <w:footerReference w:type="default" r:id="rId33"/>
          <w:pgSz w:w="16838" w:h="11906" w:orient="landscape"/>
          <w:pgMar w:top="1440" w:right="1440" w:bottom="1440" w:left="1440" w:header="709" w:footer="709" w:gutter="0"/>
          <w:cols w:space="708"/>
          <w:docGrid w:linePitch="360"/>
        </w:sectPr>
      </w:pPr>
    </w:p>
    <w:tbl>
      <w:tblPr>
        <w:tblStyle w:val="TableGrid"/>
        <w:tblpPr w:leftFromText="180" w:rightFromText="180" w:vertAnchor="text" w:horzAnchor="margin" w:tblpXSpec="center" w:tblpY="-764"/>
        <w:tblW w:w="15877" w:type="dxa"/>
        <w:tblLook w:val="04A0" w:firstRow="1" w:lastRow="0" w:firstColumn="1" w:lastColumn="0" w:noHBand="0" w:noVBand="1"/>
      </w:tblPr>
      <w:tblGrid>
        <w:gridCol w:w="1498"/>
        <w:gridCol w:w="3317"/>
        <w:gridCol w:w="3544"/>
        <w:gridCol w:w="3827"/>
        <w:gridCol w:w="1984"/>
        <w:gridCol w:w="1707"/>
      </w:tblGrid>
      <w:tr w:rsidR="002877ED" w14:paraId="2463FC4F" w14:textId="77777777" w:rsidTr="002877ED">
        <w:trPr>
          <w:trHeight w:val="976"/>
        </w:trPr>
        <w:tc>
          <w:tcPr>
            <w:tcW w:w="15877" w:type="dxa"/>
            <w:gridSpan w:val="6"/>
            <w:shd w:val="clear" w:color="auto" w:fill="D9D9D9" w:themeFill="background1" w:themeFillShade="D9"/>
          </w:tcPr>
          <w:p w14:paraId="6E8D2F9D" w14:textId="77777777" w:rsidR="002877ED" w:rsidRDefault="002877ED" w:rsidP="002877ED">
            <w:pPr>
              <w:rPr>
                <w:b/>
                <w:sz w:val="28"/>
                <w:szCs w:val="28"/>
              </w:rPr>
            </w:pPr>
          </w:p>
          <w:p w14:paraId="39689B10" w14:textId="77777777" w:rsidR="002877ED" w:rsidRPr="002B49D8" w:rsidRDefault="002877ED" w:rsidP="002877ED">
            <w:pPr>
              <w:rPr>
                <w:b/>
                <w:sz w:val="28"/>
                <w:szCs w:val="28"/>
              </w:rPr>
            </w:pPr>
            <w:r>
              <w:rPr>
                <w:b/>
                <w:sz w:val="28"/>
                <w:szCs w:val="28"/>
              </w:rPr>
              <w:t>Identify clearly focus</w:t>
            </w:r>
            <w:r w:rsidRPr="002B49D8">
              <w:rPr>
                <w:b/>
                <w:sz w:val="28"/>
                <w:szCs w:val="28"/>
              </w:rPr>
              <w:t xml:space="preserve">ed SMART targets </w:t>
            </w:r>
            <w:r>
              <w:rPr>
                <w:b/>
                <w:sz w:val="28"/>
                <w:szCs w:val="28"/>
              </w:rPr>
              <w:t>aligned to the BCU ITE Curriculum Themes and Assessment Tracker</w:t>
            </w:r>
          </w:p>
          <w:p w14:paraId="7D11868E" w14:textId="77777777" w:rsidR="002877ED" w:rsidRDefault="002877ED" w:rsidP="002877ED">
            <w:pPr>
              <w:rPr>
                <w:b/>
                <w:sz w:val="28"/>
                <w:szCs w:val="28"/>
              </w:rPr>
            </w:pPr>
          </w:p>
        </w:tc>
      </w:tr>
      <w:tr w:rsidR="002877ED" w14:paraId="24EAEE1B" w14:textId="77777777" w:rsidTr="00F76C32">
        <w:trPr>
          <w:trHeight w:val="516"/>
        </w:trPr>
        <w:tc>
          <w:tcPr>
            <w:tcW w:w="1498" w:type="dxa"/>
          </w:tcPr>
          <w:p w14:paraId="2AD32CF4" w14:textId="77777777" w:rsidR="002877ED" w:rsidRPr="0019225E" w:rsidRDefault="002877ED" w:rsidP="002877ED">
            <w:pPr>
              <w:rPr>
                <w:b/>
                <w:sz w:val="24"/>
                <w:szCs w:val="24"/>
              </w:rPr>
            </w:pPr>
            <w:r w:rsidRPr="0019225E">
              <w:rPr>
                <w:b/>
                <w:sz w:val="24"/>
                <w:szCs w:val="24"/>
              </w:rPr>
              <w:t>BCU ITE Curriculum Key Theme</w:t>
            </w:r>
          </w:p>
        </w:tc>
        <w:tc>
          <w:tcPr>
            <w:tcW w:w="3317" w:type="dxa"/>
          </w:tcPr>
          <w:p w14:paraId="027066B5" w14:textId="77777777" w:rsidR="002877ED" w:rsidRPr="0019225E" w:rsidRDefault="002877ED" w:rsidP="002877ED">
            <w:pPr>
              <w:rPr>
                <w:b/>
                <w:sz w:val="24"/>
                <w:szCs w:val="24"/>
              </w:rPr>
            </w:pPr>
            <w:r w:rsidRPr="0019225E">
              <w:rPr>
                <w:b/>
                <w:sz w:val="24"/>
                <w:szCs w:val="24"/>
              </w:rPr>
              <w:t>Target:</w:t>
            </w:r>
          </w:p>
        </w:tc>
        <w:tc>
          <w:tcPr>
            <w:tcW w:w="3544" w:type="dxa"/>
          </w:tcPr>
          <w:p w14:paraId="2D20EDF8" w14:textId="5FA06E19" w:rsidR="002877ED" w:rsidRPr="0019225E" w:rsidRDefault="002877ED" w:rsidP="002877ED">
            <w:pPr>
              <w:rPr>
                <w:b/>
                <w:sz w:val="24"/>
                <w:szCs w:val="24"/>
              </w:rPr>
            </w:pPr>
            <w:r w:rsidRPr="0019225E">
              <w:rPr>
                <w:b/>
                <w:sz w:val="24"/>
                <w:szCs w:val="24"/>
              </w:rPr>
              <w:t xml:space="preserve">Identified strategies to support the </w:t>
            </w:r>
            <w:r w:rsidR="00645E55">
              <w:rPr>
                <w:b/>
                <w:sz w:val="24"/>
                <w:szCs w:val="24"/>
              </w:rPr>
              <w:t>Associate Teacher</w:t>
            </w:r>
          </w:p>
        </w:tc>
        <w:tc>
          <w:tcPr>
            <w:tcW w:w="3827" w:type="dxa"/>
          </w:tcPr>
          <w:p w14:paraId="6356101F" w14:textId="77777777" w:rsidR="002877ED" w:rsidRPr="0019225E" w:rsidRDefault="002877ED" w:rsidP="002877ED">
            <w:pPr>
              <w:rPr>
                <w:b/>
                <w:sz w:val="24"/>
                <w:szCs w:val="24"/>
              </w:rPr>
            </w:pPr>
            <w:r w:rsidRPr="0019225E">
              <w:rPr>
                <w:b/>
                <w:sz w:val="24"/>
                <w:szCs w:val="24"/>
              </w:rPr>
              <w:t>Actions to achieve</w:t>
            </w:r>
          </w:p>
        </w:tc>
        <w:tc>
          <w:tcPr>
            <w:tcW w:w="1984" w:type="dxa"/>
          </w:tcPr>
          <w:p w14:paraId="77B55B9C" w14:textId="77777777" w:rsidR="002877ED" w:rsidRPr="0019225E" w:rsidRDefault="002877ED" w:rsidP="002877ED">
            <w:pPr>
              <w:rPr>
                <w:b/>
                <w:sz w:val="24"/>
                <w:szCs w:val="24"/>
              </w:rPr>
            </w:pPr>
            <w:r w:rsidRPr="0019225E">
              <w:rPr>
                <w:b/>
                <w:sz w:val="24"/>
                <w:szCs w:val="24"/>
              </w:rPr>
              <w:t>Person responsible to support and monitor to target</w:t>
            </w:r>
          </w:p>
        </w:tc>
        <w:tc>
          <w:tcPr>
            <w:tcW w:w="1707" w:type="dxa"/>
          </w:tcPr>
          <w:p w14:paraId="03887486" w14:textId="77777777" w:rsidR="002877ED" w:rsidRPr="0019225E" w:rsidRDefault="002877ED" w:rsidP="002877ED">
            <w:pPr>
              <w:rPr>
                <w:b/>
                <w:sz w:val="24"/>
                <w:szCs w:val="24"/>
              </w:rPr>
            </w:pPr>
            <w:r w:rsidRPr="0019225E">
              <w:rPr>
                <w:b/>
                <w:sz w:val="24"/>
                <w:szCs w:val="24"/>
              </w:rPr>
              <w:t>Progress Review</w:t>
            </w:r>
          </w:p>
        </w:tc>
      </w:tr>
      <w:tr w:rsidR="00504561" w14:paraId="6DE4023A" w14:textId="77777777" w:rsidTr="00F76C32">
        <w:trPr>
          <w:trHeight w:val="1399"/>
        </w:trPr>
        <w:tc>
          <w:tcPr>
            <w:tcW w:w="1498" w:type="dxa"/>
          </w:tcPr>
          <w:p w14:paraId="63BD48D7" w14:textId="0BC48274" w:rsidR="00504561" w:rsidRDefault="00504561" w:rsidP="00504561"/>
        </w:tc>
        <w:tc>
          <w:tcPr>
            <w:tcW w:w="3317" w:type="dxa"/>
          </w:tcPr>
          <w:p w14:paraId="6EE7F0D6" w14:textId="77777777" w:rsidR="00504561" w:rsidRDefault="00504561" w:rsidP="00504561"/>
          <w:p w14:paraId="09ACC652" w14:textId="77777777" w:rsidR="00427178" w:rsidRDefault="00427178" w:rsidP="00504561"/>
          <w:p w14:paraId="0C6B6066" w14:textId="77777777" w:rsidR="00427178" w:rsidRDefault="00427178" w:rsidP="00504561"/>
          <w:p w14:paraId="454ED7A2" w14:textId="77777777" w:rsidR="00427178" w:rsidRDefault="00427178" w:rsidP="00504561"/>
          <w:p w14:paraId="0450581B" w14:textId="77777777" w:rsidR="00427178" w:rsidRDefault="00427178" w:rsidP="00504561"/>
          <w:p w14:paraId="6FA0416F" w14:textId="5FB70841" w:rsidR="00427178" w:rsidRPr="00036DCA" w:rsidRDefault="00427178" w:rsidP="00504561"/>
        </w:tc>
        <w:tc>
          <w:tcPr>
            <w:tcW w:w="3544" w:type="dxa"/>
          </w:tcPr>
          <w:p w14:paraId="15DE816C" w14:textId="7B2F46AB" w:rsidR="00504561" w:rsidRPr="002B49D8" w:rsidRDefault="00504561" w:rsidP="00504561">
            <w:pPr>
              <w:pStyle w:val="ListParagraph"/>
              <w:spacing w:after="0" w:line="240" w:lineRule="auto"/>
              <w:ind w:left="0"/>
            </w:pPr>
          </w:p>
        </w:tc>
        <w:tc>
          <w:tcPr>
            <w:tcW w:w="3827" w:type="dxa"/>
          </w:tcPr>
          <w:p w14:paraId="188385C1" w14:textId="77777777" w:rsidR="00504561" w:rsidRPr="0078171B" w:rsidRDefault="00504561" w:rsidP="00504561"/>
        </w:tc>
        <w:tc>
          <w:tcPr>
            <w:tcW w:w="1984" w:type="dxa"/>
          </w:tcPr>
          <w:p w14:paraId="08AEEC9F" w14:textId="41316A06" w:rsidR="00504561" w:rsidRDefault="00504561" w:rsidP="00504561"/>
        </w:tc>
        <w:tc>
          <w:tcPr>
            <w:tcW w:w="1707" w:type="dxa"/>
          </w:tcPr>
          <w:p w14:paraId="48A6F9B8" w14:textId="77777777" w:rsidR="00504561" w:rsidRPr="00CC6CB8" w:rsidRDefault="00504561" w:rsidP="00504561">
            <w:pPr>
              <w:spacing w:after="0"/>
              <w:rPr>
                <w:sz w:val="16"/>
                <w:szCs w:val="16"/>
              </w:rPr>
            </w:pPr>
            <w:r w:rsidRPr="00CC6CB8">
              <w:rPr>
                <w:sz w:val="16"/>
                <w:szCs w:val="16"/>
              </w:rPr>
              <w:t>Satisfactory Progress</w:t>
            </w:r>
          </w:p>
          <w:p w14:paraId="48C6F324" w14:textId="77777777" w:rsidR="00504561" w:rsidRPr="00CC6CB8" w:rsidRDefault="00504561" w:rsidP="00504561">
            <w:pPr>
              <w:spacing w:after="0"/>
              <w:rPr>
                <w:sz w:val="16"/>
                <w:szCs w:val="16"/>
              </w:rPr>
            </w:pPr>
            <w:r w:rsidRPr="00CC6CB8">
              <w:rPr>
                <w:sz w:val="16"/>
                <w:szCs w:val="16"/>
              </w:rPr>
              <w:t>Limited Progress</w:t>
            </w:r>
          </w:p>
          <w:p w14:paraId="136A8A1E" w14:textId="77777777" w:rsidR="00504561" w:rsidRPr="00CC6CB8" w:rsidRDefault="00504561" w:rsidP="00504561">
            <w:pPr>
              <w:spacing w:after="0"/>
              <w:rPr>
                <w:sz w:val="16"/>
                <w:szCs w:val="16"/>
              </w:rPr>
            </w:pPr>
            <w:r w:rsidRPr="00CC6CB8">
              <w:rPr>
                <w:sz w:val="16"/>
                <w:szCs w:val="16"/>
              </w:rPr>
              <w:t>Unsatisfactory Progress</w:t>
            </w:r>
          </w:p>
          <w:p w14:paraId="39B84962" w14:textId="4E30CCE6" w:rsidR="00504561" w:rsidRDefault="00504561" w:rsidP="00504561"/>
        </w:tc>
      </w:tr>
      <w:tr w:rsidR="00504561" w14:paraId="62503360" w14:textId="77777777" w:rsidTr="00F76C32">
        <w:trPr>
          <w:trHeight w:val="1399"/>
        </w:trPr>
        <w:tc>
          <w:tcPr>
            <w:tcW w:w="1498" w:type="dxa"/>
          </w:tcPr>
          <w:p w14:paraId="5F364BCD" w14:textId="66EF326E" w:rsidR="00504561" w:rsidRPr="002B49D8" w:rsidRDefault="00504561" w:rsidP="00504561"/>
        </w:tc>
        <w:tc>
          <w:tcPr>
            <w:tcW w:w="3317" w:type="dxa"/>
          </w:tcPr>
          <w:p w14:paraId="467D953F" w14:textId="77777777" w:rsidR="00504561" w:rsidRDefault="00504561" w:rsidP="00504561"/>
          <w:p w14:paraId="7BAA924F" w14:textId="77777777" w:rsidR="00427178" w:rsidRDefault="00427178" w:rsidP="00504561"/>
          <w:p w14:paraId="1600A311" w14:textId="77777777" w:rsidR="00427178" w:rsidRDefault="00427178" w:rsidP="00504561"/>
          <w:p w14:paraId="10818397" w14:textId="77777777" w:rsidR="00427178" w:rsidRDefault="00427178" w:rsidP="00504561"/>
          <w:p w14:paraId="082C7244" w14:textId="77777777" w:rsidR="00427178" w:rsidRDefault="00427178" w:rsidP="00504561"/>
          <w:p w14:paraId="4106E47E" w14:textId="4D984DD8" w:rsidR="00427178" w:rsidRPr="0019225E" w:rsidRDefault="00427178" w:rsidP="00504561"/>
        </w:tc>
        <w:tc>
          <w:tcPr>
            <w:tcW w:w="3544" w:type="dxa"/>
          </w:tcPr>
          <w:p w14:paraId="00160613" w14:textId="12CC95B7" w:rsidR="00504561" w:rsidRPr="0078171B" w:rsidRDefault="00504561" w:rsidP="00504561">
            <w:pPr>
              <w:pStyle w:val="ListParagraph"/>
              <w:spacing w:after="0" w:line="240" w:lineRule="auto"/>
              <w:ind w:left="0"/>
            </w:pPr>
          </w:p>
        </w:tc>
        <w:tc>
          <w:tcPr>
            <w:tcW w:w="3827" w:type="dxa"/>
          </w:tcPr>
          <w:p w14:paraId="53CF1DBF" w14:textId="77777777" w:rsidR="00504561" w:rsidRPr="00DA4D12" w:rsidRDefault="00504561" w:rsidP="00504561">
            <w:pPr>
              <w:pStyle w:val="ListParagraph"/>
              <w:ind w:left="0"/>
              <w:rPr>
                <w:rFonts w:ascii="Arial" w:eastAsia="Times New Roman" w:hAnsi="Arial" w:cs="Arial"/>
                <w:szCs w:val="20"/>
              </w:rPr>
            </w:pPr>
          </w:p>
        </w:tc>
        <w:tc>
          <w:tcPr>
            <w:tcW w:w="1984" w:type="dxa"/>
          </w:tcPr>
          <w:p w14:paraId="4BB4FC15" w14:textId="3BC1CE94" w:rsidR="00504561" w:rsidRDefault="00504561" w:rsidP="00504561"/>
        </w:tc>
        <w:tc>
          <w:tcPr>
            <w:tcW w:w="1707" w:type="dxa"/>
          </w:tcPr>
          <w:p w14:paraId="794152CC" w14:textId="77777777" w:rsidR="00504561" w:rsidRPr="00CC6CB8" w:rsidRDefault="00504561" w:rsidP="00504561">
            <w:pPr>
              <w:spacing w:after="0"/>
              <w:rPr>
                <w:sz w:val="16"/>
                <w:szCs w:val="16"/>
              </w:rPr>
            </w:pPr>
            <w:r w:rsidRPr="00CC6CB8">
              <w:rPr>
                <w:sz w:val="16"/>
                <w:szCs w:val="16"/>
              </w:rPr>
              <w:t>Satisfactory Progress</w:t>
            </w:r>
          </w:p>
          <w:p w14:paraId="5A125B43" w14:textId="77777777" w:rsidR="00504561" w:rsidRPr="00CC6CB8" w:rsidRDefault="00504561" w:rsidP="00504561">
            <w:pPr>
              <w:spacing w:after="0"/>
              <w:rPr>
                <w:sz w:val="16"/>
                <w:szCs w:val="16"/>
              </w:rPr>
            </w:pPr>
            <w:r w:rsidRPr="00CC6CB8">
              <w:rPr>
                <w:sz w:val="16"/>
                <w:szCs w:val="16"/>
              </w:rPr>
              <w:t>Limited Progress</w:t>
            </w:r>
          </w:p>
          <w:p w14:paraId="0D43FCA0" w14:textId="77777777" w:rsidR="00504561" w:rsidRPr="00CC6CB8" w:rsidRDefault="00504561" w:rsidP="00504561">
            <w:pPr>
              <w:spacing w:after="0"/>
              <w:rPr>
                <w:sz w:val="16"/>
                <w:szCs w:val="16"/>
              </w:rPr>
            </w:pPr>
            <w:r w:rsidRPr="00CC6CB8">
              <w:rPr>
                <w:sz w:val="16"/>
                <w:szCs w:val="16"/>
              </w:rPr>
              <w:t>Unsatisfactory Progress</w:t>
            </w:r>
          </w:p>
          <w:p w14:paraId="79378758" w14:textId="0CCD51A5" w:rsidR="00504561" w:rsidRDefault="00504561" w:rsidP="00504561"/>
        </w:tc>
      </w:tr>
      <w:tr w:rsidR="00504561" w14:paraId="4CCAF447" w14:textId="77777777" w:rsidTr="00F76C32">
        <w:trPr>
          <w:trHeight w:val="1399"/>
        </w:trPr>
        <w:tc>
          <w:tcPr>
            <w:tcW w:w="1498" w:type="dxa"/>
          </w:tcPr>
          <w:p w14:paraId="39CFE62F" w14:textId="402A874A" w:rsidR="00504561" w:rsidRPr="002B49D8" w:rsidRDefault="00504561" w:rsidP="00504561"/>
        </w:tc>
        <w:tc>
          <w:tcPr>
            <w:tcW w:w="3317" w:type="dxa"/>
          </w:tcPr>
          <w:p w14:paraId="2326570C" w14:textId="77777777" w:rsidR="00504561" w:rsidRDefault="00504561" w:rsidP="00504561"/>
          <w:p w14:paraId="682463F4" w14:textId="77777777" w:rsidR="00427178" w:rsidRDefault="00427178" w:rsidP="00504561"/>
          <w:p w14:paraId="53433D27" w14:textId="77777777" w:rsidR="00427178" w:rsidRDefault="00427178" w:rsidP="00504561"/>
          <w:p w14:paraId="3F793D7E" w14:textId="77777777" w:rsidR="00427178" w:rsidRDefault="00427178" w:rsidP="00504561"/>
          <w:p w14:paraId="055C9B95" w14:textId="77777777" w:rsidR="00427178" w:rsidRDefault="00427178" w:rsidP="00504561"/>
          <w:p w14:paraId="77BE59A9" w14:textId="33BBA15F" w:rsidR="00427178" w:rsidRPr="0019225E" w:rsidRDefault="00427178" w:rsidP="00504561"/>
        </w:tc>
        <w:tc>
          <w:tcPr>
            <w:tcW w:w="3544" w:type="dxa"/>
          </w:tcPr>
          <w:p w14:paraId="4E1795B5" w14:textId="53886C9D" w:rsidR="00504561" w:rsidRPr="0078171B" w:rsidRDefault="00504561" w:rsidP="00504561">
            <w:pPr>
              <w:pStyle w:val="ListParagraph"/>
              <w:spacing w:after="0" w:line="240" w:lineRule="auto"/>
              <w:ind w:left="0"/>
            </w:pPr>
          </w:p>
        </w:tc>
        <w:tc>
          <w:tcPr>
            <w:tcW w:w="3827" w:type="dxa"/>
          </w:tcPr>
          <w:p w14:paraId="59CF3029" w14:textId="77777777" w:rsidR="00504561" w:rsidRPr="000D5D63" w:rsidRDefault="00504561" w:rsidP="00504561"/>
        </w:tc>
        <w:tc>
          <w:tcPr>
            <w:tcW w:w="1984" w:type="dxa"/>
          </w:tcPr>
          <w:p w14:paraId="7C778BA7" w14:textId="0A1ACB44" w:rsidR="00504561" w:rsidRDefault="00504561" w:rsidP="00504561"/>
        </w:tc>
        <w:tc>
          <w:tcPr>
            <w:tcW w:w="1707" w:type="dxa"/>
          </w:tcPr>
          <w:p w14:paraId="043F2D17" w14:textId="77777777" w:rsidR="00504561" w:rsidRPr="00CC6CB8" w:rsidRDefault="00504561" w:rsidP="00504561">
            <w:pPr>
              <w:spacing w:after="0"/>
              <w:rPr>
                <w:sz w:val="16"/>
                <w:szCs w:val="16"/>
              </w:rPr>
            </w:pPr>
            <w:r w:rsidRPr="00CC6CB8">
              <w:rPr>
                <w:sz w:val="16"/>
                <w:szCs w:val="16"/>
              </w:rPr>
              <w:t>Satisfactory Progress</w:t>
            </w:r>
          </w:p>
          <w:p w14:paraId="06B19038" w14:textId="77777777" w:rsidR="00504561" w:rsidRPr="00CC6CB8" w:rsidRDefault="00504561" w:rsidP="00504561">
            <w:pPr>
              <w:spacing w:after="0"/>
              <w:rPr>
                <w:sz w:val="16"/>
                <w:szCs w:val="16"/>
              </w:rPr>
            </w:pPr>
            <w:r w:rsidRPr="00CC6CB8">
              <w:rPr>
                <w:sz w:val="16"/>
                <w:szCs w:val="16"/>
              </w:rPr>
              <w:t>Limited Progress</w:t>
            </w:r>
          </w:p>
          <w:p w14:paraId="64F6650C" w14:textId="77777777" w:rsidR="00504561" w:rsidRPr="00CC6CB8" w:rsidRDefault="00504561" w:rsidP="00504561">
            <w:pPr>
              <w:spacing w:after="0"/>
              <w:rPr>
                <w:sz w:val="16"/>
                <w:szCs w:val="16"/>
              </w:rPr>
            </w:pPr>
            <w:r w:rsidRPr="00CC6CB8">
              <w:rPr>
                <w:sz w:val="16"/>
                <w:szCs w:val="16"/>
              </w:rPr>
              <w:t>Unsatisfactory Progress</w:t>
            </w:r>
          </w:p>
          <w:p w14:paraId="1135820D" w14:textId="016E936F" w:rsidR="00504561" w:rsidRDefault="00504561" w:rsidP="00504561"/>
        </w:tc>
      </w:tr>
      <w:tr w:rsidR="002877ED" w:rsidRPr="00DA4D12" w14:paraId="08F3BFE0" w14:textId="77777777" w:rsidTr="002877ED">
        <w:trPr>
          <w:trHeight w:val="2006"/>
        </w:trPr>
        <w:tc>
          <w:tcPr>
            <w:tcW w:w="15877" w:type="dxa"/>
            <w:gridSpan w:val="6"/>
          </w:tcPr>
          <w:p w14:paraId="210A338B" w14:textId="77777777" w:rsidR="002877ED" w:rsidRDefault="002877ED" w:rsidP="002877ED">
            <w:pPr>
              <w:rPr>
                <w:b/>
                <w:sz w:val="24"/>
              </w:rPr>
            </w:pPr>
            <w:r w:rsidRPr="00DA4D12">
              <w:rPr>
                <w:b/>
                <w:sz w:val="24"/>
              </w:rPr>
              <w:lastRenderedPageBreak/>
              <w:t>Discussion at Review Meeting</w:t>
            </w:r>
          </w:p>
          <w:p w14:paraId="1F68169E" w14:textId="57F1A517" w:rsidR="002877ED" w:rsidRPr="00DA4D12" w:rsidRDefault="002877ED" w:rsidP="002877ED">
            <w:pPr>
              <w:rPr>
                <w:b/>
              </w:rPr>
            </w:pPr>
          </w:p>
          <w:p w14:paraId="77386AEF" w14:textId="77777777" w:rsidR="002877ED" w:rsidRPr="0019225E" w:rsidRDefault="002877ED" w:rsidP="002877ED">
            <w:pPr>
              <w:rPr>
                <w:b/>
                <w:sz w:val="24"/>
                <w:szCs w:val="24"/>
              </w:rPr>
            </w:pPr>
          </w:p>
          <w:p w14:paraId="4A6B543A" w14:textId="77777777" w:rsidR="002877ED" w:rsidRPr="0019225E" w:rsidRDefault="002877ED" w:rsidP="002877ED">
            <w:pPr>
              <w:rPr>
                <w:b/>
                <w:sz w:val="24"/>
                <w:szCs w:val="24"/>
              </w:rPr>
            </w:pPr>
          </w:p>
          <w:p w14:paraId="128B0339" w14:textId="77777777" w:rsidR="002877ED" w:rsidRDefault="002877ED" w:rsidP="002877ED"/>
          <w:p w14:paraId="7A07667D" w14:textId="77777777" w:rsidR="002877ED" w:rsidRPr="0019225E" w:rsidRDefault="002877ED" w:rsidP="002877ED">
            <w:pPr>
              <w:rPr>
                <w:b/>
                <w:sz w:val="24"/>
                <w:szCs w:val="24"/>
              </w:rPr>
            </w:pPr>
          </w:p>
        </w:tc>
      </w:tr>
    </w:tbl>
    <w:p w14:paraId="59FEE5C1" w14:textId="77777777" w:rsidR="009A533E" w:rsidRDefault="009A533E" w:rsidP="009A533E">
      <w:pPr>
        <w:tabs>
          <w:tab w:val="left" w:pos="4919"/>
        </w:tabs>
      </w:pPr>
      <w:r>
        <w:tab/>
      </w:r>
    </w:p>
    <w:tbl>
      <w:tblPr>
        <w:tblStyle w:val="TableGrid4"/>
        <w:tblW w:w="15877" w:type="dxa"/>
        <w:tblInd w:w="-961" w:type="dxa"/>
        <w:tblLook w:val="04A0" w:firstRow="1" w:lastRow="0" w:firstColumn="1" w:lastColumn="0" w:noHBand="0" w:noVBand="1"/>
      </w:tblPr>
      <w:tblGrid>
        <w:gridCol w:w="4676"/>
        <w:gridCol w:w="3149"/>
        <w:gridCol w:w="3472"/>
        <w:gridCol w:w="4580"/>
      </w:tblGrid>
      <w:tr w:rsidR="009A533E" w14:paraId="6EE0CAB7" w14:textId="77777777" w:rsidTr="00E30807">
        <w:trPr>
          <w:trHeight w:val="1018"/>
        </w:trPr>
        <w:tc>
          <w:tcPr>
            <w:tcW w:w="7830" w:type="dxa"/>
            <w:gridSpan w:val="2"/>
            <w:shd w:val="clear" w:color="auto" w:fill="D9D9D9" w:themeFill="background1" w:themeFillShade="D9"/>
          </w:tcPr>
          <w:p w14:paraId="284E91DA" w14:textId="77777777" w:rsidR="009A533E" w:rsidRDefault="009A533E" w:rsidP="00B011BE">
            <w:pPr>
              <w:rPr>
                <w:b/>
                <w:sz w:val="28"/>
                <w:szCs w:val="28"/>
              </w:rPr>
            </w:pPr>
            <w:r w:rsidRPr="007277CF">
              <w:rPr>
                <w:b/>
                <w:sz w:val="28"/>
                <w:szCs w:val="28"/>
              </w:rPr>
              <w:t>Agreed date to start the RIT</w:t>
            </w:r>
          </w:p>
          <w:p w14:paraId="693E2AFD" w14:textId="7421E4B8" w:rsidR="009A533E" w:rsidRPr="007277CF" w:rsidRDefault="009A533E" w:rsidP="00B011BE">
            <w:pPr>
              <w:rPr>
                <w:b/>
                <w:sz w:val="28"/>
                <w:szCs w:val="28"/>
              </w:rPr>
            </w:pPr>
          </w:p>
        </w:tc>
        <w:tc>
          <w:tcPr>
            <w:tcW w:w="8047" w:type="dxa"/>
            <w:gridSpan w:val="2"/>
            <w:shd w:val="clear" w:color="auto" w:fill="D9D9D9" w:themeFill="background1" w:themeFillShade="D9"/>
          </w:tcPr>
          <w:p w14:paraId="1104211A" w14:textId="77777777" w:rsidR="009A533E" w:rsidRDefault="009A533E" w:rsidP="00B011BE">
            <w:pPr>
              <w:rPr>
                <w:b/>
                <w:sz w:val="28"/>
                <w:szCs w:val="28"/>
              </w:rPr>
            </w:pPr>
            <w:r w:rsidRPr="007277CF">
              <w:rPr>
                <w:b/>
                <w:sz w:val="28"/>
                <w:szCs w:val="28"/>
              </w:rPr>
              <w:t xml:space="preserve">Agreed date for </w:t>
            </w:r>
            <w:r>
              <w:rPr>
                <w:b/>
                <w:sz w:val="28"/>
                <w:szCs w:val="28"/>
              </w:rPr>
              <w:t xml:space="preserve">RIT </w:t>
            </w:r>
            <w:r w:rsidRPr="007277CF">
              <w:rPr>
                <w:b/>
                <w:sz w:val="28"/>
                <w:szCs w:val="28"/>
              </w:rPr>
              <w:t>review meeting</w:t>
            </w:r>
          </w:p>
          <w:p w14:paraId="66769937" w14:textId="36C7BE28" w:rsidR="009A533E" w:rsidRPr="007277CF" w:rsidRDefault="009A533E" w:rsidP="00B011BE">
            <w:pPr>
              <w:rPr>
                <w:b/>
                <w:sz w:val="28"/>
                <w:szCs w:val="28"/>
              </w:rPr>
            </w:pPr>
          </w:p>
        </w:tc>
      </w:tr>
      <w:tr w:rsidR="009A533E" w14:paraId="0943BDA0" w14:textId="77777777" w:rsidTr="00E30807">
        <w:trPr>
          <w:trHeight w:val="1018"/>
        </w:trPr>
        <w:tc>
          <w:tcPr>
            <w:tcW w:w="4679" w:type="dxa"/>
            <w:shd w:val="clear" w:color="auto" w:fill="D9D9D9" w:themeFill="background1" w:themeFillShade="D9"/>
          </w:tcPr>
          <w:p w14:paraId="40CDB25C" w14:textId="77777777" w:rsidR="009A533E" w:rsidRPr="007277CF" w:rsidRDefault="009A533E" w:rsidP="00B011BE">
            <w:pPr>
              <w:rPr>
                <w:b/>
                <w:sz w:val="28"/>
              </w:rPr>
            </w:pPr>
            <w:r w:rsidRPr="007277CF">
              <w:rPr>
                <w:b/>
                <w:sz w:val="28"/>
              </w:rPr>
              <w:t>Review Meeting outcome</w:t>
            </w:r>
          </w:p>
          <w:p w14:paraId="2E405235" w14:textId="1ED3FB95" w:rsidR="009A533E" w:rsidRPr="002B49D8" w:rsidRDefault="009A533E" w:rsidP="00B011BE">
            <w:pPr>
              <w:rPr>
                <w:b/>
              </w:rPr>
            </w:pPr>
          </w:p>
        </w:tc>
        <w:tc>
          <w:tcPr>
            <w:tcW w:w="3142" w:type="dxa"/>
          </w:tcPr>
          <w:p w14:paraId="1D30EB6E" w14:textId="77777777" w:rsidR="00427178" w:rsidRDefault="00427178" w:rsidP="00427178">
            <w:r>
              <w:t>RIT Process Ends</w:t>
            </w:r>
          </w:p>
          <w:p w14:paraId="78C4AAC2" w14:textId="77777777" w:rsidR="00427178" w:rsidRDefault="00427178" w:rsidP="00427178">
            <w:r>
              <w:t>RIT Process Continues</w:t>
            </w:r>
          </w:p>
          <w:p w14:paraId="2BD7BF7A" w14:textId="77777777" w:rsidR="00427178" w:rsidRDefault="00427178" w:rsidP="00427178">
            <w:r>
              <w:t>Termination of Placement – Refer to Placement Review Panel</w:t>
            </w:r>
          </w:p>
          <w:p w14:paraId="749E8C79" w14:textId="59F69499" w:rsidR="009A533E" w:rsidRDefault="009A533E" w:rsidP="00B011BE"/>
        </w:tc>
        <w:tc>
          <w:tcPr>
            <w:tcW w:w="8056" w:type="dxa"/>
            <w:gridSpan w:val="2"/>
          </w:tcPr>
          <w:p w14:paraId="017FFA44" w14:textId="77777777" w:rsidR="009A533E" w:rsidRDefault="009A533E" w:rsidP="00B011BE">
            <w:r>
              <w:t>Summary of identified next steps:</w:t>
            </w:r>
          </w:p>
          <w:p w14:paraId="25B0C35E" w14:textId="0FD14C3B" w:rsidR="009A533E" w:rsidRDefault="009A533E" w:rsidP="00B011BE"/>
        </w:tc>
      </w:tr>
      <w:tr w:rsidR="009A533E" w14:paraId="225FC831" w14:textId="77777777" w:rsidTr="00E30807">
        <w:tc>
          <w:tcPr>
            <w:tcW w:w="4679" w:type="dxa"/>
            <w:shd w:val="clear" w:color="auto" w:fill="D9D9D9" w:themeFill="background1" w:themeFillShade="D9"/>
          </w:tcPr>
          <w:p w14:paraId="06CE6541" w14:textId="77777777" w:rsidR="009A533E" w:rsidRDefault="009A533E" w:rsidP="00B011BE">
            <w:pPr>
              <w:rPr>
                <w:b/>
              </w:rPr>
            </w:pPr>
            <w:r>
              <w:rPr>
                <w:b/>
              </w:rPr>
              <w:t>Outcomes agreed</w:t>
            </w:r>
          </w:p>
          <w:p w14:paraId="370F1A56" w14:textId="77777777" w:rsidR="009A533E" w:rsidRPr="002B49D8" w:rsidRDefault="009A533E" w:rsidP="00B011BE">
            <w:pPr>
              <w:rPr>
                <w:b/>
              </w:rPr>
            </w:pPr>
          </w:p>
        </w:tc>
        <w:tc>
          <w:tcPr>
            <w:tcW w:w="3142" w:type="dxa"/>
          </w:tcPr>
          <w:p w14:paraId="59721B69" w14:textId="03B0CED6" w:rsidR="009A533E" w:rsidRDefault="00645E55" w:rsidP="00B011BE">
            <w:r>
              <w:t>Associate Teacher</w:t>
            </w:r>
            <w:r w:rsidR="009A533E">
              <w:t>’s signature</w:t>
            </w:r>
          </w:p>
        </w:tc>
        <w:tc>
          <w:tcPr>
            <w:tcW w:w="3474" w:type="dxa"/>
          </w:tcPr>
          <w:p w14:paraId="09927C4A" w14:textId="77777777" w:rsidR="009A533E" w:rsidRDefault="009A533E" w:rsidP="00B011BE">
            <w:r>
              <w:t>University Tutor signature</w:t>
            </w:r>
          </w:p>
        </w:tc>
        <w:tc>
          <w:tcPr>
            <w:tcW w:w="4582" w:type="dxa"/>
          </w:tcPr>
          <w:p w14:paraId="53B6E0FF" w14:textId="29D7BE52" w:rsidR="009A533E" w:rsidRDefault="00B016E4" w:rsidP="00B016E4">
            <w:pPr>
              <w:ind w:left="720" w:hanging="720"/>
            </w:pPr>
            <w:r>
              <w:t xml:space="preserve">ITE </w:t>
            </w:r>
            <w:r w:rsidR="009A533E">
              <w:t>Mentor signature</w:t>
            </w:r>
          </w:p>
          <w:p w14:paraId="29E286BB" w14:textId="77777777" w:rsidR="009A533E" w:rsidRDefault="009A533E" w:rsidP="00B011BE"/>
          <w:p w14:paraId="72578394" w14:textId="77777777" w:rsidR="009A533E" w:rsidRDefault="009A533E" w:rsidP="00B011BE"/>
        </w:tc>
      </w:tr>
      <w:tr w:rsidR="009A533E" w14:paraId="7321E5CE" w14:textId="77777777" w:rsidTr="00E30807">
        <w:tc>
          <w:tcPr>
            <w:tcW w:w="4679" w:type="dxa"/>
          </w:tcPr>
          <w:p w14:paraId="4F8FCA5B" w14:textId="77777777" w:rsidR="009A533E" w:rsidRDefault="009A533E" w:rsidP="00B011BE">
            <w:pPr>
              <w:rPr>
                <w:b/>
              </w:rPr>
            </w:pPr>
            <w:r>
              <w:rPr>
                <w:b/>
              </w:rPr>
              <w:t>Shared with stakeholders</w:t>
            </w:r>
          </w:p>
          <w:p w14:paraId="5A52D4A2" w14:textId="14D2628B" w:rsidR="009A533E" w:rsidRDefault="009A533E" w:rsidP="00B011BE">
            <w:pPr>
              <w:rPr>
                <w:b/>
              </w:rPr>
            </w:pPr>
          </w:p>
        </w:tc>
        <w:tc>
          <w:tcPr>
            <w:tcW w:w="3142" w:type="dxa"/>
          </w:tcPr>
          <w:p w14:paraId="36B420F2" w14:textId="6B66343F" w:rsidR="009A533E" w:rsidRDefault="009A533E" w:rsidP="00B011BE">
            <w:r>
              <w:t>Mentor</w:t>
            </w:r>
          </w:p>
          <w:p w14:paraId="3760B271" w14:textId="77777777" w:rsidR="009A533E" w:rsidRDefault="009A533E" w:rsidP="00B011BE"/>
          <w:p w14:paraId="13AA5A51" w14:textId="77777777" w:rsidR="009A533E" w:rsidRDefault="009A533E" w:rsidP="00B011BE"/>
          <w:p w14:paraId="095790EC" w14:textId="77777777" w:rsidR="009A533E" w:rsidRDefault="009A533E" w:rsidP="00B011BE"/>
        </w:tc>
        <w:tc>
          <w:tcPr>
            <w:tcW w:w="3474" w:type="dxa"/>
          </w:tcPr>
          <w:p w14:paraId="7F5F69C0" w14:textId="3D849BC7" w:rsidR="009A533E" w:rsidRDefault="00645E55" w:rsidP="00B011BE">
            <w:r>
              <w:t>Associate Teacher</w:t>
            </w:r>
            <w:r w:rsidR="009A533E">
              <w:t>’s PDT</w:t>
            </w:r>
          </w:p>
        </w:tc>
        <w:tc>
          <w:tcPr>
            <w:tcW w:w="4582" w:type="dxa"/>
          </w:tcPr>
          <w:p w14:paraId="0A68D78D" w14:textId="77777777" w:rsidR="009A533E" w:rsidRDefault="009A533E" w:rsidP="00B011BE">
            <w:r>
              <w:t>Course Team</w:t>
            </w:r>
          </w:p>
        </w:tc>
      </w:tr>
    </w:tbl>
    <w:p w14:paraId="767A08C4" w14:textId="77777777" w:rsidR="009A533E" w:rsidRDefault="009A533E" w:rsidP="009A533E">
      <w:pPr>
        <w:spacing w:after="160" w:line="259" w:lineRule="auto"/>
      </w:pPr>
      <w:r>
        <w:br w:type="textWrapping" w:clear="all"/>
      </w:r>
    </w:p>
    <w:p w14:paraId="42AF4E00" w14:textId="77777777" w:rsidR="009A533E" w:rsidRDefault="009A533E" w:rsidP="009A533E">
      <w:pPr>
        <w:spacing w:after="160" w:line="259" w:lineRule="auto"/>
      </w:pPr>
    </w:p>
    <w:p w14:paraId="5A502725" w14:textId="77777777" w:rsidR="009A533E" w:rsidRDefault="009A533E" w:rsidP="009A533E">
      <w:pPr>
        <w:spacing w:after="160" w:line="259" w:lineRule="auto"/>
      </w:pPr>
    </w:p>
    <w:p w14:paraId="5E9CDC5D" w14:textId="77777777" w:rsidR="009A533E" w:rsidRDefault="009A533E" w:rsidP="009A533E">
      <w:pPr>
        <w:spacing w:after="160" w:line="259" w:lineRule="auto"/>
      </w:pPr>
    </w:p>
    <w:p w14:paraId="2C36E46B" w14:textId="77777777" w:rsidR="002877ED" w:rsidRDefault="002877ED">
      <w:pPr>
        <w:sectPr w:rsidR="002877ED" w:rsidSect="002877ED">
          <w:pgSz w:w="16838" w:h="11906" w:orient="landscape"/>
          <w:pgMar w:top="1440" w:right="1440" w:bottom="1440" w:left="1440" w:header="709" w:footer="709" w:gutter="0"/>
          <w:cols w:space="708"/>
          <w:docGrid w:linePitch="360"/>
        </w:sectPr>
      </w:pPr>
    </w:p>
    <w:p w14:paraId="2CEE64DF" w14:textId="6E653D71" w:rsidR="00427DDB" w:rsidRDefault="00427DDB" w:rsidP="007E733E">
      <w:pPr>
        <w:jc w:val="center"/>
        <w:rPr>
          <w:b/>
        </w:rPr>
      </w:pPr>
      <w:r w:rsidRPr="00F0751B">
        <w:rPr>
          <w:b/>
        </w:rPr>
        <w:lastRenderedPageBreak/>
        <w:t>Placement Review Process 202</w:t>
      </w:r>
      <w:r w:rsidR="00F0751B" w:rsidRPr="00F0751B">
        <w:rPr>
          <w:b/>
        </w:rPr>
        <w:t>3</w:t>
      </w:r>
      <w:r w:rsidRPr="00F0751B">
        <w:rPr>
          <w:b/>
        </w:rPr>
        <w:t xml:space="preserve"> 2</w:t>
      </w:r>
      <w:r w:rsidR="00F0751B" w:rsidRPr="00F0751B">
        <w:rPr>
          <w:b/>
        </w:rPr>
        <w:t>4</w:t>
      </w:r>
    </w:p>
    <w:p w14:paraId="50A07C6A" w14:textId="77777777" w:rsidR="00427DDB" w:rsidRDefault="00427DDB" w:rsidP="00427DDB">
      <w:r>
        <w:rPr>
          <w:noProof/>
        </w:rPr>
        <mc:AlternateContent>
          <mc:Choice Requires="wps">
            <w:drawing>
              <wp:anchor distT="0" distB="0" distL="114300" distR="114300" simplePos="0" relativeHeight="251660292" behindDoc="0" locked="0" layoutInCell="1" allowOverlap="1" wp14:anchorId="7319173B" wp14:editId="0C2EB093">
                <wp:simplePos x="0" y="0"/>
                <wp:positionH relativeFrom="margin">
                  <wp:align>right</wp:align>
                </wp:positionH>
                <wp:positionV relativeFrom="paragraph">
                  <wp:posOffset>64325</wp:posOffset>
                </wp:positionV>
                <wp:extent cx="5700156" cy="665018"/>
                <wp:effectExtent l="0" t="0" r="15240" b="20955"/>
                <wp:wrapNone/>
                <wp:docPr id="2" name="Text Box 2"/>
                <wp:cNvGraphicFramePr/>
                <a:graphic xmlns:a="http://schemas.openxmlformats.org/drawingml/2006/main">
                  <a:graphicData uri="http://schemas.microsoft.com/office/word/2010/wordprocessingShape">
                    <wps:wsp>
                      <wps:cNvSpPr txBox="1"/>
                      <wps:spPr>
                        <a:xfrm>
                          <a:off x="0" y="0"/>
                          <a:ext cx="5700156" cy="665018"/>
                        </a:xfrm>
                        <a:prstGeom prst="rect">
                          <a:avLst/>
                        </a:prstGeom>
                        <a:solidFill>
                          <a:schemeClr val="lt1"/>
                        </a:solidFill>
                        <a:ln w="9525">
                          <a:solidFill>
                            <a:schemeClr val="tx1"/>
                          </a:solidFill>
                        </a:ln>
                      </wps:spPr>
                      <wps:txbx>
                        <w:txbxContent>
                          <w:p w14:paraId="7500131D" w14:textId="77777777" w:rsidR="00427DDB" w:rsidRDefault="00427DDB" w:rsidP="007E733E">
                            <w:pPr>
                              <w:spacing w:after="0"/>
                              <w:jc w:val="center"/>
                            </w:pPr>
                            <w:r>
                              <w:t xml:space="preserve">Associate teacher is at risk of failing a placement </w:t>
                            </w:r>
                            <w:r>
                              <w:rPr>
                                <w:b/>
                                <w:bCs/>
                              </w:rPr>
                              <w:t>or</w:t>
                            </w:r>
                          </w:p>
                          <w:p w14:paraId="1EEA45F5" w14:textId="77777777" w:rsidR="00427DDB" w:rsidRDefault="00427DDB" w:rsidP="007E733E">
                            <w:pPr>
                              <w:spacing w:after="0"/>
                              <w:jc w:val="center"/>
                            </w:pPr>
                            <w:r>
                              <w:t xml:space="preserve">A placement is discontinued before the end date </w:t>
                            </w:r>
                            <w:r>
                              <w:rPr>
                                <w:b/>
                                <w:bCs/>
                              </w:rPr>
                              <w:t>or</w:t>
                            </w:r>
                            <w:r>
                              <w:t xml:space="preserve"> </w:t>
                            </w:r>
                          </w:p>
                          <w:p w14:paraId="1C8A9CC0" w14:textId="77777777" w:rsidR="00427DDB" w:rsidRDefault="00427DDB" w:rsidP="007E733E">
                            <w:pPr>
                              <w:spacing w:after="0"/>
                              <w:jc w:val="center"/>
                            </w:pPr>
                            <w:r>
                              <w:t>Associate teacher demonstrates unprofessional conduct.</w:t>
                            </w:r>
                          </w:p>
                          <w:p w14:paraId="0CAC35F0" w14:textId="77777777" w:rsidR="00427DDB" w:rsidRDefault="00427DDB" w:rsidP="007E733E">
                            <w:pPr>
                              <w:spacing w:after="0"/>
                              <w:jc w:val="center"/>
                            </w:pPr>
                          </w:p>
                          <w:p w14:paraId="459DF6E7" w14:textId="77777777" w:rsidR="00427DDB" w:rsidRDefault="00427DDB" w:rsidP="00427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319173B" id="_x0000_t202" coordsize="21600,21600" o:spt="202" path="m,l,21600r21600,l21600,xe">
                <v:stroke joinstyle="miter"/>
                <v:path gradientshapeok="t" o:connecttype="rect"/>
              </v:shapetype>
              <v:shape id="Text Box 2" o:spid="_x0000_s1026" type="#_x0000_t202" style="position:absolute;margin-left:397.65pt;margin-top:5.05pt;width:448.85pt;height:52.35pt;z-index:2516602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" fillcolor="white [3201]" strokecolor="black [3213]">
                <v:textbox>
                  <w:txbxContent>
                    <w:p w14:paraId="7500131D" w14:textId="77777777" w:rsidR="00427DDB" w:rsidRDefault="00427DDB" w:rsidP="007E733E">
                      <w:pPr>
                        <w:spacing w:after="0"/>
                        <w:jc w:val="center"/>
                      </w:pPr>
                      <w:r>
                        <w:t xml:space="preserve">Associate teacher is at risk of failing a placement </w:t>
                      </w:r>
                      <w:r>
                        <w:rPr>
                          <w:b/>
                          <w:bCs/>
                        </w:rPr>
                        <w:t>or</w:t>
                      </w:r>
                    </w:p>
                    <w:p w14:paraId="1EEA45F5" w14:textId="77777777" w:rsidR="00427DDB" w:rsidRDefault="00427DDB" w:rsidP="007E733E">
                      <w:pPr>
                        <w:spacing w:after="0"/>
                        <w:jc w:val="center"/>
                      </w:pPr>
                      <w:r>
                        <w:t xml:space="preserve">A placement is discontinued before the end date </w:t>
                      </w:r>
                      <w:r>
                        <w:rPr>
                          <w:b/>
                          <w:bCs/>
                        </w:rPr>
                        <w:t>or</w:t>
                      </w:r>
                      <w:r>
                        <w:t xml:space="preserve"> </w:t>
                      </w:r>
                    </w:p>
                    <w:p w14:paraId="1C8A9CC0" w14:textId="77777777" w:rsidR="00427DDB" w:rsidRDefault="00427DDB" w:rsidP="007E733E">
                      <w:pPr>
                        <w:spacing w:after="0"/>
                        <w:jc w:val="center"/>
                      </w:pPr>
                      <w:r>
                        <w:t>Associate teacher demonstrates unprofessional conduct.</w:t>
                      </w:r>
                    </w:p>
                    <w:p w14:paraId="0CAC35F0" w14:textId="77777777" w:rsidR="00427DDB" w:rsidRDefault="00427DDB" w:rsidP="007E733E">
                      <w:pPr>
                        <w:spacing w:after="0"/>
                        <w:jc w:val="center"/>
                      </w:pPr>
                    </w:p>
                    <w:p w14:paraId="459DF6E7" w14:textId="77777777" w:rsidR="00427DDB" w:rsidRDefault="00427DDB" w:rsidP="00427DDB"/>
                  </w:txbxContent>
                </v:textbox>
                <w10:wrap anchorx="margin"/>
              </v:shape>
            </w:pict>
          </mc:Fallback>
        </mc:AlternateContent>
      </w:r>
    </w:p>
    <w:p w14:paraId="37D1D5F2" w14:textId="77777777" w:rsidR="00427DDB" w:rsidRDefault="00427DDB" w:rsidP="00427DDB"/>
    <w:p w14:paraId="08098893" w14:textId="77777777" w:rsidR="00427DDB" w:rsidRDefault="00427DDB" w:rsidP="00427DDB"/>
    <w:p w14:paraId="70C912D7" w14:textId="79267C2A" w:rsidR="00427DDB" w:rsidRDefault="00427DDB" w:rsidP="00427DDB"/>
    <w:p w14:paraId="6CE4BF15" w14:textId="54764AB9" w:rsidR="00427DDB" w:rsidRDefault="00427DDB" w:rsidP="00427DDB">
      <w:pPr>
        <w:tabs>
          <w:tab w:val="left" w:pos="1440"/>
        </w:tabs>
      </w:pPr>
      <w:r>
        <w:rPr>
          <w:noProof/>
        </w:rPr>
        <mc:AlternateContent>
          <mc:Choice Requires="wps">
            <w:drawing>
              <wp:anchor distT="0" distB="0" distL="114300" distR="114300" simplePos="0" relativeHeight="251661316" behindDoc="0" locked="0" layoutInCell="1" allowOverlap="1" wp14:anchorId="3C3999B8" wp14:editId="20BBF869">
                <wp:simplePos x="0" y="0"/>
                <wp:positionH relativeFrom="margin">
                  <wp:align>center</wp:align>
                </wp:positionH>
                <wp:positionV relativeFrom="paragraph">
                  <wp:posOffset>11430</wp:posOffset>
                </wp:positionV>
                <wp:extent cx="5664200" cy="6350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5664200" cy="635000"/>
                        </a:xfrm>
                        <a:prstGeom prst="rect">
                          <a:avLst/>
                        </a:prstGeom>
                        <a:solidFill>
                          <a:schemeClr val="lt1"/>
                        </a:solidFill>
                        <a:ln w="12700">
                          <a:solidFill>
                            <a:schemeClr val="tx1"/>
                          </a:solidFill>
                        </a:ln>
                      </wps:spPr>
                      <wps:txbx>
                        <w:txbxContent>
                          <w:p w14:paraId="58E722F3" w14:textId="77777777" w:rsidR="00427DDB" w:rsidRDefault="00427DDB" w:rsidP="007E733E">
                            <w:pPr>
                              <w:spacing w:after="0"/>
                              <w:jc w:val="center"/>
                            </w:pPr>
                            <w:r>
                              <w:t>University tutor informs Course Leaders</w:t>
                            </w:r>
                          </w:p>
                          <w:p w14:paraId="3634A456" w14:textId="77777777" w:rsidR="00427DDB" w:rsidRDefault="00427DDB" w:rsidP="007E733E">
                            <w:pPr>
                              <w:jc w:val="center"/>
                            </w:pPr>
                            <w:r>
                              <w:t xml:space="preserve">Course Leader emails </w:t>
                            </w:r>
                            <w:bookmarkStart w:id="5" w:name="_Hlk111036528"/>
                            <w:r>
                              <w:t xml:space="preserve">Placement Review Report </w:t>
                            </w:r>
                            <w:bookmarkEnd w:id="5"/>
                            <w:r>
                              <w:t xml:space="preserve">Forms to </w:t>
                            </w:r>
                            <w:bookmarkStart w:id="6" w:name="_Hlk111036504"/>
                            <w:r>
                              <w:t>associate teacher, mentor, university tutor</w:t>
                            </w:r>
                            <w:bookmarkEnd w:id="6"/>
                            <w:r>
                              <w:t>.</w:t>
                            </w:r>
                          </w:p>
                          <w:p w14:paraId="1C914BD7" w14:textId="77777777" w:rsidR="00427DDB" w:rsidRDefault="00427DDB" w:rsidP="00427DDB">
                            <w:pPr>
                              <w:shd w:val="clear" w:color="auto" w:fill="B6DDE8" w:themeFill="accent5" w:themeFillTint="66"/>
                              <w:jc w:val="center"/>
                            </w:pPr>
                          </w:p>
                          <w:p w14:paraId="0D172D5B" w14:textId="77777777" w:rsidR="00427DDB" w:rsidRDefault="00427DDB" w:rsidP="00427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C3999B8" id="Text Box 4" o:spid="_x0000_s1027" type="#_x0000_t202" style="position:absolute;margin-left:0;margin-top:.9pt;width:446pt;height:50pt;z-index:2516613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" fillcolor="white [3201]" strokecolor="black [3213]" strokeweight="1pt">
                <v:textbox>
                  <w:txbxContent>
                    <w:p w14:paraId="58E722F3" w14:textId="77777777" w:rsidR="00427DDB" w:rsidRDefault="00427DDB" w:rsidP="007E733E">
                      <w:pPr>
                        <w:spacing w:after="0"/>
                        <w:jc w:val="center"/>
                      </w:pPr>
                      <w:r>
                        <w:t>University tutor informs Course Leaders</w:t>
                      </w:r>
                    </w:p>
                    <w:p w14:paraId="3634A456" w14:textId="77777777" w:rsidR="00427DDB" w:rsidRDefault="00427DDB" w:rsidP="007E733E">
                      <w:pPr>
                        <w:jc w:val="center"/>
                      </w:pPr>
                      <w:r>
                        <w:t xml:space="preserve">Course Leader emails </w:t>
                      </w:r>
                      <w:bookmarkStart w:id="7" w:name="_Hlk111036528"/>
                      <w:r>
                        <w:t xml:space="preserve">Placement Review Report </w:t>
                      </w:r>
                      <w:bookmarkEnd w:id="7"/>
                      <w:r>
                        <w:t xml:space="preserve">Forms to </w:t>
                      </w:r>
                      <w:bookmarkStart w:id="8" w:name="_Hlk111036504"/>
                      <w:r>
                        <w:t>associate teacher, mentor, university tutor</w:t>
                      </w:r>
                      <w:bookmarkEnd w:id="8"/>
                      <w:r>
                        <w:t>.</w:t>
                      </w:r>
                    </w:p>
                    <w:p w14:paraId="1C914BD7" w14:textId="77777777" w:rsidR="00427DDB" w:rsidRDefault="00427DDB" w:rsidP="00427DDB">
                      <w:pPr>
                        <w:shd w:val="clear" w:color="auto" w:fill="B6DDE8" w:themeFill="accent5" w:themeFillTint="66"/>
                        <w:jc w:val="center"/>
                      </w:pPr>
                    </w:p>
                    <w:p w14:paraId="0D172D5B" w14:textId="77777777" w:rsidR="00427DDB" w:rsidRDefault="00427DDB" w:rsidP="00427DDB"/>
                  </w:txbxContent>
                </v:textbox>
                <w10:wrap anchorx="margin"/>
              </v:shape>
            </w:pict>
          </mc:Fallback>
        </mc:AlternateContent>
      </w:r>
      <w:r>
        <w:tab/>
      </w:r>
    </w:p>
    <w:p w14:paraId="1E8387EF" w14:textId="72AC1F87" w:rsidR="00427DDB" w:rsidRPr="00D21E97" w:rsidRDefault="00427DDB" w:rsidP="00427DDB"/>
    <w:p w14:paraId="3702A6AE" w14:textId="0E4500AB" w:rsidR="00427DDB" w:rsidRPr="00D21E97" w:rsidRDefault="00427DDB" w:rsidP="00427DDB"/>
    <w:p w14:paraId="7BC1264B" w14:textId="50426033" w:rsidR="00427DDB" w:rsidRPr="00D21E97" w:rsidRDefault="00427DDB" w:rsidP="00427DDB">
      <w:r>
        <w:rPr>
          <w:noProof/>
        </w:rPr>
        <mc:AlternateContent>
          <mc:Choice Requires="wps">
            <w:drawing>
              <wp:anchor distT="0" distB="0" distL="114300" distR="114300" simplePos="0" relativeHeight="251662340" behindDoc="0" locked="0" layoutInCell="1" allowOverlap="1" wp14:anchorId="703FFA68" wp14:editId="7071A5C8">
                <wp:simplePos x="0" y="0"/>
                <wp:positionH relativeFrom="margin">
                  <wp:align>right</wp:align>
                </wp:positionH>
                <wp:positionV relativeFrom="paragraph">
                  <wp:posOffset>133985</wp:posOffset>
                </wp:positionV>
                <wp:extent cx="5717573" cy="652780"/>
                <wp:effectExtent l="0" t="0" r="16510" b="13970"/>
                <wp:wrapNone/>
                <wp:docPr id="5" name="Text Box 5"/>
                <wp:cNvGraphicFramePr/>
                <a:graphic xmlns:a="http://schemas.openxmlformats.org/drawingml/2006/main">
                  <a:graphicData uri="http://schemas.microsoft.com/office/word/2010/wordprocessingShape">
                    <wps:wsp>
                      <wps:cNvSpPr txBox="1"/>
                      <wps:spPr>
                        <a:xfrm>
                          <a:off x="0" y="0"/>
                          <a:ext cx="5717573" cy="652780"/>
                        </a:xfrm>
                        <a:prstGeom prst="rect">
                          <a:avLst/>
                        </a:prstGeom>
                        <a:solidFill>
                          <a:schemeClr val="lt1"/>
                        </a:solidFill>
                        <a:ln w="12700">
                          <a:solidFill>
                            <a:schemeClr val="tx1"/>
                          </a:solidFill>
                        </a:ln>
                      </wps:spPr>
                      <wps:txbx>
                        <w:txbxContent>
                          <w:p w14:paraId="55CD4AD1" w14:textId="77777777" w:rsidR="00427DDB" w:rsidRDefault="00427DDB" w:rsidP="007E733E">
                            <w:pPr>
                              <w:spacing w:after="0"/>
                              <w:jc w:val="center"/>
                            </w:pPr>
                            <w:r>
                              <w:t xml:space="preserve">Associate teacher, mentor, university tutor complete Placement Review Report forms.  </w:t>
                            </w:r>
                          </w:p>
                          <w:p w14:paraId="2CBF25FF" w14:textId="5AAD1AB7" w:rsidR="00427DDB" w:rsidRDefault="00427DDB" w:rsidP="007E733E">
                            <w:pPr>
                              <w:jc w:val="center"/>
                            </w:pPr>
                            <w:r>
                              <w:t>Completed forms, observation forms Progress Journal and RITs to be emailed to Course Leaders to collate information.</w:t>
                            </w:r>
                          </w:p>
                          <w:p w14:paraId="3C21787C" w14:textId="77777777" w:rsidR="00427DDB" w:rsidRDefault="00427DDB" w:rsidP="00427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03FFA68" id="Text Box 5" o:spid="_x0000_s1028" type="#_x0000_t202" style="position:absolute;margin-left:399pt;margin-top:10.55pt;width:450.2pt;height:51.4pt;z-index:2516623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" fillcolor="white [3201]" strokecolor="black [3213]" strokeweight="1pt">
                <v:textbox>
                  <w:txbxContent>
                    <w:p w14:paraId="55CD4AD1" w14:textId="77777777" w:rsidR="00427DDB" w:rsidRDefault="00427DDB" w:rsidP="007E733E">
                      <w:pPr>
                        <w:spacing w:after="0"/>
                        <w:jc w:val="center"/>
                      </w:pPr>
                      <w:r>
                        <w:t xml:space="preserve">Associate teacher, mentor, university tutor complete Placement Review Report forms.  </w:t>
                      </w:r>
                    </w:p>
                    <w:p w14:paraId="2CBF25FF" w14:textId="5AAD1AB7" w:rsidR="00427DDB" w:rsidRDefault="00427DDB" w:rsidP="007E733E">
                      <w:pPr>
                        <w:jc w:val="center"/>
                      </w:pPr>
                      <w:r>
                        <w:t>Completed forms, observation forms Progress Journal and RITs to be emailed to Course Leaders to collate information.</w:t>
                      </w:r>
                    </w:p>
                    <w:p w14:paraId="3C21787C" w14:textId="77777777" w:rsidR="00427DDB" w:rsidRDefault="00427DDB" w:rsidP="00427DDB"/>
                  </w:txbxContent>
                </v:textbox>
                <w10:wrap anchorx="margin"/>
              </v:shape>
            </w:pict>
          </mc:Fallback>
        </mc:AlternateContent>
      </w:r>
    </w:p>
    <w:p w14:paraId="3BE6F738" w14:textId="77777777" w:rsidR="00427DDB" w:rsidRPr="00D21E97" w:rsidRDefault="00427DDB" w:rsidP="00427DDB"/>
    <w:p w14:paraId="26A6EF72" w14:textId="02122D57" w:rsidR="00427DDB" w:rsidRDefault="00427DDB" w:rsidP="00427DDB"/>
    <w:p w14:paraId="6D3CA28E" w14:textId="30294A07" w:rsidR="00427DDB" w:rsidRDefault="00427DDB" w:rsidP="00427DDB"/>
    <w:p w14:paraId="4A351FFD" w14:textId="0E621B41" w:rsidR="00427DDB" w:rsidRPr="00D21E97" w:rsidRDefault="00427DDB" w:rsidP="00427DDB">
      <w:pPr>
        <w:tabs>
          <w:tab w:val="left" w:pos="2020"/>
        </w:tabs>
      </w:pPr>
      <w:r>
        <w:rPr>
          <w:noProof/>
        </w:rPr>
        <mc:AlternateContent>
          <mc:Choice Requires="wps">
            <w:drawing>
              <wp:anchor distT="0" distB="0" distL="114300" distR="114300" simplePos="0" relativeHeight="251663364" behindDoc="0" locked="0" layoutInCell="1" allowOverlap="1" wp14:anchorId="139781B8" wp14:editId="5C55F7E5">
                <wp:simplePos x="0" y="0"/>
                <wp:positionH relativeFrom="margin">
                  <wp:align>right</wp:align>
                </wp:positionH>
                <wp:positionV relativeFrom="paragraph">
                  <wp:posOffset>97155</wp:posOffset>
                </wp:positionV>
                <wp:extent cx="5681980" cy="774700"/>
                <wp:effectExtent l="0" t="0" r="13970" b="25400"/>
                <wp:wrapNone/>
                <wp:docPr id="6" name="Text Box 6"/>
                <wp:cNvGraphicFramePr/>
                <a:graphic xmlns:a="http://schemas.openxmlformats.org/drawingml/2006/main">
                  <a:graphicData uri="http://schemas.microsoft.com/office/word/2010/wordprocessingShape">
                    <wps:wsp>
                      <wps:cNvSpPr txBox="1"/>
                      <wps:spPr>
                        <a:xfrm>
                          <a:off x="0" y="0"/>
                          <a:ext cx="5681980" cy="774700"/>
                        </a:xfrm>
                        <a:prstGeom prst="rect">
                          <a:avLst/>
                        </a:prstGeom>
                        <a:solidFill>
                          <a:schemeClr val="lt1"/>
                        </a:solidFill>
                        <a:ln w="12700">
                          <a:solidFill>
                            <a:schemeClr val="tx1"/>
                          </a:solidFill>
                        </a:ln>
                      </wps:spPr>
                      <wps:txbx>
                        <w:txbxContent>
                          <w:p w14:paraId="13BEA4C9" w14:textId="162CBCA2" w:rsidR="00427DDB" w:rsidRDefault="00427DDB" w:rsidP="007E733E">
                            <w:pPr>
                              <w:jc w:val="center"/>
                            </w:pPr>
                            <w:r>
                              <w:t xml:space="preserve">Collated information sent to the </w:t>
                            </w:r>
                            <w:r w:rsidR="00F0751B">
                              <w:t>College Academic Lead for Partnership</w:t>
                            </w:r>
                            <w:r>
                              <w:t xml:space="preserve"> for review</w:t>
                            </w:r>
                          </w:p>
                          <w:p w14:paraId="13C47ABB" w14:textId="03D99441" w:rsidR="00427DDB" w:rsidRDefault="001A68E9" w:rsidP="007E733E">
                            <w:pPr>
                              <w:jc w:val="center"/>
                            </w:pPr>
                            <w:r>
                              <w:t xml:space="preserve">College Academic Lead for Partnership </w:t>
                            </w:r>
                            <w:r w:rsidR="00427DDB">
                              <w:t>reviews all evidence against BCU ITE Assessment Tracker, DfE ITT Criteria, Keeping Children Safe in Education, Teachers’ Standards Parts 1 and 2.</w:t>
                            </w:r>
                          </w:p>
                          <w:p w14:paraId="73A504E3" w14:textId="77777777" w:rsidR="00427DDB" w:rsidRDefault="00427DDB" w:rsidP="00427DDB">
                            <w:pPr>
                              <w:shd w:val="clear" w:color="auto" w:fill="B6DDE8" w:themeFill="accent5" w:themeFillTint="66"/>
                              <w:jc w:val="center"/>
                            </w:pPr>
                          </w:p>
                          <w:p w14:paraId="1CB97812" w14:textId="77777777" w:rsidR="00427DDB" w:rsidRDefault="00427DDB" w:rsidP="00427DDB">
                            <w:pPr>
                              <w:shd w:val="clear" w:color="auto" w:fill="B6DDE8" w:themeFill="accent5" w:themeFillTint="66"/>
                              <w:jc w:val="center"/>
                            </w:pPr>
                          </w:p>
                          <w:p w14:paraId="12400AE8" w14:textId="77777777" w:rsidR="00427DDB" w:rsidRDefault="00427DDB" w:rsidP="00427DDB">
                            <w:pPr>
                              <w:shd w:val="clear" w:color="auto" w:fill="B6DDE8" w:themeFill="accent5" w:themeFillTint="66"/>
                              <w:jc w:val="center"/>
                            </w:pPr>
                          </w:p>
                          <w:p w14:paraId="3DEF1AE2" w14:textId="77777777" w:rsidR="00427DDB" w:rsidRDefault="00427DDB" w:rsidP="00427DDB">
                            <w:pPr>
                              <w:shd w:val="clear" w:color="auto" w:fill="B6DDE8" w:themeFill="accent5" w:themeFillTint="66"/>
                              <w:jc w:val="center"/>
                            </w:pPr>
                          </w:p>
                          <w:p w14:paraId="18E71736" w14:textId="77777777" w:rsidR="00427DDB" w:rsidRDefault="00427DDB" w:rsidP="00427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39781B8" id="Text Box 6" o:spid="_x0000_s1029" type="#_x0000_t202" style="position:absolute;margin-left:396.2pt;margin-top:7.65pt;width:447.4pt;height:61pt;z-index:2516633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" fillcolor="white [3201]" strokecolor="black [3213]" strokeweight="1pt">
                <v:textbox>
                  <w:txbxContent>
                    <w:p w14:paraId="13BEA4C9" w14:textId="162CBCA2" w:rsidR="00427DDB" w:rsidRDefault="00427DDB" w:rsidP="007E733E">
                      <w:pPr>
                        <w:jc w:val="center"/>
                      </w:pPr>
                      <w:r>
                        <w:t xml:space="preserve">Collated information sent to the </w:t>
                      </w:r>
                      <w:r w:rsidR="00F0751B">
                        <w:t>College Academic Lead for Partnership</w:t>
                      </w:r>
                      <w:r>
                        <w:t xml:space="preserve"> for </w:t>
                      </w:r>
                      <w:proofErr w:type="gramStart"/>
                      <w:r>
                        <w:t>review</w:t>
                      </w:r>
                      <w:proofErr w:type="gramEnd"/>
                    </w:p>
                    <w:p w14:paraId="13C47ABB" w14:textId="03D99441" w:rsidR="00427DDB" w:rsidRDefault="001A68E9" w:rsidP="007E733E">
                      <w:pPr>
                        <w:jc w:val="center"/>
                      </w:pPr>
                      <w:r>
                        <w:t xml:space="preserve">College Academic Lead for Partnership </w:t>
                      </w:r>
                      <w:r w:rsidR="00427DDB">
                        <w:t>reviews all evidence against BCU ITE Assessment Tracker, DfE ITT Criteria, Keeping Children Safe in Education, Teachers’ Standards Parts 1 and 2.</w:t>
                      </w:r>
                    </w:p>
                    <w:p w14:paraId="73A504E3" w14:textId="77777777" w:rsidR="00427DDB" w:rsidRDefault="00427DDB" w:rsidP="00427DDB">
                      <w:pPr>
                        <w:shd w:val="clear" w:color="auto" w:fill="B6DDE8" w:themeFill="accent5" w:themeFillTint="66"/>
                        <w:jc w:val="center"/>
                      </w:pPr>
                    </w:p>
                    <w:p w14:paraId="1CB97812" w14:textId="77777777" w:rsidR="00427DDB" w:rsidRDefault="00427DDB" w:rsidP="00427DDB">
                      <w:pPr>
                        <w:shd w:val="clear" w:color="auto" w:fill="B6DDE8" w:themeFill="accent5" w:themeFillTint="66"/>
                        <w:jc w:val="center"/>
                      </w:pPr>
                    </w:p>
                    <w:p w14:paraId="12400AE8" w14:textId="77777777" w:rsidR="00427DDB" w:rsidRDefault="00427DDB" w:rsidP="00427DDB">
                      <w:pPr>
                        <w:shd w:val="clear" w:color="auto" w:fill="B6DDE8" w:themeFill="accent5" w:themeFillTint="66"/>
                        <w:jc w:val="center"/>
                      </w:pPr>
                    </w:p>
                    <w:p w14:paraId="3DEF1AE2" w14:textId="77777777" w:rsidR="00427DDB" w:rsidRDefault="00427DDB" w:rsidP="00427DDB">
                      <w:pPr>
                        <w:shd w:val="clear" w:color="auto" w:fill="B6DDE8" w:themeFill="accent5" w:themeFillTint="66"/>
                        <w:jc w:val="center"/>
                      </w:pPr>
                    </w:p>
                    <w:p w14:paraId="18E71736" w14:textId="77777777" w:rsidR="00427DDB" w:rsidRDefault="00427DDB" w:rsidP="00427DDB"/>
                  </w:txbxContent>
                </v:textbox>
                <w10:wrap anchorx="margin"/>
              </v:shape>
            </w:pict>
          </mc:Fallback>
        </mc:AlternateContent>
      </w:r>
      <w:r>
        <w:tab/>
      </w:r>
    </w:p>
    <w:p w14:paraId="617BD01B" w14:textId="77777777" w:rsidR="00427DDB" w:rsidRDefault="00427DDB" w:rsidP="007E1FB7">
      <w:pPr>
        <w:spacing w:before="87" w:after="0" w:line="228" w:lineRule="exact"/>
        <w:ind w:right="71"/>
        <w:rPr>
          <w:rFonts w:eastAsia="Arial"/>
          <w:b/>
          <w:bCs/>
          <w:spacing w:val="1"/>
          <w:sz w:val="24"/>
          <w:szCs w:val="24"/>
        </w:rPr>
      </w:pPr>
    </w:p>
    <w:p w14:paraId="18D027A8" w14:textId="50468D9A" w:rsidR="00427DDB" w:rsidRDefault="00427DDB" w:rsidP="007E1FB7">
      <w:pPr>
        <w:spacing w:before="87" w:after="0" w:line="228" w:lineRule="exact"/>
        <w:ind w:right="71"/>
        <w:rPr>
          <w:rFonts w:eastAsia="Arial"/>
          <w:b/>
          <w:bCs/>
          <w:spacing w:val="1"/>
          <w:sz w:val="24"/>
          <w:szCs w:val="24"/>
        </w:rPr>
      </w:pPr>
    </w:p>
    <w:p w14:paraId="585F2BC5" w14:textId="28CA1174" w:rsidR="00427DDB" w:rsidRDefault="00427DDB" w:rsidP="007E1FB7">
      <w:pPr>
        <w:spacing w:before="87" w:after="0" w:line="228" w:lineRule="exact"/>
        <w:ind w:right="71"/>
        <w:rPr>
          <w:rFonts w:eastAsia="Arial"/>
          <w:b/>
          <w:bCs/>
          <w:spacing w:val="1"/>
          <w:sz w:val="24"/>
          <w:szCs w:val="24"/>
        </w:rPr>
      </w:pPr>
    </w:p>
    <w:p w14:paraId="7D635557" w14:textId="0EF81427" w:rsidR="00427DDB" w:rsidRDefault="00427DDB" w:rsidP="007E1FB7">
      <w:pPr>
        <w:spacing w:before="87" w:after="0" w:line="228" w:lineRule="exact"/>
        <w:ind w:right="71"/>
        <w:rPr>
          <w:rFonts w:eastAsia="Arial"/>
          <w:b/>
          <w:bCs/>
          <w:spacing w:val="1"/>
          <w:sz w:val="24"/>
          <w:szCs w:val="24"/>
        </w:rPr>
      </w:pPr>
    </w:p>
    <w:p w14:paraId="02125744" w14:textId="6B0C580B" w:rsidR="00427DDB" w:rsidRDefault="00427DDB" w:rsidP="007E1FB7">
      <w:pPr>
        <w:spacing w:before="87" w:after="0" w:line="228" w:lineRule="exact"/>
        <w:ind w:right="71"/>
        <w:rPr>
          <w:rFonts w:eastAsia="Arial"/>
          <w:b/>
          <w:bCs/>
          <w:spacing w:val="1"/>
          <w:sz w:val="24"/>
          <w:szCs w:val="24"/>
        </w:rPr>
      </w:pPr>
      <w:r>
        <w:rPr>
          <w:noProof/>
        </w:rPr>
        <mc:AlternateContent>
          <mc:Choice Requires="wps">
            <w:drawing>
              <wp:anchor distT="0" distB="0" distL="114300" distR="114300" simplePos="0" relativeHeight="251664388" behindDoc="0" locked="0" layoutInCell="1" allowOverlap="1" wp14:anchorId="76299888" wp14:editId="7D353E8B">
                <wp:simplePos x="0" y="0"/>
                <wp:positionH relativeFrom="margin">
                  <wp:align>right</wp:align>
                </wp:positionH>
                <wp:positionV relativeFrom="paragraph">
                  <wp:posOffset>60960</wp:posOffset>
                </wp:positionV>
                <wp:extent cx="5706094" cy="2956956"/>
                <wp:effectExtent l="0" t="0" r="28575" b="15240"/>
                <wp:wrapNone/>
                <wp:docPr id="8" name="Text Box 8"/>
                <wp:cNvGraphicFramePr/>
                <a:graphic xmlns:a="http://schemas.openxmlformats.org/drawingml/2006/main">
                  <a:graphicData uri="http://schemas.microsoft.com/office/word/2010/wordprocessingShape">
                    <wps:wsp>
                      <wps:cNvSpPr txBox="1"/>
                      <wps:spPr>
                        <a:xfrm>
                          <a:off x="0" y="0"/>
                          <a:ext cx="5706094" cy="2956956"/>
                        </a:xfrm>
                        <a:prstGeom prst="rect">
                          <a:avLst/>
                        </a:prstGeom>
                        <a:solidFill>
                          <a:schemeClr val="lt1"/>
                        </a:solidFill>
                        <a:ln w="12700">
                          <a:solidFill>
                            <a:schemeClr val="tx1"/>
                          </a:solidFill>
                        </a:ln>
                      </wps:spPr>
                      <wps:txbx>
                        <w:txbxContent>
                          <w:p w14:paraId="31460313" w14:textId="1956B6FF" w:rsidR="00427DDB" w:rsidRDefault="001A68E9" w:rsidP="007E733E">
                            <w:pPr>
                              <w:jc w:val="center"/>
                            </w:pPr>
                            <w:r>
                              <w:t xml:space="preserve">College Academic Lead for Partnership </w:t>
                            </w:r>
                            <w:r w:rsidR="00427DDB">
                              <w:t>recommends:</w:t>
                            </w:r>
                          </w:p>
                          <w:p w14:paraId="65F0B2A9" w14:textId="77777777" w:rsidR="00427DDB" w:rsidRDefault="00427DDB" w:rsidP="007E733E">
                            <w:pPr>
                              <w:jc w:val="center"/>
                            </w:pPr>
                            <w:r>
                              <w:t>Associate teacher has passed the placement</w:t>
                            </w:r>
                          </w:p>
                          <w:p w14:paraId="5E02F787" w14:textId="77777777" w:rsidR="00427DDB" w:rsidRDefault="00427DDB" w:rsidP="007E733E">
                            <w:pPr>
                              <w:jc w:val="center"/>
                            </w:pPr>
                            <w:r>
                              <w:t>A resit placement as a first attempt</w:t>
                            </w:r>
                          </w:p>
                          <w:p w14:paraId="32DED2BB" w14:textId="77777777" w:rsidR="00427DDB" w:rsidRDefault="00427DDB" w:rsidP="007E733E">
                            <w:pPr>
                              <w:jc w:val="center"/>
                            </w:pPr>
                            <w:r>
                              <w:t>A resit placement as a first attempt with a RIT in place</w:t>
                            </w:r>
                          </w:p>
                          <w:p w14:paraId="29471DDC" w14:textId="77777777" w:rsidR="00427DDB" w:rsidRDefault="00427DDB" w:rsidP="007E733E">
                            <w:pPr>
                              <w:jc w:val="center"/>
                            </w:pPr>
                            <w:r>
                              <w:t xml:space="preserve">A failed placement to be presented to Module Assessment Board (MAB) with the right to </w:t>
                            </w:r>
                            <w:proofErr w:type="spellStart"/>
                            <w:r>
                              <w:t>resit</w:t>
                            </w:r>
                            <w:proofErr w:type="spellEnd"/>
                            <w:r>
                              <w:t xml:space="preserve"> with a RIT in place</w:t>
                            </w:r>
                          </w:p>
                          <w:p w14:paraId="2851572B" w14:textId="77777777" w:rsidR="00427DDB" w:rsidRDefault="00427DDB" w:rsidP="007E733E">
                            <w:pPr>
                              <w:jc w:val="center"/>
                            </w:pPr>
                            <w:r>
                              <w:t>A failed placement to be presented to the MAB and a referral to Student Governance for Fitness to Practice, Fitness to Train or Fitness to Study</w:t>
                            </w:r>
                          </w:p>
                          <w:p w14:paraId="5389C2B8" w14:textId="77777777" w:rsidR="00427DDB" w:rsidRDefault="00427DDB" w:rsidP="007E733E">
                            <w:pPr>
                              <w:jc w:val="center"/>
                            </w:pPr>
                            <w:r>
                              <w:t xml:space="preserve">A failed resit placement presented to </w:t>
                            </w:r>
                            <w:proofErr w:type="gramStart"/>
                            <w:r>
                              <w:t>MAB,</w:t>
                            </w:r>
                            <w:proofErr w:type="gramEnd"/>
                            <w:r>
                              <w:t xml:space="preserve"> the module is recorded as failed. If all other modules are passed PG Cert without QTS awarded </w:t>
                            </w:r>
                          </w:p>
                          <w:p w14:paraId="66FFEC3A" w14:textId="77777777" w:rsidR="00427DDB" w:rsidRDefault="00427DDB" w:rsidP="007E733E">
                            <w:pPr>
                              <w:jc w:val="center"/>
                            </w:pPr>
                            <w:r>
                              <w:t>Failed placement to be presented to the MAB and the trainee is charged £1125 for resit.</w:t>
                            </w:r>
                          </w:p>
                          <w:p w14:paraId="03164FAE" w14:textId="77777777" w:rsidR="00427DDB" w:rsidRDefault="00427DDB" w:rsidP="007E733E">
                            <w:pPr>
                              <w:jc w:val="center"/>
                            </w:pPr>
                          </w:p>
                          <w:p w14:paraId="09FB7B30" w14:textId="77777777" w:rsidR="00427DDB" w:rsidRDefault="00427DDB" w:rsidP="007E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6299888" id="Text Box 8" o:spid="_x0000_s1030" type="#_x0000_t202" style="position:absolute;margin-left:398.1pt;margin-top:4.8pt;width:449.3pt;height:232.85pt;z-index:2516643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" fillcolor="white [3201]" strokecolor="black [3213]" strokeweight="1pt">
                <v:textbox>
                  <w:txbxContent>
                    <w:p w14:paraId="31460313" w14:textId="1956B6FF" w:rsidR="00427DDB" w:rsidRDefault="001A68E9" w:rsidP="007E733E">
                      <w:pPr>
                        <w:jc w:val="center"/>
                      </w:pPr>
                      <w:r>
                        <w:t xml:space="preserve">College Academic Lead for Partnership </w:t>
                      </w:r>
                      <w:r w:rsidR="00427DDB">
                        <w:t>recommends:</w:t>
                      </w:r>
                    </w:p>
                    <w:p w14:paraId="65F0B2A9" w14:textId="77777777" w:rsidR="00427DDB" w:rsidRDefault="00427DDB" w:rsidP="007E733E">
                      <w:pPr>
                        <w:jc w:val="center"/>
                      </w:pPr>
                      <w:r>
                        <w:t xml:space="preserve">Associate teacher has passed the </w:t>
                      </w:r>
                      <w:proofErr w:type="gramStart"/>
                      <w:r>
                        <w:t>placement</w:t>
                      </w:r>
                      <w:proofErr w:type="gramEnd"/>
                    </w:p>
                    <w:p w14:paraId="5E02F787" w14:textId="77777777" w:rsidR="00427DDB" w:rsidRDefault="00427DDB" w:rsidP="007E733E">
                      <w:pPr>
                        <w:jc w:val="center"/>
                      </w:pPr>
                      <w:r>
                        <w:t>A resit placement as a first attempt</w:t>
                      </w:r>
                    </w:p>
                    <w:p w14:paraId="32DED2BB" w14:textId="77777777" w:rsidR="00427DDB" w:rsidRDefault="00427DDB" w:rsidP="007E733E">
                      <w:pPr>
                        <w:jc w:val="center"/>
                      </w:pPr>
                      <w:r>
                        <w:t>A resit placement as a first attempt with a RIT in place</w:t>
                      </w:r>
                    </w:p>
                    <w:p w14:paraId="29471DDC" w14:textId="77777777" w:rsidR="00427DDB" w:rsidRDefault="00427DDB" w:rsidP="007E733E">
                      <w:pPr>
                        <w:jc w:val="center"/>
                      </w:pPr>
                      <w:r>
                        <w:t xml:space="preserve">A failed placement to be presented to Module Assessment Board (MAB) with the right to </w:t>
                      </w:r>
                      <w:proofErr w:type="spellStart"/>
                      <w:r>
                        <w:t>resit</w:t>
                      </w:r>
                      <w:proofErr w:type="spellEnd"/>
                      <w:r>
                        <w:t xml:space="preserve"> with a RIT in </w:t>
                      </w:r>
                      <w:proofErr w:type="gramStart"/>
                      <w:r>
                        <w:t>place</w:t>
                      </w:r>
                      <w:proofErr w:type="gramEnd"/>
                    </w:p>
                    <w:p w14:paraId="2851572B" w14:textId="77777777" w:rsidR="00427DDB" w:rsidRDefault="00427DDB" w:rsidP="007E733E">
                      <w:pPr>
                        <w:jc w:val="center"/>
                      </w:pPr>
                      <w:r>
                        <w:t>A failed placement to be presented to the MAB and a referral to Student Governance for Fitness to Practice, Fitness to Train or Fitness to Study</w:t>
                      </w:r>
                    </w:p>
                    <w:p w14:paraId="5389C2B8" w14:textId="77777777" w:rsidR="00427DDB" w:rsidRDefault="00427DDB" w:rsidP="007E733E">
                      <w:pPr>
                        <w:jc w:val="center"/>
                      </w:pPr>
                      <w:r>
                        <w:t xml:space="preserve">A failed resit placement presented to </w:t>
                      </w:r>
                      <w:proofErr w:type="gramStart"/>
                      <w:r>
                        <w:t>MAB,</w:t>
                      </w:r>
                      <w:proofErr w:type="gramEnd"/>
                      <w:r>
                        <w:t xml:space="preserve"> the module is recorded as failed. If all other modules are passed PG Cert without QTS awarded </w:t>
                      </w:r>
                    </w:p>
                    <w:p w14:paraId="66FFEC3A" w14:textId="77777777" w:rsidR="00427DDB" w:rsidRDefault="00427DDB" w:rsidP="007E733E">
                      <w:pPr>
                        <w:jc w:val="center"/>
                      </w:pPr>
                      <w:r>
                        <w:t>Failed placement to be presented to the MAB and the trainee is charged £1125 for resit.</w:t>
                      </w:r>
                    </w:p>
                    <w:p w14:paraId="03164FAE" w14:textId="77777777" w:rsidR="00427DDB" w:rsidRDefault="00427DDB" w:rsidP="007E733E">
                      <w:pPr>
                        <w:jc w:val="center"/>
                      </w:pPr>
                    </w:p>
                    <w:p w14:paraId="09FB7B30" w14:textId="77777777" w:rsidR="00427DDB" w:rsidRDefault="00427DDB" w:rsidP="007E733E"/>
                  </w:txbxContent>
                </v:textbox>
                <w10:wrap anchorx="margin"/>
              </v:shape>
            </w:pict>
          </mc:Fallback>
        </mc:AlternateContent>
      </w:r>
    </w:p>
    <w:p w14:paraId="6D33E9FE" w14:textId="77777777" w:rsidR="00427DDB" w:rsidRDefault="00427DDB" w:rsidP="007E1FB7">
      <w:pPr>
        <w:spacing w:before="87" w:after="0" w:line="228" w:lineRule="exact"/>
        <w:ind w:right="71"/>
        <w:rPr>
          <w:rFonts w:eastAsia="Arial"/>
          <w:b/>
          <w:bCs/>
          <w:spacing w:val="1"/>
          <w:sz w:val="24"/>
          <w:szCs w:val="24"/>
        </w:rPr>
      </w:pPr>
    </w:p>
    <w:p w14:paraId="77B367FF" w14:textId="77777777" w:rsidR="00427DDB" w:rsidRDefault="00427DDB" w:rsidP="007E1FB7">
      <w:pPr>
        <w:spacing w:before="87" w:after="0" w:line="228" w:lineRule="exact"/>
        <w:ind w:right="71"/>
        <w:rPr>
          <w:rFonts w:eastAsia="Arial"/>
          <w:b/>
          <w:bCs/>
          <w:spacing w:val="1"/>
          <w:sz w:val="24"/>
          <w:szCs w:val="24"/>
        </w:rPr>
      </w:pPr>
    </w:p>
    <w:p w14:paraId="5E340C8B" w14:textId="77777777" w:rsidR="00427DDB" w:rsidRDefault="00427DDB" w:rsidP="007E1FB7">
      <w:pPr>
        <w:spacing w:before="87" w:after="0" w:line="228" w:lineRule="exact"/>
        <w:ind w:right="71"/>
        <w:rPr>
          <w:rFonts w:eastAsia="Arial"/>
          <w:b/>
          <w:bCs/>
          <w:spacing w:val="1"/>
          <w:sz w:val="24"/>
          <w:szCs w:val="24"/>
        </w:rPr>
      </w:pPr>
    </w:p>
    <w:p w14:paraId="4D4AFDC5" w14:textId="77777777" w:rsidR="00427DDB" w:rsidRDefault="00427DDB" w:rsidP="007E1FB7">
      <w:pPr>
        <w:spacing w:before="87" w:after="0" w:line="228" w:lineRule="exact"/>
        <w:ind w:right="71"/>
        <w:rPr>
          <w:rFonts w:eastAsia="Arial"/>
          <w:b/>
          <w:bCs/>
          <w:spacing w:val="1"/>
          <w:sz w:val="24"/>
          <w:szCs w:val="24"/>
        </w:rPr>
      </w:pPr>
    </w:p>
    <w:p w14:paraId="11700489" w14:textId="77777777" w:rsidR="00427DDB" w:rsidRDefault="00427DDB" w:rsidP="007E1FB7">
      <w:pPr>
        <w:spacing w:before="87" w:after="0" w:line="228" w:lineRule="exact"/>
        <w:ind w:right="71"/>
        <w:rPr>
          <w:rFonts w:eastAsia="Arial"/>
          <w:b/>
          <w:bCs/>
          <w:spacing w:val="1"/>
          <w:sz w:val="24"/>
          <w:szCs w:val="24"/>
        </w:rPr>
      </w:pPr>
    </w:p>
    <w:p w14:paraId="47AED495" w14:textId="77777777" w:rsidR="00427DDB" w:rsidRDefault="00427DDB" w:rsidP="007E1FB7">
      <w:pPr>
        <w:spacing w:before="87" w:after="0" w:line="228" w:lineRule="exact"/>
        <w:ind w:right="71"/>
        <w:rPr>
          <w:rFonts w:eastAsia="Arial"/>
          <w:b/>
          <w:bCs/>
          <w:spacing w:val="1"/>
          <w:sz w:val="24"/>
          <w:szCs w:val="24"/>
        </w:rPr>
      </w:pPr>
    </w:p>
    <w:p w14:paraId="341CC389" w14:textId="77777777" w:rsidR="00427DDB" w:rsidRDefault="00427DDB" w:rsidP="007E1FB7">
      <w:pPr>
        <w:spacing w:before="87" w:after="0" w:line="228" w:lineRule="exact"/>
        <w:ind w:right="71"/>
        <w:rPr>
          <w:rFonts w:eastAsia="Arial"/>
          <w:b/>
          <w:bCs/>
          <w:spacing w:val="1"/>
          <w:sz w:val="24"/>
          <w:szCs w:val="24"/>
        </w:rPr>
      </w:pPr>
    </w:p>
    <w:p w14:paraId="0F811B79" w14:textId="77777777" w:rsidR="00427DDB" w:rsidRDefault="00427DDB" w:rsidP="007E1FB7">
      <w:pPr>
        <w:spacing w:before="87" w:after="0" w:line="228" w:lineRule="exact"/>
        <w:ind w:right="71"/>
        <w:rPr>
          <w:rFonts w:eastAsia="Arial"/>
          <w:b/>
          <w:bCs/>
          <w:spacing w:val="1"/>
          <w:sz w:val="24"/>
          <w:szCs w:val="24"/>
        </w:rPr>
      </w:pPr>
    </w:p>
    <w:p w14:paraId="2EE23DF7" w14:textId="77777777" w:rsidR="00427DDB" w:rsidRDefault="00427DDB" w:rsidP="007E1FB7">
      <w:pPr>
        <w:spacing w:before="87" w:after="0" w:line="228" w:lineRule="exact"/>
        <w:ind w:right="71"/>
        <w:rPr>
          <w:rFonts w:eastAsia="Arial"/>
          <w:b/>
          <w:bCs/>
          <w:spacing w:val="1"/>
          <w:sz w:val="24"/>
          <w:szCs w:val="24"/>
        </w:rPr>
      </w:pPr>
    </w:p>
    <w:p w14:paraId="3D28FBAB" w14:textId="77777777" w:rsidR="00427DDB" w:rsidRDefault="00427DDB" w:rsidP="007E1FB7">
      <w:pPr>
        <w:spacing w:before="87" w:after="0" w:line="228" w:lineRule="exact"/>
        <w:ind w:right="71"/>
        <w:rPr>
          <w:rFonts w:eastAsia="Arial"/>
          <w:b/>
          <w:bCs/>
          <w:spacing w:val="1"/>
          <w:sz w:val="24"/>
          <w:szCs w:val="24"/>
        </w:rPr>
      </w:pPr>
    </w:p>
    <w:p w14:paraId="3875A45C" w14:textId="77777777" w:rsidR="00427DDB" w:rsidRDefault="00427DDB" w:rsidP="007E1FB7">
      <w:pPr>
        <w:spacing w:before="87" w:after="0" w:line="228" w:lineRule="exact"/>
        <w:ind w:right="71"/>
        <w:rPr>
          <w:rFonts w:eastAsia="Arial"/>
          <w:b/>
          <w:bCs/>
          <w:spacing w:val="1"/>
          <w:sz w:val="24"/>
          <w:szCs w:val="24"/>
        </w:rPr>
      </w:pPr>
    </w:p>
    <w:p w14:paraId="72B57384" w14:textId="77777777" w:rsidR="00427DDB" w:rsidRDefault="00427DDB" w:rsidP="007E1FB7">
      <w:pPr>
        <w:spacing w:before="87" w:after="0" w:line="228" w:lineRule="exact"/>
        <w:ind w:right="71"/>
        <w:rPr>
          <w:rFonts w:eastAsia="Arial"/>
          <w:b/>
          <w:bCs/>
          <w:spacing w:val="1"/>
          <w:sz w:val="24"/>
          <w:szCs w:val="24"/>
        </w:rPr>
      </w:pPr>
    </w:p>
    <w:p w14:paraId="278B1D63" w14:textId="63FC36B4" w:rsidR="00427DDB" w:rsidRDefault="00427DDB" w:rsidP="007E1FB7">
      <w:pPr>
        <w:spacing w:before="87" w:after="0" w:line="228" w:lineRule="exact"/>
        <w:ind w:right="71"/>
        <w:rPr>
          <w:rFonts w:eastAsia="Arial"/>
          <w:b/>
          <w:bCs/>
          <w:spacing w:val="1"/>
          <w:sz w:val="24"/>
          <w:szCs w:val="24"/>
        </w:rPr>
      </w:pPr>
    </w:p>
    <w:p w14:paraId="6EFA6081" w14:textId="21E19BC0" w:rsidR="00427DDB" w:rsidRDefault="00427DDB" w:rsidP="007E1FB7">
      <w:pPr>
        <w:spacing w:before="87" w:after="0" w:line="228" w:lineRule="exact"/>
        <w:ind w:right="71"/>
        <w:rPr>
          <w:rFonts w:eastAsia="Arial"/>
          <w:b/>
          <w:bCs/>
          <w:spacing w:val="1"/>
          <w:sz w:val="24"/>
          <w:szCs w:val="24"/>
        </w:rPr>
      </w:pPr>
    </w:p>
    <w:p w14:paraId="5B049FD3" w14:textId="0748EE06" w:rsidR="00427DDB" w:rsidRDefault="00427DDB" w:rsidP="007E1FB7">
      <w:pPr>
        <w:spacing w:before="87" w:after="0" w:line="228" w:lineRule="exact"/>
        <w:ind w:right="71"/>
        <w:rPr>
          <w:rFonts w:eastAsia="Arial"/>
          <w:b/>
          <w:bCs/>
          <w:spacing w:val="1"/>
          <w:sz w:val="24"/>
          <w:szCs w:val="24"/>
        </w:rPr>
      </w:pPr>
    </w:p>
    <w:p w14:paraId="174BA93B" w14:textId="159027F3" w:rsidR="00427DDB" w:rsidRDefault="00427DDB" w:rsidP="007E1FB7">
      <w:pPr>
        <w:spacing w:before="87" w:after="0" w:line="228" w:lineRule="exact"/>
        <w:ind w:right="71"/>
        <w:rPr>
          <w:rFonts w:eastAsia="Arial"/>
          <w:b/>
          <w:bCs/>
          <w:spacing w:val="1"/>
          <w:sz w:val="24"/>
          <w:szCs w:val="24"/>
        </w:rPr>
      </w:pPr>
      <w:r>
        <w:rPr>
          <w:noProof/>
        </w:rPr>
        <mc:AlternateContent>
          <mc:Choice Requires="wps">
            <w:drawing>
              <wp:anchor distT="0" distB="0" distL="114300" distR="114300" simplePos="0" relativeHeight="251665412" behindDoc="0" locked="0" layoutInCell="1" allowOverlap="1" wp14:anchorId="6D38FF01" wp14:editId="1121B9D6">
                <wp:simplePos x="0" y="0"/>
                <wp:positionH relativeFrom="margin">
                  <wp:align>right</wp:align>
                </wp:positionH>
                <wp:positionV relativeFrom="paragraph">
                  <wp:posOffset>31115</wp:posOffset>
                </wp:positionV>
                <wp:extent cx="5705475" cy="1834515"/>
                <wp:effectExtent l="0" t="0" r="28575" b="13335"/>
                <wp:wrapNone/>
                <wp:docPr id="7" name="Text Box 7"/>
                <wp:cNvGraphicFramePr/>
                <a:graphic xmlns:a="http://schemas.openxmlformats.org/drawingml/2006/main">
                  <a:graphicData uri="http://schemas.microsoft.com/office/word/2010/wordprocessingShape">
                    <wps:wsp>
                      <wps:cNvSpPr txBox="1"/>
                      <wps:spPr>
                        <a:xfrm>
                          <a:off x="0" y="0"/>
                          <a:ext cx="5705475" cy="1834515"/>
                        </a:xfrm>
                        <a:prstGeom prst="rect">
                          <a:avLst/>
                        </a:prstGeom>
                        <a:solidFill>
                          <a:schemeClr val="lt1"/>
                        </a:solidFill>
                        <a:ln w="12700">
                          <a:solidFill>
                            <a:schemeClr val="tx1"/>
                          </a:solidFill>
                        </a:ln>
                      </wps:spPr>
                      <wps:txbx>
                        <w:txbxContent>
                          <w:p w14:paraId="5C56FF6E" w14:textId="5504EFD6" w:rsidR="00427DDB" w:rsidRPr="00D12123" w:rsidRDefault="007E733E" w:rsidP="007E733E">
                            <w:pPr>
                              <w:jc w:val="center"/>
                            </w:pPr>
                            <w:r>
                              <w:t xml:space="preserve">College Academic Lead for Partnership </w:t>
                            </w:r>
                            <w:r w:rsidR="00427DDB" w:rsidRPr="00D12123">
                              <w:t>to email a letter with the decision to the associate teacher and the course leaders</w:t>
                            </w:r>
                          </w:p>
                          <w:p w14:paraId="109202B2" w14:textId="77777777" w:rsidR="00427DDB" w:rsidRDefault="00427DDB" w:rsidP="007E733E">
                            <w:pPr>
                              <w:jc w:val="center"/>
                            </w:pPr>
                            <w:r w:rsidRPr="00D12123">
                              <w:t>Course Team to support Trainee with actions resulting from decision</w:t>
                            </w:r>
                          </w:p>
                          <w:p w14:paraId="4C7E1113" w14:textId="0C98CCE9" w:rsidR="00427DDB" w:rsidRDefault="00427DDB" w:rsidP="007E733E">
                            <w:pPr>
                              <w:jc w:val="center"/>
                            </w:pPr>
                            <w:r>
                              <w:t xml:space="preserve">Course leaders to collate information and complete Student Governance referral forms and send to </w:t>
                            </w:r>
                            <w:r w:rsidR="007E733E">
                              <w:t xml:space="preserve">College Academic Lead for Partnership </w:t>
                            </w:r>
                            <w:r>
                              <w:t>for approval.</w:t>
                            </w:r>
                          </w:p>
                          <w:p w14:paraId="1B61D867" w14:textId="77777777" w:rsidR="00427DDB" w:rsidRDefault="00427DDB" w:rsidP="007E733E">
                            <w:pPr>
                              <w:jc w:val="center"/>
                            </w:pPr>
                            <w:r>
                              <w:t>Course leaders or link tutor contact school to share decision letter and discuss any implications for mentor training.</w:t>
                            </w:r>
                          </w:p>
                          <w:p w14:paraId="13B79A5F" w14:textId="77777777" w:rsidR="00427DDB" w:rsidRDefault="00427DDB" w:rsidP="007E733E">
                            <w:pPr>
                              <w:jc w:val="center"/>
                            </w:pPr>
                          </w:p>
                          <w:p w14:paraId="05A9F5C6" w14:textId="77777777" w:rsidR="00427DDB" w:rsidRPr="00D12123" w:rsidRDefault="00427DDB" w:rsidP="00427DDB">
                            <w:pPr>
                              <w:jc w:val="center"/>
                            </w:pPr>
                          </w:p>
                          <w:p w14:paraId="64465670" w14:textId="77777777" w:rsidR="00427DDB" w:rsidRDefault="00427DDB" w:rsidP="00427D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D38FF01" id="Text Box 7" o:spid="_x0000_s1031" type="#_x0000_t202" style="position:absolute;margin-left:398.05pt;margin-top:2.45pt;width:449.25pt;height:144.45pt;z-index:2516654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" fillcolor="white [3201]" strokecolor="black [3213]" strokeweight="1pt">
                <v:textbox>
                  <w:txbxContent>
                    <w:p w14:paraId="5C56FF6E" w14:textId="5504EFD6" w:rsidR="00427DDB" w:rsidRPr="00D12123" w:rsidRDefault="007E733E" w:rsidP="007E733E">
                      <w:pPr>
                        <w:jc w:val="center"/>
                      </w:pPr>
                      <w:r>
                        <w:t xml:space="preserve">College Academic Lead for Partnership </w:t>
                      </w:r>
                      <w:r w:rsidR="00427DDB" w:rsidRPr="00D12123">
                        <w:t xml:space="preserve">to email a letter with the decision to the associate teacher and the course </w:t>
                      </w:r>
                      <w:proofErr w:type="gramStart"/>
                      <w:r w:rsidR="00427DDB" w:rsidRPr="00D12123">
                        <w:t>leaders</w:t>
                      </w:r>
                      <w:proofErr w:type="gramEnd"/>
                    </w:p>
                    <w:p w14:paraId="109202B2" w14:textId="77777777" w:rsidR="00427DDB" w:rsidRDefault="00427DDB" w:rsidP="007E733E">
                      <w:pPr>
                        <w:jc w:val="center"/>
                      </w:pPr>
                      <w:r w:rsidRPr="00D12123">
                        <w:t xml:space="preserve">Course Team to support Trainee with actions resulting from </w:t>
                      </w:r>
                      <w:proofErr w:type="gramStart"/>
                      <w:r w:rsidRPr="00D12123">
                        <w:t>decision</w:t>
                      </w:r>
                      <w:proofErr w:type="gramEnd"/>
                    </w:p>
                    <w:p w14:paraId="4C7E1113" w14:textId="0C98CCE9" w:rsidR="00427DDB" w:rsidRDefault="00427DDB" w:rsidP="007E733E">
                      <w:pPr>
                        <w:jc w:val="center"/>
                      </w:pPr>
                      <w:r>
                        <w:t xml:space="preserve">Course leaders to collate information and complete Student Governance referral forms and send to </w:t>
                      </w:r>
                      <w:r w:rsidR="007E733E">
                        <w:t xml:space="preserve">College Academic Lead for Partnership </w:t>
                      </w:r>
                      <w:r>
                        <w:t>for approval.</w:t>
                      </w:r>
                    </w:p>
                    <w:p w14:paraId="1B61D867" w14:textId="77777777" w:rsidR="00427DDB" w:rsidRDefault="00427DDB" w:rsidP="007E733E">
                      <w:pPr>
                        <w:jc w:val="center"/>
                      </w:pPr>
                      <w:r>
                        <w:t>Course leaders or link tutor contact school to share decision letter and discuss any implications for mentor training.</w:t>
                      </w:r>
                    </w:p>
                    <w:p w14:paraId="13B79A5F" w14:textId="77777777" w:rsidR="00427DDB" w:rsidRDefault="00427DDB" w:rsidP="007E733E">
                      <w:pPr>
                        <w:jc w:val="center"/>
                      </w:pPr>
                    </w:p>
                    <w:p w14:paraId="05A9F5C6" w14:textId="77777777" w:rsidR="00427DDB" w:rsidRPr="00D12123" w:rsidRDefault="00427DDB" w:rsidP="00427DDB">
                      <w:pPr>
                        <w:jc w:val="center"/>
                      </w:pPr>
                    </w:p>
                    <w:p w14:paraId="64465670" w14:textId="77777777" w:rsidR="00427DDB" w:rsidRDefault="00427DDB" w:rsidP="00427DDB">
                      <w:pPr>
                        <w:jc w:val="center"/>
                      </w:pPr>
                    </w:p>
                  </w:txbxContent>
                </v:textbox>
                <w10:wrap anchorx="margin"/>
              </v:shape>
            </w:pict>
          </mc:Fallback>
        </mc:AlternateContent>
      </w:r>
    </w:p>
    <w:p w14:paraId="61E7EC99" w14:textId="77777777" w:rsidR="00427DDB" w:rsidRDefault="00427DDB" w:rsidP="007E1FB7">
      <w:pPr>
        <w:spacing w:before="87" w:after="0" w:line="228" w:lineRule="exact"/>
        <w:ind w:right="71"/>
        <w:rPr>
          <w:rFonts w:eastAsia="Arial"/>
          <w:b/>
          <w:bCs/>
          <w:spacing w:val="1"/>
          <w:sz w:val="24"/>
          <w:szCs w:val="24"/>
        </w:rPr>
      </w:pPr>
    </w:p>
    <w:p w14:paraId="77308768" w14:textId="77777777" w:rsidR="00427DDB" w:rsidRDefault="00427DDB" w:rsidP="007E1FB7">
      <w:pPr>
        <w:spacing w:before="87" w:after="0" w:line="228" w:lineRule="exact"/>
        <w:ind w:right="71"/>
        <w:rPr>
          <w:rFonts w:eastAsia="Arial"/>
          <w:b/>
          <w:bCs/>
          <w:spacing w:val="1"/>
          <w:sz w:val="24"/>
          <w:szCs w:val="24"/>
        </w:rPr>
      </w:pPr>
    </w:p>
    <w:p w14:paraId="52C5A8BF" w14:textId="77777777" w:rsidR="00427DDB" w:rsidRDefault="00427DDB" w:rsidP="007E1FB7">
      <w:pPr>
        <w:spacing w:before="87" w:after="0" w:line="228" w:lineRule="exact"/>
        <w:ind w:right="71"/>
        <w:rPr>
          <w:rFonts w:eastAsia="Arial"/>
          <w:b/>
          <w:bCs/>
          <w:spacing w:val="1"/>
          <w:sz w:val="24"/>
          <w:szCs w:val="24"/>
        </w:rPr>
      </w:pPr>
    </w:p>
    <w:p w14:paraId="6488F1E7" w14:textId="77777777" w:rsidR="00427DDB" w:rsidRDefault="00427DDB" w:rsidP="007E1FB7">
      <w:pPr>
        <w:spacing w:before="87" w:after="0" w:line="228" w:lineRule="exact"/>
        <w:ind w:right="71"/>
        <w:rPr>
          <w:rFonts w:eastAsia="Arial"/>
          <w:b/>
          <w:bCs/>
          <w:spacing w:val="1"/>
          <w:sz w:val="24"/>
          <w:szCs w:val="24"/>
        </w:rPr>
      </w:pPr>
    </w:p>
    <w:p w14:paraId="625B976D" w14:textId="77777777" w:rsidR="00427DDB" w:rsidRDefault="00427DDB" w:rsidP="007E1FB7">
      <w:pPr>
        <w:spacing w:before="87" w:after="0" w:line="228" w:lineRule="exact"/>
        <w:ind w:right="71"/>
        <w:rPr>
          <w:rFonts w:eastAsia="Arial"/>
          <w:b/>
          <w:bCs/>
          <w:spacing w:val="1"/>
          <w:sz w:val="24"/>
          <w:szCs w:val="24"/>
        </w:rPr>
      </w:pPr>
    </w:p>
    <w:p w14:paraId="4FC2068F" w14:textId="77777777" w:rsidR="00427DDB" w:rsidRDefault="00427DDB" w:rsidP="007E1FB7">
      <w:pPr>
        <w:spacing w:before="87" w:after="0" w:line="228" w:lineRule="exact"/>
        <w:ind w:right="71"/>
        <w:rPr>
          <w:rFonts w:eastAsia="Arial"/>
          <w:b/>
          <w:bCs/>
          <w:spacing w:val="1"/>
          <w:sz w:val="24"/>
          <w:szCs w:val="24"/>
        </w:rPr>
      </w:pPr>
    </w:p>
    <w:p w14:paraId="66AE03E1" w14:textId="77777777" w:rsidR="00427DDB" w:rsidRDefault="00427DDB" w:rsidP="007E1FB7">
      <w:pPr>
        <w:spacing w:before="87" w:after="0" w:line="228" w:lineRule="exact"/>
        <w:ind w:right="71"/>
        <w:rPr>
          <w:rFonts w:eastAsia="Arial"/>
          <w:b/>
          <w:bCs/>
          <w:spacing w:val="1"/>
          <w:sz w:val="24"/>
          <w:szCs w:val="24"/>
        </w:rPr>
      </w:pPr>
    </w:p>
    <w:p w14:paraId="39BE382D" w14:textId="77777777" w:rsidR="00427DDB" w:rsidRDefault="00427DDB" w:rsidP="007E1FB7">
      <w:pPr>
        <w:spacing w:before="87" w:after="0" w:line="228" w:lineRule="exact"/>
        <w:ind w:right="71"/>
        <w:rPr>
          <w:rFonts w:eastAsia="Arial"/>
          <w:b/>
          <w:bCs/>
          <w:spacing w:val="1"/>
          <w:sz w:val="24"/>
          <w:szCs w:val="24"/>
        </w:rPr>
      </w:pPr>
    </w:p>
    <w:p w14:paraId="69401E6A" w14:textId="77777777" w:rsidR="00427DDB" w:rsidRDefault="00427DDB" w:rsidP="007E1FB7">
      <w:pPr>
        <w:spacing w:before="87" w:after="0" w:line="228" w:lineRule="exact"/>
        <w:ind w:right="71"/>
        <w:rPr>
          <w:rFonts w:eastAsia="Arial"/>
          <w:b/>
          <w:bCs/>
          <w:spacing w:val="1"/>
          <w:sz w:val="24"/>
          <w:szCs w:val="24"/>
        </w:rPr>
      </w:pPr>
    </w:p>
    <w:p w14:paraId="288621E8" w14:textId="5C2D1F3A" w:rsidR="002E6E75" w:rsidRPr="00005DF4" w:rsidRDefault="002E6E75" w:rsidP="007E1FB7">
      <w:pPr>
        <w:spacing w:before="87" w:after="0" w:line="228" w:lineRule="exact"/>
        <w:ind w:right="71"/>
        <w:rPr>
          <w:rFonts w:eastAsia="Arial"/>
          <w:b/>
          <w:bCs/>
          <w:spacing w:val="1"/>
          <w:sz w:val="24"/>
          <w:szCs w:val="24"/>
        </w:rPr>
      </w:pPr>
      <w:r w:rsidRPr="00005DF4">
        <w:rPr>
          <w:rFonts w:eastAsia="Arial"/>
          <w:b/>
          <w:bCs/>
          <w:spacing w:val="1"/>
          <w:sz w:val="24"/>
          <w:szCs w:val="24"/>
        </w:rPr>
        <w:lastRenderedPageBreak/>
        <w:t>Role</w:t>
      </w:r>
      <w:r w:rsidR="009B2A48">
        <w:rPr>
          <w:rFonts w:eastAsia="Arial"/>
          <w:b/>
          <w:bCs/>
          <w:spacing w:val="1"/>
          <w:sz w:val="24"/>
          <w:szCs w:val="24"/>
        </w:rPr>
        <w:t>s</w:t>
      </w:r>
      <w:r w:rsidRPr="00005DF4">
        <w:rPr>
          <w:rFonts w:eastAsia="Arial"/>
          <w:b/>
          <w:bCs/>
          <w:spacing w:val="1"/>
          <w:sz w:val="24"/>
          <w:szCs w:val="24"/>
        </w:rPr>
        <w:t xml:space="preserve"> and Responsibilities</w:t>
      </w:r>
    </w:p>
    <w:p w14:paraId="3CCF8B16" w14:textId="77777777" w:rsidR="002E6E75" w:rsidRDefault="002E6E75" w:rsidP="007E1FB7">
      <w:pPr>
        <w:spacing w:before="87" w:after="0" w:line="228" w:lineRule="exact"/>
        <w:ind w:right="71"/>
        <w:rPr>
          <w:rFonts w:eastAsia="Arial"/>
          <w:b/>
          <w:bCs/>
          <w:spacing w:val="1"/>
          <w:sz w:val="24"/>
          <w:szCs w:val="24"/>
        </w:rPr>
      </w:pPr>
    </w:p>
    <w:p w14:paraId="0117A19D" w14:textId="574564E0" w:rsidR="002E6E75" w:rsidRDefault="005D4ECA" w:rsidP="007E1FB7">
      <w:pPr>
        <w:spacing w:before="87" w:after="0" w:line="228" w:lineRule="exact"/>
        <w:ind w:right="71"/>
        <w:rPr>
          <w:rFonts w:eastAsia="Arial"/>
          <w:b/>
          <w:bCs/>
          <w:spacing w:val="1"/>
          <w:sz w:val="24"/>
          <w:szCs w:val="24"/>
        </w:rPr>
      </w:pPr>
      <w:r>
        <w:rPr>
          <w:rFonts w:eastAsia="Arial"/>
          <w:b/>
          <w:bCs/>
          <w:spacing w:val="1"/>
          <w:sz w:val="24"/>
          <w:szCs w:val="24"/>
        </w:rPr>
        <w:t>Mentor</w:t>
      </w:r>
    </w:p>
    <w:p w14:paraId="37C836C0" w14:textId="77777777" w:rsidR="00CC017B" w:rsidRPr="007C2EC6" w:rsidRDefault="00CC017B"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sidRPr="007C2EC6">
        <w:rPr>
          <w:rFonts w:ascii="Arial" w:eastAsia="Arial" w:hAnsi="Arial" w:cs="Arial"/>
          <w:bCs/>
          <w:spacing w:val="1"/>
          <w:sz w:val="24"/>
          <w:szCs w:val="24"/>
        </w:rPr>
        <w:t>Guide and support Associate Teacher’s professional development and subject specific pedagogical knowledge in line with the BCU ITE Curriculum</w:t>
      </w:r>
    </w:p>
    <w:p w14:paraId="16E92491" w14:textId="1393EF33" w:rsidR="00CC017B" w:rsidRPr="007C2EC6" w:rsidRDefault="00CC017B"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sidRPr="007C2EC6">
        <w:rPr>
          <w:rFonts w:ascii="Arial" w:eastAsia="Arial" w:hAnsi="Arial" w:cs="Arial"/>
          <w:bCs/>
          <w:spacing w:val="1"/>
          <w:sz w:val="24"/>
          <w:szCs w:val="24"/>
        </w:rPr>
        <w:t>Set targets and provide feedback that are subject specific in weekly observations using the BCU subject prompts</w:t>
      </w:r>
      <w:r w:rsidR="00C24F9C" w:rsidRPr="007C2EC6">
        <w:rPr>
          <w:rFonts w:ascii="Arial" w:eastAsia="Arial" w:hAnsi="Arial" w:cs="Arial"/>
          <w:bCs/>
          <w:spacing w:val="1"/>
          <w:sz w:val="24"/>
          <w:szCs w:val="24"/>
        </w:rPr>
        <w:t xml:space="preserve">. </w:t>
      </w:r>
    </w:p>
    <w:p w14:paraId="5164C1AA" w14:textId="734B4B42" w:rsidR="002535F5" w:rsidRPr="002535F5" w:rsidRDefault="00BA6613"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 xml:space="preserve">Provide day to day </w:t>
      </w:r>
      <w:r w:rsidR="002E6E75" w:rsidRPr="00085259">
        <w:rPr>
          <w:rFonts w:ascii="Arial" w:eastAsia="Arial" w:hAnsi="Arial" w:cs="Arial"/>
          <w:bCs/>
          <w:spacing w:val="1"/>
          <w:sz w:val="24"/>
          <w:szCs w:val="24"/>
        </w:rPr>
        <w:t xml:space="preserve">support for the </w:t>
      </w:r>
      <w:r w:rsidR="00645E55">
        <w:rPr>
          <w:rFonts w:ascii="Arial" w:eastAsia="Arial" w:hAnsi="Arial" w:cs="Arial"/>
          <w:bCs/>
          <w:spacing w:val="1"/>
          <w:sz w:val="24"/>
          <w:szCs w:val="24"/>
        </w:rPr>
        <w:t>Associate Teacher</w:t>
      </w:r>
      <w:r w:rsidR="002E6E75" w:rsidRPr="00085259">
        <w:rPr>
          <w:rFonts w:ascii="Arial" w:eastAsia="Arial" w:hAnsi="Arial" w:cs="Arial"/>
          <w:bCs/>
          <w:spacing w:val="1"/>
          <w:sz w:val="24"/>
          <w:szCs w:val="24"/>
        </w:rPr>
        <w:t xml:space="preserve"> including guidance on teaching, planning</w:t>
      </w:r>
      <w:r w:rsidR="00A50853">
        <w:rPr>
          <w:rFonts w:ascii="Arial" w:eastAsia="Arial" w:hAnsi="Arial" w:cs="Arial"/>
          <w:bCs/>
          <w:spacing w:val="1"/>
          <w:sz w:val="24"/>
          <w:szCs w:val="24"/>
        </w:rPr>
        <w:t>, accessing resources</w:t>
      </w:r>
      <w:r w:rsidR="002E6E75" w:rsidRPr="00085259">
        <w:rPr>
          <w:rFonts w:ascii="Arial" w:eastAsia="Arial" w:hAnsi="Arial" w:cs="Arial"/>
          <w:bCs/>
          <w:spacing w:val="1"/>
          <w:sz w:val="24"/>
          <w:szCs w:val="24"/>
        </w:rPr>
        <w:t xml:space="preserve"> and </w:t>
      </w:r>
      <w:r w:rsidR="00A50853">
        <w:rPr>
          <w:rFonts w:ascii="Arial" w:eastAsia="Arial" w:hAnsi="Arial" w:cs="Arial"/>
          <w:bCs/>
          <w:spacing w:val="1"/>
          <w:sz w:val="24"/>
          <w:szCs w:val="24"/>
        </w:rPr>
        <w:t xml:space="preserve">other </w:t>
      </w:r>
      <w:r w:rsidR="00AB638A">
        <w:rPr>
          <w:rFonts w:ascii="Arial" w:eastAsia="Arial" w:hAnsi="Arial" w:cs="Arial"/>
          <w:bCs/>
          <w:spacing w:val="1"/>
          <w:sz w:val="24"/>
          <w:szCs w:val="24"/>
        </w:rPr>
        <w:t>responsibilities.</w:t>
      </w:r>
      <w:r w:rsidR="00A50853">
        <w:rPr>
          <w:rFonts w:ascii="Arial" w:eastAsia="Arial" w:hAnsi="Arial" w:cs="Arial"/>
          <w:bCs/>
          <w:spacing w:val="1"/>
          <w:sz w:val="24"/>
          <w:szCs w:val="24"/>
        </w:rPr>
        <w:t xml:space="preserve"> </w:t>
      </w:r>
    </w:p>
    <w:p w14:paraId="442D6FD1" w14:textId="2B958136" w:rsidR="002E6E75" w:rsidRPr="00085259" w:rsidRDefault="002E6E75"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sidRPr="00085259">
        <w:rPr>
          <w:rFonts w:ascii="Arial" w:eastAsia="Arial" w:hAnsi="Arial" w:cs="Arial"/>
          <w:bCs/>
          <w:spacing w:val="1"/>
          <w:sz w:val="24"/>
          <w:szCs w:val="24"/>
        </w:rPr>
        <w:t xml:space="preserve">Arranging which </w:t>
      </w:r>
      <w:r w:rsidR="00AB638A" w:rsidRPr="00085259">
        <w:rPr>
          <w:rFonts w:ascii="Arial" w:eastAsia="Arial" w:hAnsi="Arial" w:cs="Arial"/>
          <w:bCs/>
          <w:spacing w:val="1"/>
          <w:sz w:val="24"/>
          <w:szCs w:val="24"/>
        </w:rPr>
        <w:t>pupils,</w:t>
      </w:r>
      <w:r w:rsidRPr="00085259">
        <w:rPr>
          <w:rFonts w:ascii="Arial" w:eastAsia="Arial" w:hAnsi="Arial" w:cs="Arial"/>
          <w:bCs/>
          <w:spacing w:val="1"/>
          <w:sz w:val="24"/>
          <w:szCs w:val="24"/>
        </w:rPr>
        <w:t xml:space="preserve"> the </w:t>
      </w:r>
      <w:r w:rsidR="00645E55">
        <w:rPr>
          <w:rFonts w:ascii="Arial" w:eastAsia="Arial" w:hAnsi="Arial" w:cs="Arial"/>
          <w:bCs/>
          <w:spacing w:val="1"/>
          <w:sz w:val="24"/>
          <w:szCs w:val="24"/>
        </w:rPr>
        <w:t>Associate Teacher</w:t>
      </w:r>
      <w:r w:rsidRPr="00085259">
        <w:rPr>
          <w:rFonts w:ascii="Arial" w:eastAsia="Arial" w:hAnsi="Arial" w:cs="Arial"/>
          <w:bCs/>
          <w:spacing w:val="1"/>
          <w:sz w:val="24"/>
          <w:szCs w:val="24"/>
        </w:rPr>
        <w:t xml:space="preserve"> will be working with (</w:t>
      </w:r>
      <w:proofErr w:type="gramStart"/>
      <w:r w:rsidRPr="00085259">
        <w:rPr>
          <w:rFonts w:ascii="Arial" w:eastAsia="Arial" w:hAnsi="Arial" w:cs="Arial"/>
          <w:bCs/>
          <w:spacing w:val="1"/>
          <w:sz w:val="24"/>
          <w:szCs w:val="24"/>
        </w:rPr>
        <w:t>e.g.</w:t>
      </w:r>
      <w:proofErr w:type="gramEnd"/>
      <w:r w:rsidRPr="00085259">
        <w:rPr>
          <w:rFonts w:ascii="Arial" w:eastAsia="Arial" w:hAnsi="Arial" w:cs="Arial"/>
          <w:bCs/>
          <w:spacing w:val="1"/>
          <w:sz w:val="24"/>
          <w:szCs w:val="24"/>
        </w:rPr>
        <w:t xml:space="preserve"> groups/ whole class).</w:t>
      </w:r>
    </w:p>
    <w:p w14:paraId="1E276E8B" w14:textId="77777777" w:rsidR="002E6E75" w:rsidRDefault="002E6E75"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sidRPr="00085259">
        <w:rPr>
          <w:rFonts w:ascii="Arial" w:eastAsia="Arial" w:hAnsi="Arial" w:cs="Arial"/>
          <w:bCs/>
          <w:spacing w:val="1"/>
          <w:sz w:val="24"/>
          <w:szCs w:val="24"/>
        </w:rPr>
        <w:t>Advising on classroom systems and procedures.</w:t>
      </w:r>
    </w:p>
    <w:p w14:paraId="69C88BE8" w14:textId="7CB34E9B" w:rsidR="00085259" w:rsidRDefault="00085259"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 xml:space="preserve">Discuss targets for placement before the </w:t>
      </w:r>
      <w:r w:rsidR="00645E55">
        <w:rPr>
          <w:rFonts w:ascii="Arial" w:eastAsia="Arial" w:hAnsi="Arial" w:cs="Arial"/>
          <w:bCs/>
          <w:spacing w:val="1"/>
          <w:sz w:val="24"/>
          <w:szCs w:val="24"/>
        </w:rPr>
        <w:t>Associate Teacher</w:t>
      </w:r>
      <w:r>
        <w:rPr>
          <w:rFonts w:ascii="Arial" w:eastAsia="Arial" w:hAnsi="Arial" w:cs="Arial"/>
          <w:bCs/>
          <w:spacing w:val="1"/>
          <w:sz w:val="24"/>
          <w:szCs w:val="24"/>
        </w:rPr>
        <w:t xml:space="preserve"> begins block placement.</w:t>
      </w:r>
    </w:p>
    <w:p w14:paraId="4DAC3313" w14:textId="71E6D9F9" w:rsidR="003C5424" w:rsidRPr="003C5424" w:rsidRDefault="003C5424"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 xml:space="preserve">Support </w:t>
      </w:r>
      <w:r w:rsidR="00645E55">
        <w:rPr>
          <w:rFonts w:ascii="Arial" w:eastAsia="Arial" w:hAnsi="Arial" w:cs="Arial"/>
          <w:bCs/>
          <w:spacing w:val="1"/>
          <w:sz w:val="24"/>
          <w:szCs w:val="24"/>
        </w:rPr>
        <w:t>Associate Teacher</w:t>
      </w:r>
      <w:r>
        <w:rPr>
          <w:rFonts w:ascii="Arial" w:eastAsia="Arial" w:hAnsi="Arial" w:cs="Arial"/>
          <w:bCs/>
          <w:spacing w:val="1"/>
          <w:sz w:val="24"/>
          <w:szCs w:val="24"/>
        </w:rPr>
        <w:t xml:space="preserve"> with pre-placement tasks and arrange for </w:t>
      </w:r>
      <w:r w:rsidR="00645E55">
        <w:rPr>
          <w:rFonts w:ascii="Arial" w:eastAsia="Arial" w:hAnsi="Arial" w:cs="Arial"/>
          <w:bCs/>
          <w:spacing w:val="1"/>
          <w:sz w:val="24"/>
          <w:szCs w:val="24"/>
        </w:rPr>
        <w:t>Associate Teacher</w:t>
      </w:r>
      <w:r w:rsidR="003A19B3">
        <w:rPr>
          <w:rFonts w:ascii="Arial" w:eastAsia="Arial" w:hAnsi="Arial" w:cs="Arial"/>
          <w:bCs/>
          <w:spacing w:val="1"/>
          <w:sz w:val="24"/>
          <w:szCs w:val="24"/>
        </w:rPr>
        <w:t xml:space="preserve"> to observe other colleagues, if possible.</w:t>
      </w:r>
      <w:r>
        <w:rPr>
          <w:rFonts w:ascii="Arial" w:eastAsia="Arial" w:hAnsi="Arial" w:cs="Arial"/>
          <w:bCs/>
          <w:spacing w:val="1"/>
          <w:sz w:val="24"/>
          <w:szCs w:val="24"/>
        </w:rPr>
        <w:t xml:space="preserve"> </w:t>
      </w:r>
    </w:p>
    <w:p w14:paraId="62303A0A" w14:textId="77777777" w:rsidR="00BA6613" w:rsidRDefault="00BA6613"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Check and sign pre-placement checklist.</w:t>
      </w:r>
    </w:p>
    <w:p w14:paraId="6F2F7F2D" w14:textId="194A8531" w:rsidR="00085259" w:rsidRDefault="00085259"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 xml:space="preserve">Hosting weekly meetings with </w:t>
      </w:r>
      <w:r w:rsidR="00645E55">
        <w:rPr>
          <w:rFonts w:ascii="Arial" w:eastAsia="Arial" w:hAnsi="Arial" w:cs="Arial"/>
          <w:bCs/>
          <w:spacing w:val="1"/>
          <w:sz w:val="24"/>
          <w:szCs w:val="24"/>
        </w:rPr>
        <w:t>Associate Teacher</w:t>
      </w:r>
      <w:r>
        <w:rPr>
          <w:rFonts w:ascii="Arial" w:eastAsia="Arial" w:hAnsi="Arial" w:cs="Arial"/>
          <w:bCs/>
          <w:spacing w:val="1"/>
          <w:sz w:val="24"/>
          <w:szCs w:val="24"/>
        </w:rPr>
        <w:t xml:space="preserve"> to discuss the </w:t>
      </w:r>
      <w:r w:rsidR="00645E55">
        <w:rPr>
          <w:rFonts w:ascii="Arial" w:eastAsia="Arial" w:hAnsi="Arial" w:cs="Arial"/>
          <w:bCs/>
          <w:spacing w:val="1"/>
          <w:sz w:val="24"/>
          <w:szCs w:val="24"/>
        </w:rPr>
        <w:t>Associate Teacher</w:t>
      </w:r>
      <w:r>
        <w:rPr>
          <w:rFonts w:ascii="Arial" w:eastAsia="Arial" w:hAnsi="Arial" w:cs="Arial"/>
          <w:bCs/>
          <w:spacing w:val="1"/>
          <w:sz w:val="24"/>
          <w:szCs w:val="24"/>
        </w:rPr>
        <w:t>’s reflections on their week of teaching and to set targets for the week ahead. Review of previous week’s targets.</w:t>
      </w:r>
      <w:r w:rsidR="00C316D8">
        <w:rPr>
          <w:rFonts w:ascii="Arial" w:eastAsia="Arial" w:hAnsi="Arial" w:cs="Arial"/>
          <w:bCs/>
          <w:spacing w:val="1"/>
          <w:sz w:val="24"/>
          <w:szCs w:val="24"/>
        </w:rPr>
        <w:t xml:space="preserve"> </w:t>
      </w:r>
    </w:p>
    <w:p w14:paraId="0C2ED09F" w14:textId="677BA122" w:rsidR="00A67B8A" w:rsidRPr="00073FDF" w:rsidRDefault="002E6E75"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sidRPr="00073FDF">
        <w:rPr>
          <w:rFonts w:ascii="Arial" w:eastAsia="Arial" w:hAnsi="Arial" w:cs="Arial"/>
          <w:bCs/>
          <w:spacing w:val="1"/>
          <w:sz w:val="24"/>
          <w:szCs w:val="24"/>
        </w:rPr>
        <w:t>Observation</w:t>
      </w:r>
      <w:r w:rsidR="003C5424" w:rsidRPr="00073FDF">
        <w:rPr>
          <w:rFonts w:ascii="Arial" w:eastAsia="Arial" w:hAnsi="Arial" w:cs="Arial"/>
          <w:bCs/>
          <w:spacing w:val="1"/>
          <w:sz w:val="24"/>
          <w:szCs w:val="24"/>
        </w:rPr>
        <w:t>s</w:t>
      </w:r>
      <w:r w:rsidRPr="00073FDF">
        <w:rPr>
          <w:rFonts w:ascii="Arial" w:eastAsia="Arial" w:hAnsi="Arial" w:cs="Arial"/>
          <w:bCs/>
          <w:spacing w:val="1"/>
          <w:sz w:val="24"/>
          <w:szCs w:val="24"/>
        </w:rPr>
        <w:t xml:space="preserve"> of the </w:t>
      </w:r>
      <w:r w:rsidR="00645E55">
        <w:rPr>
          <w:rFonts w:ascii="Arial" w:eastAsia="Arial" w:hAnsi="Arial" w:cs="Arial"/>
          <w:bCs/>
          <w:spacing w:val="1"/>
          <w:sz w:val="24"/>
          <w:szCs w:val="24"/>
        </w:rPr>
        <w:t>Associate Teacher</w:t>
      </w:r>
      <w:r w:rsidRPr="00073FDF">
        <w:rPr>
          <w:rFonts w:ascii="Arial" w:eastAsia="Arial" w:hAnsi="Arial" w:cs="Arial"/>
          <w:bCs/>
          <w:spacing w:val="1"/>
          <w:sz w:val="24"/>
          <w:szCs w:val="24"/>
        </w:rPr>
        <w:t xml:space="preserve">. </w:t>
      </w:r>
    </w:p>
    <w:p w14:paraId="1C295A2F" w14:textId="4B078320" w:rsidR="002535F5" w:rsidRPr="002535F5" w:rsidRDefault="00073FDF" w:rsidP="00C24F9C">
      <w:pPr>
        <w:pStyle w:val="ListParagraph"/>
        <w:numPr>
          <w:ilvl w:val="0"/>
          <w:numId w:val="13"/>
        </w:numPr>
        <w:spacing w:after="0"/>
        <w:ind w:right="-20"/>
        <w:jc w:val="both"/>
        <w:rPr>
          <w:rFonts w:ascii="Arial" w:eastAsia="Arial" w:hAnsi="Arial" w:cs="Arial"/>
          <w:sz w:val="24"/>
          <w:szCs w:val="24"/>
        </w:rPr>
      </w:pPr>
      <w:r w:rsidRPr="00073FDF">
        <w:rPr>
          <w:rFonts w:ascii="Arial" w:eastAsia="Arial" w:hAnsi="Arial" w:cs="Arial"/>
          <w:sz w:val="24"/>
          <w:szCs w:val="24"/>
        </w:rPr>
        <w:t xml:space="preserve">Joint observation. There will be one joint observation during the placement </w:t>
      </w:r>
      <w:r w:rsidR="0023002B">
        <w:rPr>
          <w:rFonts w:ascii="Arial" w:eastAsia="Arial" w:hAnsi="Arial" w:cs="Arial"/>
          <w:sz w:val="24"/>
          <w:szCs w:val="24"/>
        </w:rPr>
        <w:t>alongside the University Tutor</w:t>
      </w:r>
    </w:p>
    <w:p w14:paraId="3235222A" w14:textId="1804779B" w:rsidR="003C5424" w:rsidRPr="002535F5" w:rsidRDefault="00C316D8"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sidRPr="00073FDF">
        <w:rPr>
          <w:rFonts w:ascii="Arial" w:eastAsia="Arial" w:hAnsi="Arial" w:cs="Arial"/>
          <w:bCs/>
          <w:spacing w:val="-8"/>
          <w:sz w:val="24"/>
          <w:szCs w:val="24"/>
        </w:rPr>
        <w:t>If a</w:t>
      </w:r>
      <w:r w:rsidR="005D4ECA">
        <w:rPr>
          <w:rFonts w:ascii="Arial" w:eastAsia="Arial" w:hAnsi="Arial" w:cs="Arial"/>
          <w:bCs/>
          <w:spacing w:val="-8"/>
          <w:sz w:val="24"/>
          <w:szCs w:val="24"/>
        </w:rPr>
        <w:t>n</w:t>
      </w:r>
      <w:r w:rsidRPr="00073FDF">
        <w:rPr>
          <w:rFonts w:ascii="Arial" w:eastAsia="Arial" w:hAnsi="Arial" w:cs="Arial"/>
          <w:bCs/>
          <w:spacing w:val="-8"/>
          <w:sz w:val="24"/>
          <w:szCs w:val="24"/>
        </w:rPr>
        <w:t xml:space="preserve"> </w:t>
      </w:r>
      <w:r w:rsidR="00645E55">
        <w:rPr>
          <w:rFonts w:ascii="Arial" w:eastAsia="Arial" w:hAnsi="Arial" w:cs="Arial"/>
          <w:bCs/>
          <w:spacing w:val="-8"/>
          <w:sz w:val="24"/>
          <w:szCs w:val="24"/>
        </w:rPr>
        <w:t>Associate Teacher</w:t>
      </w:r>
      <w:r w:rsidRPr="00073FDF">
        <w:rPr>
          <w:rFonts w:ascii="Arial" w:eastAsia="Arial" w:hAnsi="Arial" w:cs="Arial"/>
          <w:bCs/>
          <w:spacing w:val="-8"/>
          <w:sz w:val="24"/>
          <w:szCs w:val="24"/>
        </w:rPr>
        <w:t xml:space="preserve"> requires a Rapid Improvement Target (RIT) this </w:t>
      </w:r>
      <w:r w:rsidR="00A67B8A" w:rsidRPr="00073FDF">
        <w:rPr>
          <w:rFonts w:ascii="Arial" w:eastAsia="Arial" w:hAnsi="Arial" w:cs="Arial"/>
          <w:bCs/>
          <w:spacing w:val="-8"/>
          <w:sz w:val="24"/>
          <w:szCs w:val="24"/>
        </w:rPr>
        <w:t>will be</w:t>
      </w:r>
      <w:r w:rsidRPr="00073FDF">
        <w:rPr>
          <w:rFonts w:ascii="Arial" w:eastAsia="Arial" w:hAnsi="Arial" w:cs="Arial"/>
          <w:bCs/>
          <w:spacing w:val="-8"/>
          <w:sz w:val="24"/>
          <w:szCs w:val="24"/>
        </w:rPr>
        <w:t xml:space="preserve"> completed by the </w:t>
      </w:r>
      <w:r w:rsidR="0013036E">
        <w:rPr>
          <w:rFonts w:ascii="Arial" w:eastAsia="Arial" w:hAnsi="Arial" w:cs="Arial"/>
          <w:bCs/>
          <w:spacing w:val="-8"/>
          <w:sz w:val="24"/>
          <w:szCs w:val="24"/>
        </w:rPr>
        <w:t>University Tutor in conjunction with the Mentor.</w:t>
      </w:r>
      <w:r w:rsidRPr="00073FDF">
        <w:rPr>
          <w:rFonts w:ascii="Arial" w:eastAsia="Arial" w:hAnsi="Arial" w:cs="Arial"/>
          <w:bCs/>
          <w:spacing w:val="-8"/>
          <w:sz w:val="24"/>
          <w:szCs w:val="24"/>
        </w:rPr>
        <w:t xml:space="preserve"> </w:t>
      </w:r>
      <w:r w:rsidR="00A67B8A" w:rsidRPr="00073FDF">
        <w:rPr>
          <w:rFonts w:ascii="Arial" w:eastAsia="Arial" w:hAnsi="Arial" w:cs="Arial"/>
          <w:bCs/>
          <w:spacing w:val="-8"/>
          <w:sz w:val="24"/>
          <w:szCs w:val="24"/>
        </w:rPr>
        <w:t>Where needed, the UT can provide support.</w:t>
      </w:r>
    </w:p>
    <w:p w14:paraId="43ACDCCE" w14:textId="092C86BA" w:rsidR="002535F5" w:rsidRPr="007C2EC6" w:rsidRDefault="002535F5"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sidRPr="007C2EC6">
        <w:rPr>
          <w:rFonts w:ascii="Arial" w:eastAsia="Arial" w:hAnsi="Arial" w:cs="Arial"/>
          <w:bCs/>
          <w:spacing w:val="-8"/>
          <w:sz w:val="24"/>
          <w:szCs w:val="24"/>
        </w:rPr>
        <w:t>Working with the University Tutor to understand the ‘learn that’ and ‘learn how’ statements as part of the BCU ITE Curriculum.</w:t>
      </w:r>
    </w:p>
    <w:p w14:paraId="188530FD" w14:textId="76A007ED" w:rsidR="00CC017B" w:rsidRPr="00CC017B" w:rsidRDefault="00CC017B"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Pr>
          <w:rFonts w:ascii="Arial" w:eastAsia="Arial" w:hAnsi="Arial" w:cs="Arial"/>
          <w:iCs/>
          <w:spacing w:val="-8"/>
          <w:sz w:val="24"/>
          <w:szCs w:val="24"/>
        </w:rPr>
        <w:t xml:space="preserve">Attend Mentor Induction either live or </w:t>
      </w:r>
      <w:r w:rsidR="0013036E">
        <w:rPr>
          <w:rFonts w:ascii="Arial" w:eastAsia="Arial" w:hAnsi="Arial" w:cs="Arial"/>
          <w:iCs/>
          <w:spacing w:val="-8"/>
          <w:sz w:val="24"/>
          <w:szCs w:val="24"/>
        </w:rPr>
        <w:t>recorded.</w:t>
      </w:r>
    </w:p>
    <w:p w14:paraId="0C393BF4" w14:textId="1F5F3C7E" w:rsidR="00CC017B" w:rsidRPr="00766CD5" w:rsidRDefault="00CC017B"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sidRPr="00CC017B">
        <w:rPr>
          <w:rFonts w:ascii="Arial" w:eastAsia="Arial" w:hAnsi="Arial" w:cs="Arial"/>
          <w:bCs/>
          <w:spacing w:val="-8"/>
          <w:sz w:val="24"/>
          <w:szCs w:val="24"/>
        </w:rPr>
        <w:t xml:space="preserve">Attend one CPD and School </w:t>
      </w:r>
      <w:r w:rsidR="0013036E">
        <w:rPr>
          <w:rFonts w:ascii="Arial" w:eastAsia="Arial" w:hAnsi="Arial" w:cs="Arial"/>
          <w:bCs/>
          <w:spacing w:val="-8"/>
          <w:sz w:val="24"/>
          <w:szCs w:val="24"/>
        </w:rPr>
        <w:t xml:space="preserve">Colleague </w:t>
      </w:r>
      <w:r w:rsidRPr="00CC017B">
        <w:rPr>
          <w:rFonts w:ascii="Arial" w:eastAsia="Arial" w:hAnsi="Arial" w:cs="Arial"/>
          <w:bCs/>
          <w:spacing w:val="-8"/>
          <w:sz w:val="24"/>
          <w:szCs w:val="24"/>
        </w:rPr>
        <w:t xml:space="preserve">Briefing each term where relevant. </w:t>
      </w:r>
    </w:p>
    <w:p w14:paraId="41590DFB" w14:textId="244D6E35" w:rsidR="00766CD5" w:rsidRPr="00CC017B" w:rsidRDefault="00766CD5"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Pr>
          <w:rFonts w:ascii="Arial" w:eastAsia="Arial" w:hAnsi="Arial" w:cs="Arial"/>
          <w:bCs/>
          <w:spacing w:val="-8"/>
          <w:sz w:val="24"/>
          <w:szCs w:val="24"/>
        </w:rPr>
        <w:t xml:space="preserve">Use the Primary Partnership Website </w:t>
      </w:r>
      <w:r w:rsidR="00A0179E">
        <w:rPr>
          <w:rFonts w:ascii="Arial" w:eastAsia="Arial" w:hAnsi="Arial" w:cs="Arial"/>
          <w:bCs/>
          <w:spacing w:val="-8"/>
          <w:sz w:val="24"/>
          <w:szCs w:val="24"/>
        </w:rPr>
        <w:t xml:space="preserve">to access all BCU documentation. </w:t>
      </w:r>
    </w:p>
    <w:p w14:paraId="3B6C676C" w14:textId="77777777" w:rsidR="00BA6613" w:rsidRPr="00BA6613" w:rsidRDefault="00BA6613" w:rsidP="00BA6613">
      <w:pPr>
        <w:pStyle w:val="ListParagraph"/>
        <w:spacing w:after="0" w:line="240" w:lineRule="auto"/>
        <w:ind w:right="-20"/>
        <w:rPr>
          <w:rFonts w:ascii="Arial" w:eastAsia="Arial" w:hAnsi="Arial" w:cs="Arial"/>
          <w:b/>
          <w:bCs/>
          <w:i/>
          <w:color w:val="FF0000"/>
          <w:spacing w:val="-8"/>
          <w:sz w:val="24"/>
          <w:szCs w:val="24"/>
        </w:rPr>
      </w:pPr>
    </w:p>
    <w:p w14:paraId="48C85C9F" w14:textId="2D28C9F3" w:rsidR="00BA6613" w:rsidRDefault="00ED7398" w:rsidP="00BA6613">
      <w:pPr>
        <w:spacing w:after="0"/>
        <w:ind w:right="-20"/>
        <w:rPr>
          <w:rFonts w:eastAsia="Arial"/>
          <w:b/>
          <w:bCs/>
          <w:spacing w:val="-8"/>
          <w:sz w:val="24"/>
          <w:szCs w:val="24"/>
        </w:rPr>
      </w:pPr>
      <w:r>
        <w:rPr>
          <w:rFonts w:eastAsia="Arial"/>
          <w:b/>
          <w:bCs/>
          <w:spacing w:val="-8"/>
          <w:sz w:val="24"/>
          <w:szCs w:val="24"/>
        </w:rPr>
        <w:t xml:space="preserve">ITE </w:t>
      </w:r>
      <w:r w:rsidR="00BA6613" w:rsidRPr="00BA6613">
        <w:rPr>
          <w:rFonts w:eastAsia="Arial"/>
          <w:b/>
          <w:bCs/>
          <w:spacing w:val="-8"/>
          <w:sz w:val="24"/>
          <w:szCs w:val="24"/>
        </w:rPr>
        <w:t xml:space="preserve">Mentor </w:t>
      </w:r>
    </w:p>
    <w:p w14:paraId="4996170E" w14:textId="697C6902" w:rsidR="003C5424" w:rsidRDefault="003C5424"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sidRPr="003C5424">
        <w:rPr>
          <w:rFonts w:ascii="Arial" w:eastAsia="Arial" w:hAnsi="Arial" w:cs="Arial"/>
          <w:bCs/>
          <w:spacing w:val="-8"/>
          <w:sz w:val="24"/>
          <w:szCs w:val="24"/>
        </w:rPr>
        <w:t>Support with school induction.</w:t>
      </w:r>
      <w:r>
        <w:rPr>
          <w:rFonts w:ascii="Arial" w:eastAsia="Arial" w:hAnsi="Arial" w:cs="Arial"/>
          <w:b/>
          <w:bCs/>
          <w:spacing w:val="-8"/>
          <w:sz w:val="24"/>
          <w:szCs w:val="24"/>
        </w:rPr>
        <w:t xml:space="preserve"> </w:t>
      </w:r>
      <w:r>
        <w:rPr>
          <w:rFonts w:ascii="Arial" w:eastAsia="Arial" w:hAnsi="Arial" w:cs="Arial"/>
          <w:bCs/>
          <w:spacing w:val="1"/>
          <w:sz w:val="24"/>
          <w:szCs w:val="24"/>
        </w:rPr>
        <w:t>Liaise with other colleagues where applicable</w:t>
      </w:r>
      <w:r w:rsidR="002535F5">
        <w:rPr>
          <w:rFonts w:ascii="Arial" w:eastAsia="Arial" w:hAnsi="Arial" w:cs="Arial"/>
          <w:bCs/>
          <w:spacing w:val="1"/>
          <w:sz w:val="24"/>
          <w:szCs w:val="24"/>
        </w:rPr>
        <w:t xml:space="preserve"> including the BCU Hub Lead. </w:t>
      </w:r>
    </w:p>
    <w:p w14:paraId="64D5518F" w14:textId="1CFE1E6B" w:rsidR="00C24F9C" w:rsidRPr="00C24F9C" w:rsidRDefault="00C24F9C"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Share the BCU Mentor CPD Calendar with all colleagues.</w:t>
      </w:r>
    </w:p>
    <w:p w14:paraId="1DFF3F04" w14:textId="662CCC24" w:rsidR="003C5424" w:rsidRPr="003C5424" w:rsidRDefault="003C5424"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 xml:space="preserve">Arrange for </w:t>
      </w:r>
      <w:r w:rsidR="00645E55">
        <w:rPr>
          <w:rFonts w:ascii="Arial" w:eastAsia="Arial" w:hAnsi="Arial" w:cs="Arial"/>
          <w:bCs/>
          <w:spacing w:val="1"/>
          <w:sz w:val="24"/>
          <w:szCs w:val="24"/>
        </w:rPr>
        <w:t>Associate Teacher</w:t>
      </w:r>
      <w:r>
        <w:rPr>
          <w:rFonts w:ascii="Arial" w:eastAsia="Arial" w:hAnsi="Arial" w:cs="Arial"/>
          <w:bCs/>
          <w:spacing w:val="1"/>
          <w:sz w:val="24"/>
          <w:szCs w:val="24"/>
        </w:rPr>
        <w:t xml:space="preserve"> to observe other collea</w:t>
      </w:r>
      <w:r w:rsidR="003A19B3">
        <w:rPr>
          <w:rFonts w:ascii="Arial" w:eastAsia="Arial" w:hAnsi="Arial" w:cs="Arial"/>
          <w:bCs/>
          <w:spacing w:val="1"/>
          <w:sz w:val="24"/>
          <w:szCs w:val="24"/>
        </w:rPr>
        <w:t>gues, if possible</w:t>
      </w:r>
    </w:p>
    <w:p w14:paraId="64214881" w14:textId="28E06E9D" w:rsidR="003C5424" w:rsidRDefault="003C5424"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 xml:space="preserve">Discuss targets for placement before the </w:t>
      </w:r>
      <w:r w:rsidR="00645E55">
        <w:rPr>
          <w:rFonts w:ascii="Arial" w:eastAsia="Arial" w:hAnsi="Arial" w:cs="Arial"/>
          <w:bCs/>
          <w:spacing w:val="1"/>
          <w:sz w:val="24"/>
          <w:szCs w:val="24"/>
        </w:rPr>
        <w:t>Associate Teacher</w:t>
      </w:r>
      <w:r>
        <w:rPr>
          <w:rFonts w:ascii="Arial" w:eastAsia="Arial" w:hAnsi="Arial" w:cs="Arial"/>
          <w:bCs/>
          <w:spacing w:val="1"/>
          <w:sz w:val="24"/>
          <w:szCs w:val="24"/>
        </w:rPr>
        <w:t xml:space="preserve"> begins block placement.</w:t>
      </w:r>
    </w:p>
    <w:p w14:paraId="6BE764B6" w14:textId="77777777" w:rsidR="003C5424" w:rsidRPr="003C5424" w:rsidRDefault="003C5424"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Support with pre-placement tasks. Liaise with other colleagues where applicable.</w:t>
      </w:r>
    </w:p>
    <w:p w14:paraId="270F90E1" w14:textId="77777777" w:rsidR="003C5424" w:rsidRDefault="003C5424"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Check and sign pre-placement checklist.</w:t>
      </w:r>
    </w:p>
    <w:p w14:paraId="1B35DDD5" w14:textId="4A42BC09" w:rsidR="003C5424" w:rsidRPr="00085259" w:rsidRDefault="00BC721B" w:rsidP="00C24F9C">
      <w:pPr>
        <w:pStyle w:val="ListParagraph"/>
        <w:numPr>
          <w:ilvl w:val="0"/>
          <w:numId w:val="13"/>
        </w:numPr>
        <w:spacing w:before="87" w:after="0" w:line="240" w:lineRule="auto"/>
        <w:ind w:right="71"/>
        <w:jc w:val="both"/>
        <w:rPr>
          <w:rFonts w:ascii="Arial" w:eastAsia="Arial" w:hAnsi="Arial" w:cs="Arial"/>
          <w:bCs/>
          <w:spacing w:val="1"/>
          <w:sz w:val="24"/>
          <w:szCs w:val="24"/>
        </w:rPr>
      </w:pPr>
      <w:r>
        <w:rPr>
          <w:rFonts w:ascii="Arial" w:eastAsia="Arial" w:hAnsi="Arial" w:cs="Arial"/>
          <w:bCs/>
          <w:spacing w:val="1"/>
          <w:sz w:val="24"/>
          <w:szCs w:val="24"/>
        </w:rPr>
        <w:t>Weekly</w:t>
      </w:r>
      <w:r w:rsidR="003C5424">
        <w:rPr>
          <w:rFonts w:ascii="Arial" w:eastAsia="Arial" w:hAnsi="Arial" w:cs="Arial"/>
          <w:bCs/>
          <w:spacing w:val="1"/>
          <w:sz w:val="24"/>
          <w:szCs w:val="24"/>
        </w:rPr>
        <w:t xml:space="preserve"> meetings</w:t>
      </w:r>
      <w:r>
        <w:rPr>
          <w:rFonts w:ascii="Arial" w:eastAsia="Arial" w:hAnsi="Arial" w:cs="Arial"/>
          <w:bCs/>
          <w:spacing w:val="1"/>
          <w:sz w:val="24"/>
          <w:szCs w:val="24"/>
        </w:rPr>
        <w:t xml:space="preserve"> are usually held between the </w:t>
      </w:r>
      <w:r w:rsidR="005D4ECA">
        <w:rPr>
          <w:rFonts w:ascii="Arial" w:eastAsia="Arial" w:hAnsi="Arial" w:cs="Arial"/>
          <w:bCs/>
          <w:spacing w:val="1"/>
          <w:sz w:val="24"/>
          <w:szCs w:val="24"/>
        </w:rPr>
        <w:t>mentor</w:t>
      </w:r>
      <w:r>
        <w:rPr>
          <w:rFonts w:ascii="Arial" w:eastAsia="Arial" w:hAnsi="Arial" w:cs="Arial"/>
          <w:bCs/>
          <w:spacing w:val="1"/>
          <w:sz w:val="24"/>
          <w:szCs w:val="24"/>
        </w:rPr>
        <w:t xml:space="preserve"> and </w:t>
      </w:r>
      <w:r w:rsidR="00645E55">
        <w:rPr>
          <w:rFonts w:ascii="Arial" w:eastAsia="Arial" w:hAnsi="Arial" w:cs="Arial"/>
          <w:bCs/>
          <w:spacing w:val="1"/>
          <w:sz w:val="24"/>
          <w:szCs w:val="24"/>
        </w:rPr>
        <w:t xml:space="preserve">Associate </w:t>
      </w:r>
      <w:r w:rsidR="0023002B">
        <w:rPr>
          <w:rFonts w:ascii="Arial" w:eastAsia="Arial" w:hAnsi="Arial" w:cs="Arial"/>
          <w:bCs/>
          <w:spacing w:val="1"/>
          <w:sz w:val="24"/>
          <w:szCs w:val="24"/>
        </w:rPr>
        <w:t>Teacher;</w:t>
      </w:r>
      <w:r>
        <w:rPr>
          <w:rFonts w:ascii="Arial" w:eastAsia="Arial" w:hAnsi="Arial" w:cs="Arial"/>
          <w:bCs/>
          <w:spacing w:val="1"/>
          <w:sz w:val="24"/>
          <w:szCs w:val="24"/>
        </w:rPr>
        <w:t xml:space="preserve"> however, the </w:t>
      </w:r>
      <w:r w:rsidR="0013036E">
        <w:rPr>
          <w:rFonts w:ascii="Arial" w:eastAsia="Arial" w:hAnsi="Arial" w:cs="Arial"/>
          <w:bCs/>
          <w:spacing w:val="1"/>
          <w:sz w:val="24"/>
          <w:szCs w:val="24"/>
        </w:rPr>
        <w:t xml:space="preserve">ITE </w:t>
      </w:r>
      <w:r>
        <w:rPr>
          <w:rFonts w:ascii="Arial" w:eastAsia="Arial" w:hAnsi="Arial" w:cs="Arial"/>
          <w:bCs/>
          <w:spacing w:val="1"/>
          <w:sz w:val="24"/>
          <w:szCs w:val="24"/>
        </w:rPr>
        <w:t xml:space="preserve">mentor may want to lead on this or hold a joint meeting with the </w:t>
      </w:r>
      <w:r w:rsidR="005D4ECA">
        <w:rPr>
          <w:rFonts w:ascii="Arial" w:eastAsia="Arial" w:hAnsi="Arial" w:cs="Arial"/>
          <w:bCs/>
          <w:spacing w:val="1"/>
          <w:sz w:val="24"/>
          <w:szCs w:val="24"/>
        </w:rPr>
        <w:t>mentor</w:t>
      </w:r>
      <w:r>
        <w:rPr>
          <w:rFonts w:ascii="Arial" w:eastAsia="Arial" w:hAnsi="Arial" w:cs="Arial"/>
          <w:bCs/>
          <w:spacing w:val="1"/>
          <w:sz w:val="24"/>
          <w:szCs w:val="24"/>
        </w:rPr>
        <w:t xml:space="preserve"> and </w:t>
      </w:r>
      <w:r w:rsidR="00645E55">
        <w:rPr>
          <w:rFonts w:ascii="Arial" w:eastAsia="Arial" w:hAnsi="Arial" w:cs="Arial"/>
          <w:bCs/>
          <w:spacing w:val="1"/>
          <w:sz w:val="24"/>
          <w:szCs w:val="24"/>
        </w:rPr>
        <w:t>Associate Teacher</w:t>
      </w:r>
      <w:r>
        <w:rPr>
          <w:rFonts w:ascii="Arial" w:eastAsia="Arial" w:hAnsi="Arial" w:cs="Arial"/>
          <w:bCs/>
          <w:spacing w:val="1"/>
          <w:sz w:val="24"/>
          <w:szCs w:val="24"/>
        </w:rPr>
        <w:t>. During the weekly meeting</w:t>
      </w:r>
      <w:r w:rsidR="003C5424">
        <w:rPr>
          <w:rFonts w:ascii="Arial" w:eastAsia="Arial" w:hAnsi="Arial" w:cs="Arial"/>
          <w:bCs/>
          <w:spacing w:val="1"/>
          <w:sz w:val="24"/>
          <w:szCs w:val="24"/>
        </w:rPr>
        <w:t xml:space="preserve"> discuss the </w:t>
      </w:r>
      <w:r w:rsidR="00645E55">
        <w:rPr>
          <w:rFonts w:ascii="Arial" w:eastAsia="Arial" w:hAnsi="Arial" w:cs="Arial"/>
          <w:bCs/>
          <w:spacing w:val="1"/>
          <w:sz w:val="24"/>
          <w:szCs w:val="24"/>
        </w:rPr>
        <w:t>Associate Teacher</w:t>
      </w:r>
      <w:r w:rsidR="003C5424">
        <w:rPr>
          <w:rFonts w:ascii="Arial" w:eastAsia="Arial" w:hAnsi="Arial" w:cs="Arial"/>
          <w:bCs/>
          <w:spacing w:val="1"/>
          <w:sz w:val="24"/>
          <w:szCs w:val="24"/>
        </w:rPr>
        <w:t>’s reflections on their week of teaching</w:t>
      </w:r>
      <w:r>
        <w:rPr>
          <w:rFonts w:ascii="Arial" w:eastAsia="Arial" w:hAnsi="Arial" w:cs="Arial"/>
          <w:bCs/>
          <w:spacing w:val="1"/>
          <w:sz w:val="24"/>
          <w:szCs w:val="24"/>
        </w:rPr>
        <w:t xml:space="preserve"> and </w:t>
      </w:r>
      <w:r w:rsidR="003C5424">
        <w:rPr>
          <w:rFonts w:ascii="Arial" w:eastAsia="Arial" w:hAnsi="Arial" w:cs="Arial"/>
          <w:bCs/>
          <w:spacing w:val="1"/>
          <w:sz w:val="24"/>
          <w:szCs w:val="24"/>
        </w:rPr>
        <w:t>set targets for the week ahead. Review of previous week’s targets.</w:t>
      </w:r>
    </w:p>
    <w:p w14:paraId="7C8C02E6" w14:textId="45FB6140" w:rsidR="00073FDF" w:rsidRPr="00073FDF" w:rsidRDefault="003C5424"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sidRPr="00085259">
        <w:rPr>
          <w:rFonts w:ascii="Arial" w:eastAsia="Arial" w:hAnsi="Arial" w:cs="Arial"/>
          <w:bCs/>
          <w:spacing w:val="1"/>
          <w:sz w:val="24"/>
          <w:szCs w:val="24"/>
        </w:rPr>
        <w:lastRenderedPageBreak/>
        <w:t>Observation</w:t>
      </w:r>
      <w:r>
        <w:rPr>
          <w:rFonts w:ascii="Arial" w:eastAsia="Arial" w:hAnsi="Arial" w:cs="Arial"/>
          <w:bCs/>
          <w:spacing w:val="1"/>
          <w:sz w:val="24"/>
          <w:szCs w:val="24"/>
        </w:rPr>
        <w:t>s</w:t>
      </w:r>
      <w:r w:rsidRPr="00085259">
        <w:rPr>
          <w:rFonts w:ascii="Arial" w:eastAsia="Arial" w:hAnsi="Arial" w:cs="Arial"/>
          <w:bCs/>
          <w:spacing w:val="1"/>
          <w:sz w:val="24"/>
          <w:szCs w:val="24"/>
        </w:rPr>
        <w:t xml:space="preserve"> of the </w:t>
      </w:r>
      <w:r w:rsidR="00645E55">
        <w:rPr>
          <w:rFonts w:ascii="Arial" w:eastAsia="Arial" w:hAnsi="Arial" w:cs="Arial"/>
          <w:bCs/>
          <w:spacing w:val="1"/>
          <w:sz w:val="24"/>
          <w:szCs w:val="24"/>
        </w:rPr>
        <w:t>Associate Teacher</w:t>
      </w:r>
      <w:r w:rsidRPr="00085259">
        <w:rPr>
          <w:rFonts w:ascii="Arial" w:eastAsia="Arial" w:hAnsi="Arial" w:cs="Arial"/>
          <w:bCs/>
          <w:spacing w:val="1"/>
          <w:sz w:val="24"/>
          <w:szCs w:val="24"/>
        </w:rPr>
        <w:t xml:space="preserve">. </w:t>
      </w:r>
      <w:r>
        <w:rPr>
          <w:rFonts w:ascii="Arial" w:eastAsia="Arial" w:hAnsi="Arial" w:cs="Arial"/>
          <w:bCs/>
          <w:spacing w:val="1"/>
          <w:sz w:val="24"/>
          <w:szCs w:val="24"/>
        </w:rPr>
        <w:t xml:space="preserve">These will be undertaken by the </w:t>
      </w:r>
      <w:r w:rsidR="00CE4481">
        <w:rPr>
          <w:rFonts w:ascii="Arial" w:eastAsia="Arial" w:hAnsi="Arial" w:cs="Arial"/>
          <w:bCs/>
          <w:spacing w:val="1"/>
          <w:sz w:val="24"/>
          <w:szCs w:val="24"/>
        </w:rPr>
        <w:t>mentor</w:t>
      </w:r>
      <w:r>
        <w:rPr>
          <w:rFonts w:ascii="Arial" w:eastAsia="Arial" w:hAnsi="Arial" w:cs="Arial"/>
          <w:bCs/>
          <w:spacing w:val="1"/>
          <w:sz w:val="24"/>
          <w:szCs w:val="24"/>
        </w:rPr>
        <w:t xml:space="preserve"> and </w:t>
      </w:r>
      <w:r w:rsidR="0013036E">
        <w:rPr>
          <w:rFonts w:ascii="Arial" w:eastAsia="Arial" w:hAnsi="Arial" w:cs="Arial"/>
          <w:bCs/>
          <w:spacing w:val="1"/>
          <w:sz w:val="24"/>
          <w:szCs w:val="24"/>
        </w:rPr>
        <w:t xml:space="preserve">or ITE </w:t>
      </w:r>
      <w:r>
        <w:rPr>
          <w:rFonts w:ascii="Arial" w:eastAsia="Arial" w:hAnsi="Arial" w:cs="Arial"/>
          <w:bCs/>
          <w:spacing w:val="1"/>
          <w:sz w:val="24"/>
          <w:szCs w:val="24"/>
        </w:rPr>
        <w:t xml:space="preserve">mentor. Arrangements for observations will be made between the </w:t>
      </w:r>
      <w:r w:rsidR="00CE4481">
        <w:rPr>
          <w:rFonts w:ascii="Arial" w:eastAsia="Arial" w:hAnsi="Arial" w:cs="Arial"/>
          <w:bCs/>
          <w:spacing w:val="1"/>
          <w:sz w:val="24"/>
          <w:szCs w:val="24"/>
        </w:rPr>
        <w:t xml:space="preserve">mentor and </w:t>
      </w:r>
      <w:r w:rsidR="0013036E">
        <w:rPr>
          <w:rFonts w:ascii="Arial" w:eastAsia="Arial" w:hAnsi="Arial" w:cs="Arial"/>
          <w:bCs/>
          <w:spacing w:val="1"/>
          <w:sz w:val="24"/>
          <w:szCs w:val="24"/>
        </w:rPr>
        <w:t xml:space="preserve">ITE </w:t>
      </w:r>
      <w:r w:rsidR="00CE4481">
        <w:rPr>
          <w:rFonts w:ascii="Arial" w:eastAsia="Arial" w:hAnsi="Arial" w:cs="Arial"/>
          <w:bCs/>
          <w:spacing w:val="1"/>
          <w:sz w:val="24"/>
          <w:szCs w:val="24"/>
        </w:rPr>
        <w:t>mentor</w:t>
      </w:r>
      <w:r>
        <w:rPr>
          <w:rFonts w:ascii="Arial" w:eastAsia="Arial" w:hAnsi="Arial" w:cs="Arial"/>
          <w:bCs/>
          <w:spacing w:val="1"/>
          <w:sz w:val="24"/>
          <w:szCs w:val="24"/>
        </w:rPr>
        <w:t xml:space="preserve">. Observations of the </w:t>
      </w:r>
      <w:r w:rsidR="00645E55">
        <w:rPr>
          <w:rFonts w:ascii="Arial" w:eastAsia="Arial" w:hAnsi="Arial" w:cs="Arial"/>
          <w:bCs/>
          <w:spacing w:val="1"/>
          <w:sz w:val="24"/>
          <w:szCs w:val="24"/>
        </w:rPr>
        <w:t>Associate Teacher</w:t>
      </w:r>
      <w:r>
        <w:rPr>
          <w:rFonts w:ascii="Arial" w:eastAsia="Arial" w:hAnsi="Arial" w:cs="Arial"/>
          <w:bCs/>
          <w:spacing w:val="1"/>
          <w:sz w:val="24"/>
          <w:szCs w:val="24"/>
        </w:rPr>
        <w:t xml:space="preserve"> should </w:t>
      </w:r>
      <w:r w:rsidRPr="00085259">
        <w:rPr>
          <w:rFonts w:ascii="Arial" w:eastAsia="Arial" w:hAnsi="Arial" w:cs="Arial"/>
          <w:bCs/>
          <w:spacing w:val="1"/>
          <w:sz w:val="24"/>
          <w:szCs w:val="24"/>
        </w:rPr>
        <w:t xml:space="preserve">ideally </w:t>
      </w:r>
      <w:r>
        <w:rPr>
          <w:rFonts w:ascii="Arial" w:eastAsia="Arial" w:hAnsi="Arial" w:cs="Arial"/>
          <w:bCs/>
          <w:spacing w:val="1"/>
          <w:sz w:val="24"/>
          <w:szCs w:val="24"/>
        </w:rPr>
        <w:t xml:space="preserve">be </w:t>
      </w:r>
      <w:r w:rsidRPr="00085259">
        <w:rPr>
          <w:rFonts w:ascii="Arial" w:eastAsia="Arial" w:hAnsi="Arial" w:cs="Arial"/>
          <w:bCs/>
          <w:spacing w:val="1"/>
          <w:sz w:val="24"/>
          <w:szCs w:val="24"/>
        </w:rPr>
        <w:t xml:space="preserve">once a week. </w:t>
      </w:r>
    </w:p>
    <w:p w14:paraId="0D7A91B9" w14:textId="77777777" w:rsidR="0023002B" w:rsidRPr="00073FDF" w:rsidRDefault="00073FDF" w:rsidP="00C24F9C">
      <w:pPr>
        <w:pStyle w:val="ListParagraph"/>
        <w:numPr>
          <w:ilvl w:val="0"/>
          <w:numId w:val="13"/>
        </w:numPr>
        <w:spacing w:after="0"/>
        <w:ind w:right="-20"/>
        <w:jc w:val="both"/>
        <w:rPr>
          <w:rFonts w:ascii="Arial" w:eastAsia="Arial" w:hAnsi="Arial" w:cs="Arial"/>
          <w:sz w:val="24"/>
          <w:szCs w:val="24"/>
        </w:rPr>
      </w:pPr>
      <w:r w:rsidRPr="0023002B">
        <w:rPr>
          <w:rFonts w:ascii="Arial" w:eastAsia="Arial" w:hAnsi="Arial" w:cs="Arial"/>
          <w:sz w:val="24"/>
          <w:szCs w:val="24"/>
        </w:rPr>
        <w:t xml:space="preserve">Joint observation. </w:t>
      </w:r>
      <w:r w:rsidR="0023002B" w:rsidRPr="00073FDF">
        <w:rPr>
          <w:rFonts w:ascii="Arial" w:eastAsia="Arial" w:hAnsi="Arial" w:cs="Arial"/>
          <w:sz w:val="24"/>
          <w:szCs w:val="24"/>
        </w:rPr>
        <w:t xml:space="preserve">Joint observation. There will be one joint observation during the placement </w:t>
      </w:r>
      <w:r w:rsidR="0023002B">
        <w:rPr>
          <w:rFonts w:ascii="Arial" w:eastAsia="Arial" w:hAnsi="Arial" w:cs="Arial"/>
          <w:sz w:val="24"/>
          <w:szCs w:val="24"/>
        </w:rPr>
        <w:t>alongside the University Tutor.</w:t>
      </w:r>
    </w:p>
    <w:p w14:paraId="162CD3F3" w14:textId="363BEAD1" w:rsidR="00A67B8A" w:rsidRPr="00CC017B" w:rsidRDefault="00A67B8A"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sidRPr="0023002B">
        <w:rPr>
          <w:rFonts w:ascii="Arial" w:eastAsia="Arial" w:hAnsi="Arial" w:cs="Arial"/>
          <w:bCs/>
          <w:spacing w:val="-8"/>
          <w:sz w:val="24"/>
          <w:szCs w:val="24"/>
        </w:rPr>
        <w:t>If a</w:t>
      </w:r>
      <w:r w:rsidR="00C24F9C">
        <w:rPr>
          <w:rFonts w:ascii="Arial" w:eastAsia="Arial" w:hAnsi="Arial" w:cs="Arial"/>
          <w:bCs/>
          <w:spacing w:val="-8"/>
          <w:sz w:val="24"/>
          <w:szCs w:val="24"/>
        </w:rPr>
        <w:t>n</w:t>
      </w:r>
      <w:r w:rsidRPr="0023002B">
        <w:rPr>
          <w:rFonts w:ascii="Arial" w:eastAsia="Arial" w:hAnsi="Arial" w:cs="Arial"/>
          <w:bCs/>
          <w:spacing w:val="-8"/>
          <w:sz w:val="24"/>
          <w:szCs w:val="24"/>
        </w:rPr>
        <w:t xml:space="preserve"> </w:t>
      </w:r>
      <w:r w:rsidR="00645E55" w:rsidRPr="0023002B">
        <w:rPr>
          <w:rFonts w:ascii="Arial" w:eastAsia="Arial" w:hAnsi="Arial" w:cs="Arial"/>
          <w:bCs/>
          <w:spacing w:val="-8"/>
          <w:sz w:val="24"/>
          <w:szCs w:val="24"/>
        </w:rPr>
        <w:t>Associate Teacher</w:t>
      </w:r>
      <w:r w:rsidRPr="0023002B">
        <w:rPr>
          <w:rFonts w:ascii="Arial" w:eastAsia="Arial" w:hAnsi="Arial" w:cs="Arial"/>
          <w:bCs/>
          <w:spacing w:val="-8"/>
          <w:sz w:val="24"/>
          <w:szCs w:val="24"/>
        </w:rPr>
        <w:t xml:space="preserve"> requires a Rapid Improvement Target (RIT) this will be completed by the University Tutor (UT)</w:t>
      </w:r>
      <w:r w:rsidR="0013036E">
        <w:rPr>
          <w:rFonts w:ascii="Arial" w:eastAsia="Arial" w:hAnsi="Arial" w:cs="Arial"/>
          <w:bCs/>
          <w:spacing w:val="-8"/>
          <w:sz w:val="24"/>
          <w:szCs w:val="24"/>
        </w:rPr>
        <w:t xml:space="preserve"> in conjunction with the Mentor or ITE Mentor. </w:t>
      </w:r>
    </w:p>
    <w:p w14:paraId="1A6CBB95" w14:textId="03950531" w:rsidR="00CC017B" w:rsidRPr="00A0179E" w:rsidRDefault="00CC017B"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Pr>
          <w:rFonts w:ascii="Arial" w:eastAsia="Arial" w:hAnsi="Arial" w:cs="Arial"/>
          <w:bCs/>
          <w:spacing w:val="-8"/>
          <w:sz w:val="24"/>
          <w:szCs w:val="24"/>
        </w:rPr>
        <w:t xml:space="preserve">Opportunity to network with other </w:t>
      </w:r>
      <w:r w:rsidR="0013036E">
        <w:rPr>
          <w:rFonts w:ascii="Arial" w:eastAsia="Arial" w:hAnsi="Arial" w:cs="Arial"/>
          <w:bCs/>
          <w:spacing w:val="-8"/>
          <w:sz w:val="24"/>
          <w:szCs w:val="24"/>
        </w:rPr>
        <w:t xml:space="preserve">ITE </w:t>
      </w:r>
      <w:r>
        <w:rPr>
          <w:rFonts w:ascii="Arial" w:eastAsia="Arial" w:hAnsi="Arial" w:cs="Arial"/>
          <w:bCs/>
          <w:spacing w:val="-8"/>
          <w:sz w:val="24"/>
          <w:szCs w:val="24"/>
        </w:rPr>
        <w:t>Mentors/person responsible for mentoring in the regional ‘mentoring hub’ led by BCU Hub Leads.</w:t>
      </w:r>
    </w:p>
    <w:p w14:paraId="40B995D2" w14:textId="355A615F" w:rsidR="00A0179E" w:rsidRPr="0023002B" w:rsidRDefault="00A0179E" w:rsidP="00C24F9C">
      <w:pPr>
        <w:pStyle w:val="ListParagraph"/>
        <w:numPr>
          <w:ilvl w:val="0"/>
          <w:numId w:val="13"/>
        </w:numPr>
        <w:spacing w:after="0" w:line="240" w:lineRule="auto"/>
        <w:ind w:right="-20"/>
        <w:jc w:val="both"/>
        <w:rPr>
          <w:rFonts w:ascii="Arial" w:eastAsia="Arial" w:hAnsi="Arial" w:cs="Arial"/>
          <w:b/>
          <w:bCs/>
          <w:i/>
          <w:color w:val="FF0000"/>
          <w:spacing w:val="-8"/>
          <w:sz w:val="24"/>
          <w:szCs w:val="24"/>
        </w:rPr>
      </w:pPr>
      <w:r>
        <w:rPr>
          <w:rFonts w:ascii="Arial" w:eastAsia="Arial" w:hAnsi="Arial" w:cs="Arial"/>
          <w:bCs/>
          <w:spacing w:val="-8"/>
          <w:sz w:val="24"/>
          <w:szCs w:val="24"/>
        </w:rPr>
        <w:t xml:space="preserve">Use the Primary Partnership Website to access all BCU documentation: </w:t>
      </w:r>
    </w:p>
    <w:p w14:paraId="7A870C4C" w14:textId="3DCA4135" w:rsidR="00CC017B" w:rsidRPr="00CC017B" w:rsidRDefault="00CC017B" w:rsidP="00CC017B">
      <w:pPr>
        <w:pStyle w:val="ListParagraph"/>
        <w:spacing w:after="0"/>
        <w:ind w:right="-20"/>
        <w:rPr>
          <w:rFonts w:eastAsia="Arial"/>
          <w:b/>
          <w:sz w:val="24"/>
          <w:szCs w:val="24"/>
        </w:rPr>
      </w:pPr>
    </w:p>
    <w:p w14:paraId="3681182E" w14:textId="77777777" w:rsidR="00BC721B" w:rsidRPr="00BC721B" w:rsidRDefault="00BC721B" w:rsidP="00BC721B">
      <w:pPr>
        <w:spacing w:after="0"/>
        <w:ind w:right="-20"/>
        <w:rPr>
          <w:rFonts w:eastAsia="Arial"/>
          <w:b/>
        </w:rPr>
      </w:pPr>
    </w:p>
    <w:p w14:paraId="11896BC3" w14:textId="46FBCB46" w:rsidR="00BC721B" w:rsidRDefault="00BC721B" w:rsidP="00BC721B">
      <w:pPr>
        <w:spacing w:after="0"/>
        <w:ind w:right="-20"/>
        <w:rPr>
          <w:rFonts w:eastAsia="Arial"/>
          <w:b/>
          <w:sz w:val="24"/>
          <w:szCs w:val="24"/>
        </w:rPr>
      </w:pPr>
      <w:r w:rsidRPr="00BC721B">
        <w:rPr>
          <w:rFonts w:eastAsia="Arial"/>
          <w:b/>
          <w:sz w:val="24"/>
          <w:szCs w:val="24"/>
        </w:rPr>
        <w:t>University Tutor</w:t>
      </w:r>
      <w:r w:rsidR="00A67B8A">
        <w:rPr>
          <w:rFonts w:eastAsia="Arial"/>
          <w:b/>
          <w:sz w:val="24"/>
          <w:szCs w:val="24"/>
        </w:rPr>
        <w:t xml:space="preserve"> (UT</w:t>
      </w:r>
      <w:r w:rsidR="00A67B8A" w:rsidRPr="00D51B14">
        <w:rPr>
          <w:rFonts w:eastAsia="Arial"/>
          <w:b/>
          <w:sz w:val="24"/>
          <w:szCs w:val="24"/>
        </w:rPr>
        <w:t>)</w:t>
      </w:r>
      <w:r w:rsidR="00193BCA" w:rsidRPr="00D51B14">
        <w:rPr>
          <w:rFonts w:eastAsia="Arial"/>
          <w:b/>
          <w:sz w:val="24"/>
          <w:szCs w:val="24"/>
        </w:rPr>
        <w:t xml:space="preserve"> </w:t>
      </w:r>
    </w:p>
    <w:p w14:paraId="5FF7E384" w14:textId="77777777" w:rsidR="00CF7B65" w:rsidRPr="00CF7B65" w:rsidRDefault="00CF7B65" w:rsidP="00B378BC">
      <w:pPr>
        <w:pStyle w:val="ListParagraph"/>
        <w:numPr>
          <w:ilvl w:val="0"/>
          <w:numId w:val="29"/>
        </w:numPr>
        <w:spacing w:after="0" w:line="240" w:lineRule="auto"/>
        <w:ind w:right="-20"/>
        <w:rPr>
          <w:rFonts w:ascii="Arial" w:eastAsia="Arial" w:hAnsi="Arial" w:cs="Arial"/>
          <w:b/>
          <w:sz w:val="24"/>
          <w:szCs w:val="24"/>
        </w:rPr>
      </w:pPr>
      <w:r w:rsidRPr="00CF7B65">
        <w:rPr>
          <w:rFonts w:ascii="Arial" w:hAnsi="Arial" w:cs="Arial"/>
          <w:sz w:val="24"/>
          <w:szCs w:val="24"/>
        </w:rPr>
        <w:t>Communication with school and UT will be through email</w:t>
      </w:r>
      <w:r>
        <w:rPr>
          <w:rFonts w:ascii="Arial" w:hAnsi="Arial" w:cs="Arial"/>
          <w:sz w:val="24"/>
          <w:szCs w:val="24"/>
        </w:rPr>
        <w:t xml:space="preserve"> </w:t>
      </w:r>
      <w:r w:rsidRPr="00CF7B65">
        <w:rPr>
          <w:rFonts w:ascii="Arial" w:hAnsi="Arial" w:cs="Arial"/>
          <w:sz w:val="24"/>
          <w:szCs w:val="24"/>
        </w:rPr>
        <w:t xml:space="preserve">and through Microsoft Teams. </w:t>
      </w:r>
      <w:r>
        <w:rPr>
          <w:rFonts w:ascii="Arial" w:hAnsi="Arial" w:cs="Arial"/>
          <w:sz w:val="24"/>
          <w:szCs w:val="24"/>
        </w:rPr>
        <w:t>A phone call may be requested by the school.</w:t>
      </w:r>
    </w:p>
    <w:p w14:paraId="43E02A53" w14:textId="247AB36A" w:rsidR="00BC721B" w:rsidRPr="00BC721B" w:rsidRDefault="00BC721B" w:rsidP="00B378BC">
      <w:pPr>
        <w:pStyle w:val="ListParagraph"/>
        <w:numPr>
          <w:ilvl w:val="0"/>
          <w:numId w:val="14"/>
        </w:numPr>
        <w:spacing w:after="0" w:line="240" w:lineRule="auto"/>
        <w:ind w:right="-20"/>
        <w:rPr>
          <w:rFonts w:ascii="Arial" w:eastAsia="Arial" w:hAnsi="Arial" w:cs="Arial"/>
          <w:spacing w:val="-8"/>
          <w:sz w:val="24"/>
          <w:szCs w:val="24"/>
        </w:rPr>
      </w:pPr>
      <w:r w:rsidRPr="759AAF83">
        <w:rPr>
          <w:rFonts w:ascii="Arial" w:eastAsia="Arial" w:hAnsi="Arial" w:cs="Arial"/>
          <w:spacing w:val="-8"/>
          <w:sz w:val="24"/>
          <w:szCs w:val="24"/>
        </w:rPr>
        <w:t xml:space="preserve">First point of contact for the </w:t>
      </w:r>
      <w:r w:rsidR="00645E55">
        <w:rPr>
          <w:rFonts w:ascii="Arial" w:eastAsia="Arial" w:hAnsi="Arial" w:cs="Arial"/>
          <w:spacing w:val="-8"/>
          <w:sz w:val="24"/>
          <w:szCs w:val="24"/>
        </w:rPr>
        <w:t>Associate Teacher</w:t>
      </w:r>
      <w:r w:rsidRPr="759AAF83">
        <w:rPr>
          <w:rFonts w:ascii="Arial" w:eastAsia="Arial" w:hAnsi="Arial" w:cs="Arial"/>
          <w:spacing w:val="-8"/>
          <w:sz w:val="24"/>
          <w:szCs w:val="24"/>
        </w:rPr>
        <w:t>’s placement</w:t>
      </w:r>
      <w:r w:rsidR="00F90510">
        <w:rPr>
          <w:rFonts w:ascii="Arial" w:eastAsia="Arial" w:hAnsi="Arial" w:cs="Arial"/>
          <w:spacing w:val="-8"/>
          <w:sz w:val="24"/>
          <w:szCs w:val="24"/>
        </w:rPr>
        <w:t>.</w:t>
      </w:r>
    </w:p>
    <w:p w14:paraId="09C49729" w14:textId="5CD8F3D0" w:rsidR="00BC721B" w:rsidRDefault="00BC721B" w:rsidP="00B378BC">
      <w:pPr>
        <w:pStyle w:val="ListParagraph"/>
        <w:numPr>
          <w:ilvl w:val="0"/>
          <w:numId w:val="14"/>
        </w:numPr>
        <w:spacing w:after="0" w:line="240" w:lineRule="auto"/>
        <w:ind w:right="-20"/>
        <w:rPr>
          <w:rFonts w:ascii="Arial" w:eastAsia="Arial" w:hAnsi="Arial" w:cs="Arial"/>
          <w:bCs/>
          <w:spacing w:val="-8"/>
          <w:sz w:val="24"/>
          <w:szCs w:val="24"/>
        </w:rPr>
      </w:pPr>
      <w:r w:rsidRPr="00BC721B">
        <w:rPr>
          <w:rFonts w:ascii="Arial" w:eastAsia="Arial" w:hAnsi="Arial" w:cs="Arial"/>
          <w:bCs/>
          <w:spacing w:val="-8"/>
          <w:sz w:val="24"/>
          <w:szCs w:val="24"/>
        </w:rPr>
        <w:t xml:space="preserve">Contact school before </w:t>
      </w:r>
      <w:r w:rsidR="00645E55">
        <w:rPr>
          <w:rFonts w:ascii="Arial" w:eastAsia="Arial" w:hAnsi="Arial" w:cs="Arial"/>
          <w:bCs/>
          <w:spacing w:val="-8"/>
          <w:sz w:val="24"/>
          <w:szCs w:val="24"/>
        </w:rPr>
        <w:t>Associate Teacher</w:t>
      </w:r>
      <w:r w:rsidRPr="00BC721B">
        <w:rPr>
          <w:rFonts w:ascii="Arial" w:eastAsia="Arial" w:hAnsi="Arial" w:cs="Arial"/>
          <w:bCs/>
          <w:spacing w:val="-8"/>
          <w:sz w:val="24"/>
          <w:szCs w:val="24"/>
        </w:rPr>
        <w:t xml:space="preserve"> begins </w:t>
      </w:r>
      <w:r w:rsidR="00CF7B65">
        <w:rPr>
          <w:rFonts w:ascii="Arial" w:eastAsia="Arial" w:hAnsi="Arial" w:cs="Arial"/>
          <w:bCs/>
          <w:spacing w:val="-8"/>
          <w:sz w:val="24"/>
          <w:szCs w:val="24"/>
        </w:rPr>
        <w:t xml:space="preserve">block </w:t>
      </w:r>
      <w:r w:rsidRPr="00BC721B">
        <w:rPr>
          <w:rFonts w:ascii="Arial" w:eastAsia="Arial" w:hAnsi="Arial" w:cs="Arial"/>
          <w:bCs/>
          <w:spacing w:val="-8"/>
          <w:sz w:val="24"/>
          <w:szCs w:val="24"/>
        </w:rPr>
        <w:t xml:space="preserve">placement to discuss arrangements and </w:t>
      </w:r>
      <w:r>
        <w:rPr>
          <w:rFonts w:ascii="Arial" w:eastAsia="Arial" w:hAnsi="Arial" w:cs="Arial"/>
          <w:bCs/>
          <w:spacing w:val="-8"/>
          <w:sz w:val="24"/>
          <w:szCs w:val="24"/>
        </w:rPr>
        <w:t xml:space="preserve">offer guidance, as </w:t>
      </w:r>
      <w:r w:rsidR="0013036E">
        <w:rPr>
          <w:rFonts w:ascii="Arial" w:eastAsia="Arial" w:hAnsi="Arial" w:cs="Arial"/>
          <w:bCs/>
          <w:spacing w:val="-8"/>
          <w:sz w:val="24"/>
          <w:szCs w:val="24"/>
        </w:rPr>
        <w:t>required.</w:t>
      </w:r>
      <w:r w:rsidR="00CF7B65">
        <w:rPr>
          <w:rFonts w:ascii="Arial" w:eastAsia="Arial" w:hAnsi="Arial" w:cs="Arial"/>
          <w:bCs/>
          <w:spacing w:val="-8"/>
          <w:sz w:val="24"/>
          <w:szCs w:val="24"/>
        </w:rPr>
        <w:t xml:space="preserve"> </w:t>
      </w:r>
    </w:p>
    <w:p w14:paraId="55E7ADAD" w14:textId="2C340C22" w:rsidR="00BC721B" w:rsidRDefault="00BC721B" w:rsidP="00B378BC">
      <w:pPr>
        <w:pStyle w:val="ListParagraph"/>
        <w:numPr>
          <w:ilvl w:val="0"/>
          <w:numId w:val="14"/>
        </w:numPr>
        <w:spacing w:after="0" w:line="240" w:lineRule="auto"/>
        <w:ind w:left="714" w:right="-23" w:hanging="357"/>
        <w:rPr>
          <w:rFonts w:ascii="Arial" w:eastAsia="Arial" w:hAnsi="Arial" w:cs="Arial"/>
          <w:bCs/>
          <w:spacing w:val="-8"/>
          <w:sz w:val="24"/>
          <w:szCs w:val="24"/>
        </w:rPr>
      </w:pPr>
      <w:r>
        <w:rPr>
          <w:rFonts w:ascii="Arial" w:eastAsia="Arial" w:hAnsi="Arial" w:cs="Arial"/>
          <w:bCs/>
          <w:spacing w:val="-8"/>
          <w:sz w:val="24"/>
          <w:szCs w:val="24"/>
        </w:rPr>
        <w:t xml:space="preserve">Meet </w:t>
      </w:r>
      <w:r w:rsidR="003A19B3">
        <w:rPr>
          <w:rFonts w:ascii="Arial" w:eastAsia="Arial" w:hAnsi="Arial" w:cs="Arial"/>
          <w:bCs/>
          <w:spacing w:val="-8"/>
          <w:sz w:val="24"/>
          <w:szCs w:val="24"/>
        </w:rPr>
        <w:t xml:space="preserve">online </w:t>
      </w:r>
      <w:r>
        <w:rPr>
          <w:rFonts w:ascii="Arial" w:eastAsia="Arial" w:hAnsi="Arial" w:cs="Arial"/>
          <w:bCs/>
          <w:spacing w:val="-8"/>
          <w:sz w:val="24"/>
          <w:szCs w:val="24"/>
        </w:rPr>
        <w:t xml:space="preserve">with </w:t>
      </w:r>
      <w:r w:rsidR="00645E55">
        <w:rPr>
          <w:rFonts w:ascii="Arial" w:eastAsia="Arial" w:hAnsi="Arial" w:cs="Arial"/>
          <w:bCs/>
          <w:spacing w:val="-8"/>
          <w:sz w:val="24"/>
          <w:szCs w:val="24"/>
        </w:rPr>
        <w:t>Associate Teacher</w:t>
      </w:r>
      <w:r>
        <w:rPr>
          <w:rFonts w:ascii="Arial" w:eastAsia="Arial" w:hAnsi="Arial" w:cs="Arial"/>
          <w:bCs/>
          <w:spacing w:val="-8"/>
          <w:sz w:val="24"/>
          <w:szCs w:val="24"/>
        </w:rPr>
        <w:t xml:space="preserve"> before block placement begins. Sign placement targets. Check that pre-placement tasks are completed and that </w:t>
      </w:r>
      <w:r w:rsidR="00645E55">
        <w:rPr>
          <w:rFonts w:ascii="Arial" w:eastAsia="Arial" w:hAnsi="Arial" w:cs="Arial"/>
          <w:bCs/>
          <w:spacing w:val="-8"/>
          <w:sz w:val="24"/>
          <w:szCs w:val="24"/>
        </w:rPr>
        <w:t>Associate Teacher</w:t>
      </w:r>
      <w:r>
        <w:rPr>
          <w:rFonts w:ascii="Arial" w:eastAsia="Arial" w:hAnsi="Arial" w:cs="Arial"/>
          <w:bCs/>
          <w:spacing w:val="-8"/>
          <w:sz w:val="24"/>
          <w:szCs w:val="24"/>
        </w:rPr>
        <w:t xml:space="preserve"> is ready to start block placement.</w:t>
      </w:r>
      <w:r w:rsidR="00073FDF">
        <w:rPr>
          <w:rFonts w:ascii="Arial" w:eastAsia="Arial" w:hAnsi="Arial" w:cs="Arial"/>
          <w:bCs/>
          <w:spacing w:val="-8"/>
          <w:sz w:val="24"/>
          <w:szCs w:val="24"/>
        </w:rPr>
        <w:t xml:space="preserve"> </w:t>
      </w:r>
    </w:p>
    <w:p w14:paraId="33FE9F03" w14:textId="332182DC" w:rsidR="00BC721B" w:rsidRDefault="00CF7B65" w:rsidP="00B378BC">
      <w:pPr>
        <w:pStyle w:val="ListParagraph"/>
        <w:numPr>
          <w:ilvl w:val="0"/>
          <w:numId w:val="14"/>
        </w:numPr>
        <w:spacing w:after="0" w:line="240" w:lineRule="auto"/>
        <w:ind w:right="-20"/>
        <w:rPr>
          <w:rFonts w:ascii="Arial" w:eastAsia="Arial" w:hAnsi="Arial" w:cs="Arial"/>
          <w:bCs/>
          <w:spacing w:val="-8"/>
          <w:sz w:val="24"/>
          <w:szCs w:val="24"/>
        </w:rPr>
      </w:pPr>
      <w:r>
        <w:rPr>
          <w:rFonts w:ascii="Arial" w:eastAsia="Arial" w:hAnsi="Arial" w:cs="Arial"/>
          <w:bCs/>
          <w:spacing w:val="-8"/>
          <w:sz w:val="24"/>
          <w:szCs w:val="24"/>
        </w:rPr>
        <w:t>Attend</w:t>
      </w:r>
      <w:r w:rsidR="003432F0">
        <w:rPr>
          <w:rFonts w:ascii="Arial" w:eastAsia="Arial" w:hAnsi="Arial" w:cs="Arial"/>
          <w:bCs/>
          <w:spacing w:val="-8"/>
          <w:sz w:val="24"/>
          <w:szCs w:val="24"/>
        </w:rPr>
        <w:t xml:space="preserve"> online</w:t>
      </w:r>
      <w:r>
        <w:rPr>
          <w:rFonts w:ascii="Arial" w:eastAsia="Arial" w:hAnsi="Arial" w:cs="Arial"/>
          <w:bCs/>
          <w:spacing w:val="-8"/>
          <w:sz w:val="24"/>
          <w:szCs w:val="24"/>
        </w:rPr>
        <w:t xml:space="preserve"> </w:t>
      </w:r>
      <w:r w:rsidR="009D07B9">
        <w:rPr>
          <w:rFonts w:ascii="Arial" w:eastAsia="Arial" w:hAnsi="Arial" w:cs="Arial"/>
          <w:bCs/>
          <w:spacing w:val="-8"/>
          <w:sz w:val="24"/>
          <w:szCs w:val="24"/>
        </w:rPr>
        <w:t>Revie</w:t>
      </w:r>
      <w:r w:rsidR="00D51B14">
        <w:rPr>
          <w:rFonts w:ascii="Arial" w:eastAsia="Arial" w:hAnsi="Arial" w:cs="Arial"/>
          <w:bCs/>
          <w:spacing w:val="-8"/>
          <w:sz w:val="24"/>
          <w:szCs w:val="24"/>
        </w:rPr>
        <w:t>w</w:t>
      </w:r>
      <w:r w:rsidR="009D07B9">
        <w:rPr>
          <w:rFonts w:ascii="Arial" w:eastAsia="Arial" w:hAnsi="Arial" w:cs="Arial"/>
          <w:bCs/>
          <w:spacing w:val="-8"/>
          <w:sz w:val="24"/>
          <w:szCs w:val="24"/>
        </w:rPr>
        <w:t>/</w:t>
      </w:r>
      <w:r w:rsidR="00A67B8A">
        <w:rPr>
          <w:rFonts w:ascii="Arial" w:eastAsia="Arial" w:hAnsi="Arial" w:cs="Arial"/>
          <w:bCs/>
          <w:spacing w:val="-8"/>
          <w:sz w:val="24"/>
          <w:szCs w:val="24"/>
        </w:rPr>
        <w:t>Progress Meetings</w:t>
      </w:r>
      <w:r w:rsidR="00F90510">
        <w:rPr>
          <w:rFonts w:ascii="Arial" w:eastAsia="Arial" w:hAnsi="Arial" w:cs="Arial"/>
          <w:bCs/>
          <w:spacing w:val="-8"/>
          <w:sz w:val="24"/>
          <w:szCs w:val="24"/>
        </w:rPr>
        <w:t>.</w:t>
      </w:r>
    </w:p>
    <w:p w14:paraId="43E01BBA" w14:textId="5204310E" w:rsidR="009D07B9" w:rsidRDefault="00CF7B65" w:rsidP="00B378BC">
      <w:pPr>
        <w:pStyle w:val="ListParagraph"/>
        <w:numPr>
          <w:ilvl w:val="0"/>
          <w:numId w:val="14"/>
        </w:numPr>
        <w:spacing w:after="0" w:line="240" w:lineRule="auto"/>
        <w:ind w:right="-20"/>
        <w:rPr>
          <w:rFonts w:ascii="Arial" w:eastAsia="Arial" w:hAnsi="Arial" w:cs="Arial"/>
          <w:bCs/>
          <w:spacing w:val="-8"/>
          <w:sz w:val="24"/>
          <w:szCs w:val="24"/>
        </w:rPr>
      </w:pPr>
      <w:r>
        <w:rPr>
          <w:rFonts w:ascii="Arial" w:eastAsia="Arial" w:hAnsi="Arial" w:cs="Arial"/>
          <w:bCs/>
          <w:spacing w:val="-8"/>
          <w:sz w:val="24"/>
          <w:szCs w:val="24"/>
        </w:rPr>
        <w:t>Provide any additional online support such attending a weekly meeting or suppor</w:t>
      </w:r>
      <w:r w:rsidR="00ED7398">
        <w:rPr>
          <w:rFonts w:ascii="Arial" w:eastAsia="Arial" w:hAnsi="Arial" w:cs="Arial"/>
          <w:bCs/>
          <w:spacing w:val="-8"/>
          <w:sz w:val="24"/>
          <w:szCs w:val="24"/>
        </w:rPr>
        <w:t xml:space="preserve">t </w:t>
      </w:r>
      <w:r>
        <w:rPr>
          <w:rFonts w:ascii="Arial" w:eastAsia="Arial" w:hAnsi="Arial" w:cs="Arial"/>
          <w:bCs/>
          <w:spacing w:val="-8"/>
          <w:sz w:val="24"/>
          <w:szCs w:val="24"/>
        </w:rPr>
        <w:t>with Rapid Improvement Targets</w:t>
      </w:r>
      <w:r w:rsidR="00F90510">
        <w:rPr>
          <w:rFonts w:ascii="Arial" w:eastAsia="Arial" w:hAnsi="Arial" w:cs="Arial"/>
          <w:bCs/>
          <w:spacing w:val="-8"/>
          <w:sz w:val="24"/>
          <w:szCs w:val="24"/>
        </w:rPr>
        <w:t>.</w:t>
      </w:r>
    </w:p>
    <w:p w14:paraId="587B250B" w14:textId="5F6C1F93" w:rsidR="00CF7B65" w:rsidRDefault="009D07B9" w:rsidP="00B378BC">
      <w:pPr>
        <w:pStyle w:val="ListParagraph"/>
        <w:numPr>
          <w:ilvl w:val="0"/>
          <w:numId w:val="14"/>
        </w:numPr>
        <w:spacing w:after="0" w:line="240" w:lineRule="auto"/>
        <w:ind w:right="-20"/>
        <w:rPr>
          <w:rFonts w:ascii="Arial" w:eastAsia="Arial" w:hAnsi="Arial" w:cs="Arial"/>
          <w:bCs/>
          <w:spacing w:val="-8"/>
          <w:sz w:val="24"/>
          <w:szCs w:val="24"/>
        </w:rPr>
      </w:pPr>
      <w:r>
        <w:rPr>
          <w:rFonts w:ascii="Arial" w:eastAsia="Arial" w:hAnsi="Arial" w:cs="Arial"/>
          <w:bCs/>
          <w:spacing w:val="-8"/>
          <w:sz w:val="24"/>
          <w:szCs w:val="24"/>
        </w:rPr>
        <w:t xml:space="preserve">Carry out a school visit to observe the </w:t>
      </w:r>
      <w:r w:rsidR="00645E55">
        <w:rPr>
          <w:rFonts w:ascii="Arial" w:eastAsia="Arial" w:hAnsi="Arial" w:cs="Arial"/>
          <w:bCs/>
          <w:spacing w:val="-8"/>
          <w:sz w:val="24"/>
          <w:szCs w:val="24"/>
        </w:rPr>
        <w:t>Associate Teacher</w:t>
      </w:r>
      <w:r>
        <w:rPr>
          <w:rFonts w:ascii="Arial" w:eastAsia="Arial" w:hAnsi="Arial" w:cs="Arial"/>
          <w:bCs/>
          <w:spacing w:val="-8"/>
          <w:sz w:val="24"/>
          <w:szCs w:val="24"/>
        </w:rPr>
        <w:t xml:space="preserve">. This may be in conjunction with a Review or Progress Meeting or be a </w:t>
      </w:r>
      <w:r w:rsidR="00AB638A">
        <w:rPr>
          <w:rFonts w:ascii="Arial" w:eastAsia="Arial" w:hAnsi="Arial" w:cs="Arial"/>
          <w:bCs/>
          <w:spacing w:val="-8"/>
          <w:sz w:val="24"/>
          <w:szCs w:val="24"/>
        </w:rPr>
        <w:t>stand-alone</w:t>
      </w:r>
      <w:r>
        <w:rPr>
          <w:rFonts w:ascii="Arial" w:eastAsia="Arial" w:hAnsi="Arial" w:cs="Arial"/>
          <w:bCs/>
          <w:spacing w:val="-8"/>
          <w:sz w:val="24"/>
          <w:szCs w:val="24"/>
        </w:rPr>
        <w:t xml:space="preserve"> </w:t>
      </w:r>
      <w:r w:rsidR="00F90510">
        <w:rPr>
          <w:rFonts w:ascii="Arial" w:eastAsia="Arial" w:hAnsi="Arial" w:cs="Arial"/>
          <w:bCs/>
          <w:spacing w:val="-8"/>
          <w:sz w:val="24"/>
          <w:szCs w:val="24"/>
        </w:rPr>
        <w:t>visit.</w:t>
      </w:r>
      <w:r w:rsidR="00CF7B65">
        <w:rPr>
          <w:rFonts w:ascii="Arial" w:eastAsia="Arial" w:hAnsi="Arial" w:cs="Arial"/>
          <w:bCs/>
          <w:spacing w:val="-8"/>
          <w:sz w:val="24"/>
          <w:szCs w:val="24"/>
        </w:rPr>
        <w:t xml:space="preserve"> </w:t>
      </w:r>
    </w:p>
    <w:p w14:paraId="090DD3D8" w14:textId="2FFB7EF3" w:rsidR="002535F5" w:rsidRPr="007C2EC6" w:rsidRDefault="002535F5" w:rsidP="00B378BC">
      <w:pPr>
        <w:pStyle w:val="ListParagraph"/>
        <w:numPr>
          <w:ilvl w:val="0"/>
          <w:numId w:val="14"/>
        </w:numPr>
        <w:spacing w:after="0" w:line="240" w:lineRule="auto"/>
        <w:ind w:right="-20"/>
        <w:rPr>
          <w:rFonts w:ascii="Arial" w:eastAsia="Arial" w:hAnsi="Arial" w:cs="Arial"/>
          <w:bCs/>
          <w:spacing w:val="-8"/>
          <w:sz w:val="24"/>
          <w:szCs w:val="24"/>
        </w:rPr>
      </w:pPr>
      <w:r w:rsidRPr="007C2EC6">
        <w:rPr>
          <w:rFonts w:ascii="Arial" w:eastAsia="Arial" w:hAnsi="Arial" w:cs="Arial"/>
          <w:bCs/>
          <w:spacing w:val="-8"/>
          <w:sz w:val="24"/>
          <w:szCs w:val="24"/>
        </w:rPr>
        <w:t xml:space="preserve">Support Mentors to understand the BCU ITE Curriculum ‘learn that’ statements and how these impact </w:t>
      </w:r>
      <w:r w:rsidR="00CC017B" w:rsidRPr="007C2EC6">
        <w:rPr>
          <w:rFonts w:ascii="Arial" w:eastAsia="Arial" w:hAnsi="Arial" w:cs="Arial"/>
          <w:bCs/>
          <w:spacing w:val="-8"/>
          <w:sz w:val="24"/>
          <w:szCs w:val="24"/>
        </w:rPr>
        <w:t xml:space="preserve">on the </w:t>
      </w:r>
      <w:r w:rsidRPr="007C2EC6">
        <w:rPr>
          <w:rFonts w:ascii="Arial" w:eastAsia="Arial" w:hAnsi="Arial" w:cs="Arial"/>
          <w:bCs/>
          <w:spacing w:val="-8"/>
          <w:sz w:val="24"/>
          <w:szCs w:val="24"/>
        </w:rPr>
        <w:t xml:space="preserve">‘learn how’ </w:t>
      </w:r>
      <w:r w:rsidR="00CC017B" w:rsidRPr="007C2EC6">
        <w:rPr>
          <w:rFonts w:ascii="Arial" w:eastAsia="Arial" w:hAnsi="Arial" w:cs="Arial"/>
          <w:bCs/>
          <w:spacing w:val="-8"/>
          <w:sz w:val="24"/>
          <w:szCs w:val="24"/>
        </w:rPr>
        <w:t xml:space="preserve">statements as part of Associate Teachers’ school based practice. </w:t>
      </w:r>
    </w:p>
    <w:p w14:paraId="649DFEA8" w14:textId="62815404" w:rsidR="00CC017B" w:rsidRDefault="00CC017B" w:rsidP="00CC017B">
      <w:pPr>
        <w:spacing w:after="0"/>
        <w:ind w:right="-20"/>
        <w:rPr>
          <w:rFonts w:eastAsia="Arial"/>
          <w:bCs/>
          <w:spacing w:val="-8"/>
          <w:sz w:val="24"/>
          <w:szCs w:val="24"/>
        </w:rPr>
      </w:pPr>
    </w:p>
    <w:p w14:paraId="710E16B4" w14:textId="77777777" w:rsidR="00A41B49" w:rsidRDefault="00A41B49" w:rsidP="00A41B49">
      <w:pPr>
        <w:spacing w:after="0"/>
        <w:ind w:right="-20"/>
        <w:rPr>
          <w:rFonts w:eastAsia="Arial"/>
          <w:b/>
          <w:bCs/>
          <w:iCs/>
          <w:spacing w:val="-8"/>
          <w:sz w:val="24"/>
          <w:szCs w:val="24"/>
        </w:rPr>
      </w:pPr>
      <w:r>
        <w:rPr>
          <w:rFonts w:eastAsia="Arial"/>
          <w:b/>
          <w:bCs/>
          <w:iCs/>
          <w:spacing w:val="-8"/>
          <w:sz w:val="24"/>
          <w:szCs w:val="24"/>
        </w:rPr>
        <w:t>BCU Hub Lead</w:t>
      </w:r>
    </w:p>
    <w:p w14:paraId="4489E277" w14:textId="7539AB41" w:rsidR="00A41B49" w:rsidRPr="00CC017B" w:rsidRDefault="00A41B49" w:rsidP="004A1441">
      <w:pPr>
        <w:pStyle w:val="ListParagraph"/>
        <w:numPr>
          <w:ilvl w:val="0"/>
          <w:numId w:val="40"/>
        </w:numPr>
        <w:spacing w:after="0"/>
        <w:ind w:right="-20"/>
        <w:jc w:val="both"/>
        <w:rPr>
          <w:rFonts w:eastAsia="Arial"/>
          <w:b/>
          <w:bCs/>
          <w:iCs/>
          <w:spacing w:val="-8"/>
          <w:sz w:val="24"/>
          <w:szCs w:val="24"/>
        </w:rPr>
      </w:pPr>
      <w:r>
        <w:rPr>
          <w:rFonts w:ascii="Arial" w:eastAsia="Arial" w:hAnsi="Arial" w:cs="Arial"/>
          <w:iCs/>
          <w:spacing w:val="-8"/>
          <w:sz w:val="24"/>
          <w:szCs w:val="24"/>
        </w:rPr>
        <w:t xml:space="preserve">Assigned on a regional based to establish effective communication with </w:t>
      </w:r>
      <w:r w:rsidR="00ED7398">
        <w:rPr>
          <w:rFonts w:ascii="Arial" w:eastAsia="Arial" w:hAnsi="Arial" w:cs="Arial"/>
          <w:iCs/>
          <w:spacing w:val="-8"/>
          <w:sz w:val="24"/>
          <w:szCs w:val="24"/>
        </w:rPr>
        <w:t xml:space="preserve">ITE </w:t>
      </w:r>
      <w:r>
        <w:rPr>
          <w:rFonts w:ascii="Arial" w:eastAsia="Arial" w:hAnsi="Arial" w:cs="Arial"/>
          <w:iCs/>
          <w:spacing w:val="-8"/>
          <w:sz w:val="24"/>
          <w:szCs w:val="24"/>
        </w:rPr>
        <w:t>Mentors/person responsible for mentoring in school.</w:t>
      </w:r>
    </w:p>
    <w:p w14:paraId="78C1B86F" w14:textId="77777777" w:rsidR="00A41B49" w:rsidRPr="00CC017B" w:rsidRDefault="00A41B49" w:rsidP="004A1441">
      <w:pPr>
        <w:pStyle w:val="ListParagraph"/>
        <w:numPr>
          <w:ilvl w:val="0"/>
          <w:numId w:val="40"/>
        </w:numPr>
        <w:spacing w:after="0"/>
        <w:ind w:right="-20"/>
        <w:jc w:val="both"/>
        <w:rPr>
          <w:rFonts w:eastAsia="Arial"/>
          <w:b/>
          <w:bCs/>
          <w:iCs/>
          <w:spacing w:val="-8"/>
          <w:sz w:val="24"/>
          <w:szCs w:val="24"/>
        </w:rPr>
      </w:pPr>
      <w:r>
        <w:rPr>
          <w:rFonts w:ascii="Arial" w:eastAsia="Arial" w:hAnsi="Arial" w:cs="Arial"/>
          <w:iCs/>
          <w:spacing w:val="-8"/>
          <w:sz w:val="24"/>
          <w:szCs w:val="24"/>
        </w:rPr>
        <w:t>Quality assurance – to ensure all systems and processes as outlined in this school briefing process support the development of our Associate Teachers in schools.</w:t>
      </w:r>
    </w:p>
    <w:p w14:paraId="3ACD65EC" w14:textId="2EA74C1E" w:rsidR="00A41B49" w:rsidRPr="00C24F9C" w:rsidRDefault="00A41B49" w:rsidP="004A1441">
      <w:pPr>
        <w:pStyle w:val="ListParagraph"/>
        <w:numPr>
          <w:ilvl w:val="0"/>
          <w:numId w:val="40"/>
        </w:numPr>
        <w:spacing w:after="0"/>
        <w:ind w:right="-20"/>
        <w:jc w:val="both"/>
        <w:rPr>
          <w:rFonts w:eastAsia="Arial"/>
          <w:b/>
          <w:bCs/>
          <w:iCs/>
          <w:spacing w:val="-8"/>
          <w:sz w:val="24"/>
          <w:szCs w:val="24"/>
        </w:rPr>
      </w:pPr>
      <w:r>
        <w:rPr>
          <w:rFonts w:ascii="Arial" w:eastAsia="Arial" w:hAnsi="Arial" w:cs="Arial"/>
          <w:iCs/>
          <w:spacing w:val="-8"/>
          <w:sz w:val="24"/>
          <w:szCs w:val="24"/>
        </w:rPr>
        <w:t xml:space="preserve">Support </w:t>
      </w:r>
      <w:r w:rsidR="00ED7398">
        <w:rPr>
          <w:rFonts w:ascii="Arial" w:eastAsia="Arial" w:hAnsi="Arial" w:cs="Arial"/>
          <w:iCs/>
          <w:spacing w:val="-8"/>
          <w:sz w:val="24"/>
          <w:szCs w:val="24"/>
        </w:rPr>
        <w:t xml:space="preserve">ITE </w:t>
      </w:r>
      <w:r>
        <w:rPr>
          <w:rFonts w:ascii="Arial" w:eastAsia="Arial" w:hAnsi="Arial" w:cs="Arial"/>
          <w:iCs/>
          <w:spacing w:val="-8"/>
          <w:sz w:val="24"/>
          <w:szCs w:val="24"/>
        </w:rPr>
        <w:t xml:space="preserve">Mentors/person responsible for mentoring by leading </w:t>
      </w:r>
      <w:r w:rsidRPr="00C24F9C">
        <w:rPr>
          <w:rFonts w:ascii="Arial" w:eastAsia="Arial" w:hAnsi="Arial" w:cs="Arial"/>
          <w:b/>
          <w:bCs/>
          <w:iCs/>
          <w:spacing w:val="-8"/>
          <w:sz w:val="24"/>
          <w:szCs w:val="24"/>
        </w:rPr>
        <w:t>optional</w:t>
      </w:r>
      <w:r>
        <w:rPr>
          <w:rFonts w:ascii="Arial" w:eastAsia="Arial" w:hAnsi="Arial" w:cs="Arial"/>
          <w:iCs/>
          <w:spacing w:val="-8"/>
          <w:sz w:val="24"/>
          <w:szCs w:val="24"/>
        </w:rPr>
        <w:t xml:space="preserve"> training online ‘mentoring </w:t>
      </w:r>
      <w:r w:rsidR="00F90510">
        <w:rPr>
          <w:rFonts w:ascii="Arial" w:eastAsia="Arial" w:hAnsi="Arial" w:cs="Arial"/>
          <w:iCs/>
          <w:spacing w:val="-8"/>
          <w:sz w:val="24"/>
          <w:szCs w:val="24"/>
        </w:rPr>
        <w:t>hubs</w:t>
      </w:r>
      <w:r w:rsidR="00ED7398">
        <w:rPr>
          <w:rFonts w:ascii="Arial" w:eastAsia="Arial" w:hAnsi="Arial" w:cs="Arial"/>
          <w:iCs/>
          <w:spacing w:val="-8"/>
          <w:sz w:val="24"/>
          <w:szCs w:val="24"/>
        </w:rPr>
        <w:t>.</w:t>
      </w:r>
      <w:r w:rsidR="00F90510">
        <w:rPr>
          <w:rFonts w:ascii="Arial" w:eastAsia="Arial" w:hAnsi="Arial" w:cs="Arial"/>
          <w:iCs/>
          <w:spacing w:val="-8"/>
          <w:sz w:val="24"/>
          <w:szCs w:val="24"/>
        </w:rPr>
        <w:t>’</w:t>
      </w:r>
      <w:r w:rsidR="00ED7398">
        <w:rPr>
          <w:rFonts w:ascii="Arial" w:eastAsia="Arial" w:hAnsi="Arial" w:cs="Arial"/>
          <w:iCs/>
          <w:spacing w:val="-8"/>
          <w:sz w:val="24"/>
          <w:szCs w:val="24"/>
        </w:rPr>
        <w:t xml:space="preserve"> </w:t>
      </w:r>
    </w:p>
    <w:p w14:paraId="74CBE247" w14:textId="65DA2AB9" w:rsidR="00A41B49" w:rsidRPr="00C24F9C" w:rsidRDefault="00A41B49" w:rsidP="004A1441">
      <w:pPr>
        <w:pStyle w:val="ListParagraph"/>
        <w:numPr>
          <w:ilvl w:val="0"/>
          <w:numId w:val="40"/>
        </w:numPr>
        <w:spacing w:after="0"/>
        <w:ind w:right="-20"/>
        <w:jc w:val="both"/>
        <w:rPr>
          <w:rFonts w:eastAsia="Arial"/>
          <w:b/>
          <w:bCs/>
          <w:iCs/>
          <w:spacing w:val="-8"/>
          <w:sz w:val="24"/>
          <w:szCs w:val="24"/>
        </w:rPr>
      </w:pPr>
      <w:r>
        <w:rPr>
          <w:rFonts w:ascii="Arial" w:eastAsia="Arial" w:hAnsi="Arial" w:cs="Arial"/>
          <w:iCs/>
          <w:spacing w:val="-8"/>
          <w:sz w:val="24"/>
          <w:szCs w:val="24"/>
        </w:rPr>
        <w:t xml:space="preserve">Support </w:t>
      </w:r>
      <w:r w:rsidR="00ED7398">
        <w:rPr>
          <w:rFonts w:ascii="Arial" w:eastAsia="Arial" w:hAnsi="Arial" w:cs="Arial"/>
          <w:iCs/>
          <w:spacing w:val="-8"/>
          <w:sz w:val="24"/>
          <w:szCs w:val="24"/>
        </w:rPr>
        <w:t xml:space="preserve">ITE </w:t>
      </w:r>
      <w:r>
        <w:rPr>
          <w:rFonts w:ascii="Arial" w:eastAsia="Arial" w:hAnsi="Arial" w:cs="Arial"/>
          <w:iCs/>
          <w:spacing w:val="-8"/>
          <w:sz w:val="24"/>
          <w:szCs w:val="24"/>
        </w:rPr>
        <w:t>Mentors/person responsible for mentoring to ensure their mentors in school understand and engage with our BCU ITE Curriculum.</w:t>
      </w:r>
    </w:p>
    <w:p w14:paraId="4CB4ABF0" w14:textId="1412BEA4" w:rsidR="00A41B49" w:rsidRPr="00CC017B" w:rsidRDefault="00A41B49" w:rsidP="004A1441">
      <w:pPr>
        <w:pStyle w:val="ListParagraph"/>
        <w:numPr>
          <w:ilvl w:val="0"/>
          <w:numId w:val="40"/>
        </w:numPr>
        <w:spacing w:after="0"/>
        <w:ind w:right="-20"/>
        <w:jc w:val="both"/>
        <w:rPr>
          <w:rFonts w:eastAsia="Arial"/>
          <w:b/>
          <w:bCs/>
          <w:iCs/>
          <w:spacing w:val="-8"/>
          <w:sz w:val="24"/>
          <w:szCs w:val="24"/>
        </w:rPr>
      </w:pPr>
      <w:r>
        <w:rPr>
          <w:rFonts w:ascii="Arial" w:eastAsia="Arial" w:hAnsi="Arial" w:cs="Arial"/>
          <w:iCs/>
          <w:spacing w:val="-8"/>
          <w:sz w:val="24"/>
          <w:szCs w:val="24"/>
        </w:rPr>
        <w:t xml:space="preserve">Develop a </w:t>
      </w:r>
      <w:r w:rsidR="00ED7398">
        <w:rPr>
          <w:rFonts w:ascii="Arial" w:eastAsia="Arial" w:hAnsi="Arial" w:cs="Arial"/>
          <w:iCs/>
          <w:spacing w:val="-8"/>
          <w:sz w:val="24"/>
          <w:szCs w:val="24"/>
        </w:rPr>
        <w:t xml:space="preserve">ITE </w:t>
      </w:r>
      <w:r>
        <w:rPr>
          <w:rFonts w:ascii="Arial" w:eastAsia="Arial" w:hAnsi="Arial" w:cs="Arial"/>
          <w:iCs/>
          <w:spacing w:val="-8"/>
          <w:sz w:val="24"/>
          <w:szCs w:val="24"/>
        </w:rPr>
        <w:t xml:space="preserve">Mentor/person responsible for mentoring networking opportunity bringing our mentor training to you. </w:t>
      </w:r>
    </w:p>
    <w:p w14:paraId="168114F7" w14:textId="5FEABDA3" w:rsidR="00A41B49" w:rsidRDefault="00A41B49" w:rsidP="00CC017B">
      <w:pPr>
        <w:spacing w:after="0"/>
        <w:ind w:right="-20"/>
        <w:rPr>
          <w:rFonts w:eastAsia="Arial"/>
          <w:bCs/>
          <w:spacing w:val="-8"/>
          <w:sz w:val="24"/>
          <w:szCs w:val="24"/>
        </w:rPr>
      </w:pPr>
    </w:p>
    <w:p w14:paraId="4B79EE7B" w14:textId="1FBEBD7A" w:rsidR="00A41B49" w:rsidRDefault="00A41B49" w:rsidP="00CC017B">
      <w:pPr>
        <w:spacing w:after="0"/>
        <w:ind w:right="-20"/>
        <w:rPr>
          <w:rFonts w:eastAsia="Arial"/>
          <w:bCs/>
          <w:spacing w:val="-8"/>
          <w:sz w:val="24"/>
          <w:szCs w:val="24"/>
        </w:rPr>
      </w:pPr>
    </w:p>
    <w:p w14:paraId="7377AE29" w14:textId="77777777" w:rsidR="00A41B49" w:rsidRPr="003432F0" w:rsidRDefault="00A41B49" w:rsidP="00CC017B">
      <w:pPr>
        <w:spacing w:after="0"/>
        <w:ind w:right="-20"/>
        <w:rPr>
          <w:rFonts w:eastAsia="Arial"/>
          <w:bCs/>
          <w:spacing w:val="-8"/>
          <w:sz w:val="24"/>
          <w:szCs w:val="24"/>
        </w:rPr>
      </w:pPr>
    </w:p>
    <w:p w14:paraId="2BC23EC0" w14:textId="77777777" w:rsidR="005F64A0" w:rsidRDefault="005F64A0" w:rsidP="00A67B8A">
      <w:pPr>
        <w:spacing w:after="0"/>
        <w:ind w:right="-20"/>
        <w:rPr>
          <w:rFonts w:eastAsia="Arial"/>
          <w:b/>
          <w:bCs/>
          <w:spacing w:val="-8"/>
          <w:sz w:val="24"/>
          <w:szCs w:val="24"/>
        </w:rPr>
      </w:pPr>
    </w:p>
    <w:p w14:paraId="2A02BC1A" w14:textId="77777777" w:rsidR="005F64A0" w:rsidRDefault="005F64A0" w:rsidP="00A67B8A">
      <w:pPr>
        <w:spacing w:after="0"/>
        <w:ind w:right="-20"/>
        <w:rPr>
          <w:rFonts w:eastAsia="Arial"/>
          <w:b/>
          <w:bCs/>
          <w:spacing w:val="-8"/>
          <w:sz w:val="24"/>
          <w:szCs w:val="24"/>
        </w:rPr>
      </w:pPr>
    </w:p>
    <w:p w14:paraId="07490837" w14:textId="55EE175A" w:rsidR="00A67B8A" w:rsidRPr="00106D13" w:rsidRDefault="00645E55" w:rsidP="00A67B8A">
      <w:pPr>
        <w:spacing w:after="0"/>
        <w:ind w:right="-20"/>
        <w:rPr>
          <w:rFonts w:eastAsia="Arial"/>
          <w:b/>
          <w:bCs/>
          <w:spacing w:val="-8"/>
          <w:sz w:val="24"/>
          <w:szCs w:val="24"/>
        </w:rPr>
      </w:pPr>
      <w:r>
        <w:rPr>
          <w:rFonts w:eastAsia="Arial"/>
          <w:b/>
          <w:bCs/>
          <w:spacing w:val="-8"/>
          <w:sz w:val="24"/>
          <w:szCs w:val="24"/>
        </w:rPr>
        <w:lastRenderedPageBreak/>
        <w:t>Associate Teacher</w:t>
      </w:r>
    </w:p>
    <w:p w14:paraId="17CCEB11" w14:textId="77777777" w:rsidR="00A67B8A" w:rsidRDefault="005A324B" w:rsidP="00B378BC">
      <w:pPr>
        <w:pStyle w:val="ListParagraph"/>
        <w:numPr>
          <w:ilvl w:val="0"/>
          <w:numId w:val="16"/>
        </w:numPr>
        <w:spacing w:after="0"/>
        <w:ind w:right="-20"/>
        <w:rPr>
          <w:rFonts w:ascii="Arial" w:eastAsia="Arial" w:hAnsi="Arial" w:cs="Arial"/>
          <w:bCs/>
          <w:spacing w:val="-8"/>
          <w:sz w:val="24"/>
          <w:szCs w:val="24"/>
        </w:rPr>
      </w:pPr>
      <w:r>
        <w:rPr>
          <w:rFonts w:ascii="Arial" w:eastAsia="Arial" w:hAnsi="Arial" w:cs="Arial"/>
          <w:bCs/>
          <w:spacing w:val="-8"/>
          <w:sz w:val="24"/>
          <w:szCs w:val="24"/>
        </w:rPr>
        <w:t>Maintain</w:t>
      </w:r>
      <w:r w:rsidR="00A67B8A" w:rsidRPr="00A67B8A">
        <w:rPr>
          <w:rFonts w:ascii="Arial" w:eastAsia="Arial" w:hAnsi="Arial" w:cs="Arial"/>
          <w:bCs/>
          <w:spacing w:val="-8"/>
          <w:sz w:val="24"/>
          <w:szCs w:val="24"/>
        </w:rPr>
        <w:t xml:space="preserve"> a high level of professionalism whilst on placement </w:t>
      </w:r>
      <w:r w:rsidR="00106D13">
        <w:rPr>
          <w:rFonts w:ascii="Arial" w:eastAsia="Arial" w:hAnsi="Arial" w:cs="Arial"/>
          <w:bCs/>
          <w:spacing w:val="-8"/>
          <w:sz w:val="24"/>
          <w:szCs w:val="24"/>
        </w:rPr>
        <w:t>including following school policy and procedures.</w:t>
      </w:r>
    </w:p>
    <w:p w14:paraId="2B62B0C9" w14:textId="77777777" w:rsidR="005A324B" w:rsidRDefault="005A324B" w:rsidP="00B378BC">
      <w:pPr>
        <w:pStyle w:val="ListParagraph"/>
        <w:numPr>
          <w:ilvl w:val="0"/>
          <w:numId w:val="16"/>
        </w:numPr>
        <w:spacing w:after="0"/>
        <w:ind w:right="-20"/>
        <w:rPr>
          <w:rFonts w:ascii="Arial" w:eastAsia="Arial" w:hAnsi="Arial" w:cs="Arial"/>
          <w:bCs/>
          <w:spacing w:val="-8"/>
          <w:sz w:val="24"/>
          <w:szCs w:val="24"/>
        </w:rPr>
      </w:pPr>
      <w:r>
        <w:rPr>
          <w:rFonts w:ascii="Arial" w:eastAsia="Arial" w:hAnsi="Arial" w:cs="Arial"/>
          <w:bCs/>
          <w:spacing w:val="-8"/>
          <w:sz w:val="24"/>
          <w:szCs w:val="24"/>
        </w:rPr>
        <w:t>Follow absence reporting procedures for placement (following guidance in progress journal)</w:t>
      </w:r>
    </w:p>
    <w:p w14:paraId="0424DF0C" w14:textId="7D679FBB" w:rsidR="005A324B" w:rsidRPr="00A67B8A" w:rsidRDefault="005A324B" w:rsidP="00B378BC">
      <w:pPr>
        <w:pStyle w:val="ListParagraph"/>
        <w:numPr>
          <w:ilvl w:val="0"/>
          <w:numId w:val="16"/>
        </w:numPr>
        <w:spacing w:after="0"/>
        <w:ind w:right="-20"/>
        <w:rPr>
          <w:rFonts w:ascii="Arial" w:eastAsia="Arial" w:hAnsi="Arial" w:cs="Arial"/>
          <w:bCs/>
          <w:spacing w:val="-8"/>
          <w:sz w:val="24"/>
          <w:szCs w:val="24"/>
        </w:rPr>
      </w:pPr>
      <w:r>
        <w:rPr>
          <w:rFonts w:ascii="Arial" w:eastAsia="Arial" w:hAnsi="Arial" w:cs="Arial"/>
          <w:bCs/>
          <w:spacing w:val="-8"/>
          <w:sz w:val="24"/>
          <w:szCs w:val="24"/>
        </w:rPr>
        <w:t xml:space="preserve">Keep the SBT online progress journal up to date </w:t>
      </w:r>
      <w:r w:rsidR="00106D13">
        <w:rPr>
          <w:rFonts w:ascii="Arial" w:eastAsia="Arial" w:hAnsi="Arial" w:cs="Arial"/>
          <w:bCs/>
          <w:spacing w:val="-8"/>
          <w:sz w:val="24"/>
          <w:szCs w:val="24"/>
        </w:rPr>
        <w:t>(this should be saved as a One Drive file) and ensure it is</w:t>
      </w:r>
      <w:r w:rsidR="003432F0">
        <w:rPr>
          <w:rFonts w:ascii="Arial" w:eastAsia="Arial" w:hAnsi="Arial" w:cs="Arial"/>
          <w:bCs/>
          <w:spacing w:val="-8"/>
          <w:sz w:val="24"/>
          <w:szCs w:val="24"/>
        </w:rPr>
        <w:t xml:space="preserve"> shared with the class teacher/</w:t>
      </w:r>
      <w:r w:rsidR="00106D13">
        <w:rPr>
          <w:rFonts w:ascii="Arial" w:eastAsia="Arial" w:hAnsi="Arial" w:cs="Arial"/>
          <w:bCs/>
          <w:spacing w:val="-8"/>
          <w:sz w:val="24"/>
          <w:szCs w:val="24"/>
        </w:rPr>
        <w:t xml:space="preserve">school mentor/ UT. </w:t>
      </w:r>
    </w:p>
    <w:p w14:paraId="158D828A" w14:textId="77777777" w:rsidR="00A67B8A" w:rsidRDefault="00A67B8A" w:rsidP="00B378BC">
      <w:pPr>
        <w:pStyle w:val="ListParagraph"/>
        <w:numPr>
          <w:ilvl w:val="0"/>
          <w:numId w:val="15"/>
        </w:numPr>
        <w:spacing w:after="0"/>
        <w:ind w:right="-20"/>
        <w:rPr>
          <w:rFonts w:ascii="Arial" w:eastAsia="Arial" w:hAnsi="Arial" w:cs="Arial"/>
          <w:bCs/>
          <w:spacing w:val="-8"/>
          <w:sz w:val="24"/>
          <w:szCs w:val="24"/>
        </w:rPr>
      </w:pPr>
      <w:r>
        <w:rPr>
          <w:rFonts w:ascii="Arial" w:eastAsia="Arial" w:hAnsi="Arial" w:cs="Arial"/>
          <w:bCs/>
          <w:spacing w:val="-8"/>
          <w:sz w:val="24"/>
          <w:szCs w:val="24"/>
        </w:rPr>
        <w:t>Complete</w:t>
      </w:r>
      <w:r w:rsidRPr="00A67B8A">
        <w:rPr>
          <w:rFonts w:ascii="Arial" w:eastAsia="Arial" w:hAnsi="Arial" w:cs="Arial"/>
          <w:bCs/>
          <w:spacing w:val="-8"/>
          <w:sz w:val="24"/>
          <w:szCs w:val="24"/>
        </w:rPr>
        <w:t xml:space="preserve"> the pre-placement tasks</w:t>
      </w:r>
      <w:r w:rsidR="00106D13">
        <w:rPr>
          <w:rFonts w:ascii="Arial" w:eastAsia="Arial" w:hAnsi="Arial" w:cs="Arial"/>
          <w:bCs/>
          <w:spacing w:val="-8"/>
          <w:sz w:val="24"/>
          <w:szCs w:val="24"/>
        </w:rPr>
        <w:t>.</w:t>
      </w:r>
    </w:p>
    <w:p w14:paraId="70D59DEE" w14:textId="77777777" w:rsidR="00106D13" w:rsidRDefault="00106D13" w:rsidP="00B378BC">
      <w:pPr>
        <w:pStyle w:val="ListParagraph"/>
        <w:numPr>
          <w:ilvl w:val="0"/>
          <w:numId w:val="15"/>
        </w:numPr>
        <w:spacing w:after="0"/>
        <w:ind w:right="-20"/>
        <w:rPr>
          <w:rFonts w:ascii="Arial" w:eastAsia="Arial" w:hAnsi="Arial" w:cs="Arial"/>
          <w:bCs/>
          <w:spacing w:val="-8"/>
          <w:sz w:val="24"/>
          <w:szCs w:val="24"/>
        </w:rPr>
      </w:pPr>
      <w:r>
        <w:rPr>
          <w:rFonts w:ascii="Arial" w:eastAsia="Arial" w:hAnsi="Arial" w:cs="Arial"/>
          <w:bCs/>
          <w:spacing w:val="-8"/>
          <w:sz w:val="24"/>
          <w:szCs w:val="24"/>
        </w:rPr>
        <w:t>Meet with UT before block placement to discuss pre-placements and ensure they are signed off.</w:t>
      </w:r>
    </w:p>
    <w:p w14:paraId="4E189D56" w14:textId="77777777" w:rsidR="00106D13" w:rsidRDefault="00106D13" w:rsidP="00B378BC">
      <w:pPr>
        <w:pStyle w:val="ListParagraph"/>
        <w:numPr>
          <w:ilvl w:val="0"/>
          <w:numId w:val="15"/>
        </w:numPr>
        <w:spacing w:after="0"/>
        <w:ind w:right="-20"/>
        <w:rPr>
          <w:rFonts w:ascii="Arial" w:eastAsia="Arial" w:hAnsi="Arial" w:cs="Arial"/>
          <w:spacing w:val="-8"/>
          <w:sz w:val="24"/>
          <w:szCs w:val="24"/>
        </w:rPr>
      </w:pPr>
      <w:r w:rsidRPr="759AAF83">
        <w:rPr>
          <w:rFonts w:ascii="Arial" w:eastAsia="Arial" w:hAnsi="Arial" w:cs="Arial"/>
          <w:spacing w:val="-8"/>
          <w:sz w:val="24"/>
          <w:szCs w:val="24"/>
        </w:rPr>
        <w:t xml:space="preserve">Keep an online </w:t>
      </w:r>
      <w:r w:rsidR="4F97A9AC" w:rsidRPr="759AAF83">
        <w:rPr>
          <w:rFonts w:ascii="Arial" w:eastAsia="Arial" w:hAnsi="Arial" w:cs="Arial"/>
          <w:spacing w:val="-8"/>
          <w:sz w:val="24"/>
          <w:szCs w:val="24"/>
        </w:rPr>
        <w:t>School</w:t>
      </w:r>
      <w:r w:rsidR="32536461" w:rsidRPr="759AAF83">
        <w:rPr>
          <w:rFonts w:ascii="Arial" w:eastAsia="Arial" w:hAnsi="Arial" w:cs="Arial"/>
          <w:spacing w:val="-8"/>
          <w:sz w:val="24"/>
          <w:szCs w:val="24"/>
        </w:rPr>
        <w:t xml:space="preserve"> </w:t>
      </w:r>
      <w:r w:rsidR="4F97A9AC" w:rsidRPr="759AAF83">
        <w:rPr>
          <w:rFonts w:ascii="Arial" w:eastAsia="Arial" w:hAnsi="Arial" w:cs="Arial"/>
          <w:spacing w:val="-8"/>
          <w:sz w:val="24"/>
          <w:szCs w:val="24"/>
        </w:rPr>
        <w:t>Based</w:t>
      </w:r>
      <w:r w:rsidRPr="759AAF83">
        <w:rPr>
          <w:rFonts w:ascii="Arial" w:eastAsia="Arial" w:hAnsi="Arial" w:cs="Arial"/>
          <w:spacing w:val="-8"/>
          <w:sz w:val="24"/>
          <w:szCs w:val="24"/>
        </w:rPr>
        <w:t xml:space="preserve"> </w:t>
      </w:r>
      <w:r w:rsidR="552FA446" w:rsidRPr="759AAF83">
        <w:rPr>
          <w:rFonts w:ascii="Arial" w:eastAsia="Arial" w:hAnsi="Arial" w:cs="Arial"/>
          <w:spacing w:val="-8"/>
          <w:sz w:val="24"/>
          <w:szCs w:val="24"/>
        </w:rPr>
        <w:t>T</w:t>
      </w:r>
      <w:r w:rsidRPr="759AAF83">
        <w:rPr>
          <w:rFonts w:ascii="Arial" w:eastAsia="Arial" w:hAnsi="Arial" w:cs="Arial"/>
          <w:spacing w:val="-8"/>
          <w:sz w:val="24"/>
          <w:szCs w:val="24"/>
        </w:rPr>
        <w:t>raining file (see pre-placement checklist for details of what to include)</w:t>
      </w:r>
    </w:p>
    <w:p w14:paraId="2158B90C" w14:textId="77777777" w:rsidR="00106D13" w:rsidRDefault="00106D13" w:rsidP="00B378BC">
      <w:pPr>
        <w:pStyle w:val="ListParagraph"/>
        <w:numPr>
          <w:ilvl w:val="0"/>
          <w:numId w:val="15"/>
        </w:numPr>
        <w:spacing w:after="0"/>
        <w:ind w:right="-20"/>
        <w:rPr>
          <w:rFonts w:ascii="Arial" w:eastAsia="Arial" w:hAnsi="Arial" w:cs="Arial"/>
          <w:bCs/>
          <w:spacing w:val="-8"/>
          <w:sz w:val="24"/>
          <w:szCs w:val="24"/>
        </w:rPr>
      </w:pPr>
      <w:r>
        <w:rPr>
          <w:rFonts w:ascii="Arial" w:eastAsia="Arial" w:hAnsi="Arial" w:cs="Arial"/>
          <w:bCs/>
          <w:spacing w:val="-8"/>
          <w:sz w:val="24"/>
          <w:szCs w:val="24"/>
        </w:rPr>
        <w:t>For formal observations, provide a copy of the planning for the observer/s</w:t>
      </w:r>
    </w:p>
    <w:p w14:paraId="63BFBBCD" w14:textId="0440E83B" w:rsidR="00106D13" w:rsidRDefault="00106D13" w:rsidP="00B378BC">
      <w:pPr>
        <w:pStyle w:val="ListParagraph"/>
        <w:numPr>
          <w:ilvl w:val="0"/>
          <w:numId w:val="15"/>
        </w:numPr>
        <w:spacing w:after="0"/>
        <w:ind w:right="-20"/>
        <w:rPr>
          <w:rFonts w:ascii="Arial" w:eastAsia="Arial" w:hAnsi="Arial" w:cs="Arial"/>
          <w:bCs/>
          <w:spacing w:val="-8"/>
          <w:sz w:val="24"/>
          <w:szCs w:val="24"/>
        </w:rPr>
      </w:pPr>
      <w:r>
        <w:rPr>
          <w:rFonts w:ascii="Arial" w:eastAsia="Arial" w:hAnsi="Arial" w:cs="Arial"/>
          <w:bCs/>
          <w:spacing w:val="-8"/>
          <w:sz w:val="24"/>
          <w:szCs w:val="24"/>
        </w:rPr>
        <w:t xml:space="preserve">Ensure that lessons to be taught are planned for a prepared for in a timely </w:t>
      </w:r>
      <w:r w:rsidR="00F90510">
        <w:rPr>
          <w:rFonts w:ascii="Arial" w:eastAsia="Arial" w:hAnsi="Arial" w:cs="Arial"/>
          <w:bCs/>
          <w:spacing w:val="-8"/>
          <w:sz w:val="24"/>
          <w:szCs w:val="24"/>
        </w:rPr>
        <w:t>manner.</w:t>
      </w:r>
    </w:p>
    <w:p w14:paraId="4D949B63" w14:textId="71AEB79C" w:rsidR="00106D13" w:rsidRDefault="00106D13" w:rsidP="00B378BC">
      <w:pPr>
        <w:pStyle w:val="ListParagraph"/>
        <w:numPr>
          <w:ilvl w:val="0"/>
          <w:numId w:val="15"/>
        </w:numPr>
        <w:spacing w:after="0"/>
        <w:ind w:right="-20"/>
        <w:rPr>
          <w:rFonts w:ascii="Arial" w:eastAsia="Arial" w:hAnsi="Arial" w:cs="Arial"/>
          <w:spacing w:val="-8"/>
          <w:sz w:val="24"/>
          <w:szCs w:val="24"/>
        </w:rPr>
      </w:pPr>
      <w:r w:rsidRPr="759AAF83">
        <w:rPr>
          <w:rFonts w:ascii="Arial" w:eastAsia="Arial" w:hAnsi="Arial" w:cs="Arial"/>
          <w:spacing w:val="-8"/>
          <w:sz w:val="24"/>
          <w:szCs w:val="24"/>
        </w:rPr>
        <w:t xml:space="preserve">Complete weekly reflection in </w:t>
      </w:r>
      <w:r w:rsidR="4D4618FC" w:rsidRPr="759AAF83">
        <w:rPr>
          <w:rFonts w:ascii="Arial" w:eastAsia="Arial" w:hAnsi="Arial" w:cs="Arial"/>
          <w:spacing w:val="-8"/>
          <w:sz w:val="24"/>
          <w:szCs w:val="24"/>
        </w:rPr>
        <w:t>P</w:t>
      </w:r>
      <w:r w:rsidRPr="759AAF83">
        <w:rPr>
          <w:rFonts w:ascii="Arial" w:eastAsia="Arial" w:hAnsi="Arial" w:cs="Arial"/>
          <w:spacing w:val="-8"/>
          <w:sz w:val="24"/>
          <w:szCs w:val="24"/>
        </w:rPr>
        <w:t xml:space="preserve">rogress </w:t>
      </w:r>
      <w:r w:rsidR="44C25915" w:rsidRPr="759AAF83">
        <w:rPr>
          <w:rFonts w:ascii="Arial" w:eastAsia="Arial" w:hAnsi="Arial" w:cs="Arial"/>
          <w:spacing w:val="-8"/>
          <w:sz w:val="24"/>
          <w:szCs w:val="24"/>
        </w:rPr>
        <w:t>J</w:t>
      </w:r>
      <w:r w:rsidRPr="759AAF83">
        <w:rPr>
          <w:rFonts w:ascii="Arial" w:eastAsia="Arial" w:hAnsi="Arial" w:cs="Arial"/>
          <w:spacing w:val="-8"/>
          <w:sz w:val="24"/>
          <w:szCs w:val="24"/>
        </w:rPr>
        <w:t xml:space="preserve">ournal, in readiness to discuss at weekly </w:t>
      </w:r>
      <w:r w:rsidR="00F90510" w:rsidRPr="759AAF83">
        <w:rPr>
          <w:rFonts w:ascii="Arial" w:eastAsia="Arial" w:hAnsi="Arial" w:cs="Arial"/>
          <w:spacing w:val="-8"/>
          <w:sz w:val="24"/>
          <w:szCs w:val="24"/>
        </w:rPr>
        <w:t>meeting.</w:t>
      </w:r>
    </w:p>
    <w:p w14:paraId="5919FEBA" w14:textId="4FF2B638" w:rsidR="00106D13" w:rsidRDefault="00106D13" w:rsidP="00B378BC">
      <w:pPr>
        <w:pStyle w:val="ListParagraph"/>
        <w:numPr>
          <w:ilvl w:val="0"/>
          <w:numId w:val="15"/>
        </w:numPr>
        <w:spacing w:after="0"/>
        <w:ind w:right="-20"/>
        <w:rPr>
          <w:rFonts w:ascii="Arial" w:eastAsia="Arial" w:hAnsi="Arial" w:cs="Arial"/>
          <w:bCs/>
          <w:spacing w:val="-8"/>
          <w:sz w:val="24"/>
          <w:szCs w:val="24"/>
        </w:rPr>
      </w:pPr>
      <w:r>
        <w:rPr>
          <w:rFonts w:ascii="Arial" w:eastAsia="Arial" w:hAnsi="Arial" w:cs="Arial"/>
          <w:bCs/>
          <w:spacing w:val="-8"/>
          <w:sz w:val="24"/>
          <w:szCs w:val="24"/>
        </w:rPr>
        <w:t xml:space="preserve">Gather supporting evidence and complete proforma for </w:t>
      </w:r>
      <w:r w:rsidR="00D51B14">
        <w:rPr>
          <w:rFonts w:ascii="Arial" w:eastAsia="Arial" w:hAnsi="Arial" w:cs="Arial"/>
          <w:bCs/>
          <w:spacing w:val="-8"/>
          <w:sz w:val="24"/>
          <w:szCs w:val="24"/>
        </w:rPr>
        <w:t xml:space="preserve">Critical Incident </w:t>
      </w:r>
      <w:r>
        <w:rPr>
          <w:rFonts w:ascii="Arial" w:eastAsia="Arial" w:hAnsi="Arial" w:cs="Arial"/>
          <w:bCs/>
          <w:spacing w:val="-8"/>
          <w:sz w:val="24"/>
          <w:szCs w:val="24"/>
        </w:rPr>
        <w:t xml:space="preserve">in readiness for </w:t>
      </w:r>
      <w:r w:rsidR="009D07B9">
        <w:rPr>
          <w:rFonts w:ascii="Arial" w:eastAsia="Arial" w:hAnsi="Arial" w:cs="Arial"/>
          <w:bCs/>
          <w:spacing w:val="-8"/>
          <w:sz w:val="24"/>
          <w:szCs w:val="24"/>
        </w:rPr>
        <w:t>Review/</w:t>
      </w:r>
      <w:r>
        <w:rPr>
          <w:rFonts w:ascii="Arial" w:eastAsia="Arial" w:hAnsi="Arial" w:cs="Arial"/>
          <w:bCs/>
          <w:spacing w:val="-8"/>
          <w:sz w:val="24"/>
          <w:szCs w:val="24"/>
        </w:rPr>
        <w:t xml:space="preserve">Progress Meetings </w:t>
      </w:r>
    </w:p>
    <w:p w14:paraId="554E16A3" w14:textId="20ED128E" w:rsidR="006F3985" w:rsidRPr="00106D13" w:rsidRDefault="003432F0" w:rsidP="00B378BC">
      <w:pPr>
        <w:pStyle w:val="ListParagraph"/>
        <w:numPr>
          <w:ilvl w:val="0"/>
          <w:numId w:val="15"/>
        </w:numPr>
        <w:spacing w:after="0"/>
        <w:ind w:right="-20"/>
        <w:rPr>
          <w:rFonts w:ascii="Arial" w:eastAsia="Arial" w:hAnsi="Arial" w:cs="Arial"/>
          <w:bCs/>
          <w:spacing w:val="-8"/>
          <w:sz w:val="24"/>
          <w:szCs w:val="24"/>
        </w:rPr>
      </w:pPr>
      <w:r>
        <w:rPr>
          <w:rFonts w:ascii="Arial" w:eastAsia="Arial" w:hAnsi="Arial" w:cs="Arial"/>
          <w:bCs/>
          <w:spacing w:val="-8"/>
          <w:sz w:val="24"/>
          <w:szCs w:val="24"/>
        </w:rPr>
        <w:t>Meet with PDT</w:t>
      </w:r>
      <w:r w:rsidR="003A19B3">
        <w:rPr>
          <w:rFonts w:ascii="Arial" w:eastAsia="Arial" w:hAnsi="Arial" w:cs="Arial"/>
          <w:bCs/>
          <w:spacing w:val="-8"/>
          <w:sz w:val="24"/>
          <w:szCs w:val="24"/>
        </w:rPr>
        <w:t xml:space="preserve"> at the end of placement in order to </w:t>
      </w:r>
      <w:r w:rsidR="006F3985">
        <w:rPr>
          <w:rFonts w:ascii="Arial" w:eastAsia="Arial" w:hAnsi="Arial" w:cs="Arial"/>
          <w:bCs/>
          <w:spacing w:val="-8"/>
          <w:sz w:val="24"/>
          <w:szCs w:val="24"/>
        </w:rPr>
        <w:t xml:space="preserve">discuss outcomes, achievements, targets for </w:t>
      </w:r>
      <w:r w:rsidR="00F90510">
        <w:rPr>
          <w:rFonts w:ascii="Arial" w:eastAsia="Arial" w:hAnsi="Arial" w:cs="Arial"/>
          <w:bCs/>
          <w:spacing w:val="-8"/>
          <w:sz w:val="24"/>
          <w:szCs w:val="24"/>
        </w:rPr>
        <w:t>development.</w:t>
      </w:r>
    </w:p>
    <w:p w14:paraId="2FC748BA" w14:textId="77777777" w:rsidR="002E6E75" w:rsidRPr="002E6E75" w:rsidRDefault="002E6E75" w:rsidP="007E1FB7">
      <w:pPr>
        <w:spacing w:before="87" w:after="0" w:line="228" w:lineRule="exact"/>
        <w:ind w:right="71"/>
        <w:rPr>
          <w:rFonts w:eastAsia="Arial"/>
          <w:bCs/>
          <w:spacing w:val="1"/>
          <w:sz w:val="24"/>
          <w:szCs w:val="24"/>
        </w:rPr>
      </w:pPr>
    </w:p>
    <w:p w14:paraId="0B3DD56D" w14:textId="17FDEC74" w:rsidR="007E1FB7" w:rsidRPr="003D1F33" w:rsidRDefault="007E1FB7" w:rsidP="007E1FB7">
      <w:pPr>
        <w:spacing w:before="87" w:after="0" w:line="228" w:lineRule="exact"/>
        <w:ind w:right="71"/>
        <w:rPr>
          <w:rFonts w:eastAsia="Arial"/>
          <w:sz w:val="24"/>
          <w:szCs w:val="24"/>
        </w:rPr>
      </w:pPr>
      <w:r w:rsidRPr="003D1F33">
        <w:rPr>
          <w:rFonts w:eastAsia="Arial"/>
          <w:b/>
          <w:bCs/>
          <w:spacing w:val="1"/>
          <w:sz w:val="24"/>
          <w:szCs w:val="24"/>
        </w:rPr>
        <w:t>W</w:t>
      </w:r>
      <w:r w:rsidRPr="003D1F33">
        <w:rPr>
          <w:rFonts w:eastAsia="Arial"/>
          <w:b/>
          <w:bCs/>
          <w:sz w:val="24"/>
          <w:szCs w:val="24"/>
        </w:rPr>
        <w:t>he</w:t>
      </w:r>
      <w:r w:rsidRPr="003D1F33">
        <w:rPr>
          <w:rFonts w:eastAsia="Arial"/>
          <w:b/>
          <w:bCs/>
          <w:spacing w:val="-1"/>
          <w:sz w:val="24"/>
          <w:szCs w:val="24"/>
        </w:rPr>
        <w:t>r</w:t>
      </w:r>
      <w:r w:rsidRPr="003D1F33">
        <w:rPr>
          <w:rFonts w:eastAsia="Arial"/>
          <w:b/>
          <w:bCs/>
          <w:sz w:val="24"/>
          <w:szCs w:val="24"/>
        </w:rPr>
        <w:t>e</w:t>
      </w:r>
      <w:r w:rsidRPr="003D1F33">
        <w:rPr>
          <w:rFonts w:eastAsia="Arial"/>
          <w:b/>
          <w:bCs/>
          <w:spacing w:val="-6"/>
          <w:sz w:val="24"/>
          <w:szCs w:val="24"/>
        </w:rPr>
        <w:t xml:space="preserve"> </w:t>
      </w:r>
      <w:r w:rsidRPr="003D1F33">
        <w:rPr>
          <w:rFonts w:eastAsia="Arial"/>
          <w:b/>
          <w:bCs/>
          <w:spacing w:val="1"/>
          <w:sz w:val="24"/>
          <w:szCs w:val="24"/>
        </w:rPr>
        <w:t>c</w:t>
      </w:r>
      <w:r w:rsidRPr="003D1F33">
        <w:rPr>
          <w:rFonts w:eastAsia="Arial"/>
          <w:b/>
          <w:bCs/>
          <w:sz w:val="24"/>
          <w:szCs w:val="24"/>
        </w:rPr>
        <w:t>an</w:t>
      </w:r>
      <w:r w:rsidRPr="003D1F33">
        <w:rPr>
          <w:rFonts w:eastAsia="Arial"/>
          <w:b/>
          <w:bCs/>
          <w:spacing w:val="-3"/>
          <w:sz w:val="24"/>
          <w:szCs w:val="24"/>
        </w:rPr>
        <w:t xml:space="preserve"> </w:t>
      </w:r>
      <w:r w:rsidRPr="003D1F33">
        <w:rPr>
          <w:rFonts w:eastAsia="Arial"/>
          <w:b/>
          <w:bCs/>
          <w:sz w:val="24"/>
          <w:szCs w:val="24"/>
        </w:rPr>
        <w:t>Mentors</w:t>
      </w:r>
      <w:r w:rsidRPr="003D1F33">
        <w:rPr>
          <w:rFonts w:eastAsia="Arial"/>
          <w:b/>
          <w:bCs/>
          <w:spacing w:val="-7"/>
          <w:sz w:val="24"/>
          <w:szCs w:val="24"/>
        </w:rPr>
        <w:t xml:space="preserve"> </w:t>
      </w:r>
      <w:r w:rsidRPr="003D1F33">
        <w:rPr>
          <w:rFonts w:eastAsia="Arial"/>
          <w:b/>
          <w:bCs/>
          <w:sz w:val="24"/>
          <w:szCs w:val="24"/>
        </w:rPr>
        <w:t>get</w:t>
      </w:r>
      <w:r w:rsidRPr="003D1F33">
        <w:rPr>
          <w:rFonts w:eastAsia="Arial"/>
          <w:b/>
          <w:bCs/>
          <w:spacing w:val="-2"/>
          <w:sz w:val="24"/>
          <w:szCs w:val="24"/>
        </w:rPr>
        <w:t xml:space="preserve"> </w:t>
      </w:r>
      <w:r w:rsidRPr="003D1F33">
        <w:rPr>
          <w:rFonts w:eastAsia="Arial"/>
          <w:b/>
          <w:bCs/>
          <w:sz w:val="24"/>
          <w:szCs w:val="24"/>
        </w:rPr>
        <w:t>fu</w:t>
      </w:r>
      <w:r w:rsidRPr="003D1F33">
        <w:rPr>
          <w:rFonts w:eastAsia="Arial"/>
          <w:b/>
          <w:bCs/>
          <w:spacing w:val="-1"/>
          <w:sz w:val="24"/>
          <w:szCs w:val="24"/>
        </w:rPr>
        <w:t>r</w:t>
      </w:r>
      <w:r w:rsidRPr="003D1F33">
        <w:rPr>
          <w:rFonts w:eastAsia="Arial"/>
          <w:b/>
          <w:bCs/>
          <w:spacing w:val="1"/>
          <w:sz w:val="24"/>
          <w:szCs w:val="24"/>
        </w:rPr>
        <w:t>t</w:t>
      </w:r>
      <w:r w:rsidRPr="003D1F33">
        <w:rPr>
          <w:rFonts w:eastAsia="Arial"/>
          <w:b/>
          <w:bCs/>
          <w:sz w:val="24"/>
          <w:szCs w:val="24"/>
        </w:rPr>
        <w:t>her</w:t>
      </w:r>
      <w:r w:rsidRPr="003D1F33">
        <w:rPr>
          <w:rFonts w:eastAsia="Arial"/>
          <w:b/>
          <w:bCs/>
          <w:spacing w:val="-7"/>
          <w:sz w:val="24"/>
          <w:szCs w:val="24"/>
        </w:rPr>
        <w:t xml:space="preserve"> </w:t>
      </w:r>
      <w:r w:rsidRPr="003D1F33">
        <w:rPr>
          <w:rFonts w:eastAsia="Arial"/>
          <w:b/>
          <w:bCs/>
          <w:spacing w:val="3"/>
          <w:sz w:val="24"/>
          <w:szCs w:val="24"/>
        </w:rPr>
        <w:t>h</w:t>
      </w:r>
      <w:r w:rsidRPr="003D1F33">
        <w:rPr>
          <w:rFonts w:eastAsia="Arial"/>
          <w:b/>
          <w:bCs/>
          <w:sz w:val="24"/>
          <w:szCs w:val="24"/>
        </w:rPr>
        <w:t>elp</w:t>
      </w:r>
      <w:r w:rsidRPr="003D1F33">
        <w:rPr>
          <w:rFonts w:eastAsia="Arial"/>
          <w:b/>
          <w:bCs/>
          <w:spacing w:val="-4"/>
          <w:sz w:val="24"/>
          <w:szCs w:val="24"/>
        </w:rPr>
        <w:t xml:space="preserve"> </w:t>
      </w:r>
      <w:r w:rsidRPr="003D1F33">
        <w:rPr>
          <w:rFonts w:eastAsia="Arial"/>
          <w:b/>
          <w:bCs/>
          <w:sz w:val="24"/>
          <w:szCs w:val="24"/>
        </w:rPr>
        <w:t>a</w:t>
      </w:r>
      <w:r w:rsidRPr="003D1F33">
        <w:rPr>
          <w:rFonts w:eastAsia="Arial"/>
          <w:b/>
          <w:bCs/>
          <w:spacing w:val="3"/>
          <w:sz w:val="24"/>
          <w:szCs w:val="24"/>
        </w:rPr>
        <w:t>n</w:t>
      </w:r>
      <w:r w:rsidRPr="003D1F33">
        <w:rPr>
          <w:rFonts w:eastAsia="Arial"/>
          <w:b/>
          <w:bCs/>
          <w:sz w:val="24"/>
          <w:szCs w:val="24"/>
        </w:rPr>
        <w:t>d guida</w:t>
      </w:r>
      <w:r w:rsidRPr="003D1F33">
        <w:rPr>
          <w:rFonts w:eastAsia="Arial"/>
          <w:b/>
          <w:bCs/>
          <w:spacing w:val="1"/>
          <w:sz w:val="24"/>
          <w:szCs w:val="24"/>
        </w:rPr>
        <w:t>n</w:t>
      </w:r>
      <w:r w:rsidRPr="003D1F33">
        <w:rPr>
          <w:rFonts w:eastAsia="Arial"/>
          <w:b/>
          <w:bCs/>
          <w:sz w:val="24"/>
          <w:szCs w:val="24"/>
        </w:rPr>
        <w:t>c</w:t>
      </w:r>
      <w:r w:rsidRPr="003D1F33">
        <w:rPr>
          <w:rFonts w:eastAsia="Arial"/>
          <w:b/>
          <w:bCs/>
          <w:spacing w:val="-1"/>
          <w:sz w:val="24"/>
          <w:szCs w:val="24"/>
        </w:rPr>
        <w:t>e</w:t>
      </w:r>
      <w:r w:rsidRPr="003D1F33">
        <w:rPr>
          <w:rFonts w:eastAsia="Arial"/>
          <w:b/>
          <w:bCs/>
          <w:sz w:val="24"/>
          <w:szCs w:val="24"/>
        </w:rPr>
        <w:t>?</w:t>
      </w:r>
    </w:p>
    <w:p w14:paraId="5E315F82" w14:textId="77777777" w:rsidR="007E1FB7" w:rsidRPr="003D1F33" w:rsidRDefault="007E1FB7" w:rsidP="007E1FB7">
      <w:pPr>
        <w:spacing w:before="3" w:after="0" w:line="230" w:lineRule="exact"/>
        <w:ind w:right="128"/>
        <w:rPr>
          <w:rFonts w:eastAsia="Arial"/>
          <w:spacing w:val="3"/>
          <w:sz w:val="24"/>
          <w:szCs w:val="24"/>
        </w:rPr>
      </w:pPr>
    </w:p>
    <w:p w14:paraId="2729DED0" w14:textId="77777777" w:rsidR="007E1FB7" w:rsidRDefault="007E1FB7" w:rsidP="00B305EE">
      <w:pPr>
        <w:spacing w:before="3" w:after="0" w:line="230" w:lineRule="exact"/>
        <w:ind w:right="128"/>
        <w:jc w:val="both"/>
        <w:rPr>
          <w:rFonts w:eastAsia="Arial"/>
          <w:sz w:val="24"/>
          <w:szCs w:val="24"/>
        </w:rPr>
      </w:pPr>
      <w:r w:rsidRPr="00406BFD">
        <w:rPr>
          <w:rFonts w:eastAsia="Arial"/>
          <w:spacing w:val="-1"/>
          <w:sz w:val="24"/>
          <w:szCs w:val="24"/>
        </w:rPr>
        <w:t>Pl</w:t>
      </w:r>
      <w:r w:rsidRPr="00406BFD">
        <w:rPr>
          <w:rFonts w:eastAsia="Arial"/>
          <w:spacing w:val="2"/>
          <w:sz w:val="24"/>
          <w:szCs w:val="24"/>
        </w:rPr>
        <w:t>e</w:t>
      </w:r>
      <w:r w:rsidRPr="00406BFD">
        <w:rPr>
          <w:rFonts w:eastAsia="Arial"/>
          <w:sz w:val="24"/>
          <w:szCs w:val="24"/>
        </w:rPr>
        <w:t>a</w:t>
      </w:r>
      <w:r w:rsidRPr="00406BFD">
        <w:rPr>
          <w:rFonts w:eastAsia="Arial"/>
          <w:spacing w:val="1"/>
          <w:sz w:val="24"/>
          <w:szCs w:val="24"/>
        </w:rPr>
        <w:t>s</w:t>
      </w:r>
      <w:r w:rsidRPr="00406BFD">
        <w:rPr>
          <w:rFonts w:eastAsia="Arial"/>
          <w:sz w:val="24"/>
          <w:szCs w:val="24"/>
        </w:rPr>
        <w:t xml:space="preserve">e </w:t>
      </w:r>
      <w:r w:rsidRPr="00406BFD">
        <w:rPr>
          <w:rFonts w:eastAsia="Arial"/>
          <w:spacing w:val="1"/>
          <w:sz w:val="24"/>
          <w:szCs w:val="24"/>
        </w:rPr>
        <w:t>c</w:t>
      </w:r>
      <w:r w:rsidRPr="00406BFD">
        <w:rPr>
          <w:rFonts w:eastAsia="Arial"/>
          <w:sz w:val="24"/>
          <w:szCs w:val="24"/>
        </w:rPr>
        <w:t>o</w:t>
      </w:r>
      <w:r w:rsidRPr="00406BFD">
        <w:rPr>
          <w:rFonts w:eastAsia="Arial"/>
          <w:spacing w:val="-1"/>
          <w:sz w:val="24"/>
          <w:szCs w:val="24"/>
        </w:rPr>
        <w:t>n</w:t>
      </w:r>
      <w:r w:rsidRPr="00406BFD">
        <w:rPr>
          <w:rFonts w:eastAsia="Arial"/>
          <w:sz w:val="24"/>
          <w:szCs w:val="24"/>
        </w:rPr>
        <w:t>tact</w:t>
      </w:r>
      <w:r w:rsidRPr="00406BFD">
        <w:rPr>
          <w:rFonts w:eastAsia="Arial"/>
          <w:spacing w:val="-4"/>
          <w:sz w:val="24"/>
          <w:szCs w:val="24"/>
        </w:rPr>
        <w:t xml:space="preserve"> </w:t>
      </w:r>
      <w:r w:rsidR="00106D13" w:rsidRPr="00406BFD">
        <w:rPr>
          <w:rFonts w:eastAsia="Arial"/>
          <w:spacing w:val="-1"/>
          <w:sz w:val="24"/>
          <w:szCs w:val="24"/>
        </w:rPr>
        <w:t>the University Tutor v</w:t>
      </w:r>
      <w:r w:rsidRPr="00406BFD">
        <w:rPr>
          <w:rFonts w:eastAsia="Arial"/>
          <w:spacing w:val="-1"/>
          <w:sz w:val="24"/>
          <w:szCs w:val="24"/>
        </w:rPr>
        <w:t>i</w:t>
      </w:r>
      <w:r w:rsidRPr="00406BFD">
        <w:rPr>
          <w:rFonts w:eastAsia="Arial"/>
          <w:sz w:val="24"/>
          <w:szCs w:val="24"/>
        </w:rPr>
        <w:t>a</w:t>
      </w:r>
      <w:r w:rsidRPr="00406BFD">
        <w:rPr>
          <w:rFonts w:eastAsia="Arial"/>
          <w:spacing w:val="-1"/>
          <w:sz w:val="24"/>
          <w:szCs w:val="24"/>
        </w:rPr>
        <w:t xml:space="preserve"> </w:t>
      </w:r>
      <w:r w:rsidR="00406BFD">
        <w:rPr>
          <w:rFonts w:eastAsia="Arial"/>
          <w:spacing w:val="-1"/>
          <w:sz w:val="24"/>
          <w:szCs w:val="24"/>
        </w:rPr>
        <w:t>e</w:t>
      </w:r>
      <w:r w:rsidRPr="00406BFD">
        <w:rPr>
          <w:rFonts w:eastAsia="Arial"/>
          <w:spacing w:val="4"/>
          <w:sz w:val="24"/>
          <w:szCs w:val="24"/>
        </w:rPr>
        <w:t>m</w:t>
      </w:r>
      <w:r w:rsidRPr="00406BFD">
        <w:rPr>
          <w:rFonts w:eastAsia="Arial"/>
          <w:sz w:val="24"/>
          <w:szCs w:val="24"/>
        </w:rPr>
        <w:t>a</w:t>
      </w:r>
      <w:r w:rsidRPr="00406BFD">
        <w:rPr>
          <w:rFonts w:eastAsia="Arial"/>
          <w:spacing w:val="-1"/>
          <w:sz w:val="24"/>
          <w:szCs w:val="24"/>
        </w:rPr>
        <w:t>i</w:t>
      </w:r>
      <w:r w:rsidRPr="00406BFD">
        <w:rPr>
          <w:rFonts w:eastAsia="Arial"/>
          <w:sz w:val="24"/>
          <w:szCs w:val="24"/>
        </w:rPr>
        <w:t>l</w:t>
      </w:r>
      <w:r w:rsidRPr="00406BFD">
        <w:rPr>
          <w:rFonts w:eastAsia="Arial"/>
          <w:spacing w:val="-4"/>
          <w:sz w:val="24"/>
          <w:szCs w:val="24"/>
        </w:rPr>
        <w:t xml:space="preserve"> </w:t>
      </w:r>
      <w:r w:rsidRPr="00406BFD">
        <w:rPr>
          <w:rFonts w:eastAsia="Arial"/>
          <w:sz w:val="24"/>
          <w:szCs w:val="24"/>
        </w:rPr>
        <w:t>as</w:t>
      </w:r>
      <w:r w:rsidRPr="00406BFD">
        <w:rPr>
          <w:rFonts w:eastAsia="Arial"/>
          <w:spacing w:val="-2"/>
          <w:sz w:val="24"/>
          <w:szCs w:val="24"/>
        </w:rPr>
        <w:t xml:space="preserve"> </w:t>
      </w:r>
      <w:r w:rsidRPr="00406BFD">
        <w:rPr>
          <w:rFonts w:eastAsia="Arial"/>
          <w:spacing w:val="1"/>
          <w:sz w:val="24"/>
          <w:szCs w:val="24"/>
        </w:rPr>
        <w:t>s</w:t>
      </w:r>
      <w:r w:rsidRPr="00406BFD">
        <w:rPr>
          <w:rFonts w:eastAsia="Arial"/>
          <w:sz w:val="24"/>
          <w:szCs w:val="24"/>
        </w:rPr>
        <w:t>o</w:t>
      </w:r>
      <w:r w:rsidRPr="00406BFD">
        <w:rPr>
          <w:rFonts w:eastAsia="Arial"/>
          <w:spacing w:val="-1"/>
          <w:sz w:val="24"/>
          <w:szCs w:val="24"/>
        </w:rPr>
        <w:t>o</w:t>
      </w:r>
      <w:r w:rsidRPr="00406BFD">
        <w:rPr>
          <w:rFonts w:eastAsia="Arial"/>
          <w:sz w:val="24"/>
          <w:szCs w:val="24"/>
        </w:rPr>
        <w:t>n</w:t>
      </w:r>
      <w:r w:rsidRPr="00406BFD">
        <w:rPr>
          <w:rFonts w:eastAsia="Arial"/>
          <w:spacing w:val="-4"/>
          <w:sz w:val="24"/>
          <w:szCs w:val="24"/>
        </w:rPr>
        <w:t xml:space="preserve"> </w:t>
      </w:r>
      <w:r w:rsidRPr="00406BFD">
        <w:rPr>
          <w:rFonts w:eastAsia="Arial"/>
          <w:spacing w:val="-1"/>
          <w:sz w:val="24"/>
          <w:szCs w:val="24"/>
        </w:rPr>
        <w:t>a</w:t>
      </w:r>
      <w:r w:rsidRPr="00406BFD">
        <w:rPr>
          <w:rFonts w:eastAsia="Arial"/>
          <w:sz w:val="24"/>
          <w:szCs w:val="24"/>
        </w:rPr>
        <w:t>s</w:t>
      </w:r>
      <w:r w:rsidRPr="00406BFD">
        <w:rPr>
          <w:rFonts w:eastAsia="Arial"/>
          <w:spacing w:val="1"/>
          <w:sz w:val="24"/>
          <w:szCs w:val="24"/>
        </w:rPr>
        <w:t xml:space="preserve"> </w:t>
      </w:r>
      <w:r w:rsidRPr="00406BFD">
        <w:rPr>
          <w:rFonts w:eastAsia="Arial"/>
          <w:sz w:val="24"/>
          <w:szCs w:val="24"/>
        </w:rPr>
        <w:t>an</w:t>
      </w:r>
      <w:r w:rsidR="00106D13" w:rsidRPr="00406BFD">
        <w:rPr>
          <w:rFonts w:eastAsia="Arial"/>
          <w:sz w:val="24"/>
          <w:szCs w:val="24"/>
        </w:rPr>
        <w:t>y</w:t>
      </w:r>
      <w:r w:rsidRPr="00406BFD">
        <w:rPr>
          <w:rFonts w:eastAsia="Arial"/>
          <w:spacing w:val="-1"/>
          <w:sz w:val="24"/>
          <w:szCs w:val="24"/>
        </w:rPr>
        <w:t xml:space="preserve"> i</w:t>
      </w:r>
      <w:r w:rsidRPr="00406BFD">
        <w:rPr>
          <w:rFonts w:eastAsia="Arial"/>
          <w:spacing w:val="1"/>
          <w:sz w:val="24"/>
          <w:szCs w:val="24"/>
        </w:rPr>
        <w:t>ss</w:t>
      </w:r>
      <w:r w:rsidRPr="00406BFD">
        <w:rPr>
          <w:rFonts w:eastAsia="Arial"/>
          <w:sz w:val="24"/>
          <w:szCs w:val="24"/>
        </w:rPr>
        <w:t>ue arise</w:t>
      </w:r>
      <w:r w:rsidRPr="00406BFD">
        <w:rPr>
          <w:rFonts w:eastAsia="Arial"/>
          <w:spacing w:val="1"/>
          <w:sz w:val="24"/>
          <w:szCs w:val="24"/>
        </w:rPr>
        <w:t>s</w:t>
      </w:r>
      <w:r w:rsidR="00106D13" w:rsidRPr="00406BFD">
        <w:rPr>
          <w:rFonts w:eastAsia="Arial"/>
          <w:sz w:val="24"/>
          <w:szCs w:val="24"/>
        </w:rPr>
        <w:t xml:space="preserve"> or if you have a query regarding the placement.</w:t>
      </w:r>
      <w:r w:rsidRPr="00406BFD">
        <w:rPr>
          <w:rFonts w:eastAsia="Arial"/>
          <w:sz w:val="24"/>
          <w:szCs w:val="24"/>
        </w:rPr>
        <w:t xml:space="preserve">  </w:t>
      </w:r>
    </w:p>
    <w:p w14:paraId="0C558A36" w14:textId="77777777" w:rsidR="00406BFD" w:rsidRPr="00406BFD" w:rsidRDefault="00406BFD" w:rsidP="00C24F9C">
      <w:pPr>
        <w:spacing w:before="3" w:after="0" w:line="230" w:lineRule="exact"/>
        <w:ind w:right="128"/>
        <w:jc w:val="both"/>
        <w:rPr>
          <w:rFonts w:eastAsia="Arial"/>
          <w:sz w:val="24"/>
          <w:szCs w:val="24"/>
        </w:rPr>
      </w:pPr>
    </w:p>
    <w:p w14:paraId="48A3F962" w14:textId="01D811AA" w:rsidR="002E6E75" w:rsidRDefault="002E6E75" w:rsidP="00C24F9C">
      <w:pPr>
        <w:spacing w:before="3" w:after="0" w:line="230" w:lineRule="exact"/>
        <w:ind w:right="128"/>
        <w:jc w:val="both"/>
        <w:rPr>
          <w:rFonts w:eastAsia="Arial"/>
          <w:sz w:val="24"/>
          <w:szCs w:val="24"/>
        </w:rPr>
      </w:pPr>
      <w:r w:rsidRPr="00406BFD">
        <w:rPr>
          <w:rFonts w:eastAsia="Arial"/>
          <w:sz w:val="24"/>
          <w:szCs w:val="24"/>
        </w:rPr>
        <w:t>Online meetings can be arranged via Microsoft Teams.</w:t>
      </w:r>
    </w:p>
    <w:p w14:paraId="592A48B3" w14:textId="79956C1A" w:rsidR="003432F0" w:rsidRDefault="003432F0" w:rsidP="00C24F9C">
      <w:pPr>
        <w:spacing w:before="3" w:after="0" w:line="230" w:lineRule="exact"/>
        <w:ind w:right="128"/>
        <w:jc w:val="both"/>
        <w:rPr>
          <w:rFonts w:eastAsia="Arial"/>
          <w:sz w:val="24"/>
          <w:szCs w:val="24"/>
        </w:rPr>
      </w:pPr>
    </w:p>
    <w:p w14:paraId="4C6AF56B" w14:textId="46B940FE" w:rsidR="003432F0" w:rsidRDefault="002F176D" w:rsidP="002F176D">
      <w:pPr>
        <w:spacing w:before="3" w:after="0" w:line="230" w:lineRule="exact"/>
        <w:ind w:right="130"/>
        <w:rPr>
          <w:rFonts w:eastAsia="Arial"/>
          <w:sz w:val="24"/>
          <w:szCs w:val="24"/>
        </w:rPr>
      </w:pPr>
      <w:r>
        <w:rPr>
          <w:rFonts w:eastAsia="Arial"/>
          <w:sz w:val="24"/>
          <w:szCs w:val="24"/>
        </w:rPr>
        <w:t xml:space="preserve">PGCE Primary and Early Years Course Team: </w:t>
      </w:r>
      <w:hyperlink r:id="rId34" w:history="1">
        <w:r w:rsidRPr="00413885">
          <w:rPr>
            <w:rStyle w:val="Hyperlink"/>
            <w:rFonts w:eastAsia="Arial"/>
            <w:sz w:val="24"/>
            <w:szCs w:val="24"/>
          </w:rPr>
          <w:t>PrimaryandEarlyYearsPGCECourseTeam@bcu.ac.uk</w:t>
        </w:r>
      </w:hyperlink>
    </w:p>
    <w:p w14:paraId="47D95947" w14:textId="77777777" w:rsidR="002F176D" w:rsidRDefault="002F176D" w:rsidP="00C24F9C">
      <w:pPr>
        <w:spacing w:before="3" w:after="0" w:line="230" w:lineRule="exact"/>
        <w:ind w:right="128"/>
        <w:jc w:val="both"/>
        <w:rPr>
          <w:rFonts w:eastAsia="Arial"/>
          <w:sz w:val="24"/>
          <w:szCs w:val="24"/>
        </w:rPr>
      </w:pPr>
    </w:p>
    <w:p w14:paraId="16C13BA4" w14:textId="13A99DE7" w:rsidR="00DD1193" w:rsidRDefault="002F176D" w:rsidP="00DD1193">
      <w:pPr>
        <w:spacing w:before="3" w:after="0" w:line="238" w:lineRule="auto"/>
        <w:ind w:right="121"/>
        <w:rPr>
          <w:rFonts w:eastAsia="Arial"/>
          <w:sz w:val="24"/>
          <w:szCs w:val="24"/>
        </w:rPr>
      </w:pPr>
      <w:r>
        <w:rPr>
          <w:rFonts w:eastAsia="Arial"/>
          <w:sz w:val="24"/>
          <w:szCs w:val="24"/>
        </w:rPr>
        <w:t>BA1 Year Group Leads:</w:t>
      </w:r>
    </w:p>
    <w:p w14:paraId="48BD2F25" w14:textId="48DB6328" w:rsidR="00CA57FD" w:rsidRDefault="00175DB0" w:rsidP="00CA57FD">
      <w:pPr>
        <w:rPr>
          <w:rFonts w:ascii="Calibri" w:hAnsi="Calibri" w:cs="Calibri"/>
          <w:lang w:eastAsia="en-GB"/>
        </w:rPr>
      </w:pPr>
      <w:hyperlink r:id="rId35" w:history="1">
        <w:r w:rsidR="00CA57FD" w:rsidRPr="009032EF">
          <w:rPr>
            <w:rStyle w:val="Hyperlink"/>
          </w:rPr>
          <w:t>primaryandearlyyearsbayear1team@bcu.ac.uk</w:t>
        </w:r>
      </w:hyperlink>
    </w:p>
    <w:p w14:paraId="42A4E7D4" w14:textId="76BFF98E" w:rsidR="002F176D" w:rsidRDefault="002F176D" w:rsidP="00DD1193">
      <w:pPr>
        <w:spacing w:before="3" w:after="0" w:line="238" w:lineRule="auto"/>
        <w:ind w:right="121"/>
        <w:rPr>
          <w:rFonts w:eastAsia="Arial"/>
          <w:sz w:val="24"/>
          <w:szCs w:val="24"/>
        </w:rPr>
      </w:pPr>
    </w:p>
    <w:p w14:paraId="3DD5A64F" w14:textId="485A09ED" w:rsidR="002F176D" w:rsidRDefault="002F176D" w:rsidP="00DD1193">
      <w:pPr>
        <w:spacing w:before="3" w:after="0" w:line="238" w:lineRule="auto"/>
        <w:ind w:right="121"/>
        <w:rPr>
          <w:rFonts w:eastAsia="Arial"/>
          <w:sz w:val="24"/>
          <w:szCs w:val="24"/>
        </w:rPr>
      </w:pPr>
    </w:p>
    <w:p w14:paraId="413BB226" w14:textId="5EE0BCCF" w:rsidR="002F176D" w:rsidRDefault="002F176D" w:rsidP="00DD1193">
      <w:pPr>
        <w:spacing w:before="3" w:after="0" w:line="238" w:lineRule="auto"/>
        <w:ind w:right="121"/>
        <w:rPr>
          <w:rFonts w:eastAsia="Arial"/>
          <w:sz w:val="24"/>
          <w:szCs w:val="24"/>
        </w:rPr>
      </w:pPr>
      <w:r>
        <w:rPr>
          <w:rFonts w:eastAsia="Arial"/>
          <w:sz w:val="24"/>
          <w:szCs w:val="24"/>
        </w:rPr>
        <w:t>BA2 Year Group Leads:</w:t>
      </w:r>
    </w:p>
    <w:p w14:paraId="2074E290" w14:textId="0E563A12" w:rsidR="00CA57FD" w:rsidRDefault="00175DB0" w:rsidP="00CA57FD">
      <w:pPr>
        <w:rPr>
          <w:rFonts w:ascii="Calibri" w:hAnsi="Calibri" w:cs="Calibri"/>
          <w:lang w:eastAsia="en-GB"/>
        </w:rPr>
      </w:pPr>
      <w:hyperlink r:id="rId36" w:history="1">
        <w:r w:rsidR="00CA57FD" w:rsidRPr="009032EF">
          <w:rPr>
            <w:rStyle w:val="Hyperlink"/>
          </w:rPr>
          <w:t>primaryandearlyyearsbayear2team@bcu.ac.uk</w:t>
        </w:r>
      </w:hyperlink>
    </w:p>
    <w:p w14:paraId="0FBDCC3E" w14:textId="09EB3C4C" w:rsidR="002F176D" w:rsidRDefault="002F176D" w:rsidP="00DD1193">
      <w:pPr>
        <w:spacing w:before="3" w:after="0" w:line="238" w:lineRule="auto"/>
        <w:ind w:right="121"/>
        <w:rPr>
          <w:rFonts w:eastAsia="Arial"/>
          <w:sz w:val="24"/>
          <w:szCs w:val="24"/>
        </w:rPr>
      </w:pPr>
    </w:p>
    <w:p w14:paraId="02E97996" w14:textId="03460046" w:rsidR="002F176D" w:rsidRDefault="002F176D" w:rsidP="00DD1193">
      <w:pPr>
        <w:spacing w:before="3" w:after="0" w:line="238" w:lineRule="auto"/>
        <w:ind w:right="121"/>
        <w:rPr>
          <w:rFonts w:eastAsia="Arial"/>
          <w:sz w:val="24"/>
          <w:szCs w:val="24"/>
        </w:rPr>
      </w:pPr>
    </w:p>
    <w:p w14:paraId="2F851F60" w14:textId="21C2155E" w:rsidR="002F176D" w:rsidRDefault="00ED06FB" w:rsidP="00DD1193">
      <w:pPr>
        <w:spacing w:before="3" w:after="0" w:line="238" w:lineRule="auto"/>
        <w:ind w:right="121"/>
        <w:rPr>
          <w:rFonts w:eastAsia="Arial"/>
          <w:sz w:val="24"/>
          <w:szCs w:val="24"/>
        </w:rPr>
      </w:pPr>
      <w:r>
        <w:rPr>
          <w:rFonts w:eastAsia="Arial"/>
          <w:sz w:val="24"/>
          <w:szCs w:val="24"/>
        </w:rPr>
        <w:t>BA3 Year Group Leads:</w:t>
      </w:r>
    </w:p>
    <w:p w14:paraId="51CA079D" w14:textId="77777777" w:rsidR="00ED06FB" w:rsidRDefault="00175DB0" w:rsidP="00ED06FB">
      <w:pPr>
        <w:rPr>
          <w:rFonts w:ascii="Calibri" w:hAnsi="Calibri" w:cs="Calibri"/>
          <w:lang w:eastAsia="en-GB"/>
        </w:rPr>
      </w:pPr>
      <w:hyperlink r:id="rId37" w:history="1">
        <w:r w:rsidR="00ED06FB">
          <w:rPr>
            <w:rStyle w:val="Hyperlink"/>
          </w:rPr>
          <w:t>primaryandearlyyearsbayear3team@bcu.ac.uk</w:t>
        </w:r>
      </w:hyperlink>
    </w:p>
    <w:p w14:paraId="66A72A9E" w14:textId="77777777" w:rsidR="00ED06FB" w:rsidRDefault="00ED06FB" w:rsidP="00DD1193">
      <w:pPr>
        <w:spacing w:before="3" w:after="0" w:line="238" w:lineRule="auto"/>
        <w:ind w:right="121"/>
        <w:rPr>
          <w:rFonts w:eastAsia="Arial"/>
          <w:sz w:val="24"/>
          <w:szCs w:val="24"/>
        </w:rPr>
      </w:pPr>
    </w:p>
    <w:p w14:paraId="18FBC131" w14:textId="72DAB246" w:rsidR="00C24F9C" w:rsidRDefault="00C24F9C" w:rsidP="00DD1193">
      <w:pPr>
        <w:spacing w:before="3" w:after="0" w:line="238" w:lineRule="auto"/>
        <w:ind w:right="121"/>
        <w:rPr>
          <w:rFonts w:eastAsia="Arial"/>
          <w:sz w:val="24"/>
          <w:szCs w:val="24"/>
        </w:rPr>
      </w:pPr>
    </w:p>
    <w:p w14:paraId="4AF62A08" w14:textId="60B73F75" w:rsidR="00902462" w:rsidRDefault="00902462" w:rsidP="00DD1193">
      <w:pPr>
        <w:spacing w:before="3" w:after="0" w:line="238" w:lineRule="auto"/>
        <w:ind w:right="121"/>
        <w:rPr>
          <w:rFonts w:eastAsia="Arial"/>
          <w:sz w:val="24"/>
          <w:szCs w:val="24"/>
        </w:rPr>
      </w:pPr>
    </w:p>
    <w:p w14:paraId="710A6170" w14:textId="36490225" w:rsidR="00902462" w:rsidRDefault="00902462" w:rsidP="00DD1193">
      <w:pPr>
        <w:spacing w:before="3" w:after="0" w:line="238" w:lineRule="auto"/>
        <w:ind w:right="121"/>
        <w:rPr>
          <w:rFonts w:eastAsia="Arial"/>
          <w:sz w:val="24"/>
          <w:szCs w:val="24"/>
        </w:rPr>
      </w:pPr>
    </w:p>
    <w:p w14:paraId="29E4140B" w14:textId="2DE1B23A" w:rsidR="00902462" w:rsidRDefault="00902462" w:rsidP="00DD1193">
      <w:pPr>
        <w:spacing w:before="3" w:after="0" w:line="238" w:lineRule="auto"/>
        <w:ind w:right="121"/>
        <w:rPr>
          <w:rFonts w:eastAsia="Arial"/>
          <w:sz w:val="24"/>
          <w:szCs w:val="24"/>
        </w:rPr>
      </w:pPr>
    </w:p>
    <w:p w14:paraId="467F38CE" w14:textId="19B31998" w:rsidR="00902462" w:rsidRDefault="00902462" w:rsidP="00DD1193">
      <w:pPr>
        <w:spacing w:before="3" w:after="0" w:line="238" w:lineRule="auto"/>
        <w:ind w:right="121"/>
        <w:rPr>
          <w:rFonts w:eastAsia="Arial"/>
          <w:sz w:val="24"/>
          <w:szCs w:val="24"/>
        </w:rPr>
      </w:pPr>
    </w:p>
    <w:p w14:paraId="44D3B13E" w14:textId="57291706" w:rsidR="00902462" w:rsidRPr="00902462" w:rsidRDefault="00902462" w:rsidP="00902462">
      <w:pPr>
        <w:spacing w:before="87" w:after="0" w:line="228" w:lineRule="exact"/>
        <w:ind w:right="71"/>
        <w:rPr>
          <w:rFonts w:eastAsia="Arial"/>
          <w:b/>
          <w:bCs/>
          <w:spacing w:val="1"/>
          <w:sz w:val="24"/>
          <w:szCs w:val="24"/>
        </w:rPr>
      </w:pPr>
      <w:r w:rsidRPr="00902462">
        <w:rPr>
          <w:rFonts w:eastAsia="Arial"/>
          <w:b/>
          <w:bCs/>
          <w:sz w:val="24"/>
          <w:szCs w:val="24"/>
        </w:rPr>
        <w:lastRenderedPageBreak/>
        <w:t>Mentor Continued Professional Development (CPD)</w:t>
      </w:r>
    </w:p>
    <w:p w14:paraId="38C07DDF" w14:textId="4BA9B318" w:rsidR="00902462" w:rsidRDefault="00902462" w:rsidP="00902462">
      <w:pPr>
        <w:spacing w:before="87" w:after="0" w:line="228" w:lineRule="exact"/>
        <w:ind w:right="71"/>
        <w:rPr>
          <w:rFonts w:eastAsia="Arial"/>
          <w:b/>
          <w:bCs/>
          <w:spacing w:val="1"/>
          <w:sz w:val="24"/>
          <w:szCs w:val="24"/>
        </w:rPr>
      </w:pPr>
    </w:p>
    <w:p w14:paraId="48488CD0" w14:textId="78B7D94E" w:rsidR="00902462" w:rsidRDefault="00902462" w:rsidP="00902462">
      <w:pPr>
        <w:spacing w:before="87" w:after="0" w:line="228" w:lineRule="exact"/>
        <w:ind w:right="71"/>
        <w:rPr>
          <w:rFonts w:eastAsia="Arial"/>
          <w:b/>
          <w:bCs/>
          <w:spacing w:val="1"/>
          <w:sz w:val="24"/>
          <w:szCs w:val="24"/>
        </w:rPr>
      </w:pPr>
      <w:r>
        <w:rPr>
          <w:rFonts w:eastAsia="Arial"/>
          <w:b/>
          <w:bCs/>
          <w:spacing w:val="1"/>
          <w:sz w:val="24"/>
          <w:szCs w:val="24"/>
        </w:rPr>
        <w:t>Mentor CPD Dates</w:t>
      </w:r>
      <w:r w:rsidR="00935A77">
        <w:rPr>
          <w:rFonts w:eastAsia="Arial"/>
          <w:b/>
          <w:bCs/>
          <w:spacing w:val="1"/>
          <w:sz w:val="24"/>
          <w:szCs w:val="24"/>
        </w:rPr>
        <w:t xml:space="preserve"> 202</w:t>
      </w:r>
      <w:r w:rsidR="00B027B1">
        <w:rPr>
          <w:rFonts w:eastAsia="Arial"/>
          <w:b/>
          <w:bCs/>
          <w:spacing w:val="1"/>
          <w:sz w:val="24"/>
          <w:szCs w:val="24"/>
        </w:rPr>
        <w:t>3</w:t>
      </w:r>
      <w:r w:rsidR="00935A77">
        <w:rPr>
          <w:rFonts w:eastAsia="Arial"/>
          <w:b/>
          <w:bCs/>
          <w:spacing w:val="1"/>
          <w:sz w:val="24"/>
          <w:szCs w:val="24"/>
        </w:rPr>
        <w:t>-2</w:t>
      </w:r>
      <w:r w:rsidR="00B027B1">
        <w:rPr>
          <w:rFonts w:eastAsia="Arial"/>
          <w:b/>
          <w:bCs/>
          <w:spacing w:val="1"/>
          <w:sz w:val="24"/>
          <w:szCs w:val="24"/>
        </w:rPr>
        <w:t>4</w:t>
      </w:r>
    </w:p>
    <w:p w14:paraId="40187F3F" w14:textId="06D65BBF" w:rsidR="001F5732" w:rsidRDefault="001F5732" w:rsidP="00902462">
      <w:pPr>
        <w:spacing w:before="87" w:after="0" w:line="228" w:lineRule="exact"/>
        <w:ind w:right="71"/>
        <w:rPr>
          <w:rFonts w:eastAsia="Arial"/>
          <w:b/>
          <w:bCs/>
          <w:spacing w:val="1"/>
          <w:sz w:val="24"/>
          <w:szCs w:val="24"/>
        </w:rPr>
      </w:pPr>
    </w:p>
    <w:p w14:paraId="688A6947" w14:textId="77777777" w:rsidR="001F5732" w:rsidRDefault="001F5732" w:rsidP="00902462">
      <w:pPr>
        <w:spacing w:before="87" w:after="0" w:line="228" w:lineRule="exact"/>
        <w:ind w:right="71"/>
        <w:rPr>
          <w:rFonts w:eastAsia="Arial"/>
          <w:b/>
          <w:bCs/>
          <w:spacing w:val="1"/>
          <w:sz w:val="24"/>
          <w:szCs w:val="24"/>
        </w:rPr>
      </w:pPr>
    </w:p>
    <w:tbl>
      <w:tblPr>
        <w:tblW w:w="10575" w:type="dxa"/>
        <w:tblInd w:w="-783"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816"/>
        <w:gridCol w:w="3070"/>
        <w:gridCol w:w="6689"/>
      </w:tblGrid>
      <w:tr w:rsidR="00B027B1" w14:paraId="37BAB977" w14:textId="77777777" w:rsidTr="00C65022">
        <w:trPr>
          <w:trHeight w:val="1443"/>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232946A7" w14:textId="77777777" w:rsidR="00B027B1" w:rsidRPr="0013036E" w:rsidRDefault="00B027B1" w:rsidP="00D33162">
            <w:pPr>
              <w:rPr>
                <w:color w:val="444444"/>
                <w:szCs w:val="22"/>
                <w:lang w:eastAsia="en-GB"/>
              </w:rPr>
            </w:pPr>
            <w:r w:rsidRPr="0013036E">
              <w:rPr>
                <w:rStyle w:val="Strong"/>
                <w:color w:val="444444"/>
                <w:szCs w:val="22"/>
                <w:bdr w:val="none" w:sz="0" w:space="0" w:color="auto" w:frame="1"/>
              </w:rPr>
              <w:t>CPD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01883A81" w14:textId="77777777" w:rsidR="00B027B1" w:rsidRPr="0013036E" w:rsidRDefault="00175DB0" w:rsidP="00D33162">
            <w:pPr>
              <w:pStyle w:val="NormalWeb"/>
              <w:spacing w:before="0" w:after="0" w:afterAutospacing="0"/>
              <w:textAlignment w:val="baseline"/>
              <w:rPr>
                <w:rFonts w:ascii="Arial" w:hAnsi="Arial" w:cs="Arial"/>
                <w:color w:val="444444"/>
                <w:sz w:val="21"/>
                <w:szCs w:val="21"/>
              </w:rPr>
            </w:pPr>
            <w:hyperlink r:id="rId38" w:history="1">
              <w:r w:rsidR="00B027B1" w:rsidRPr="0013036E">
                <w:rPr>
                  <w:rStyle w:val="Hyperlink"/>
                  <w:rFonts w:ascii="Arial" w:hAnsi="Arial" w:cs="Arial"/>
                  <w:color w:val="2560B9"/>
                  <w:bdr w:val="none" w:sz="0" w:space="0" w:color="auto" w:frame="1"/>
                </w:rPr>
                <w:t>Monday 6 November</w:t>
              </w:r>
            </w:hyperlink>
            <w:r w:rsidR="00B027B1" w:rsidRPr="0013036E">
              <w:rPr>
                <w:rFonts w:ascii="Arial" w:hAnsi="Arial" w:cs="Arial"/>
                <w:color w:val="444444"/>
                <w:sz w:val="21"/>
                <w:szCs w:val="21"/>
              </w:rPr>
              <w:t> </w:t>
            </w:r>
            <w:r w:rsidR="00B027B1" w:rsidRPr="0013036E">
              <w:rPr>
                <w:rStyle w:val="Strong"/>
                <w:rFonts w:ascii="Arial" w:hAnsi="Arial" w:cs="Arial"/>
                <w:color w:val="444444"/>
                <w:bdr w:val="none" w:sz="0" w:space="0" w:color="auto" w:frame="1"/>
              </w:rPr>
              <w:t>or</w:t>
            </w:r>
            <w:r w:rsidR="00B027B1" w:rsidRPr="0013036E">
              <w:rPr>
                <w:rFonts w:ascii="Arial" w:hAnsi="Arial" w:cs="Arial"/>
                <w:color w:val="444444"/>
                <w:sz w:val="21"/>
                <w:szCs w:val="21"/>
              </w:rPr>
              <w:t>  </w:t>
            </w:r>
            <w:hyperlink r:id="rId39" w:history="1">
              <w:r w:rsidR="00B027B1" w:rsidRPr="0013036E">
                <w:rPr>
                  <w:rStyle w:val="Hyperlink"/>
                  <w:rFonts w:ascii="Arial" w:hAnsi="Arial" w:cs="Arial"/>
                  <w:color w:val="2560B9"/>
                  <w:bdr w:val="none" w:sz="0" w:space="0" w:color="auto" w:frame="1"/>
                </w:rPr>
                <w:t>Thursday 9 November</w:t>
              </w:r>
            </w:hyperlink>
            <w:r w:rsidR="00B027B1" w:rsidRPr="0013036E">
              <w:rPr>
                <w:rFonts w:ascii="Arial" w:hAnsi="Arial" w:cs="Arial"/>
                <w:color w:val="444444"/>
                <w:sz w:val="21"/>
                <w:szCs w:val="21"/>
              </w:rPr>
              <w:t> 2023</w:t>
            </w:r>
          </w:p>
          <w:p w14:paraId="6239256D" w14:textId="77777777" w:rsidR="00B027B1" w:rsidRPr="0013036E" w:rsidRDefault="00B027B1" w:rsidP="00D33162">
            <w:pPr>
              <w:pStyle w:val="NormalWeb"/>
              <w:spacing w:after="360" w:afterAutospacing="0"/>
              <w:textAlignment w:val="baseline"/>
              <w:rPr>
                <w:rFonts w:ascii="Arial" w:hAnsi="Arial" w:cs="Arial"/>
                <w:color w:val="444444"/>
                <w:sz w:val="21"/>
                <w:szCs w:val="21"/>
              </w:rPr>
            </w:pPr>
            <w:r w:rsidRPr="0013036E">
              <w:rPr>
                <w:rFonts w:ascii="Arial" w:hAnsi="Arial" w:cs="Arial"/>
                <w:color w:val="444444"/>
                <w:sz w:val="21"/>
                <w:szCs w:val="21"/>
              </w:rPr>
              <w:t>3.45 - 4.45 pm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455DBA23" w14:textId="77777777" w:rsidR="00B027B1" w:rsidRPr="0013036E" w:rsidRDefault="00B027B1" w:rsidP="00D33162">
            <w:pPr>
              <w:pStyle w:val="NormalWeb"/>
              <w:spacing w:before="0" w:after="0" w:afterAutospacing="0"/>
              <w:textAlignment w:val="baseline"/>
              <w:rPr>
                <w:rFonts w:ascii="Arial" w:hAnsi="Arial" w:cs="Arial"/>
                <w:color w:val="444444"/>
              </w:rPr>
            </w:pPr>
            <w:r w:rsidRPr="0013036E">
              <w:rPr>
                <w:rStyle w:val="Strong"/>
                <w:rFonts w:ascii="Arial" w:hAnsi="Arial" w:cs="Arial"/>
                <w:color w:val="444444"/>
                <w:bdr w:val="none" w:sz="0" w:space="0" w:color="auto" w:frame="1"/>
              </w:rPr>
              <w:t>Focus</w:t>
            </w:r>
            <w:r w:rsidRPr="0013036E">
              <w:rPr>
                <w:rFonts w:ascii="Arial" w:hAnsi="Arial" w:cs="Arial"/>
                <w:color w:val="444444"/>
              </w:rPr>
              <w:t>: Giving effective feedback, written and verbal. What makes a good mentor or good mentoring? Supporting Associate Teachers in the critical incident step by step process. </w:t>
            </w:r>
          </w:p>
        </w:tc>
      </w:tr>
      <w:tr w:rsidR="00B027B1" w14:paraId="4A20190F" w14:textId="77777777" w:rsidTr="00C65022">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1169E186" w14:textId="77777777" w:rsidR="00B027B1" w:rsidRPr="0013036E" w:rsidRDefault="00B027B1" w:rsidP="00D33162">
            <w:pPr>
              <w:pStyle w:val="NormalWeb"/>
              <w:spacing w:before="0" w:after="0" w:afterAutospacing="0"/>
              <w:textAlignment w:val="baseline"/>
              <w:rPr>
                <w:rFonts w:ascii="Arial" w:hAnsi="Arial" w:cs="Arial"/>
                <w:color w:val="444444"/>
                <w:sz w:val="22"/>
                <w:szCs w:val="22"/>
              </w:rPr>
            </w:pPr>
            <w:r w:rsidRPr="0013036E">
              <w:rPr>
                <w:rStyle w:val="Strong"/>
                <w:rFonts w:ascii="Arial" w:hAnsi="Arial" w:cs="Arial"/>
                <w:color w:val="444444"/>
                <w:sz w:val="22"/>
                <w:szCs w:val="22"/>
                <w:bdr w:val="none" w:sz="0" w:space="0" w:color="auto" w:frame="1"/>
              </w:rPr>
              <w:t>CPD 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25FD9C9C" w14:textId="77777777" w:rsidR="00B027B1" w:rsidRPr="0013036E" w:rsidRDefault="00175DB0" w:rsidP="00D33162">
            <w:pPr>
              <w:pStyle w:val="NormalWeb"/>
              <w:spacing w:before="0" w:after="0" w:afterAutospacing="0"/>
              <w:textAlignment w:val="baseline"/>
              <w:rPr>
                <w:rFonts w:ascii="Arial" w:hAnsi="Arial" w:cs="Arial"/>
                <w:color w:val="444444"/>
                <w:sz w:val="21"/>
                <w:szCs w:val="21"/>
              </w:rPr>
            </w:pPr>
            <w:hyperlink r:id="rId40" w:history="1">
              <w:r w:rsidR="00B027B1" w:rsidRPr="0013036E">
                <w:rPr>
                  <w:rStyle w:val="Hyperlink"/>
                  <w:rFonts w:ascii="Arial" w:hAnsi="Arial" w:cs="Arial"/>
                  <w:color w:val="2560B9"/>
                  <w:bdr w:val="none" w:sz="0" w:space="0" w:color="auto" w:frame="1"/>
                </w:rPr>
                <w:t>Tuesday 21 November</w:t>
              </w:r>
            </w:hyperlink>
            <w:r w:rsidR="00B027B1" w:rsidRPr="0013036E">
              <w:rPr>
                <w:rFonts w:ascii="Arial" w:hAnsi="Arial" w:cs="Arial"/>
                <w:color w:val="444444"/>
                <w:sz w:val="21"/>
                <w:szCs w:val="21"/>
              </w:rPr>
              <w:t> or </w:t>
            </w:r>
            <w:hyperlink r:id="rId41" w:history="1">
              <w:r w:rsidR="00B027B1" w:rsidRPr="0013036E">
                <w:rPr>
                  <w:rStyle w:val="Hyperlink"/>
                  <w:rFonts w:ascii="Arial" w:hAnsi="Arial" w:cs="Arial"/>
                  <w:color w:val="2560B9"/>
                  <w:bdr w:val="none" w:sz="0" w:space="0" w:color="auto" w:frame="1"/>
                </w:rPr>
                <w:t>Thursday 23 November</w:t>
              </w:r>
            </w:hyperlink>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0D6DD8BA" w14:textId="77777777" w:rsidR="00B027B1" w:rsidRPr="0013036E" w:rsidRDefault="00B027B1" w:rsidP="00D33162">
            <w:pPr>
              <w:pStyle w:val="NormalWeb"/>
              <w:spacing w:before="0" w:after="0" w:afterAutospacing="0"/>
              <w:textAlignment w:val="baseline"/>
              <w:rPr>
                <w:rFonts w:ascii="Arial" w:hAnsi="Arial" w:cs="Arial"/>
                <w:color w:val="444444"/>
              </w:rPr>
            </w:pPr>
            <w:r w:rsidRPr="0013036E">
              <w:rPr>
                <w:rStyle w:val="Strong"/>
                <w:rFonts w:ascii="Arial" w:hAnsi="Arial" w:cs="Arial"/>
                <w:color w:val="444444"/>
                <w:bdr w:val="none" w:sz="0" w:space="0" w:color="auto" w:frame="1"/>
              </w:rPr>
              <w:t>Focus: </w:t>
            </w:r>
            <w:r w:rsidRPr="0013036E">
              <w:rPr>
                <w:rFonts w:ascii="Arial" w:hAnsi="Arial" w:cs="Arial"/>
                <w:color w:val="444444"/>
              </w:rPr>
              <w:t>Using the BCU ITE Curriculum to set appropriate </w:t>
            </w:r>
            <w:r w:rsidRPr="0013036E">
              <w:rPr>
                <w:rStyle w:val="Strong"/>
                <w:rFonts w:ascii="Arial" w:hAnsi="Arial" w:cs="Arial"/>
                <w:color w:val="444444"/>
                <w:bdr w:val="none" w:sz="0" w:space="0" w:color="auto" w:frame="1"/>
              </w:rPr>
              <w:t>SMART targets</w:t>
            </w:r>
            <w:r w:rsidRPr="0013036E">
              <w:rPr>
                <w:rFonts w:ascii="Arial" w:hAnsi="Arial" w:cs="Arial"/>
                <w:color w:val="444444"/>
              </w:rPr>
              <w:t> to support Associate Teacher development and progress. Critical incident update and quality of evidence. Assessing Associate Teachers accurately against the BCU ITE Assessment tracker. </w:t>
            </w:r>
          </w:p>
        </w:tc>
      </w:tr>
      <w:tr w:rsidR="00B027B1" w14:paraId="75FDDE9E" w14:textId="77777777" w:rsidTr="00C65022">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4C6E24D9" w14:textId="77777777" w:rsidR="00B027B1" w:rsidRPr="0013036E" w:rsidRDefault="00B027B1" w:rsidP="00D33162">
            <w:pPr>
              <w:pStyle w:val="NormalWeb"/>
              <w:spacing w:before="0" w:after="0" w:afterAutospacing="0"/>
              <w:textAlignment w:val="baseline"/>
              <w:rPr>
                <w:rFonts w:ascii="Arial" w:hAnsi="Arial" w:cs="Arial"/>
                <w:color w:val="444444"/>
                <w:sz w:val="22"/>
                <w:szCs w:val="22"/>
              </w:rPr>
            </w:pPr>
            <w:r w:rsidRPr="0013036E">
              <w:rPr>
                <w:rStyle w:val="Strong"/>
                <w:rFonts w:ascii="Arial" w:hAnsi="Arial" w:cs="Arial"/>
                <w:color w:val="444444"/>
                <w:sz w:val="22"/>
                <w:szCs w:val="22"/>
                <w:bdr w:val="none" w:sz="0" w:space="0" w:color="auto" w:frame="1"/>
              </w:rPr>
              <w:t>Drop-in</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38886EDA" w14:textId="77777777" w:rsidR="00B027B1" w:rsidRPr="0013036E" w:rsidRDefault="00175DB0" w:rsidP="00D33162">
            <w:pPr>
              <w:pStyle w:val="NormalWeb"/>
              <w:spacing w:before="0" w:after="0" w:afterAutospacing="0"/>
              <w:textAlignment w:val="baseline"/>
              <w:rPr>
                <w:rFonts w:ascii="Arial" w:hAnsi="Arial" w:cs="Arial"/>
                <w:color w:val="444444"/>
                <w:sz w:val="21"/>
                <w:szCs w:val="21"/>
              </w:rPr>
            </w:pPr>
            <w:hyperlink r:id="rId42" w:history="1">
              <w:r w:rsidR="00B027B1" w:rsidRPr="0013036E">
                <w:rPr>
                  <w:rStyle w:val="Hyperlink"/>
                  <w:rFonts w:ascii="Arial" w:hAnsi="Arial" w:cs="Arial"/>
                  <w:color w:val="2560B9"/>
                  <w:bdr w:val="none" w:sz="0" w:space="0" w:color="auto" w:frame="1"/>
                </w:rPr>
                <w:t>Monday 27 November</w:t>
              </w:r>
            </w:hyperlink>
            <w:r w:rsidR="00B027B1" w:rsidRPr="0013036E">
              <w:rPr>
                <w:rFonts w:ascii="Arial" w:hAnsi="Arial" w:cs="Arial"/>
                <w:color w:val="444444"/>
                <w:sz w:val="21"/>
                <w:szCs w:val="21"/>
              </w:rPr>
              <w:t> or </w:t>
            </w:r>
            <w:hyperlink r:id="rId43" w:history="1">
              <w:r w:rsidR="00B027B1" w:rsidRPr="0013036E">
                <w:rPr>
                  <w:rStyle w:val="Hyperlink"/>
                  <w:rFonts w:ascii="Arial" w:hAnsi="Arial" w:cs="Arial"/>
                  <w:color w:val="2560B9"/>
                  <w:bdr w:val="none" w:sz="0" w:space="0" w:color="auto" w:frame="1"/>
                </w:rPr>
                <w:t>Tuesday 28 November</w:t>
              </w:r>
            </w:hyperlink>
          </w:p>
          <w:p w14:paraId="651168C0" w14:textId="77777777" w:rsidR="00B027B1" w:rsidRPr="0013036E" w:rsidRDefault="00B027B1" w:rsidP="00D33162">
            <w:pPr>
              <w:pStyle w:val="NormalWeb"/>
              <w:spacing w:after="360" w:afterAutospacing="0"/>
              <w:textAlignment w:val="baseline"/>
              <w:rPr>
                <w:rFonts w:ascii="Arial" w:hAnsi="Arial" w:cs="Arial"/>
                <w:color w:val="444444"/>
                <w:sz w:val="21"/>
                <w:szCs w:val="21"/>
              </w:rPr>
            </w:pPr>
            <w:r w:rsidRPr="0013036E">
              <w:rPr>
                <w:rFonts w:ascii="Arial" w:hAnsi="Arial" w:cs="Arial"/>
                <w:color w:val="444444"/>
                <w:sz w:val="21"/>
                <w:szCs w:val="21"/>
              </w:rPr>
              <w:t>4.00 - 5.00 pm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67EC797F" w14:textId="77777777" w:rsidR="00B027B1" w:rsidRPr="0013036E" w:rsidRDefault="00B027B1" w:rsidP="00D33162">
            <w:pPr>
              <w:pStyle w:val="NormalWeb"/>
              <w:spacing w:before="0" w:after="0" w:afterAutospacing="0"/>
              <w:textAlignment w:val="baseline"/>
              <w:rPr>
                <w:rFonts w:ascii="Arial" w:hAnsi="Arial" w:cs="Arial"/>
                <w:color w:val="444444"/>
              </w:rPr>
            </w:pPr>
            <w:r w:rsidRPr="0013036E">
              <w:rPr>
                <w:rStyle w:val="Strong"/>
                <w:rFonts w:ascii="Arial" w:hAnsi="Arial" w:cs="Arial"/>
                <w:color w:val="444444"/>
                <w:bdr w:val="none" w:sz="0" w:space="0" w:color="auto" w:frame="1"/>
              </w:rPr>
              <w:t>Focus: </w:t>
            </w:r>
            <w:r w:rsidRPr="0013036E">
              <w:rPr>
                <w:rFonts w:ascii="Arial" w:hAnsi="Arial" w:cs="Arial"/>
                <w:color w:val="444444"/>
              </w:rPr>
              <w:t>Questions and answer drop-in session to support all mentors in school. </w:t>
            </w:r>
          </w:p>
        </w:tc>
      </w:tr>
      <w:tr w:rsidR="00B027B1" w14:paraId="31018C35" w14:textId="77777777" w:rsidTr="00C65022">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626EB66A" w14:textId="71EA01AB" w:rsidR="00B027B1" w:rsidRPr="0013036E" w:rsidRDefault="001F5732" w:rsidP="00D33162">
            <w:pPr>
              <w:pStyle w:val="NormalWeb"/>
              <w:spacing w:before="0" w:after="0" w:afterAutospacing="0"/>
              <w:textAlignment w:val="baseline"/>
              <w:rPr>
                <w:rFonts w:ascii="Arial" w:hAnsi="Arial" w:cs="Arial"/>
                <w:color w:val="444444"/>
                <w:sz w:val="22"/>
                <w:szCs w:val="22"/>
              </w:rPr>
            </w:pPr>
            <w:r w:rsidRPr="0013036E">
              <w:rPr>
                <w:rStyle w:val="Strong"/>
                <w:rFonts w:ascii="Arial" w:hAnsi="Arial" w:cs="Arial"/>
                <w:color w:val="444444"/>
                <w:sz w:val="22"/>
                <w:szCs w:val="22"/>
                <w:bdr w:val="none" w:sz="0" w:space="0" w:color="auto" w:frame="1"/>
              </w:rPr>
              <w:t>CPD 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4C58DC25" w14:textId="77777777" w:rsidR="00B027B1" w:rsidRPr="0013036E" w:rsidRDefault="00175DB0" w:rsidP="00D33162">
            <w:pPr>
              <w:pStyle w:val="NormalWeb"/>
              <w:spacing w:before="0" w:after="0" w:afterAutospacing="0"/>
              <w:textAlignment w:val="baseline"/>
              <w:rPr>
                <w:rFonts w:ascii="Arial" w:hAnsi="Arial" w:cs="Arial"/>
                <w:color w:val="444444"/>
                <w:sz w:val="21"/>
                <w:szCs w:val="21"/>
              </w:rPr>
            </w:pPr>
            <w:hyperlink r:id="rId44" w:history="1">
              <w:r w:rsidR="00B027B1" w:rsidRPr="0013036E">
                <w:rPr>
                  <w:rStyle w:val="Hyperlink"/>
                  <w:rFonts w:ascii="Arial" w:hAnsi="Arial" w:cs="Arial"/>
                  <w:color w:val="2560B9"/>
                  <w:bdr w:val="none" w:sz="0" w:space="0" w:color="auto" w:frame="1"/>
                </w:rPr>
                <w:t>Monday 22 January </w:t>
              </w:r>
            </w:hyperlink>
            <w:r w:rsidR="00B027B1" w:rsidRPr="0013036E">
              <w:rPr>
                <w:rFonts w:ascii="Arial" w:hAnsi="Arial" w:cs="Arial"/>
                <w:color w:val="444444"/>
                <w:sz w:val="21"/>
                <w:szCs w:val="21"/>
              </w:rPr>
              <w:t>or </w:t>
            </w:r>
            <w:hyperlink r:id="rId45" w:history="1">
              <w:r w:rsidR="00B027B1" w:rsidRPr="0013036E">
                <w:rPr>
                  <w:rStyle w:val="Hyperlink"/>
                  <w:rFonts w:ascii="Arial" w:hAnsi="Arial" w:cs="Arial"/>
                  <w:color w:val="2560B9"/>
                  <w:bdr w:val="none" w:sz="0" w:space="0" w:color="auto" w:frame="1"/>
                </w:rPr>
                <w:t>Tuesday 23 January </w:t>
              </w:r>
            </w:hyperlink>
          </w:p>
          <w:p w14:paraId="080256E7" w14:textId="77777777" w:rsidR="00B027B1" w:rsidRPr="0013036E" w:rsidRDefault="00B027B1" w:rsidP="00D33162">
            <w:pPr>
              <w:pStyle w:val="NormalWeb"/>
              <w:spacing w:after="360" w:afterAutospacing="0"/>
              <w:textAlignment w:val="baseline"/>
              <w:rPr>
                <w:rFonts w:ascii="Arial" w:hAnsi="Arial" w:cs="Arial"/>
                <w:color w:val="444444"/>
                <w:sz w:val="21"/>
                <w:szCs w:val="21"/>
              </w:rPr>
            </w:pPr>
            <w:r w:rsidRPr="0013036E">
              <w:rPr>
                <w:rFonts w:ascii="Arial" w:hAnsi="Arial" w:cs="Arial"/>
                <w:color w:val="444444"/>
                <w:sz w:val="21"/>
                <w:szCs w:val="21"/>
              </w:rPr>
              <w:t>4.00 - 5.00 pm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5CCC9F21" w14:textId="2B8BB68E" w:rsidR="00B027B1" w:rsidRPr="0013036E" w:rsidRDefault="001F5732" w:rsidP="00D33162">
            <w:pPr>
              <w:pStyle w:val="NormalWeb"/>
              <w:spacing w:before="0" w:after="0" w:afterAutospacing="0"/>
              <w:textAlignment w:val="baseline"/>
              <w:rPr>
                <w:rFonts w:ascii="Arial" w:hAnsi="Arial" w:cs="Arial"/>
                <w:color w:val="444444"/>
              </w:rPr>
            </w:pPr>
            <w:r w:rsidRPr="0013036E">
              <w:rPr>
                <w:rStyle w:val="Strong"/>
                <w:rFonts w:ascii="Arial" w:hAnsi="Arial" w:cs="Arial"/>
                <w:color w:val="444444"/>
                <w:bdr w:val="none" w:sz="0" w:space="0" w:color="auto" w:frame="1"/>
              </w:rPr>
              <w:t>Focus</w:t>
            </w:r>
            <w:r w:rsidRPr="0013036E">
              <w:rPr>
                <w:rFonts w:ascii="Arial" w:hAnsi="Arial" w:cs="Arial"/>
                <w:color w:val="444444"/>
              </w:rPr>
              <w:t>: Bespoke: Supporting new schools and mentors working with PGCE SBT2 and BA Year 2 Associate Teachers. </w:t>
            </w:r>
          </w:p>
        </w:tc>
      </w:tr>
      <w:tr w:rsidR="00B027B1" w14:paraId="62CDB98B" w14:textId="77777777" w:rsidTr="00C65022">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236C9137" w14:textId="77777777" w:rsidR="00B027B1" w:rsidRPr="0013036E" w:rsidRDefault="00B027B1" w:rsidP="00D33162">
            <w:pPr>
              <w:rPr>
                <w:color w:val="444444"/>
                <w:szCs w:val="22"/>
              </w:rPr>
            </w:pPr>
            <w:r w:rsidRPr="0013036E">
              <w:rPr>
                <w:rStyle w:val="Strong"/>
                <w:color w:val="444444"/>
                <w:szCs w:val="22"/>
                <w:bdr w:val="none" w:sz="0" w:space="0" w:color="auto" w:frame="1"/>
              </w:rPr>
              <w:t>CPD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170BBB28" w14:textId="77777777" w:rsidR="00B027B1" w:rsidRPr="0013036E" w:rsidRDefault="00175DB0" w:rsidP="00D33162">
            <w:pPr>
              <w:pStyle w:val="NormalWeb"/>
              <w:spacing w:before="0" w:after="0" w:afterAutospacing="0"/>
              <w:textAlignment w:val="baseline"/>
              <w:rPr>
                <w:rFonts w:ascii="Arial" w:hAnsi="Arial" w:cs="Arial"/>
                <w:color w:val="444444"/>
                <w:sz w:val="21"/>
                <w:szCs w:val="21"/>
              </w:rPr>
            </w:pPr>
            <w:hyperlink r:id="rId46" w:history="1">
              <w:r w:rsidR="00B027B1" w:rsidRPr="0013036E">
                <w:rPr>
                  <w:rStyle w:val="Hyperlink"/>
                  <w:rFonts w:ascii="Arial" w:hAnsi="Arial" w:cs="Arial"/>
                  <w:color w:val="2560B9"/>
                  <w:bdr w:val="none" w:sz="0" w:space="0" w:color="auto" w:frame="1"/>
                </w:rPr>
                <w:t>Tuesday 5 March </w:t>
              </w:r>
            </w:hyperlink>
            <w:r w:rsidR="00B027B1" w:rsidRPr="0013036E">
              <w:rPr>
                <w:rFonts w:ascii="Arial" w:hAnsi="Arial" w:cs="Arial"/>
                <w:color w:val="444444"/>
                <w:sz w:val="21"/>
                <w:szCs w:val="21"/>
              </w:rPr>
              <w:t> </w:t>
            </w:r>
            <w:r w:rsidR="00B027B1" w:rsidRPr="0013036E">
              <w:rPr>
                <w:rStyle w:val="Strong"/>
                <w:rFonts w:ascii="Arial" w:hAnsi="Arial" w:cs="Arial"/>
                <w:color w:val="444444"/>
                <w:bdr w:val="none" w:sz="0" w:space="0" w:color="auto" w:frame="1"/>
              </w:rPr>
              <w:t>or</w:t>
            </w:r>
            <w:r w:rsidR="00B027B1" w:rsidRPr="0013036E">
              <w:rPr>
                <w:rFonts w:ascii="Arial" w:hAnsi="Arial" w:cs="Arial"/>
                <w:color w:val="444444"/>
                <w:sz w:val="21"/>
                <w:szCs w:val="21"/>
              </w:rPr>
              <w:t> </w:t>
            </w:r>
            <w:hyperlink r:id="rId47" w:history="1">
              <w:r w:rsidR="00B027B1" w:rsidRPr="0013036E">
                <w:rPr>
                  <w:rStyle w:val="Hyperlink"/>
                  <w:rFonts w:ascii="Arial" w:hAnsi="Arial" w:cs="Arial"/>
                  <w:color w:val="2560B9"/>
                  <w:bdr w:val="none" w:sz="0" w:space="0" w:color="auto" w:frame="1"/>
                </w:rPr>
                <w:t>Thursday 7 March </w:t>
              </w:r>
            </w:hyperlink>
            <w:r w:rsidR="00B027B1" w:rsidRPr="0013036E">
              <w:rPr>
                <w:rFonts w:ascii="Arial" w:hAnsi="Arial" w:cs="Arial"/>
                <w:color w:val="444444"/>
                <w:sz w:val="21"/>
                <w:szCs w:val="21"/>
              </w:rPr>
              <w:t>2024</w:t>
            </w:r>
          </w:p>
          <w:p w14:paraId="3817AEA5" w14:textId="77777777" w:rsidR="00B027B1" w:rsidRPr="0013036E" w:rsidRDefault="00B027B1" w:rsidP="00D33162">
            <w:pPr>
              <w:pStyle w:val="NormalWeb"/>
              <w:spacing w:after="360" w:afterAutospacing="0"/>
              <w:textAlignment w:val="baseline"/>
              <w:rPr>
                <w:rFonts w:ascii="Arial" w:hAnsi="Arial" w:cs="Arial"/>
                <w:color w:val="444444"/>
                <w:sz w:val="21"/>
                <w:szCs w:val="21"/>
              </w:rPr>
            </w:pPr>
            <w:r w:rsidRPr="0013036E">
              <w:rPr>
                <w:rFonts w:ascii="Arial" w:hAnsi="Arial" w:cs="Arial"/>
                <w:color w:val="444444"/>
                <w:sz w:val="21"/>
                <w:szCs w:val="21"/>
              </w:rPr>
              <w:t>3.45 - 4.45 pm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7F93C3DC" w14:textId="77777777" w:rsidR="00B027B1" w:rsidRPr="0013036E" w:rsidRDefault="00B027B1" w:rsidP="00D33162">
            <w:pPr>
              <w:pStyle w:val="NormalWeb"/>
              <w:spacing w:before="0" w:after="0" w:afterAutospacing="0"/>
              <w:textAlignment w:val="baseline"/>
              <w:rPr>
                <w:rFonts w:ascii="Arial" w:hAnsi="Arial" w:cs="Arial"/>
                <w:color w:val="444444"/>
              </w:rPr>
            </w:pPr>
            <w:r w:rsidRPr="0013036E">
              <w:rPr>
                <w:rStyle w:val="Strong"/>
                <w:rFonts w:ascii="Arial" w:hAnsi="Arial" w:cs="Arial"/>
                <w:color w:val="444444"/>
                <w:bdr w:val="none" w:sz="0" w:space="0" w:color="auto" w:frame="1"/>
              </w:rPr>
              <w:t>Focus:</w:t>
            </w:r>
            <w:r w:rsidRPr="0013036E">
              <w:rPr>
                <w:rFonts w:ascii="Arial" w:hAnsi="Arial" w:cs="Arial"/>
                <w:color w:val="444444"/>
              </w:rPr>
              <w:t> Challenging our Associate Teachers to use their developing subject knowledge to have an impact on the learners in their class. How does the Progress meeting demonstrate professional competency?</w:t>
            </w:r>
          </w:p>
        </w:tc>
      </w:tr>
      <w:tr w:rsidR="00B027B1" w14:paraId="7558A7E3" w14:textId="77777777" w:rsidTr="00C65022">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0953F59F" w14:textId="77777777" w:rsidR="00B027B1" w:rsidRPr="0013036E" w:rsidRDefault="00B027B1" w:rsidP="00D33162">
            <w:pPr>
              <w:rPr>
                <w:color w:val="444444"/>
                <w:szCs w:val="22"/>
              </w:rPr>
            </w:pPr>
            <w:r w:rsidRPr="0013036E">
              <w:rPr>
                <w:rStyle w:val="Strong"/>
                <w:color w:val="444444"/>
                <w:szCs w:val="22"/>
                <w:bdr w:val="none" w:sz="0" w:space="0" w:color="auto" w:frame="1"/>
              </w:rPr>
              <w:t>Drop-in</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75028C5B" w14:textId="77777777" w:rsidR="00B027B1" w:rsidRPr="0013036E" w:rsidRDefault="00175DB0" w:rsidP="00D33162">
            <w:pPr>
              <w:pStyle w:val="NormalWeb"/>
              <w:spacing w:before="0" w:after="0" w:afterAutospacing="0"/>
              <w:textAlignment w:val="baseline"/>
              <w:rPr>
                <w:rFonts w:ascii="Arial" w:hAnsi="Arial" w:cs="Arial"/>
                <w:color w:val="444444"/>
                <w:sz w:val="21"/>
                <w:szCs w:val="21"/>
              </w:rPr>
            </w:pPr>
            <w:hyperlink r:id="rId48" w:history="1">
              <w:r w:rsidR="00B027B1" w:rsidRPr="0013036E">
                <w:rPr>
                  <w:rStyle w:val="Hyperlink"/>
                  <w:rFonts w:ascii="Arial" w:hAnsi="Arial" w:cs="Arial"/>
                  <w:color w:val="2560B9"/>
                  <w:bdr w:val="none" w:sz="0" w:space="0" w:color="auto" w:frame="1"/>
                </w:rPr>
                <w:t>Monday 22 April </w:t>
              </w:r>
            </w:hyperlink>
            <w:r w:rsidR="00B027B1" w:rsidRPr="0013036E">
              <w:rPr>
                <w:rFonts w:ascii="Arial" w:hAnsi="Arial" w:cs="Arial"/>
                <w:color w:val="444444"/>
                <w:sz w:val="21"/>
                <w:szCs w:val="21"/>
              </w:rPr>
              <w:t>or </w:t>
            </w:r>
            <w:hyperlink r:id="rId49" w:history="1">
              <w:r w:rsidR="00B027B1" w:rsidRPr="0013036E">
                <w:rPr>
                  <w:rStyle w:val="Hyperlink"/>
                  <w:rFonts w:ascii="Arial" w:hAnsi="Arial" w:cs="Arial"/>
                  <w:color w:val="2560B9"/>
                  <w:bdr w:val="none" w:sz="0" w:space="0" w:color="auto" w:frame="1"/>
                </w:rPr>
                <w:t>Tuesday 23 April </w:t>
              </w:r>
            </w:hyperlink>
          </w:p>
          <w:p w14:paraId="7DCF76B7" w14:textId="77777777" w:rsidR="00B027B1" w:rsidRPr="0013036E" w:rsidRDefault="00B027B1" w:rsidP="00D33162">
            <w:pPr>
              <w:pStyle w:val="NormalWeb"/>
              <w:spacing w:after="360" w:afterAutospacing="0"/>
              <w:textAlignment w:val="baseline"/>
              <w:rPr>
                <w:rFonts w:ascii="Arial" w:hAnsi="Arial" w:cs="Arial"/>
                <w:color w:val="444444"/>
                <w:sz w:val="21"/>
                <w:szCs w:val="21"/>
              </w:rPr>
            </w:pPr>
            <w:r w:rsidRPr="0013036E">
              <w:rPr>
                <w:rFonts w:ascii="Arial" w:hAnsi="Arial" w:cs="Arial"/>
                <w:color w:val="444444"/>
                <w:sz w:val="21"/>
                <w:szCs w:val="21"/>
              </w:rPr>
              <w:t>4.00 - 5.00 pm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05" w:type="dxa"/>
              <w:left w:w="75" w:type="dxa"/>
              <w:bottom w:w="105" w:type="dxa"/>
              <w:right w:w="75" w:type="dxa"/>
            </w:tcMar>
            <w:hideMark/>
          </w:tcPr>
          <w:p w14:paraId="1B0A4DD5" w14:textId="77777777" w:rsidR="00B027B1" w:rsidRPr="0013036E" w:rsidRDefault="00B027B1" w:rsidP="00D33162">
            <w:pPr>
              <w:pStyle w:val="NormalWeb"/>
              <w:spacing w:before="0" w:after="0" w:afterAutospacing="0"/>
              <w:textAlignment w:val="baseline"/>
              <w:rPr>
                <w:rFonts w:ascii="Arial" w:hAnsi="Arial" w:cs="Arial"/>
                <w:color w:val="444444"/>
              </w:rPr>
            </w:pPr>
            <w:r w:rsidRPr="0013036E">
              <w:rPr>
                <w:rStyle w:val="Strong"/>
                <w:rFonts w:ascii="Arial" w:hAnsi="Arial" w:cs="Arial"/>
                <w:color w:val="444444"/>
                <w:bdr w:val="none" w:sz="0" w:space="0" w:color="auto" w:frame="1"/>
              </w:rPr>
              <w:t>Focus: </w:t>
            </w:r>
            <w:r w:rsidRPr="0013036E">
              <w:rPr>
                <w:rFonts w:ascii="Arial" w:hAnsi="Arial" w:cs="Arial"/>
                <w:color w:val="444444"/>
              </w:rPr>
              <w:t>Questions and answer drop-in session to support all mentors in school. </w:t>
            </w:r>
          </w:p>
        </w:tc>
      </w:tr>
    </w:tbl>
    <w:p w14:paraId="7CCED324" w14:textId="77777777" w:rsidR="001F5732" w:rsidRDefault="001F5732" w:rsidP="00902462">
      <w:pPr>
        <w:spacing w:before="87" w:after="0" w:line="228" w:lineRule="exact"/>
        <w:ind w:right="71"/>
        <w:rPr>
          <w:rFonts w:eastAsia="Arial"/>
          <w:b/>
          <w:bCs/>
          <w:spacing w:val="1"/>
          <w:sz w:val="24"/>
          <w:szCs w:val="24"/>
        </w:rPr>
      </w:pPr>
    </w:p>
    <w:p w14:paraId="49FA4BCD" w14:textId="77777777" w:rsidR="001F5732" w:rsidRDefault="001F5732" w:rsidP="00902462">
      <w:pPr>
        <w:spacing w:before="87" w:after="0" w:line="228" w:lineRule="exact"/>
        <w:ind w:right="71"/>
        <w:rPr>
          <w:rFonts w:eastAsia="Arial"/>
          <w:b/>
          <w:bCs/>
          <w:spacing w:val="1"/>
          <w:sz w:val="24"/>
          <w:szCs w:val="24"/>
        </w:rPr>
      </w:pPr>
    </w:p>
    <w:p w14:paraId="4579DBDD" w14:textId="77777777" w:rsidR="001F5732" w:rsidRDefault="001F5732" w:rsidP="00902462">
      <w:pPr>
        <w:spacing w:before="87" w:after="0" w:line="228" w:lineRule="exact"/>
        <w:ind w:right="71"/>
        <w:rPr>
          <w:rFonts w:eastAsia="Arial"/>
          <w:b/>
          <w:bCs/>
          <w:spacing w:val="1"/>
          <w:sz w:val="24"/>
          <w:szCs w:val="24"/>
        </w:rPr>
      </w:pPr>
    </w:p>
    <w:p w14:paraId="367D81F6" w14:textId="77777777" w:rsidR="001F5732" w:rsidRDefault="001F5732" w:rsidP="00902462">
      <w:pPr>
        <w:spacing w:before="87" w:after="0" w:line="228" w:lineRule="exact"/>
        <w:ind w:right="71"/>
        <w:rPr>
          <w:rFonts w:eastAsia="Arial"/>
          <w:b/>
          <w:bCs/>
          <w:spacing w:val="1"/>
          <w:sz w:val="24"/>
          <w:szCs w:val="24"/>
        </w:rPr>
      </w:pPr>
    </w:p>
    <w:p w14:paraId="0B831909" w14:textId="77777777" w:rsidR="001F5732" w:rsidRDefault="001F5732" w:rsidP="00902462">
      <w:pPr>
        <w:spacing w:before="87" w:after="0" w:line="228" w:lineRule="exact"/>
        <w:ind w:right="71"/>
        <w:rPr>
          <w:rFonts w:eastAsia="Arial"/>
          <w:b/>
          <w:bCs/>
          <w:spacing w:val="1"/>
          <w:sz w:val="24"/>
          <w:szCs w:val="24"/>
        </w:rPr>
      </w:pPr>
    </w:p>
    <w:p w14:paraId="7F97AC3F" w14:textId="77777777" w:rsidR="001F5732" w:rsidRDefault="001F5732" w:rsidP="00902462">
      <w:pPr>
        <w:spacing w:before="87" w:after="0" w:line="228" w:lineRule="exact"/>
        <w:ind w:right="71"/>
        <w:rPr>
          <w:rFonts w:eastAsia="Arial"/>
          <w:b/>
          <w:bCs/>
          <w:spacing w:val="1"/>
          <w:sz w:val="24"/>
          <w:szCs w:val="24"/>
        </w:rPr>
      </w:pPr>
    </w:p>
    <w:p w14:paraId="6D9D4B5B" w14:textId="3F6422CB" w:rsidR="00902462" w:rsidRDefault="00BC704B" w:rsidP="00902462">
      <w:pPr>
        <w:spacing w:before="87" w:after="0" w:line="228" w:lineRule="exact"/>
        <w:ind w:right="71"/>
        <w:rPr>
          <w:rFonts w:eastAsia="Arial"/>
          <w:b/>
          <w:bCs/>
          <w:spacing w:val="1"/>
          <w:sz w:val="24"/>
          <w:szCs w:val="24"/>
        </w:rPr>
      </w:pPr>
      <w:r>
        <w:rPr>
          <w:rFonts w:eastAsia="Arial"/>
          <w:b/>
          <w:bCs/>
          <w:spacing w:val="1"/>
          <w:sz w:val="24"/>
          <w:szCs w:val="24"/>
        </w:rPr>
        <w:t xml:space="preserve">BCU </w:t>
      </w:r>
      <w:r w:rsidR="00A31806">
        <w:rPr>
          <w:rFonts w:eastAsia="Arial"/>
          <w:b/>
          <w:bCs/>
          <w:spacing w:val="1"/>
          <w:sz w:val="24"/>
          <w:szCs w:val="24"/>
        </w:rPr>
        <w:t>Hub Lead Dates (</w:t>
      </w:r>
      <w:r w:rsidR="00125C6D">
        <w:rPr>
          <w:rFonts w:eastAsia="Arial"/>
          <w:b/>
          <w:bCs/>
          <w:spacing w:val="1"/>
          <w:sz w:val="24"/>
          <w:szCs w:val="24"/>
        </w:rPr>
        <w:t xml:space="preserve">ITE </w:t>
      </w:r>
      <w:r w:rsidR="00A31806">
        <w:rPr>
          <w:rFonts w:eastAsia="Arial"/>
          <w:b/>
          <w:bCs/>
          <w:spacing w:val="1"/>
          <w:sz w:val="24"/>
          <w:szCs w:val="24"/>
        </w:rPr>
        <w:t>Mentors/person responsible for mentoring)</w:t>
      </w:r>
    </w:p>
    <w:p w14:paraId="2CA68F8C" w14:textId="40B942AA" w:rsidR="00E84F5B" w:rsidRPr="004867BB" w:rsidRDefault="00E84F5B" w:rsidP="006D2393">
      <w:pPr>
        <w:spacing w:before="87" w:after="0" w:line="228" w:lineRule="exact"/>
        <w:ind w:right="71"/>
        <w:jc w:val="both"/>
        <w:rPr>
          <w:rFonts w:eastAsia="Arial"/>
          <w:spacing w:val="1"/>
          <w:szCs w:val="22"/>
        </w:rPr>
      </w:pPr>
      <w:r w:rsidRPr="004867BB">
        <w:rPr>
          <w:rFonts w:eastAsia="Arial"/>
          <w:spacing w:val="1"/>
          <w:szCs w:val="22"/>
        </w:rPr>
        <w:t xml:space="preserve">Hub Leads will </w:t>
      </w:r>
      <w:r w:rsidR="00BC1D79" w:rsidRPr="004867BB">
        <w:rPr>
          <w:rFonts w:eastAsia="Arial"/>
          <w:spacing w:val="1"/>
          <w:szCs w:val="22"/>
        </w:rPr>
        <w:t xml:space="preserve">contact </w:t>
      </w:r>
      <w:r w:rsidR="00125C6D">
        <w:rPr>
          <w:rFonts w:eastAsia="Arial"/>
          <w:spacing w:val="1"/>
          <w:szCs w:val="22"/>
        </w:rPr>
        <w:t xml:space="preserve">ITE </w:t>
      </w:r>
      <w:r w:rsidR="00BC1D79" w:rsidRPr="004867BB">
        <w:rPr>
          <w:rFonts w:eastAsia="Arial"/>
          <w:spacing w:val="1"/>
          <w:szCs w:val="22"/>
        </w:rPr>
        <w:t xml:space="preserve">Mentors/person responsible for mentoring in their region to </w:t>
      </w:r>
      <w:r w:rsidR="006D2393" w:rsidRPr="004867BB">
        <w:rPr>
          <w:rFonts w:eastAsia="Arial"/>
          <w:spacing w:val="1"/>
          <w:szCs w:val="22"/>
        </w:rPr>
        <w:t xml:space="preserve">arrange and </w:t>
      </w:r>
      <w:r w:rsidR="00BC1D79" w:rsidRPr="004867BB">
        <w:rPr>
          <w:rFonts w:eastAsia="Arial"/>
          <w:spacing w:val="1"/>
          <w:szCs w:val="22"/>
        </w:rPr>
        <w:t>lead o</w:t>
      </w:r>
      <w:r w:rsidR="00EF73A1">
        <w:rPr>
          <w:rFonts w:eastAsia="Arial"/>
          <w:spacing w:val="1"/>
          <w:szCs w:val="22"/>
        </w:rPr>
        <w:t>n</w:t>
      </w:r>
      <w:r w:rsidR="00DE608F" w:rsidRPr="004867BB">
        <w:rPr>
          <w:rFonts w:eastAsia="Arial"/>
          <w:spacing w:val="1"/>
          <w:szCs w:val="22"/>
        </w:rPr>
        <w:t xml:space="preserve"> onlin</w:t>
      </w:r>
      <w:r w:rsidR="00EF73A1">
        <w:rPr>
          <w:rFonts w:eastAsia="Arial"/>
          <w:spacing w:val="1"/>
          <w:szCs w:val="22"/>
        </w:rPr>
        <w:t>e meetings</w:t>
      </w:r>
      <w:r w:rsidR="00BE29BA">
        <w:rPr>
          <w:rFonts w:eastAsia="Arial"/>
          <w:spacing w:val="1"/>
          <w:szCs w:val="22"/>
        </w:rPr>
        <w:t>.</w:t>
      </w:r>
    </w:p>
    <w:p w14:paraId="76A76D0B" w14:textId="77777777" w:rsidR="00E84F5B" w:rsidRPr="00BC1D79" w:rsidRDefault="00E84F5B" w:rsidP="00E84F5B">
      <w:pPr>
        <w:spacing w:before="87" w:after="0" w:line="228" w:lineRule="exact"/>
        <w:ind w:right="71"/>
        <w:rPr>
          <w:rFonts w:eastAsia="Arial"/>
          <w:b/>
          <w:bCs/>
          <w:spacing w:val="1"/>
          <w:sz w:val="24"/>
          <w:szCs w:val="24"/>
        </w:rPr>
      </w:pPr>
    </w:p>
    <w:p w14:paraId="038B455B" w14:textId="688C4B1D" w:rsidR="00DE608F" w:rsidRDefault="00A31806" w:rsidP="00902462">
      <w:pPr>
        <w:spacing w:before="87" w:after="0" w:line="228" w:lineRule="exact"/>
        <w:ind w:right="71"/>
        <w:rPr>
          <w:rFonts w:eastAsia="Arial"/>
          <w:b/>
          <w:bCs/>
          <w:spacing w:val="1"/>
          <w:sz w:val="24"/>
          <w:szCs w:val="24"/>
        </w:rPr>
      </w:pPr>
      <w:r>
        <w:rPr>
          <w:rFonts w:eastAsia="Arial"/>
          <w:b/>
          <w:bCs/>
          <w:spacing w:val="1"/>
          <w:sz w:val="24"/>
          <w:szCs w:val="24"/>
        </w:rPr>
        <w:t>Primary Partnership Website</w:t>
      </w:r>
    </w:p>
    <w:p w14:paraId="30526163" w14:textId="56624475" w:rsidR="00902462" w:rsidRPr="004867BB" w:rsidRDefault="00BC704B" w:rsidP="00B13C89">
      <w:pPr>
        <w:spacing w:before="3" w:after="0" w:line="238" w:lineRule="auto"/>
        <w:ind w:right="121"/>
        <w:jc w:val="both"/>
        <w:rPr>
          <w:rFonts w:eastAsia="Arial"/>
          <w:szCs w:val="22"/>
        </w:rPr>
      </w:pPr>
      <w:r w:rsidRPr="004867BB">
        <w:rPr>
          <w:rFonts w:eastAsia="Arial"/>
          <w:szCs w:val="22"/>
        </w:rPr>
        <w:t>All BCU Primary documentation and Mentor CPD</w:t>
      </w:r>
      <w:r w:rsidR="00F66FE8" w:rsidRPr="004867BB">
        <w:rPr>
          <w:rFonts w:eastAsia="Arial"/>
          <w:szCs w:val="22"/>
        </w:rPr>
        <w:t xml:space="preserve">, </w:t>
      </w:r>
      <w:r w:rsidRPr="004867BB">
        <w:rPr>
          <w:rFonts w:eastAsia="Arial"/>
          <w:szCs w:val="22"/>
        </w:rPr>
        <w:t>including a copy of the Mentor CPD Calend</w:t>
      </w:r>
      <w:r w:rsidR="00B13C89" w:rsidRPr="004867BB">
        <w:rPr>
          <w:rFonts w:eastAsia="Arial"/>
          <w:szCs w:val="22"/>
        </w:rPr>
        <w:t xml:space="preserve">ar is located on our </w:t>
      </w:r>
      <w:r w:rsidR="00A174D7" w:rsidRPr="004867BB">
        <w:rPr>
          <w:rFonts w:eastAsia="Arial"/>
          <w:szCs w:val="22"/>
        </w:rPr>
        <w:t xml:space="preserve"> </w:t>
      </w:r>
      <w:bookmarkStart w:id="7" w:name="_Hlk116396080"/>
      <w:r w:rsidR="00473BAB" w:rsidRPr="004867BB">
        <w:fldChar w:fldCharType="begin"/>
      </w:r>
      <w:r w:rsidR="00473BAB" w:rsidRPr="004867BB">
        <w:rPr>
          <w:szCs w:val="22"/>
        </w:rPr>
        <w:instrText xml:space="preserve"> HYPERLINK "https://www.bcu.ac.uk/education-and-social-work/partnerships-and-%20collaborations/primary-early-years-partnerships/" </w:instrText>
      </w:r>
      <w:r w:rsidR="00473BAB" w:rsidRPr="004867BB">
        <w:fldChar w:fldCharType="separate"/>
      </w:r>
      <w:r w:rsidR="00F66FE8" w:rsidRPr="004867BB">
        <w:rPr>
          <w:rStyle w:val="Hyperlink"/>
          <w:rFonts w:eastAsia="Calibri"/>
          <w:szCs w:val="22"/>
        </w:rPr>
        <w:t>Primary Partnership Website</w:t>
      </w:r>
      <w:r w:rsidR="00473BAB" w:rsidRPr="004867BB">
        <w:rPr>
          <w:rStyle w:val="Hyperlink"/>
          <w:rFonts w:eastAsia="Calibri"/>
          <w:szCs w:val="22"/>
        </w:rPr>
        <w:fldChar w:fldCharType="end"/>
      </w:r>
      <w:bookmarkEnd w:id="7"/>
    </w:p>
    <w:p w14:paraId="659ED829" w14:textId="77777777" w:rsidR="00C24F9C" w:rsidRPr="00010885" w:rsidRDefault="00C24F9C" w:rsidP="00A174D7">
      <w:pPr>
        <w:spacing w:before="3" w:after="0" w:line="238" w:lineRule="auto"/>
        <w:ind w:right="121"/>
        <w:jc w:val="both"/>
        <w:rPr>
          <w:rFonts w:eastAsia="Arial"/>
          <w:sz w:val="24"/>
          <w:szCs w:val="24"/>
        </w:rPr>
      </w:pPr>
    </w:p>
    <w:p w14:paraId="333B19E6" w14:textId="77777777" w:rsidR="00C24F9C" w:rsidRDefault="00C24F9C" w:rsidP="00DD1193">
      <w:pPr>
        <w:spacing w:before="3" w:after="0" w:line="238" w:lineRule="auto"/>
        <w:ind w:right="121"/>
        <w:rPr>
          <w:rFonts w:eastAsia="Arial"/>
          <w:sz w:val="24"/>
          <w:szCs w:val="24"/>
        </w:rPr>
      </w:pPr>
    </w:p>
    <w:p w14:paraId="669842C9" w14:textId="412B3FCB" w:rsidR="00C24F9C" w:rsidRPr="00DD1193" w:rsidRDefault="00C24F9C" w:rsidP="00DD1193">
      <w:pPr>
        <w:spacing w:before="3" w:after="0" w:line="238" w:lineRule="auto"/>
        <w:ind w:right="121"/>
        <w:rPr>
          <w:rFonts w:eastAsia="Arial"/>
          <w:sz w:val="24"/>
          <w:szCs w:val="24"/>
        </w:rPr>
        <w:sectPr w:rsidR="00C24F9C" w:rsidRPr="00DD1193" w:rsidSect="002877ED">
          <w:pgSz w:w="11906" w:h="16838"/>
          <w:pgMar w:top="1440" w:right="1440" w:bottom="1440" w:left="1440" w:header="709" w:footer="709" w:gutter="0"/>
          <w:cols w:space="708"/>
          <w:docGrid w:linePitch="360"/>
        </w:sectPr>
      </w:pPr>
    </w:p>
    <w:p w14:paraId="427F65CB" w14:textId="77777777" w:rsidR="008B1E0E" w:rsidRPr="0006617B" w:rsidRDefault="008B1E0E" w:rsidP="008B1E0E">
      <w:pPr>
        <w:jc w:val="center"/>
        <w:rPr>
          <w:b/>
          <w:sz w:val="28"/>
          <w:szCs w:val="28"/>
        </w:rPr>
      </w:pPr>
      <w:r>
        <w:rPr>
          <w:b/>
          <w:sz w:val="28"/>
          <w:szCs w:val="28"/>
        </w:rPr>
        <w:lastRenderedPageBreak/>
        <w:t>BCU Lesson O</w:t>
      </w:r>
      <w:r w:rsidRPr="0006617B">
        <w:rPr>
          <w:b/>
          <w:sz w:val="28"/>
          <w:szCs w:val="28"/>
        </w:rPr>
        <w:t>bservation Feedback</w:t>
      </w:r>
    </w:p>
    <w:tbl>
      <w:tblPr>
        <w:tblW w:w="9524" w:type="dxa"/>
        <w:tblLook w:val="04A0" w:firstRow="1" w:lastRow="0" w:firstColumn="1" w:lastColumn="0" w:noHBand="0" w:noVBand="1"/>
      </w:tblPr>
      <w:tblGrid>
        <w:gridCol w:w="1460"/>
        <w:gridCol w:w="1295"/>
        <w:gridCol w:w="352"/>
        <w:gridCol w:w="1036"/>
        <w:gridCol w:w="1160"/>
        <w:gridCol w:w="123"/>
        <w:gridCol w:w="1160"/>
        <w:gridCol w:w="668"/>
        <w:gridCol w:w="867"/>
        <w:gridCol w:w="819"/>
        <w:gridCol w:w="83"/>
        <w:gridCol w:w="501"/>
      </w:tblGrid>
      <w:tr w:rsidR="008B1E0E" w:rsidRPr="00100B76" w14:paraId="1F768342" w14:textId="77777777" w:rsidTr="00D33162">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0F563" w14:textId="77777777" w:rsidR="008B1E0E" w:rsidRPr="00E561F8" w:rsidRDefault="008B1E0E" w:rsidP="00D33162">
            <w:pPr>
              <w:rPr>
                <w:szCs w:val="22"/>
              </w:rPr>
            </w:pPr>
            <w:r w:rsidRPr="00E561F8">
              <w:rPr>
                <w:szCs w:val="22"/>
              </w:rPr>
              <w:t>Associate Teacher name:</w:t>
            </w:r>
          </w:p>
        </w:tc>
        <w:tc>
          <w:tcPr>
            <w:tcW w:w="3731" w:type="dxa"/>
            <w:gridSpan w:val="5"/>
            <w:tcBorders>
              <w:top w:val="single" w:sz="4" w:space="0" w:color="auto"/>
              <w:left w:val="single" w:sz="4" w:space="0" w:color="auto"/>
              <w:bottom w:val="single" w:sz="4" w:space="0" w:color="auto"/>
              <w:right w:val="single" w:sz="4" w:space="0" w:color="auto"/>
            </w:tcBorders>
            <w:vAlign w:val="center"/>
          </w:tcPr>
          <w:p w14:paraId="0482AC3D" w14:textId="77777777" w:rsidR="008B1E0E" w:rsidRPr="00E561F8" w:rsidRDefault="008B1E0E" w:rsidP="00D33162">
            <w:pPr>
              <w:rPr>
                <w:szCs w:val="22"/>
              </w:rPr>
            </w:pPr>
          </w:p>
        </w:tc>
        <w:tc>
          <w:tcPr>
            <w:tcW w:w="11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64866" w14:textId="77777777" w:rsidR="008B1E0E" w:rsidRPr="00E561F8" w:rsidRDefault="008B1E0E" w:rsidP="00D33162">
            <w:pPr>
              <w:rPr>
                <w:szCs w:val="22"/>
              </w:rPr>
            </w:pPr>
            <w:r w:rsidRPr="00E561F8">
              <w:rPr>
                <w:szCs w:val="22"/>
              </w:rPr>
              <w:t>Date:</w:t>
            </w:r>
          </w:p>
        </w:tc>
        <w:tc>
          <w:tcPr>
            <w:tcW w:w="3096" w:type="dxa"/>
            <w:gridSpan w:val="5"/>
            <w:tcBorders>
              <w:top w:val="single" w:sz="4" w:space="0" w:color="auto"/>
              <w:left w:val="single" w:sz="4" w:space="0" w:color="auto"/>
              <w:bottom w:val="single" w:sz="4" w:space="0" w:color="auto"/>
              <w:right w:val="single" w:sz="4" w:space="0" w:color="auto"/>
            </w:tcBorders>
            <w:vAlign w:val="center"/>
          </w:tcPr>
          <w:p w14:paraId="05E4394A" w14:textId="77777777" w:rsidR="008B1E0E" w:rsidRPr="00E561F8" w:rsidRDefault="008B1E0E" w:rsidP="00D33162">
            <w:pPr>
              <w:rPr>
                <w:szCs w:val="22"/>
              </w:rPr>
            </w:pPr>
          </w:p>
        </w:tc>
      </w:tr>
      <w:tr w:rsidR="008B1E0E" w:rsidRPr="00100B76" w14:paraId="00E62023" w14:textId="77777777" w:rsidTr="00D33162">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96375F" w14:textId="77777777" w:rsidR="008B1E0E" w:rsidRPr="00E561F8" w:rsidRDefault="008B1E0E" w:rsidP="00D33162">
            <w:pPr>
              <w:rPr>
                <w:szCs w:val="22"/>
              </w:rPr>
            </w:pPr>
            <w:r w:rsidRPr="00E561F8">
              <w:rPr>
                <w:szCs w:val="22"/>
              </w:rPr>
              <w:t>Course:</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6FA6C" w14:textId="77777777" w:rsidR="008B1E0E" w:rsidRPr="00E561F8" w:rsidRDefault="008B1E0E" w:rsidP="00D33162">
            <w:pPr>
              <w:rPr>
                <w:szCs w:val="22"/>
              </w:rPr>
            </w:pPr>
            <w:r w:rsidRPr="00E561F8">
              <w:rPr>
                <w:szCs w:val="22"/>
              </w:rPr>
              <w:t>BA QTS:</w:t>
            </w:r>
          </w:p>
        </w:tc>
        <w:tc>
          <w:tcPr>
            <w:tcW w:w="2349" w:type="dxa"/>
            <w:gridSpan w:val="4"/>
            <w:tcBorders>
              <w:top w:val="single" w:sz="4" w:space="0" w:color="auto"/>
              <w:left w:val="single" w:sz="4" w:space="0" w:color="auto"/>
              <w:bottom w:val="single" w:sz="4" w:space="0" w:color="auto"/>
              <w:right w:val="single" w:sz="4" w:space="0" w:color="auto"/>
            </w:tcBorders>
            <w:vAlign w:val="center"/>
          </w:tcPr>
          <w:p w14:paraId="7B51E2F0" w14:textId="77777777" w:rsidR="008B1E0E" w:rsidRPr="00E561F8" w:rsidRDefault="008B1E0E" w:rsidP="00D33162">
            <w:pPr>
              <w:rPr>
                <w:szCs w:val="22"/>
              </w:rPr>
            </w:pPr>
            <w:r w:rsidRPr="00E561F8">
              <w:rPr>
                <w:szCs w:val="22"/>
              </w:rPr>
              <w:t>1    2    3</w:t>
            </w:r>
          </w:p>
        </w:tc>
        <w:tc>
          <w:tcPr>
            <w:tcW w:w="11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C0C00" w14:textId="77777777" w:rsidR="008B1E0E" w:rsidRPr="00E561F8" w:rsidRDefault="008B1E0E" w:rsidP="00D33162">
            <w:pPr>
              <w:rPr>
                <w:szCs w:val="22"/>
              </w:rPr>
            </w:pPr>
            <w:r w:rsidRPr="00E561F8">
              <w:rPr>
                <w:szCs w:val="22"/>
              </w:rPr>
              <w:t>PGCE:</w:t>
            </w:r>
          </w:p>
        </w:tc>
        <w:tc>
          <w:tcPr>
            <w:tcW w:w="3096" w:type="dxa"/>
            <w:gridSpan w:val="5"/>
            <w:tcBorders>
              <w:top w:val="single" w:sz="4" w:space="0" w:color="auto"/>
              <w:left w:val="single" w:sz="4" w:space="0" w:color="auto"/>
              <w:bottom w:val="single" w:sz="4" w:space="0" w:color="auto"/>
              <w:right w:val="single" w:sz="4" w:space="0" w:color="auto"/>
            </w:tcBorders>
            <w:vAlign w:val="center"/>
          </w:tcPr>
          <w:p w14:paraId="24E50463" w14:textId="77777777" w:rsidR="008B1E0E" w:rsidRPr="00E561F8" w:rsidRDefault="008B1E0E" w:rsidP="00D33162">
            <w:pPr>
              <w:rPr>
                <w:szCs w:val="22"/>
              </w:rPr>
            </w:pPr>
            <w:r w:rsidRPr="00E561F8">
              <w:rPr>
                <w:szCs w:val="22"/>
              </w:rPr>
              <w:t>1    2   3</w:t>
            </w:r>
          </w:p>
        </w:tc>
      </w:tr>
      <w:tr w:rsidR="008B1E0E" w:rsidRPr="00100B76" w14:paraId="379F5CEE" w14:textId="77777777" w:rsidTr="00D33162">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6B8DD9" w14:textId="77777777" w:rsidR="008B1E0E" w:rsidRPr="00E561F8" w:rsidRDefault="008B1E0E" w:rsidP="00D33162">
            <w:pPr>
              <w:rPr>
                <w:szCs w:val="22"/>
              </w:rPr>
            </w:pPr>
            <w:r w:rsidRPr="00E561F8">
              <w:rPr>
                <w:szCs w:val="22"/>
              </w:rPr>
              <w:t>School:</w:t>
            </w:r>
          </w:p>
        </w:tc>
        <w:tc>
          <w:tcPr>
            <w:tcW w:w="1787" w:type="dxa"/>
            <w:gridSpan w:val="2"/>
            <w:tcBorders>
              <w:top w:val="single" w:sz="4" w:space="0" w:color="auto"/>
              <w:left w:val="single" w:sz="4" w:space="0" w:color="auto"/>
              <w:bottom w:val="single" w:sz="4" w:space="0" w:color="auto"/>
              <w:right w:val="single" w:sz="4" w:space="0" w:color="auto"/>
            </w:tcBorders>
            <w:vAlign w:val="center"/>
          </w:tcPr>
          <w:p w14:paraId="142D7AFA" w14:textId="77777777" w:rsidR="008B1E0E" w:rsidRPr="00E561F8" w:rsidRDefault="008B1E0E" w:rsidP="00D33162">
            <w:pPr>
              <w:rPr>
                <w:szCs w:val="22"/>
              </w:rPr>
            </w:pPr>
          </w:p>
        </w:tc>
        <w:tc>
          <w:tcPr>
            <w:tcW w:w="6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D39031" w14:textId="77777777" w:rsidR="008B1E0E" w:rsidRPr="00E561F8" w:rsidRDefault="008B1E0E" w:rsidP="00D33162">
            <w:pPr>
              <w:rPr>
                <w:szCs w:val="22"/>
              </w:rPr>
            </w:pPr>
            <w:r>
              <w:rPr>
                <w:szCs w:val="22"/>
              </w:rPr>
              <w:t>Context:</w:t>
            </w:r>
          </w:p>
        </w:tc>
        <w:tc>
          <w:tcPr>
            <w:tcW w:w="1307" w:type="dxa"/>
            <w:gridSpan w:val="2"/>
            <w:tcBorders>
              <w:top w:val="single" w:sz="4" w:space="0" w:color="auto"/>
              <w:left w:val="single" w:sz="4" w:space="0" w:color="auto"/>
              <w:bottom w:val="single" w:sz="4" w:space="0" w:color="auto"/>
              <w:right w:val="single" w:sz="4" w:space="0" w:color="auto"/>
            </w:tcBorders>
            <w:vAlign w:val="center"/>
          </w:tcPr>
          <w:p w14:paraId="624F6EF2" w14:textId="77777777" w:rsidR="008B1E0E" w:rsidRPr="00E561F8" w:rsidRDefault="008B1E0E" w:rsidP="00D33162">
            <w:pPr>
              <w:rPr>
                <w:szCs w:val="22"/>
              </w:rPr>
            </w:pPr>
          </w:p>
        </w:tc>
        <w:tc>
          <w:tcPr>
            <w:tcW w:w="11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01285" w14:textId="77777777" w:rsidR="008B1E0E" w:rsidRPr="00E561F8" w:rsidRDefault="008B1E0E" w:rsidP="00D33162">
            <w:pPr>
              <w:rPr>
                <w:szCs w:val="22"/>
              </w:rPr>
            </w:pPr>
            <w:r w:rsidRPr="00E561F8">
              <w:rPr>
                <w:szCs w:val="22"/>
              </w:rPr>
              <w:t>Subject / area:</w:t>
            </w:r>
            <w:r>
              <w:rPr>
                <w:szCs w:val="22"/>
              </w:rPr>
              <w:t xml:space="preserve"> </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CB336F5" w14:textId="77777777" w:rsidR="008B1E0E" w:rsidRPr="00E561F8" w:rsidRDefault="008B1E0E" w:rsidP="00D33162">
            <w:pPr>
              <w:rPr>
                <w:szCs w:val="22"/>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502925" w14:textId="77777777" w:rsidR="008B1E0E" w:rsidRPr="00E561F8" w:rsidRDefault="008B1E0E" w:rsidP="00D33162">
            <w:pPr>
              <w:rPr>
                <w:szCs w:val="22"/>
              </w:rPr>
            </w:pPr>
            <w:r w:rsidRPr="00E561F8">
              <w:rPr>
                <w:szCs w:val="22"/>
              </w:rPr>
              <w:t>Year Group:</w:t>
            </w:r>
          </w:p>
        </w:tc>
        <w:tc>
          <w:tcPr>
            <w:tcW w:w="542" w:type="dxa"/>
            <w:tcBorders>
              <w:left w:val="single" w:sz="4" w:space="0" w:color="auto"/>
              <w:right w:val="single" w:sz="4" w:space="0" w:color="auto"/>
            </w:tcBorders>
            <w:vAlign w:val="center"/>
          </w:tcPr>
          <w:p w14:paraId="08476FF9" w14:textId="77777777" w:rsidR="008B1E0E" w:rsidRPr="00100B76" w:rsidRDefault="008B1E0E" w:rsidP="00D33162">
            <w:pPr>
              <w:rPr>
                <w:sz w:val="20"/>
                <w:szCs w:val="28"/>
              </w:rPr>
            </w:pPr>
          </w:p>
        </w:tc>
      </w:tr>
      <w:tr w:rsidR="008B1E0E" w:rsidRPr="00100B76" w14:paraId="336446AC" w14:textId="77777777" w:rsidTr="00D33162">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CD626" w14:textId="77777777" w:rsidR="008B1E0E" w:rsidRPr="00E561F8" w:rsidRDefault="008B1E0E" w:rsidP="00D33162">
            <w:pPr>
              <w:rPr>
                <w:szCs w:val="22"/>
              </w:rPr>
            </w:pPr>
            <w:r w:rsidRPr="00E561F8">
              <w:rPr>
                <w:szCs w:val="22"/>
              </w:rPr>
              <w:t>PDT:</w:t>
            </w:r>
          </w:p>
        </w:tc>
        <w:tc>
          <w:tcPr>
            <w:tcW w:w="2424" w:type="dxa"/>
            <w:gridSpan w:val="3"/>
            <w:tcBorders>
              <w:top w:val="single" w:sz="4" w:space="0" w:color="auto"/>
              <w:left w:val="single" w:sz="4" w:space="0" w:color="auto"/>
              <w:bottom w:val="single" w:sz="4" w:space="0" w:color="auto"/>
              <w:right w:val="single" w:sz="4" w:space="0" w:color="auto"/>
            </w:tcBorders>
            <w:vAlign w:val="center"/>
          </w:tcPr>
          <w:p w14:paraId="227058C8" w14:textId="77777777" w:rsidR="008B1E0E" w:rsidRPr="00E561F8" w:rsidRDefault="008B1E0E" w:rsidP="00D33162">
            <w:pPr>
              <w:rPr>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AB690" w14:textId="77777777" w:rsidR="008B1E0E" w:rsidRPr="00E561F8" w:rsidRDefault="008B1E0E" w:rsidP="00D33162">
            <w:pPr>
              <w:rPr>
                <w:szCs w:val="22"/>
              </w:rPr>
            </w:pPr>
            <w:r w:rsidRPr="00E561F8">
              <w:rPr>
                <w:szCs w:val="22"/>
              </w:rPr>
              <w:t>Observer name(s):</w:t>
            </w:r>
          </w:p>
        </w:tc>
        <w:tc>
          <w:tcPr>
            <w:tcW w:w="4429" w:type="dxa"/>
            <w:gridSpan w:val="7"/>
            <w:tcBorders>
              <w:top w:val="single" w:sz="4" w:space="0" w:color="auto"/>
              <w:left w:val="single" w:sz="4" w:space="0" w:color="auto"/>
              <w:bottom w:val="single" w:sz="4" w:space="0" w:color="auto"/>
              <w:right w:val="single" w:sz="4" w:space="0" w:color="auto"/>
            </w:tcBorders>
            <w:vAlign w:val="center"/>
          </w:tcPr>
          <w:p w14:paraId="750A9E35" w14:textId="77777777" w:rsidR="008B1E0E" w:rsidRPr="00E561F8" w:rsidRDefault="008B1E0E" w:rsidP="00D33162">
            <w:pPr>
              <w:rPr>
                <w:szCs w:val="22"/>
              </w:rPr>
            </w:pPr>
          </w:p>
        </w:tc>
      </w:tr>
      <w:tr w:rsidR="008B1E0E" w:rsidRPr="00100B76" w14:paraId="752724A5" w14:textId="77777777" w:rsidTr="00D33162">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81239" w14:textId="77777777" w:rsidR="008B1E0E" w:rsidRPr="00E561F8" w:rsidRDefault="008B1E0E" w:rsidP="00D33162">
            <w:pPr>
              <w:rPr>
                <w:szCs w:val="22"/>
              </w:rPr>
            </w:pPr>
            <w:r w:rsidRPr="00E561F8">
              <w:rPr>
                <w:szCs w:val="22"/>
              </w:rPr>
              <w:t>Observer role(s):</w:t>
            </w:r>
          </w:p>
        </w:tc>
        <w:tc>
          <w:tcPr>
            <w:tcW w:w="5675" w:type="dxa"/>
            <w:gridSpan w:val="7"/>
            <w:tcBorders>
              <w:top w:val="single" w:sz="4" w:space="0" w:color="auto"/>
              <w:left w:val="single" w:sz="4" w:space="0" w:color="auto"/>
              <w:bottom w:val="single" w:sz="4" w:space="0" w:color="auto"/>
              <w:right w:val="single" w:sz="4" w:space="0" w:color="auto"/>
            </w:tcBorders>
            <w:vAlign w:val="center"/>
          </w:tcPr>
          <w:p w14:paraId="4FDFD119" w14:textId="77777777" w:rsidR="008B1E0E" w:rsidRPr="00E561F8" w:rsidRDefault="008B1E0E" w:rsidP="00D33162">
            <w:pPr>
              <w:rPr>
                <w:szCs w:val="22"/>
              </w:rPr>
            </w:pPr>
            <w:r w:rsidRPr="00E561F8">
              <w:rPr>
                <w:szCs w:val="22"/>
              </w:rPr>
              <w:t xml:space="preserve">Lead Mentor      </w:t>
            </w:r>
            <w:proofErr w:type="gramStart"/>
            <w:r w:rsidRPr="00E561F8">
              <w:rPr>
                <w:szCs w:val="22"/>
              </w:rPr>
              <w:t>Mentor(</w:t>
            </w:r>
            <w:proofErr w:type="gramEnd"/>
            <w:r w:rsidRPr="00E561F8">
              <w:rPr>
                <w:szCs w:val="22"/>
              </w:rPr>
              <w:t>CT)       University Tutor       Joint</w:t>
            </w:r>
          </w:p>
        </w:tc>
        <w:tc>
          <w:tcPr>
            <w:tcW w:w="17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5955B" w14:textId="77777777" w:rsidR="008B1E0E" w:rsidRPr="00E561F8" w:rsidRDefault="008B1E0E" w:rsidP="00D33162">
            <w:pPr>
              <w:rPr>
                <w:szCs w:val="22"/>
              </w:rPr>
            </w:pPr>
            <w:r w:rsidRPr="00E561F8">
              <w:rPr>
                <w:szCs w:val="22"/>
              </w:rPr>
              <w:t>Observation number:</w:t>
            </w:r>
          </w:p>
        </w:tc>
        <w:tc>
          <w:tcPr>
            <w:tcW w:w="614" w:type="dxa"/>
            <w:gridSpan w:val="2"/>
            <w:tcBorders>
              <w:top w:val="single" w:sz="4" w:space="0" w:color="auto"/>
              <w:left w:val="single" w:sz="4" w:space="0" w:color="auto"/>
              <w:bottom w:val="single" w:sz="4" w:space="0" w:color="auto"/>
              <w:right w:val="single" w:sz="4" w:space="0" w:color="auto"/>
            </w:tcBorders>
            <w:vAlign w:val="center"/>
          </w:tcPr>
          <w:p w14:paraId="4C1FA5C4" w14:textId="77777777" w:rsidR="008B1E0E" w:rsidRPr="00100B76" w:rsidRDefault="008B1E0E" w:rsidP="00D33162">
            <w:pPr>
              <w:rPr>
                <w:sz w:val="20"/>
                <w:szCs w:val="28"/>
              </w:rPr>
            </w:pPr>
          </w:p>
        </w:tc>
      </w:tr>
    </w:tbl>
    <w:p w14:paraId="79B5C2FA" w14:textId="77777777" w:rsidR="008B1E0E" w:rsidRDefault="008B1E0E" w:rsidP="008B1E0E">
      <w:pPr>
        <w:pStyle w:val="NoSpacing"/>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026"/>
      </w:tblGrid>
      <w:tr w:rsidR="008B1E0E" w:rsidRPr="00443B23" w14:paraId="7669D707" w14:textId="77777777" w:rsidTr="00D33162">
        <w:trPr>
          <w:trHeight w:val="449"/>
        </w:trPr>
        <w:tc>
          <w:tcPr>
            <w:tcW w:w="9526" w:type="dxa"/>
            <w:gridSpan w:val="2"/>
            <w:shd w:val="clear" w:color="auto" w:fill="DBE5F1" w:themeFill="accent1" w:themeFillTint="33"/>
          </w:tcPr>
          <w:p w14:paraId="4D05E688" w14:textId="77777777" w:rsidR="008B1E0E" w:rsidRPr="00992ACC" w:rsidRDefault="008B1E0E" w:rsidP="00D33162">
            <w:pPr>
              <w:spacing w:after="0"/>
              <w:rPr>
                <w:bCs/>
                <w:sz w:val="24"/>
                <w:szCs w:val="24"/>
                <w:lang w:eastAsia="en-GB"/>
              </w:rPr>
            </w:pPr>
            <w:r>
              <w:rPr>
                <w:b/>
                <w:sz w:val="24"/>
                <w:szCs w:val="24"/>
                <w:lang w:eastAsia="en-GB"/>
              </w:rPr>
              <w:t xml:space="preserve">Previous Targets: </w:t>
            </w:r>
          </w:p>
        </w:tc>
      </w:tr>
      <w:tr w:rsidR="008B1E0E" w:rsidRPr="00443B23" w14:paraId="2C3193CF" w14:textId="77777777" w:rsidTr="00D33162">
        <w:trPr>
          <w:trHeight w:val="449"/>
        </w:trPr>
        <w:tc>
          <w:tcPr>
            <w:tcW w:w="9526" w:type="dxa"/>
            <w:gridSpan w:val="2"/>
            <w:shd w:val="clear" w:color="auto" w:fill="FFFFFF" w:themeFill="background1"/>
          </w:tcPr>
          <w:p w14:paraId="556B2FC3" w14:textId="77777777" w:rsidR="008B1E0E" w:rsidRPr="004E402D" w:rsidRDefault="008B1E0E" w:rsidP="00D33162">
            <w:pPr>
              <w:spacing w:after="0"/>
              <w:rPr>
                <w:b/>
                <w:szCs w:val="22"/>
                <w:lang w:eastAsia="en-GB"/>
              </w:rPr>
            </w:pPr>
            <w:r w:rsidRPr="004E402D">
              <w:rPr>
                <w:b/>
                <w:szCs w:val="22"/>
                <w:lang w:eastAsia="en-GB"/>
              </w:rPr>
              <w:t>1.</w:t>
            </w:r>
          </w:p>
          <w:p w14:paraId="0C142E60" w14:textId="77777777" w:rsidR="008B1E0E" w:rsidRPr="004E402D" w:rsidRDefault="008B1E0E" w:rsidP="00D33162">
            <w:pPr>
              <w:spacing w:after="0"/>
              <w:rPr>
                <w:b/>
                <w:szCs w:val="22"/>
                <w:lang w:eastAsia="en-GB"/>
              </w:rPr>
            </w:pPr>
            <w:r w:rsidRPr="004E402D">
              <w:rPr>
                <w:b/>
                <w:szCs w:val="22"/>
                <w:lang w:eastAsia="en-GB"/>
              </w:rPr>
              <w:t>2.</w:t>
            </w:r>
          </w:p>
          <w:p w14:paraId="7D43C6E1" w14:textId="77777777" w:rsidR="008B1E0E" w:rsidRDefault="008B1E0E" w:rsidP="00D33162">
            <w:pPr>
              <w:spacing w:after="0"/>
              <w:rPr>
                <w:b/>
                <w:sz w:val="24"/>
                <w:szCs w:val="24"/>
                <w:lang w:eastAsia="en-GB"/>
              </w:rPr>
            </w:pPr>
            <w:r w:rsidRPr="004E402D">
              <w:rPr>
                <w:b/>
                <w:szCs w:val="22"/>
                <w:lang w:eastAsia="en-GB"/>
              </w:rPr>
              <w:t>3.</w:t>
            </w:r>
          </w:p>
        </w:tc>
      </w:tr>
      <w:tr w:rsidR="008B1E0E" w:rsidRPr="00443B23" w14:paraId="75948A6C" w14:textId="77777777" w:rsidTr="00D33162">
        <w:trPr>
          <w:trHeight w:val="449"/>
        </w:trPr>
        <w:tc>
          <w:tcPr>
            <w:tcW w:w="9526" w:type="dxa"/>
            <w:gridSpan w:val="2"/>
            <w:shd w:val="clear" w:color="auto" w:fill="DBE5F1" w:themeFill="accent1" w:themeFillTint="33"/>
          </w:tcPr>
          <w:p w14:paraId="05003F99" w14:textId="77777777" w:rsidR="008B1E0E" w:rsidRPr="008E66C1" w:rsidRDefault="008B1E0E" w:rsidP="00D33162">
            <w:pPr>
              <w:spacing w:after="0"/>
              <w:rPr>
                <w:b/>
                <w:sz w:val="24"/>
                <w:szCs w:val="24"/>
                <w:lang w:eastAsia="en-GB"/>
              </w:rPr>
            </w:pPr>
            <w:r>
              <w:rPr>
                <w:b/>
                <w:sz w:val="24"/>
                <w:szCs w:val="24"/>
                <w:lang w:eastAsia="en-GB"/>
              </w:rPr>
              <w:t xml:space="preserve">Lesson Intent: </w:t>
            </w:r>
            <w:r w:rsidRPr="00854CDD">
              <w:rPr>
                <w:bCs/>
                <w:szCs w:val="22"/>
                <w:lang w:eastAsia="en-GB"/>
              </w:rPr>
              <w:t>e</w:t>
            </w:r>
            <w:r>
              <w:rPr>
                <w:bCs/>
                <w:szCs w:val="22"/>
                <w:lang w:eastAsia="en-GB"/>
              </w:rPr>
              <w:t>.</w:t>
            </w:r>
            <w:r w:rsidRPr="00854CDD">
              <w:rPr>
                <w:bCs/>
                <w:szCs w:val="22"/>
                <w:lang w:eastAsia="en-GB"/>
              </w:rPr>
              <w:t xml:space="preserve">g. How does the </w:t>
            </w:r>
            <w:r>
              <w:rPr>
                <w:bCs/>
                <w:szCs w:val="22"/>
                <w:lang w:eastAsia="en-GB"/>
              </w:rPr>
              <w:t>A</w:t>
            </w:r>
            <w:r w:rsidRPr="00854CDD">
              <w:rPr>
                <w:bCs/>
                <w:szCs w:val="22"/>
                <w:lang w:eastAsia="en-GB"/>
              </w:rPr>
              <w:t xml:space="preserve">ssociate </w:t>
            </w:r>
            <w:r>
              <w:rPr>
                <w:bCs/>
                <w:szCs w:val="22"/>
                <w:lang w:eastAsia="en-GB"/>
              </w:rPr>
              <w:t>T</w:t>
            </w:r>
            <w:r w:rsidRPr="00854CDD">
              <w:rPr>
                <w:bCs/>
                <w:szCs w:val="22"/>
                <w:lang w:eastAsia="en-GB"/>
              </w:rPr>
              <w:t>eacher review learning at the start?</w:t>
            </w:r>
            <w:r w:rsidRPr="00854CDD">
              <w:rPr>
                <w:b/>
                <w:szCs w:val="22"/>
                <w:lang w:eastAsia="en-GB"/>
              </w:rPr>
              <w:t xml:space="preserve"> </w:t>
            </w:r>
            <w:r>
              <w:rPr>
                <w:bCs/>
                <w:szCs w:val="22"/>
                <w:lang w:eastAsia="en-GB"/>
              </w:rPr>
              <w:t>I</w:t>
            </w:r>
            <w:r w:rsidRPr="00854CDD">
              <w:rPr>
                <w:bCs/>
                <w:szCs w:val="22"/>
                <w:lang w:eastAsia="en-GB"/>
              </w:rPr>
              <w:t>s children’s prior learning built on? Is the lesson intent made clear?</w:t>
            </w:r>
          </w:p>
        </w:tc>
      </w:tr>
      <w:tr w:rsidR="008B1E0E" w:rsidRPr="00443B23" w14:paraId="6747C224" w14:textId="77777777" w:rsidTr="00D33162">
        <w:trPr>
          <w:trHeight w:val="449"/>
        </w:trPr>
        <w:tc>
          <w:tcPr>
            <w:tcW w:w="9526" w:type="dxa"/>
            <w:gridSpan w:val="2"/>
            <w:shd w:val="clear" w:color="auto" w:fill="FFFFFF" w:themeFill="background1"/>
          </w:tcPr>
          <w:p w14:paraId="5E8F5A20" w14:textId="77777777" w:rsidR="008B1E0E" w:rsidRPr="004E402D" w:rsidRDefault="008B1E0E" w:rsidP="00D33162">
            <w:pPr>
              <w:spacing w:after="0"/>
              <w:rPr>
                <w:b/>
                <w:szCs w:val="22"/>
                <w:lang w:eastAsia="en-GB"/>
              </w:rPr>
            </w:pPr>
          </w:p>
          <w:p w14:paraId="3C81786F" w14:textId="77777777" w:rsidR="008B1E0E" w:rsidRDefault="008B1E0E" w:rsidP="00D33162">
            <w:pPr>
              <w:spacing w:after="0"/>
              <w:rPr>
                <w:b/>
                <w:sz w:val="24"/>
                <w:szCs w:val="24"/>
                <w:lang w:eastAsia="en-GB"/>
              </w:rPr>
            </w:pPr>
          </w:p>
          <w:p w14:paraId="4DF60900" w14:textId="77777777" w:rsidR="008B1E0E" w:rsidRDefault="008B1E0E" w:rsidP="00D33162">
            <w:pPr>
              <w:spacing w:after="0"/>
              <w:rPr>
                <w:b/>
                <w:sz w:val="24"/>
                <w:szCs w:val="24"/>
                <w:lang w:eastAsia="en-GB"/>
              </w:rPr>
            </w:pPr>
          </w:p>
          <w:p w14:paraId="72C41432" w14:textId="77777777" w:rsidR="008B1E0E" w:rsidRDefault="008B1E0E" w:rsidP="00D33162">
            <w:pPr>
              <w:spacing w:after="0"/>
              <w:rPr>
                <w:b/>
                <w:sz w:val="24"/>
                <w:szCs w:val="24"/>
                <w:lang w:eastAsia="en-GB"/>
              </w:rPr>
            </w:pPr>
          </w:p>
        </w:tc>
      </w:tr>
      <w:tr w:rsidR="008B1E0E" w:rsidRPr="00443B23" w14:paraId="76FA5101" w14:textId="77777777" w:rsidTr="00D33162">
        <w:trPr>
          <w:trHeight w:val="449"/>
        </w:trPr>
        <w:tc>
          <w:tcPr>
            <w:tcW w:w="9526" w:type="dxa"/>
            <w:gridSpan w:val="2"/>
            <w:shd w:val="clear" w:color="auto" w:fill="DBE5F1" w:themeFill="accent1" w:themeFillTint="33"/>
          </w:tcPr>
          <w:p w14:paraId="46EFC235" w14:textId="77777777" w:rsidR="008B1E0E" w:rsidRDefault="008B1E0E" w:rsidP="00D33162">
            <w:pPr>
              <w:spacing w:after="0"/>
              <w:rPr>
                <w:b/>
                <w:sz w:val="24"/>
                <w:szCs w:val="24"/>
                <w:lang w:eastAsia="en-GB"/>
              </w:rPr>
            </w:pPr>
            <w:r>
              <w:rPr>
                <w:b/>
                <w:sz w:val="24"/>
                <w:szCs w:val="24"/>
                <w:lang w:eastAsia="en-GB"/>
              </w:rPr>
              <w:t xml:space="preserve">Subject knowledge: Key Theme C - (A &amp; F) </w:t>
            </w:r>
            <w:proofErr w:type="gramStart"/>
            <w:r>
              <w:rPr>
                <w:b/>
                <w:sz w:val="24"/>
                <w:szCs w:val="24"/>
                <w:lang w:eastAsia="en-GB"/>
              </w:rPr>
              <w:t>e.g.</w:t>
            </w:r>
            <w:proofErr w:type="gramEnd"/>
            <w:r>
              <w:rPr>
                <w:b/>
                <w:sz w:val="24"/>
                <w:szCs w:val="24"/>
                <w:lang w:eastAsia="en-GB"/>
              </w:rPr>
              <w:t xml:space="preserve"> </w:t>
            </w:r>
            <w:r w:rsidRPr="00854CDD">
              <w:rPr>
                <w:bCs/>
                <w:szCs w:val="22"/>
                <w:lang w:eastAsia="en-GB"/>
              </w:rPr>
              <w:t xml:space="preserve">how is the </w:t>
            </w:r>
            <w:r>
              <w:rPr>
                <w:bCs/>
                <w:szCs w:val="22"/>
                <w:lang w:eastAsia="en-GB"/>
              </w:rPr>
              <w:t>A</w:t>
            </w:r>
            <w:r w:rsidRPr="00854CDD">
              <w:rPr>
                <w:bCs/>
                <w:szCs w:val="22"/>
                <w:lang w:eastAsia="en-GB"/>
              </w:rPr>
              <w:t xml:space="preserve">ssociate </w:t>
            </w:r>
            <w:r>
              <w:rPr>
                <w:bCs/>
                <w:szCs w:val="22"/>
                <w:lang w:eastAsia="en-GB"/>
              </w:rPr>
              <w:t>T</w:t>
            </w:r>
            <w:r w:rsidRPr="00854CDD">
              <w:rPr>
                <w:bCs/>
                <w:szCs w:val="22"/>
                <w:lang w:eastAsia="en-GB"/>
              </w:rPr>
              <w:t>eacher demonstrating accuracy, breadth and depth of subject knowledge?</w:t>
            </w:r>
            <w:r>
              <w:rPr>
                <w:bCs/>
                <w:szCs w:val="22"/>
                <w:lang w:eastAsia="en-GB"/>
              </w:rPr>
              <w:t xml:space="preserve"> </w:t>
            </w:r>
            <w:r w:rsidRPr="00962C51">
              <w:rPr>
                <w:bCs/>
                <w:szCs w:val="22"/>
                <w:lang w:eastAsia="en-GB"/>
              </w:rPr>
              <w:t>Use Subject Prompt Sheet to support.</w:t>
            </w:r>
          </w:p>
        </w:tc>
      </w:tr>
      <w:tr w:rsidR="008B1E0E" w:rsidRPr="00443B23" w14:paraId="23AFC7CC" w14:textId="77777777" w:rsidTr="00D33162">
        <w:trPr>
          <w:trHeight w:val="449"/>
        </w:trPr>
        <w:tc>
          <w:tcPr>
            <w:tcW w:w="9526" w:type="dxa"/>
            <w:gridSpan w:val="2"/>
            <w:shd w:val="clear" w:color="auto" w:fill="FFFFFF" w:themeFill="background1"/>
          </w:tcPr>
          <w:p w14:paraId="7C0286D3" w14:textId="77777777" w:rsidR="008B1E0E" w:rsidRDefault="008B1E0E" w:rsidP="00D33162">
            <w:pPr>
              <w:spacing w:after="0"/>
              <w:rPr>
                <w:b/>
                <w:sz w:val="24"/>
                <w:szCs w:val="24"/>
                <w:lang w:eastAsia="en-GB"/>
              </w:rPr>
            </w:pPr>
          </w:p>
          <w:p w14:paraId="07FB4969" w14:textId="77777777" w:rsidR="008B1E0E" w:rsidRDefault="008B1E0E" w:rsidP="00D33162">
            <w:pPr>
              <w:spacing w:after="0"/>
              <w:rPr>
                <w:b/>
                <w:sz w:val="24"/>
                <w:szCs w:val="24"/>
                <w:lang w:eastAsia="en-GB"/>
              </w:rPr>
            </w:pPr>
          </w:p>
          <w:p w14:paraId="4E3C0541" w14:textId="77777777" w:rsidR="008B1E0E" w:rsidRPr="004E402D" w:rsidRDefault="008B1E0E" w:rsidP="00D33162">
            <w:pPr>
              <w:spacing w:after="0"/>
              <w:rPr>
                <w:b/>
                <w:szCs w:val="22"/>
                <w:lang w:eastAsia="en-GB"/>
              </w:rPr>
            </w:pPr>
          </w:p>
          <w:p w14:paraId="6FA26CB8" w14:textId="77777777" w:rsidR="008B1E0E" w:rsidRDefault="008B1E0E" w:rsidP="00D33162">
            <w:pPr>
              <w:spacing w:after="0"/>
              <w:rPr>
                <w:b/>
                <w:sz w:val="24"/>
                <w:szCs w:val="24"/>
                <w:lang w:eastAsia="en-GB"/>
              </w:rPr>
            </w:pPr>
          </w:p>
          <w:p w14:paraId="4531D471" w14:textId="77777777" w:rsidR="008B1E0E" w:rsidRDefault="008B1E0E" w:rsidP="00D33162">
            <w:pPr>
              <w:spacing w:after="0"/>
              <w:rPr>
                <w:b/>
                <w:sz w:val="24"/>
                <w:szCs w:val="24"/>
                <w:lang w:eastAsia="en-GB"/>
              </w:rPr>
            </w:pPr>
          </w:p>
        </w:tc>
      </w:tr>
      <w:tr w:rsidR="008B1E0E" w:rsidRPr="00443B23" w14:paraId="2C889F53" w14:textId="77777777" w:rsidTr="00D33162">
        <w:trPr>
          <w:trHeight w:val="449"/>
        </w:trPr>
        <w:tc>
          <w:tcPr>
            <w:tcW w:w="9526" w:type="dxa"/>
            <w:gridSpan w:val="2"/>
            <w:shd w:val="clear" w:color="auto" w:fill="DBE5F1" w:themeFill="accent1" w:themeFillTint="33"/>
          </w:tcPr>
          <w:p w14:paraId="2990A14C" w14:textId="77777777" w:rsidR="008B1E0E" w:rsidRDefault="008B1E0E" w:rsidP="00D33162">
            <w:pPr>
              <w:spacing w:after="0"/>
              <w:rPr>
                <w:b/>
                <w:sz w:val="24"/>
                <w:szCs w:val="24"/>
                <w:lang w:eastAsia="en-GB"/>
              </w:rPr>
            </w:pPr>
            <w:r>
              <w:rPr>
                <w:b/>
                <w:sz w:val="24"/>
                <w:szCs w:val="24"/>
                <w:lang w:eastAsia="en-GB"/>
              </w:rPr>
              <w:t xml:space="preserve">Planning and assessment: Key Theme D – (A &amp; F) </w:t>
            </w:r>
            <w:proofErr w:type="gramStart"/>
            <w:r w:rsidRPr="48E9C2F1">
              <w:rPr>
                <w:b/>
                <w:bCs/>
                <w:sz w:val="24"/>
                <w:szCs w:val="24"/>
                <w:lang w:eastAsia="en-GB"/>
              </w:rPr>
              <w:t>e.g</w:t>
            </w:r>
            <w:r>
              <w:rPr>
                <w:b/>
                <w:sz w:val="24"/>
                <w:szCs w:val="24"/>
                <w:lang w:eastAsia="en-GB"/>
              </w:rPr>
              <w:t>.</w:t>
            </w:r>
            <w:proofErr w:type="gramEnd"/>
            <w:r>
              <w:rPr>
                <w:b/>
                <w:sz w:val="24"/>
                <w:szCs w:val="24"/>
                <w:lang w:eastAsia="en-GB"/>
              </w:rPr>
              <w:t xml:space="preserve"> </w:t>
            </w:r>
            <w:r w:rsidRPr="00854CDD">
              <w:rPr>
                <w:bCs/>
                <w:szCs w:val="22"/>
                <w:lang w:eastAsia="en-GB"/>
              </w:rPr>
              <w:t xml:space="preserve">how is the </w:t>
            </w:r>
            <w:r>
              <w:rPr>
                <w:bCs/>
                <w:szCs w:val="22"/>
                <w:lang w:eastAsia="en-GB"/>
              </w:rPr>
              <w:t>A</w:t>
            </w:r>
            <w:r w:rsidRPr="00854CDD">
              <w:rPr>
                <w:bCs/>
                <w:szCs w:val="22"/>
                <w:lang w:eastAsia="en-GB"/>
              </w:rPr>
              <w:t xml:space="preserve">ssociate </w:t>
            </w:r>
            <w:r>
              <w:rPr>
                <w:bCs/>
                <w:szCs w:val="22"/>
                <w:lang w:eastAsia="en-GB"/>
              </w:rPr>
              <w:t>T</w:t>
            </w:r>
            <w:r w:rsidRPr="00854CDD">
              <w:rPr>
                <w:bCs/>
                <w:szCs w:val="22"/>
                <w:lang w:eastAsia="en-GB"/>
              </w:rPr>
              <w:t>eacher presenting new knowledge in small steps? How does the associate teacher check for understanding? How is questioning used to good effect?</w:t>
            </w:r>
          </w:p>
        </w:tc>
      </w:tr>
      <w:tr w:rsidR="008B1E0E" w:rsidRPr="00443B23" w14:paraId="1314D583" w14:textId="77777777" w:rsidTr="00D33162">
        <w:trPr>
          <w:trHeight w:val="449"/>
        </w:trPr>
        <w:tc>
          <w:tcPr>
            <w:tcW w:w="9526" w:type="dxa"/>
            <w:gridSpan w:val="2"/>
            <w:shd w:val="clear" w:color="auto" w:fill="FFFFFF" w:themeFill="background1"/>
          </w:tcPr>
          <w:p w14:paraId="10550E45" w14:textId="77777777" w:rsidR="008B1E0E" w:rsidRPr="002D190F" w:rsidRDefault="008B1E0E" w:rsidP="00D33162">
            <w:pPr>
              <w:spacing w:after="0"/>
              <w:rPr>
                <w:bCs/>
                <w:szCs w:val="22"/>
                <w:lang w:eastAsia="en-GB"/>
              </w:rPr>
            </w:pPr>
          </w:p>
          <w:p w14:paraId="2A111BC0" w14:textId="77777777" w:rsidR="008B1E0E" w:rsidRDefault="008B1E0E" w:rsidP="00D33162">
            <w:pPr>
              <w:spacing w:after="0"/>
              <w:rPr>
                <w:b/>
                <w:sz w:val="24"/>
                <w:szCs w:val="24"/>
                <w:lang w:eastAsia="en-GB"/>
              </w:rPr>
            </w:pPr>
          </w:p>
          <w:p w14:paraId="6D624E71" w14:textId="77777777" w:rsidR="008B1E0E" w:rsidRDefault="008B1E0E" w:rsidP="00D33162">
            <w:pPr>
              <w:spacing w:after="0"/>
              <w:rPr>
                <w:b/>
                <w:sz w:val="24"/>
                <w:szCs w:val="24"/>
                <w:lang w:eastAsia="en-GB"/>
              </w:rPr>
            </w:pPr>
          </w:p>
          <w:p w14:paraId="6F684001" w14:textId="77777777" w:rsidR="008B1E0E" w:rsidRDefault="008B1E0E" w:rsidP="00D33162">
            <w:pPr>
              <w:spacing w:after="0"/>
              <w:rPr>
                <w:b/>
                <w:sz w:val="24"/>
                <w:szCs w:val="24"/>
                <w:lang w:eastAsia="en-GB"/>
              </w:rPr>
            </w:pPr>
          </w:p>
          <w:p w14:paraId="0D6C696B" w14:textId="77777777" w:rsidR="008B1E0E" w:rsidRPr="0044459E" w:rsidRDefault="008B1E0E" w:rsidP="00D33162">
            <w:pPr>
              <w:spacing w:after="0"/>
              <w:rPr>
                <w:b/>
                <w:sz w:val="24"/>
                <w:szCs w:val="24"/>
                <w:lang w:eastAsia="en-GB"/>
              </w:rPr>
            </w:pPr>
          </w:p>
        </w:tc>
      </w:tr>
      <w:tr w:rsidR="008B1E0E" w:rsidRPr="00443B23" w14:paraId="0A89D608" w14:textId="77777777" w:rsidTr="00D33162">
        <w:trPr>
          <w:trHeight w:val="449"/>
        </w:trPr>
        <w:tc>
          <w:tcPr>
            <w:tcW w:w="9526" w:type="dxa"/>
            <w:gridSpan w:val="2"/>
            <w:shd w:val="clear" w:color="auto" w:fill="DBE5F1" w:themeFill="accent1" w:themeFillTint="33"/>
          </w:tcPr>
          <w:p w14:paraId="214FB971" w14:textId="77777777" w:rsidR="008B1E0E" w:rsidRDefault="008B1E0E" w:rsidP="00D33162">
            <w:pPr>
              <w:spacing w:after="0"/>
              <w:rPr>
                <w:b/>
                <w:sz w:val="24"/>
                <w:szCs w:val="24"/>
                <w:lang w:eastAsia="en-GB"/>
              </w:rPr>
            </w:pPr>
            <w:r>
              <w:rPr>
                <w:b/>
                <w:sz w:val="24"/>
                <w:szCs w:val="24"/>
                <w:lang w:eastAsia="en-GB"/>
              </w:rPr>
              <w:t xml:space="preserve">Adaptive teaching: Key theme E – (A &amp; F) </w:t>
            </w:r>
            <w:proofErr w:type="gramStart"/>
            <w:r w:rsidRPr="2181E4C2">
              <w:rPr>
                <w:b/>
                <w:bCs/>
                <w:sz w:val="24"/>
                <w:szCs w:val="24"/>
                <w:lang w:eastAsia="en-GB"/>
              </w:rPr>
              <w:t>e.g</w:t>
            </w:r>
            <w:r>
              <w:rPr>
                <w:b/>
                <w:sz w:val="24"/>
                <w:szCs w:val="24"/>
                <w:lang w:eastAsia="en-GB"/>
              </w:rPr>
              <w:t>.</w:t>
            </w:r>
            <w:proofErr w:type="gramEnd"/>
            <w:r>
              <w:rPr>
                <w:b/>
                <w:sz w:val="24"/>
                <w:szCs w:val="24"/>
                <w:lang w:eastAsia="en-GB"/>
              </w:rPr>
              <w:t xml:space="preserve"> </w:t>
            </w:r>
            <w:r w:rsidRPr="00854CDD">
              <w:rPr>
                <w:bCs/>
                <w:szCs w:val="22"/>
                <w:lang w:eastAsia="en-GB"/>
              </w:rPr>
              <w:t xml:space="preserve">how does </w:t>
            </w:r>
            <w:r>
              <w:rPr>
                <w:bCs/>
                <w:szCs w:val="22"/>
                <w:lang w:eastAsia="en-GB"/>
              </w:rPr>
              <w:t>A</w:t>
            </w:r>
            <w:r w:rsidRPr="00854CDD">
              <w:rPr>
                <w:bCs/>
                <w:szCs w:val="22"/>
                <w:lang w:eastAsia="en-GB"/>
              </w:rPr>
              <w:t xml:space="preserve">ssociate </w:t>
            </w:r>
            <w:r>
              <w:rPr>
                <w:bCs/>
                <w:szCs w:val="22"/>
                <w:lang w:eastAsia="en-GB"/>
              </w:rPr>
              <w:t>T</w:t>
            </w:r>
            <w:r w:rsidRPr="00854CDD">
              <w:rPr>
                <w:bCs/>
                <w:szCs w:val="22"/>
                <w:lang w:eastAsia="en-GB"/>
              </w:rPr>
              <w:t>eacher use scaffolding and support for all learners? How is independent learning encouraged? How are models and examples used to support pupil progress?</w:t>
            </w:r>
            <w:r>
              <w:rPr>
                <w:bCs/>
                <w:szCs w:val="22"/>
                <w:lang w:eastAsia="en-GB"/>
              </w:rPr>
              <w:t xml:space="preserve"> How are pupils challenged?</w:t>
            </w:r>
          </w:p>
        </w:tc>
      </w:tr>
      <w:tr w:rsidR="008B1E0E" w:rsidRPr="00443B23" w14:paraId="21EDA136" w14:textId="77777777" w:rsidTr="00D33162">
        <w:trPr>
          <w:trHeight w:val="449"/>
        </w:trPr>
        <w:tc>
          <w:tcPr>
            <w:tcW w:w="9526" w:type="dxa"/>
            <w:gridSpan w:val="2"/>
            <w:shd w:val="clear" w:color="auto" w:fill="FFFFFF" w:themeFill="background1"/>
          </w:tcPr>
          <w:p w14:paraId="64E4AA4D" w14:textId="77777777" w:rsidR="008B1E0E" w:rsidRDefault="008B1E0E" w:rsidP="00D33162">
            <w:pPr>
              <w:spacing w:after="0"/>
              <w:rPr>
                <w:b/>
                <w:sz w:val="24"/>
                <w:szCs w:val="24"/>
                <w:lang w:eastAsia="en-GB"/>
              </w:rPr>
            </w:pPr>
          </w:p>
          <w:p w14:paraId="33662B0F" w14:textId="77777777" w:rsidR="008B1E0E" w:rsidRPr="004E402D" w:rsidRDefault="008B1E0E" w:rsidP="00D33162">
            <w:pPr>
              <w:spacing w:after="0"/>
              <w:rPr>
                <w:b/>
                <w:szCs w:val="22"/>
                <w:lang w:eastAsia="en-GB"/>
              </w:rPr>
            </w:pPr>
          </w:p>
          <w:p w14:paraId="718EA52E" w14:textId="77777777" w:rsidR="008B1E0E" w:rsidRDefault="008B1E0E" w:rsidP="00D33162">
            <w:pPr>
              <w:spacing w:after="0"/>
              <w:rPr>
                <w:b/>
                <w:sz w:val="24"/>
                <w:szCs w:val="24"/>
                <w:lang w:eastAsia="en-GB"/>
              </w:rPr>
            </w:pPr>
          </w:p>
          <w:p w14:paraId="0863C189" w14:textId="77777777" w:rsidR="008B1E0E" w:rsidRDefault="008B1E0E" w:rsidP="00D33162">
            <w:pPr>
              <w:spacing w:after="0"/>
              <w:rPr>
                <w:b/>
                <w:sz w:val="24"/>
                <w:szCs w:val="24"/>
                <w:lang w:eastAsia="en-GB"/>
              </w:rPr>
            </w:pPr>
          </w:p>
          <w:p w14:paraId="760466EE" w14:textId="77777777" w:rsidR="008B1E0E" w:rsidRPr="0044459E" w:rsidRDefault="008B1E0E" w:rsidP="00D33162">
            <w:pPr>
              <w:spacing w:after="0"/>
              <w:rPr>
                <w:b/>
                <w:sz w:val="24"/>
                <w:szCs w:val="24"/>
                <w:lang w:eastAsia="en-GB"/>
              </w:rPr>
            </w:pPr>
          </w:p>
        </w:tc>
      </w:tr>
      <w:tr w:rsidR="008B1E0E" w:rsidRPr="00443B23" w14:paraId="3F945451" w14:textId="77777777" w:rsidTr="00D33162">
        <w:trPr>
          <w:trHeight w:val="449"/>
        </w:trPr>
        <w:tc>
          <w:tcPr>
            <w:tcW w:w="9526" w:type="dxa"/>
            <w:gridSpan w:val="2"/>
            <w:shd w:val="clear" w:color="auto" w:fill="DBE5F1" w:themeFill="accent1" w:themeFillTint="33"/>
          </w:tcPr>
          <w:p w14:paraId="344E6C0F" w14:textId="77777777" w:rsidR="008B1E0E" w:rsidRPr="00CC1459" w:rsidRDefault="008B1E0E" w:rsidP="00D33162">
            <w:pPr>
              <w:spacing w:after="0"/>
              <w:rPr>
                <w:b/>
                <w:szCs w:val="22"/>
                <w:lang w:eastAsia="en-GB"/>
              </w:rPr>
            </w:pPr>
            <w:r w:rsidRPr="00CC1459">
              <w:rPr>
                <w:b/>
                <w:szCs w:val="22"/>
                <w:lang w:eastAsia="en-GB"/>
              </w:rPr>
              <w:t xml:space="preserve">Classroom practice: High expectations and managing behaviour Key theme B – (A &amp; F) </w:t>
            </w:r>
            <w:proofErr w:type="gramStart"/>
            <w:r w:rsidRPr="00CC1459">
              <w:rPr>
                <w:b/>
                <w:szCs w:val="22"/>
                <w:lang w:eastAsia="en-GB"/>
              </w:rPr>
              <w:t>e.g.</w:t>
            </w:r>
            <w:proofErr w:type="gramEnd"/>
            <w:r w:rsidRPr="00CC1459">
              <w:rPr>
                <w:b/>
                <w:szCs w:val="22"/>
                <w:lang w:eastAsia="en-GB"/>
              </w:rPr>
              <w:t xml:space="preserve"> </w:t>
            </w:r>
            <w:r w:rsidRPr="00D4742F">
              <w:rPr>
                <w:bCs/>
                <w:szCs w:val="22"/>
                <w:lang w:eastAsia="en-GB"/>
              </w:rPr>
              <w:t>how does the Associate Teacher develop purposeful learning to ensure good progress for all pupils?</w:t>
            </w:r>
            <w:r w:rsidRPr="00CC1459">
              <w:rPr>
                <w:b/>
                <w:szCs w:val="22"/>
                <w:lang w:eastAsia="en-GB"/>
              </w:rPr>
              <w:t xml:space="preserve"> </w:t>
            </w:r>
          </w:p>
        </w:tc>
      </w:tr>
      <w:tr w:rsidR="008B1E0E" w:rsidRPr="00443B23" w14:paraId="1ED3C651" w14:textId="77777777" w:rsidTr="00D33162">
        <w:trPr>
          <w:trHeight w:val="449"/>
        </w:trPr>
        <w:tc>
          <w:tcPr>
            <w:tcW w:w="9526" w:type="dxa"/>
            <w:gridSpan w:val="2"/>
            <w:shd w:val="clear" w:color="auto" w:fill="FFFFFF" w:themeFill="background1"/>
          </w:tcPr>
          <w:p w14:paraId="38736B3D" w14:textId="77777777" w:rsidR="008B1E0E" w:rsidRDefault="008B1E0E" w:rsidP="00D33162">
            <w:pPr>
              <w:spacing w:after="0"/>
              <w:rPr>
                <w:b/>
                <w:sz w:val="24"/>
                <w:szCs w:val="24"/>
                <w:lang w:eastAsia="en-GB"/>
              </w:rPr>
            </w:pPr>
          </w:p>
          <w:p w14:paraId="3EE5C566" w14:textId="77777777" w:rsidR="008B1E0E" w:rsidRDefault="008B1E0E" w:rsidP="00D33162">
            <w:pPr>
              <w:spacing w:after="0"/>
              <w:rPr>
                <w:b/>
                <w:sz w:val="24"/>
                <w:szCs w:val="24"/>
                <w:lang w:eastAsia="en-GB"/>
              </w:rPr>
            </w:pPr>
          </w:p>
          <w:p w14:paraId="0FD2A36A" w14:textId="77777777" w:rsidR="008B1E0E" w:rsidRPr="0044459E" w:rsidRDefault="008B1E0E" w:rsidP="00D33162">
            <w:pPr>
              <w:spacing w:after="0"/>
              <w:rPr>
                <w:b/>
                <w:sz w:val="24"/>
                <w:szCs w:val="24"/>
                <w:lang w:eastAsia="en-GB"/>
              </w:rPr>
            </w:pPr>
          </w:p>
        </w:tc>
      </w:tr>
      <w:tr w:rsidR="008B1E0E" w:rsidRPr="00443B23" w14:paraId="6DFFBA76" w14:textId="77777777" w:rsidTr="00D33162">
        <w:trPr>
          <w:trHeight w:val="449"/>
        </w:trPr>
        <w:tc>
          <w:tcPr>
            <w:tcW w:w="9526" w:type="dxa"/>
            <w:gridSpan w:val="2"/>
            <w:shd w:val="clear" w:color="auto" w:fill="DBE5F1" w:themeFill="accent1" w:themeFillTint="33"/>
          </w:tcPr>
          <w:p w14:paraId="3D6BDCBB" w14:textId="77777777" w:rsidR="008B1E0E" w:rsidRPr="00964FDB" w:rsidRDefault="008B1E0E" w:rsidP="00D33162">
            <w:pPr>
              <w:spacing w:after="0"/>
              <w:rPr>
                <w:bCs/>
                <w:szCs w:val="22"/>
                <w:lang w:eastAsia="en-GB"/>
              </w:rPr>
            </w:pPr>
            <w:r w:rsidRPr="00CC1459">
              <w:rPr>
                <w:b/>
                <w:szCs w:val="22"/>
                <w:lang w:eastAsia="en-GB"/>
              </w:rPr>
              <w:lastRenderedPageBreak/>
              <w:t xml:space="preserve">Impact on learning: </w:t>
            </w:r>
            <w:r>
              <w:rPr>
                <w:lang w:eastAsia="en-GB"/>
              </w:rPr>
              <w:t xml:space="preserve">What have the children learned? Is the learning related back to the Lesson Intent? </w:t>
            </w:r>
          </w:p>
        </w:tc>
      </w:tr>
      <w:tr w:rsidR="008B1E0E" w:rsidRPr="00443B23" w14:paraId="74FD8DB7" w14:textId="77777777" w:rsidTr="00D33162">
        <w:trPr>
          <w:trHeight w:val="449"/>
        </w:trPr>
        <w:tc>
          <w:tcPr>
            <w:tcW w:w="9526" w:type="dxa"/>
            <w:gridSpan w:val="2"/>
            <w:shd w:val="clear" w:color="auto" w:fill="FFFFFF" w:themeFill="background1"/>
          </w:tcPr>
          <w:p w14:paraId="06A13A7B" w14:textId="77777777" w:rsidR="008B1E0E" w:rsidRDefault="008B1E0E" w:rsidP="00D33162">
            <w:pPr>
              <w:spacing w:after="0"/>
              <w:rPr>
                <w:b/>
                <w:sz w:val="24"/>
                <w:szCs w:val="24"/>
                <w:lang w:eastAsia="en-GB"/>
              </w:rPr>
            </w:pPr>
          </w:p>
          <w:p w14:paraId="724D2CAA" w14:textId="77777777" w:rsidR="008B1E0E" w:rsidRDefault="008B1E0E" w:rsidP="00D33162">
            <w:pPr>
              <w:spacing w:after="0"/>
              <w:rPr>
                <w:b/>
                <w:sz w:val="24"/>
                <w:szCs w:val="24"/>
                <w:lang w:eastAsia="en-GB"/>
              </w:rPr>
            </w:pPr>
          </w:p>
          <w:p w14:paraId="15B76780" w14:textId="77777777" w:rsidR="008B1E0E" w:rsidRPr="004E402D" w:rsidRDefault="008B1E0E" w:rsidP="00D33162">
            <w:pPr>
              <w:spacing w:after="0"/>
              <w:rPr>
                <w:b/>
                <w:szCs w:val="22"/>
                <w:lang w:eastAsia="en-GB"/>
              </w:rPr>
            </w:pPr>
          </w:p>
          <w:p w14:paraId="380A6926" w14:textId="77777777" w:rsidR="008B1E0E" w:rsidRDefault="008B1E0E" w:rsidP="00D33162">
            <w:pPr>
              <w:spacing w:after="0"/>
              <w:rPr>
                <w:b/>
                <w:sz w:val="24"/>
                <w:szCs w:val="24"/>
                <w:lang w:eastAsia="en-GB"/>
              </w:rPr>
            </w:pPr>
          </w:p>
          <w:p w14:paraId="0270B3DF" w14:textId="77777777" w:rsidR="008B1E0E" w:rsidRDefault="008B1E0E" w:rsidP="00D33162">
            <w:pPr>
              <w:spacing w:after="0"/>
              <w:rPr>
                <w:b/>
                <w:sz w:val="24"/>
                <w:szCs w:val="24"/>
                <w:lang w:eastAsia="en-GB"/>
              </w:rPr>
            </w:pPr>
          </w:p>
          <w:p w14:paraId="38B1160E" w14:textId="77777777" w:rsidR="008B1E0E" w:rsidRDefault="008B1E0E" w:rsidP="00D33162">
            <w:pPr>
              <w:spacing w:after="0"/>
              <w:rPr>
                <w:b/>
                <w:sz w:val="24"/>
                <w:szCs w:val="24"/>
                <w:lang w:eastAsia="en-GB"/>
              </w:rPr>
            </w:pPr>
          </w:p>
          <w:p w14:paraId="7CA7D8B9" w14:textId="77777777" w:rsidR="008B1E0E" w:rsidRDefault="008B1E0E" w:rsidP="00D33162">
            <w:pPr>
              <w:spacing w:after="0"/>
              <w:rPr>
                <w:b/>
                <w:sz w:val="24"/>
                <w:szCs w:val="24"/>
                <w:lang w:eastAsia="en-GB"/>
              </w:rPr>
            </w:pPr>
          </w:p>
          <w:p w14:paraId="4E32268B" w14:textId="77777777" w:rsidR="008B1E0E" w:rsidRPr="0044459E" w:rsidRDefault="008B1E0E" w:rsidP="00D33162">
            <w:pPr>
              <w:spacing w:after="0"/>
              <w:rPr>
                <w:b/>
                <w:sz w:val="24"/>
                <w:szCs w:val="24"/>
                <w:lang w:eastAsia="en-GB"/>
              </w:rPr>
            </w:pPr>
          </w:p>
        </w:tc>
      </w:tr>
      <w:tr w:rsidR="008B1E0E" w:rsidRPr="00443B23" w14:paraId="28544811" w14:textId="77777777" w:rsidTr="00D33162">
        <w:trPr>
          <w:trHeight w:val="449"/>
        </w:trPr>
        <w:tc>
          <w:tcPr>
            <w:tcW w:w="8500" w:type="dxa"/>
            <w:shd w:val="clear" w:color="auto" w:fill="DBE5F1" w:themeFill="accent1" w:themeFillTint="33"/>
          </w:tcPr>
          <w:p w14:paraId="3E32A2E9" w14:textId="77777777" w:rsidR="008B1E0E" w:rsidRPr="00443B23" w:rsidRDefault="008B1E0E" w:rsidP="00D33162">
            <w:pPr>
              <w:spacing w:after="0"/>
              <w:rPr>
                <w:sz w:val="16"/>
                <w:szCs w:val="16"/>
                <w:lang w:eastAsia="en-GB"/>
              </w:rPr>
            </w:pPr>
            <w:r>
              <w:rPr>
                <w:b/>
                <w:sz w:val="24"/>
                <w:szCs w:val="24"/>
                <w:lang w:eastAsia="en-GB"/>
              </w:rPr>
              <w:t xml:space="preserve">Key Strengths </w:t>
            </w:r>
            <w:r w:rsidRPr="001F0E02">
              <w:rPr>
                <w:sz w:val="16"/>
              </w:rPr>
              <w:t xml:space="preserve">Following the observation, through professional dialogue, please identify key strengths and targets for the </w:t>
            </w:r>
            <w:r>
              <w:rPr>
                <w:sz w:val="16"/>
              </w:rPr>
              <w:t>Associate Teacher</w:t>
            </w:r>
            <w:r w:rsidRPr="001F0E02">
              <w:rPr>
                <w:sz w:val="16"/>
              </w:rPr>
              <w:t xml:space="preserve"> in the context of raising pupil achievement and supporting children’s learnin</w:t>
            </w:r>
            <w:r>
              <w:rPr>
                <w:sz w:val="16"/>
              </w:rPr>
              <w:t xml:space="preserve">g. </w:t>
            </w:r>
          </w:p>
        </w:tc>
        <w:tc>
          <w:tcPr>
            <w:tcW w:w="1026" w:type="dxa"/>
            <w:shd w:val="clear" w:color="auto" w:fill="DBE5F1" w:themeFill="accent1" w:themeFillTint="33"/>
          </w:tcPr>
          <w:p w14:paraId="37A0A12F" w14:textId="77777777" w:rsidR="008B1E0E" w:rsidRPr="00443B23" w:rsidRDefault="008B1E0E" w:rsidP="00D33162">
            <w:pPr>
              <w:spacing w:after="0"/>
              <w:rPr>
                <w:sz w:val="16"/>
                <w:szCs w:val="16"/>
                <w:lang w:eastAsia="en-GB"/>
              </w:rPr>
            </w:pPr>
            <w:r>
              <w:rPr>
                <w:b/>
                <w:sz w:val="16"/>
                <w:szCs w:val="16"/>
                <w:lang w:eastAsia="en-GB"/>
              </w:rPr>
              <w:t>BCU Key Theme</w:t>
            </w:r>
          </w:p>
        </w:tc>
      </w:tr>
      <w:tr w:rsidR="008B1E0E" w:rsidRPr="00443B23" w14:paraId="4657DF37" w14:textId="77777777" w:rsidTr="00D33162">
        <w:trPr>
          <w:trHeight w:val="175"/>
        </w:trPr>
        <w:tc>
          <w:tcPr>
            <w:tcW w:w="8500" w:type="dxa"/>
            <w:shd w:val="clear" w:color="auto" w:fill="auto"/>
          </w:tcPr>
          <w:p w14:paraId="445D6C4C" w14:textId="77777777" w:rsidR="008B1E0E" w:rsidRPr="00B515F9" w:rsidRDefault="008B1E0E" w:rsidP="00D33162">
            <w:pPr>
              <w:spacing w:after="0"/>
              <w:rPr>
                <w:bCs/>
                <w:szCs w:val="22"/>
                <w:lang w:eastAsia="en-GB"/>
              </w:rPr>
            </w:pPr>
            <w:r>
              <w:rPr>
                <w:bCs/>
                <w:szCs w:val="22"/>
                <w:lang w:eastAsia="en-GB"/>
              </w:rPr>
              <w:t>1.</w:t>
            </w:r>
          </w:p>
        </w:tc>
        <w:tc>
          <w:tcPr>
            <w:tcW w:w="1026" w:type="dxa"/>
            <w:shd w:val="clear" w:color="auto" w:fill="auto"/>
          </w:tcPr>
          <w:p w14:paraId="4F107B52" w14:textId="77777777" w:rsidR="008B1E0E" w:rsidRPr="00B515F9" w:rsidRDefault="008B1E0E" w:rsidP="00D33162">
            <w:pPr>
              <w:spacing w:after="0"/>
              <w:rPr>
                <w:bCs/>
                <w:szCs w:val="22"/>
                <w:lang w:eastAsia="en-GB"/>
              </w:rPr>
            </w:pPr>
          </w:p>
        </w:tc>
      </w:tr>
      <w:tr w:rsidR="008B1E0E" w:rsidRPr="00443B23" w14:paraId="2339C2D0" w14:textId="77777777" w:rsidTr="00D33162">
        <w:trPr>
          <w:trHeight w:val="336"/>
        </w:trPr>
        <w:tc>
          <w:tcPr>
            <w:tcW w:w="8500" w:type="dxa"/>
            <w:shd w:val="clear" w:color="auto" w:fill="auto"/>
          </w:tcPr>
          <w:p w14:paraId="341B266F" w14:textId="77777777" w:rsidR="008B1E0E" w:rsidRPr="00B515F9" w:rsidRDefault="008B1E0E" w:rsidP="00D33162">
            <w:pPr>
              <w:spacing w:after="0"/>
              <w:rPr>
                <w:bCs/>
                <w:szCs w:val="22"/>
                <w:lang w:eastAsia="en-GB"/>
              </w:rPr>
            </w:pPr>
            <w:r>
              <w:rPr>
                <w:bCs/>
                <w:szCs w:val="22"/>
                <w:lang w:eastAsia="en-GB"/>
              </w:rPr>
              <w:t>2.</w:t>
            </w:r>
          </w:p>
        </w:tc>
        <w:tc>
          <w:tcPr>
            <w:tcW w:w="1026" w:type="dxa"/>
            <w:shd w:val="clear" w:color="auto" w:fill="auto"/>
          </w:tcPr>
          <w:p w14:paraId="109E47EB" w14:textId="77777777" w:rsidR="008B1E0E" w:rsidRPr="00B515F9" w:rsidRDefault="008B1E0E" w:rsidP="00D33162">
            <w:pPr>
              <w:spacing w:after="0"/>
              <w:rPr>
                <w:bCs/>
                <w:szCs w:val="22"/>
                <w:lang w:eastAsia="en-GB"/>
              </w:rPr>
            </w:pPr>
          </w:p>
        </w:tc>
      </w:tr>
      <w:tr w:rsidR="008B1E0E" w:rsidRPr="00443B23" w14:paraId="64CC8411" w14:textId="77777777" w:rsidTr="00D33162">
        <w:trPr>
          <w:trHeight w:val="333"/>
        </w:trPr>
        <w:tc>
          <w:tcPr>
            <w:tcW w:w="8500" w:type="dxa"/>
            <w:shd w:val="clear" w:color="auto" w:fill="auto"/>
          </w:tcPr>
          <w:p w14:paraId="79F36121" w14:textId="77777777" w:rsidR="008B1E0E" w:rsidRPr="00B515F9" w:rsidRDefault="008B1E0E" w:rsidP="00D33162">
            <w:pPr>
              <w:spacing w:after="0"/>
              <w:rPr>
                <w:bCs/>
                <w:szCs w:val="22"/>
                <w:lang w:eastAsia="en-GB"/>
              </w:rPr>
            </w:pPr>
            <w:r>
              <w:rPr>
                <w:bCs/>
                <w:szCs w:val="22"/>
                <w:lang w:eastAsia="en-GB"/>
              </w:rPr>
              <w:t>3.</w:t>
            </w:r>
          </w:p>
        </w:tc>
        <w:tc>
          <w:tcPr>
            <w:tcW w:w="1026" w:type="dxa"/>
            <w:shd w:val="clear" w:color="auto" w:fill="auto"/>
          </w:tcPr>
          <w:p w14:paraId="08E21857" w14:textId="77777777" w:rsidR="008B1E0E" w:rsidRPr="00B515F9" w:rsidRDefault="008B1E0E" w:rsidP="00D33162">
            <w:pPr>
              <w:spacing w:after="0"/>
              <w:rPr>
                <w:bCs/>
                <w:szCs w:val="22"/>
                <w:lang w:eastAsia="en-GB"/>
              </w:rPr>
            </w:pPr>
          </w:p>
        </w:tc>
      </w:tr>
      <w:tr w:rsidR="008B1E0E" w:rsidRPr="00443B23" w14:paraId="19919591" w14:textId="77777777" w:rsidTr="00D33162">
        <w:trPr>
          <w:trHeight w:val="333"/>
        </w:trPr>
        <w:tc>
          <w:tcPr>
            <w:tcW w:w="8500" w:type="dxa"/>
            <w:shd w:val="clear" w:color="auto" w:fill="auto"/>
          </w:tcPr>
          <w:p w14:paraId="14F35E70" w14:textId="77777777" w:rsidR="008B1E0E" w:rsidRPr="00B515F9" w:rsidRDefault="008B1E0E" w:rsidP="00D33162">
            <w:pPr>
              <w:spacing w:after="0"/>
              <w:rPr>
                <w:bCs/>
                <w:szCs w:val="22"/>
                <w:lang w:eastAsia="en-GB"/>
              </w:rPr>
            </w:pPr>
            <w:r>
              <w:rPr>
                <w:bCs/>
                <w:szCs w:val="22"/>
                <w:lang w:eastAsia="en-GB"/>
              </w:rPr>
              <w:t>(4.)</w:t>
            </w:r>
          </w:p>
        </w:tc>
        <w:tc>
          <w:tcPr>
            <w:tcW w:w="1026" w:type="dxa"/>
            <w:shd w:val="clear" w:color="auto" w:fill="auto"/>
          </w:tcPr>
          <w:p w14:paraId="577AB57E" w14:textId="77777777" w:rsidR="008B1E0E" w:rsidRPr="00B515F9" w:rsidRDefault="008B1E0E" w:rsidP="00D33162">
            <w:pPr>
              <w:spacing w:after="0"/>
              <w:rPr>
                <w:bCs/>
                <w:szCs w:val="22"/>
                <w:lang w:eastAsia="en-GB"/>
              </w:rPr>
            </w:pPr>
          </w:p>
        </w:tc>
      </w:tr>
      <w:tr w:rsidR="008B1E0E" w:rsidRPr="00443B23" w14:paraId="5B0AA630" w14:textId="77777777" w:rsidTr="00D33162">
        <w:trPr>
          <w:trHeight w:val="333"/>
        </w:trPr>
        <w:tc>
          <w:tcPr>
            <w:tcW w:w="8500" w:type="dxa"/>
            <w:shd w:val="clear" w:color="auto" w:fill="auto"/>
          </w:tcPr>
          <w:p w14:paraId="012399A5" w14:textId="77777777" w:rsidR="008B1E0E" w:rsidRPr="00B515F9" w:rsidRDefault="008B1E0E" w:rsidP="00D33162">
            <w:pPr>
              <w:spacing w:after="0"/>
              <w:rPr>
                <w:bCs/>
                <w:szCs w:val="22"/>
                <w:lang w:eastAsia="en-GB"/>
              </w:rPr>
            </w:pPr>
            <w:r>
              <w:rPr>
                <w:bCs/>
                <w:szCs w:val="22"/>
                <w:lang w:eastAsia="en-GB"/>
              </w:rPr>
              <w:t>(5.)</w:t>
            </w:r>
          </w:p>
        </w:tc>
        <w:tc>
          <w:tcPr>
            <w:tcW w:w="1026" w:type="dxa"/>
            <w:shd w:val="clear" w:color="auto" w:fill="auto"/>
          </w:tcPr>
          <w:p w14:paraId="4DCA0ABC" w14:textId="77777777" w:rsidR="008B1E0E" w:rsidRPr="00B515F9" w:rsidRDefault="008B1E0E" w:rsidP="00D33162">
            <w:pPr>
              <w:spacing w:after="0"/>
              <w:rPr>
                <w:bCs/>
                <w:szCs w:val="22"/>
                <w:lang w:eastAsia="en-GB"/>
              </w:rPr>
            </w:pPr>
          </w:p>
        </w:tc>
      </w:tr>
      <w:tr w:rsidR="008B1E0E" w:rsidRPr="003F1BF1" w14:paraId="67D3B7B3" w14:textId="77777777" w:rsidTr="00D33162">
        <w:trPr>
          <w:trHeight w:val="558"/>
        </w:trPr>
        <w:tc>
          <w:tcPr>
            <w:tcW w:w="8500" w:type="dxa"/>
            <w:shd w:val="clear" w:color="auto" w:fill="DBE5F1" w:themeFill="accent1" w:themeFillTint="33"/>
          </w:tcPr>
          <w:p w14:paraId="42966737" w14:textId="77777777" w:rsidR="008B1E0E" w:rsidRDefault="008B1E0E" w:rsidP="00D33162">
            <w:pPr>
              <w:pStyle w:val="Default"/>
              <w:rPr>
                <w:rFonts w:ascii="Arial" w:hAnsi="Arial" w:cs="Arial"/>
                <w:b/>
              </w:rPr>
            </w:pPr>
            <w:r w:rsidRPr="0086652F">
              <w:rPr>
                <w:rFonts w:ascii="Arial" w:hAnsi="Arial" w:cs="Arial"/>
                <w:b/>
                <w:sz w:val="22"/>
                <w:szCs w:val="22"/>
              </w:rPr>
              <w:t>Possibilities, Issues, Reflections and Targets including reference to PHONICS</w:t>
            </w:r>
            <w:r>
              <w:rPr>
                <w:rFonts w:ascii="Arial" w:hAnsi="Arial" w:cs="Arial"/>
                <w:b/>
              </w:rPr>
              <w:t xml:space="preserve"> </w:t>
            </w:r>
          </w:p>
          <w:p w14:paraId="1F02726A" w14:textId="77777777" w:rsidR="008B1E0E" w:rsidRPr="00F04BD6" w:rsidRDefault="008B1E0E" w:rsidP="00D33162">
            <w:pPr>
              <w:spacing w:after="0"/>
              <w:rPr>
                <w:b/>
                <w:sz w:val="24"/>
                <w:szCs w:val="24"/>
                <w:lang w:eastAsia="en-GB"/>
              </w:rPr>
            </w:pPr>
            <w:r w:rsidRPr="00612962">
              <w:rPr>
                <w:sz w:val="20"/>
              </w:rPr>
              <w:t xml:space="preserve">At least one subject specific target should be set following an observation. This should include </w:t>
            </w:r>
            <w:r w:rsidRPr="00612962">
              <w:rPr>
                <w:rFonts w:eastAsia="+mn-ea"/>
                <w:b/>
                <w:bCs/>
                <w:color w:val="00B050"/>
                <w:kern w:val="24"/>
                <w:sz w:val="20"/>
              </w:rPr>
              <w:t>what</w:t>
            </w:r>
            <w:r w:rsidRPr="00612962">
              <w:rPr>
                <w:rFonts w:eastAsia="+mn-ea"/>
                <w:color w:val="00B050"/>
                <w:kern w:val="24"/>
                <w:sz w:val="20"/>
              </w:rPr>
              <w:t xml:space="preserve"> is the next step (to support Associate Teacher progress)</w:t>
            </w:r>
            <w:r w:rsidRPr="00612962">
              <w:rPr>
                <w:sz w:val="20"/>
              </w:rPr>
              <w:t xml:space="preserve"> </w:t>
            </w:r>
            <w:r w:rsidRPr="00612962">
              <w:rPr>
                <w:rFonts w:eastAsia="+mn-ea"/>
                <w:b/>
                <w:bCs/>
                <w:color w:val="4472C4"/>
                <w:kern w:val="24"/>
                <w:sz w:val="20"/>
              </w:rPr>
              <w:t>why</w:t>
            </w:r>
            <w:r w:rsidRPr="00612962">
              <w:rPr>
                <w:rFonts w:eastAsia="+mn-ea"/>
                <w:color w:val="4472C4"/>
                <w:kern w:val="24"/>
                <w:sz w:val="20"/>
              </w:rPr>
              <w:t xml:space="preserve"> is this important (impact on pupil progress)</w:t>
            </w:r>
            <w:r w:rsidRPr="00612962">
              <w:rPr>
                <w:sz w:val="20"/>
              </w:rPr>
              <w:t xml:space="preserve"> and </w:t>
            </w:r>
            <w:r w:rsidRPr="00612962">
              <w:rPr>
                <w:rFonts w:eastAsia="+mn-ea"/>
                <w:b/>
                <w:bCs/>
                <w:color w:val="ED7D31"/>
                <w:kern w:val="24"/>
                <w:sz w:val="20"/>
              </w:rPr>
              <w:t>how</w:t>
            </w:r>
            <w:r w:rsidRPr="00612962">
              <w:rPr>
                <w:rFonts w:eastAsia="+mn-ea"/>
                <w:color w:val="ED7D31"/>
                <w:kern w:val="24"/>
                <w:sz w:val="20"/>
              </w:rPr>
              <w:t xml:space="preserve"> will this be achieved (what actions are needed?)</w:t>
            </w:r>
          </w:p>
        </w:tc>
        <w:tc>
          <w:tcPr>
            <w:tcW w:w="1026" w:type="dxa"/>
            <w:shd w:val="clear" w:color="auto" w:fill="DBE5F1" w:themeFill="accent1" w:themeFillTint="33"/>
          </w:tcPr>
          <w:p w14:paraId="3BEC0049" w14:textId="77777777" w:rsidR="008B1E0E" w:rsidRPr="00F04BD6" w:rsidRDefault="008B1E0E" w:rsidP="00D33162">
            <w:pPr>
              <w:spacing w:after="0"/>
              <w:rPr>
                <w:b/>
                <w:sz w:val="24"/>
                <w:szCs w:val="24"/>
                <w:lang w:eastAsia="en-GB"/>
              </w:rPr>
            </w:pPr>
            <w:r>
              <w:rPr>
                <w:b/>
                <w:sz w:val="16"/>
                <w:szCs w:val="16"/>
                <w:lang w:eastAsia="en-GB"/>
              </w:rPr>
              <w:t>BCU Key Theme</w:t>
            </w:r>
          </w:p>
        </w:tc>
      </w:tr>
      <w:tr w:rsidR="008B1E0E" w:rsidRPr="003F1BF1" w14:paraId="38020CE9" w14:textId="77777777" w:rsidTr="00D33162">
        <w:trPr>
          <w:trHeight w:val="535"/>
        </w:trPr>
        <w:tc>
          <w:tcPr>
            <w:tcW w:w="8500" w:type="dxa"/>
            <w:shd w:val="clear" w:color="auto" w:fill="auto"/>
          </w:tcPr>
          <w:p w14:paraId="403B3D4C" w14:textId="77777777" w:rsidR="008B1E0E" w:rsidRPr="00470272" w:rsidRDefault="008B1E0E" w:rsidP="00D33162">
            <w:pPr>
              <w:spacing w:after="0"/>
              <w:rPr>
                <w:b/>
                <w:sz w:val="20"/>
                <w:lang w:eastAsia="en-GB"/>
              </w:rPr>
            </w:pPr>
            <w:r w:rsidRPr="00470272">
              <w:rPr>
                <w:b/>
                <w:sz w:val="20"/>
                <w:lang w:eastAsia="en-GB"/>
              </w:rPr>
              <w:t>1.</w:t>
            </w:r>
          </w:p>
        </w:tc>
        <w:tc>
          <w:tcPr>
            <w:tcW w:w="1026" w:type="dxa"/>
            <w:shd w:val="clear" w:color="auto" w:fill="auto"/>
          </w:tcPr>
          <w:p w14:paraId="3BAB5C55" w14:textId="77777777" w:rsidR="008B1E0E" w:rsidRPr="003F1BF1" w:rsidRDefault="008B1E0E" w:rsidP="00D33162">
            <w:pPr>
              <w:spacing w:after="0"/>
              <w:rPr>
                <w:b/>
                <w:sz w:val="20"/>
                <w:lang w:eastAsia="en-GB"/>
              </w:rPr>
            </w:pPr>
          </w:p>
        </w:tc>
      </w:tr>
      <w:tr w:rsidR="008B1E0E" w:rsidRPr="003F1BF1" w14:paraId="1E89A4C6" w14:textId="77777777" w:rsidTr="00D33162">
        <w:trPr>
          <w:trHeight w:val="535"/>
        </w:trPr>
        <w:tc>
          <w:tcPr>
            <w:tcW w:w="8500" w:type="dxa"/>
            <w:shd w:val="clear" w:color="auto" w:fill="auto"/>
          </w:tcPr>
          <w:p w14:paraId="41B60CED" w14:textId="77777777" w:rsidR="008B1E0E" w:rsidRPr="00470272" w:rsidRDefault="008B1E0E" w:rsidP="00D33162">
            <w:pPr>
              <w:spacing w:after="0"/>
              <w:rPr>
                <w:b/>
                <w:sz w:val="20"/>
                <w:lang w:eastAsia="en-GB"/>
              </w:rPr>
            </w:pPr>
            <w:r w:rsidRPr="00470272">
              <w:rPr>
                <w:b/>
                <w:sz w:val="20"/>
                <w:lang w:eastAsia="en-GB"/>
              </w:rPr>
              <w:t>2.</w:t>
            </w:r>
          </w:p>
        </w:tc>
        <w:tc>
          <w:tcPr>
            <w:tcW w:w="1026" w:type="dxa"/>
            <w:shd w:val="clear" w:color="auto" w:fill="auto"/>
          </w:tcPr>
          <w:p w14:paraId="001AC87A" w14:textId="77777777" w:rsidR="008B1E0E" w:rsidRPr="003F1BF1" w:rsidRDefault="008B1E0E" w:rsidP="00D33162">
            <w:pPr>
              <w:spacing w:after="0"/>
              <w:rPr>
                <w:b/>
                <w:sz w:val="20"/>
                <w:lang w:eastAsia="en-GB"/>
              </w:rPr>
            </w:pPr>
          </w:p>
        </w:tc>
      </w:tr>
      <w:tr w:rsidR="008B1E0E" w:rsidRPr="003F1BF1" w14:paraId="3500C864" w14:textId="77777777" w:rsidTr="00D33162">
        <w:trPr>
          <w:trHeight w:val="535"/>
        </w:trPr>
        <w:tc>
          <w:tcPr>
            <w:tcW w:w="8500" w:type="dxa"/>
            <w:shd w:val="clear" w:color="auto" w:fill="auto"/>
          </w:tcPr>
          <w:p w14:paraId="2182F91B" w14:textId="77777777" w:rsidR="008B1E0E" w:rsidRPr="00470272" w:rsidRDefault="008B1E0E" w:rsidP="00D33162">
            <w:pPr>
              <w:spacing w:after="0"/>
              <w:rPr>
                <w:b/>
                <w:sz w:val="20"/>
                <w:lang w:eastAsia="en-GB"/>
              </w:rPr>
            </w:pPr>
            <w:r w:rsidRPr="00470272">
              <w:rPr>
                <w:b/>
                <w:sz w:val="20"/>
                <w:lang w:eastAsia="en-GB"/>
              </w:rPr>
              <w:t>3.</w:t>
            </w:r>
          </w:p>
        </w:tc>
        <w:tc>
          <w:tcPr>
            <w:tcW w:w="1026" w:type="dxa"/>
            <w:shd w:val="clear" w:color="auto" w:fill="auto"/>
          </w:tcPr>
          <w:p w14:paraId="389B3303" w14:textId="77777777" w:rsidR="008B1E0E" w:rsidRPr="003F1BF1" w:rsidRDefault="008B1E0E" w:rsidP="00D33162">
            <w:pPr>
              <w:spacing w:after="0"/>
              <w:rPr>
                <w:b/>
                <w:sz w:val="20"/>
                <w:lang w:eastAsia="en-GB"/>
              </w:rPr>
            </w:pPr>
          </w:p>
        </w:tc>
      </w:tr>
      <w:tr w:rsidR="008B1E0E" w:rsidRPr="003F1BF1" w14:paraId="5E051019" w14:textId="77777777" w:rsidTr="00D33162">
        <w:trPr>
          <w:trHeight w:val="640"/>
        </w:trPr>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14770C" w14:textId="77777777" w:rsidR="008B1E0E" w:rsidRPr="004E402D" w:rsidRDefault="008B1E0E" w:rsidP="00D33162">
            <w:pPr>
              <w:spacing w:after="0"/>
              <w:rPr>
                <w:b/>
                <w:sz w:val="24"/>
                <w:szCs w:val="24"/>
                <w:lang w:eastAsia="en-GB"/>
              </w:rPr>
            </w:pPr>
            <w:r>
              <w:rPr>
                <w:b/>
                <w:sz w:val="24"/>
                <w:szCs w:val="24"/>
                <w:lang w:eastAsia="en-GB"/>
              </w:rPr>
              <w:t>Reminders:</w:t>
            </w:r>
          </w:p>
        </w:tc>
        <w:tc>
          <w:tcPr>
            <w:tcW w:w="10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7F593" w14:textId="77777777" w:rsidR="008B1E0E" w:rsidRPr="004E402D" w:rsidRDefault="008B1E0E" w:rsidP="00D33162">
            <w:pPr>
              <w:spacing w:after="0"/>
              <w:jc w:val="center"/>
              <w:rPr>
                <w:b/>
                <w:sz w:val="24"/>
                <w:szCs w:val="24"/>
                <w:lang w:eastAsia="en-GB"/>
              </w:rPr>
            </w:pPr>
            <w:r>
              <w:rPr>
                <w:b/>
                <w:sz w:val="24"/>
                <w:szCs w:val="24"/>
                <w:lang w:eastAsia="en-GB"/>
              </w:rPr>
              <w:t>Y/N</w:t>
            </w:r>
          </w:p>
        </w:tc>
      </w:tr>
      <w:tr w:rsidR="008B1E0E" w:rsidRPr="003F1BF1" w14:paraId="2ED63CCC" w14:textId="77777777" w:rsidTr="00D33162">
        <w:trPr>
          <w:trHeight w:val="595"/>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03476720" w14:textId="58F44C71" w:rsidR="008B1E0E" w:rsidRPr="004E5099" w:rsidRDefault="008B1E0E" w:rsidP="00D33162">
            <w:pPr>
              <w:spacing w:after="0"/>
              <w:rPr>
                <w:bCs/>
                <w:szCs w:val="22"/>
                <w:lang w:eastAsia="en-GB"/>
              </w:rPr>
            </w:pPr>
            <w:r w:rsidRPr="004E5099">
              <w:rPr>
                <w:bCs/>
                <w:szCs w:val="22"/>
                <w:lang w:eastAsia="en-GB"/>
              </w:rPr>
              <w:t xml:space="preserve">Is there protected time for the </w:t>
            </w:r>
            <w:r w:rsidR="00125C6D">
              <w:rPr>
                <w:bCs/>
                <w:szCs w:val="22"/>
                <w:lang w:eastAsia="en-GB"/>
              </w:rPr>
              <w:t xml:space="preserve">Associate Teacher </w:t>
            </w:r>
            <w:r w:rsidRPr="004E5099">
              <w:rPr>
                <w:bCs/>
                <w:szCs w:val="22"/>
                <w:lang w:eastAsia="en-GB"/>
              </w:rPr>
              <w:t>and mentor to meet weekly to discuss progress?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54BFA82" w14:textId="77777777" w:rsidR="008B1E0E" w:rsidRPr="003F1BF1" w:rsidRDefault="008B1E0E" w:rsidP="00D33162">
            <w:pPr>
              <w:spacing w:after="0"/>
              <w:rPr>
                <w:b/>
                <w:sz w:val="20"/>
                <w:lang w:eastAsia="en-GB"/>
              </w:rPr>
            </w:pPr>
          </w:p>
        </w:tc>
      </w:tr>
      <w:tr w:rsidR="008B1E0E" w:rsidRPr="003F1BF1" w14:paraId="08C81E52" w14:textId="77777777" w:rsidTr="00D33162">
        <w:trPr>
          <w:trHeight w:val="689"/>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6BE73A58" w14:textId="77777777" w:rsidR="008B1E0E" w:rsidRPr="004E5099" w:rsidRDefault="008B1E0E" w:rsidP="00D33162">
            <w:pPr>
              <w:spacing w:after="0"/>
              <w:rPr>
                <w:bCs/>
                <w:szCs w:val="22"/>
                <w:lang w:eastAsia="en-GB"/>
              </w:rPr>
            </w:pPr>
            <w:r w:rsidRPr="004E5099">
              <w:rPr>
                <w:bCs/>
                <w:szCs w:val="22"/>
                <w:lang w:eastAsia="en-GB"/>
              </w:rPr>
              <w:t>Associate Teacher to ensure that observation feedback has been uploaded to their AT Folder in the School Based Training section.</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20B632D0" w14:textId="77777777" w:rsidR="008B1E0E" w:rsidRPr="00960F6D" w:rsidRDefault="008B1E0E" w:rsidP="00D33162">
            <w:pPr>
              <w:spacing w:after="0"/>
              <w:rPr>
                <w:bCs/>
                <w:sz w:val="20"/>
                <w:lang w:eastAsia="en-GB"/>
              </w:rPr>
            </w:pPr>
          </w:p>
        </w:tc>
      </w:tr>
      <w:tr w:rsidR="008B1E0E" w:rsidRPr="003F1BF1" w14:paraId="5D0C3262" w14:textId="77777777" w:rsidTr="00D33162">
        <w:trPr>
          <w:trHeight w:val="712"/>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003FF195" w14:textId="2512032E" w:rsidR="008B1E0E" w:rsidRPr="004E5099" w:rsidRDefault="008B1E0E" w:rsidP="00D33162">
            <w:pPr>
              <w:spacing w:after="0"/>
              <w:rPr>
                <w:bCs/>
                <w:szCs w:val="22"/>
                <w:lang w:eastAsia="en-GB"/>
              </w:rPr>
            </w:pPr>
            <w:r w:rsidRPr="004E5099">
              <w:rPr>
                <w:bCs/>
                <w:szCs w:val="22"/>
                <w:lang w:eastAsia="en-GB"/>
              </w:rPr>
              <w:t xml:space="preserve">Associate Teacher to ensure that observation feedback has been uploaded to </w:t>
            </w:r>
            <w:r>
              <w:rPr>
                <w:bCs/>
                <w:szCs w:val="22"/>
                <w:lang w:eastAsia="en-GB"/>
              </w:rPr>
              <w:t xml:space="preserve">the subject submission point on </w:t>
            </w:r>
            <w:r w:rsidR="00C4159C">
              <w:rPr>
                <w:bCs/>
                <w:szCs w:val="22"/>
                <w:lang w:eastAsia="en-GB"/>
              </w:rPr>
              <w:t>M</w:t>
            </w:r>
            <w:r>
              <w:rPr>
                <w:bCs/>
                <w:szCs w:val="22"/>
                <w:lang w:eastAsia="en-GB"/>
              </w:rPr>
              <w:t>oodle.</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02380AD" w14:textId="77777777" w:rsidR="008B1E0E" w:rsidRPr="00960F6D" w:rsidRDefault="008B1E0E" w:rsidP="00D33162">
            <w:pPr>
              <w:spacing w:after="0"/>
              <w:rPr>
                <w:bCs/>
                <w:sz w:val="20"/>
                <w:lang w:eastAsia="en-GB"/>
              </w:rPr>
            </w:pPr>
          </w:p>
        </w:tc>
      </w:tr>
    </w:tbl>
    <w:p w14:paraId="37F5B10B" w14:textId="77777777" w:rsidR="008B1E0E" w:rsidRDefault="008B1E0E" w:rsidP="008B1E0E">
      <w:pPr>
        <w:rPr>
          <w:sz w:val="32"/>
          <w:szCs w:val="32"/>
        </w:rPr>
      </w:pPr>
    </w:p>
    <w:p w14:paraId="7D70437A" w14:textId="77777777" w:rsidR="00242703" w:rsidRDefault="00242703" w:rsidP="00242703">
      <w:pPr>
        <w:pStyle w:val="NoSpacing"/>
      </w:pPr>
    </w:p>
    <w:p w14:paraId="4C4547F5" w14:textId="77777777" w:rsidR="00242703" w:rsidRDefault="00242703" w:rsidP="00242703">
      <w:pPr>
        <w:rPr>
          <w:sz w:val="32"/>
          <w:szCs w:val="32"/>
        </w:rPr>
      </w:pPr>
    </w:p>
    <w:p w14:paraId="18E660CA" w14:textId="77777777" w:rsidR="00242703" w:rsidRDefault="00242703" w:rsidP="00242703">
      <w:pPr>
        <w:tabs>
          <w:tab w:val="left" w:pos="3270"/>
        </w:tabs>
        <w:rPr>
          <w:sz w:val="32"/>
          <w:szCs w:val="32"/>
        </w:rPr>
      </w:pPr>
      <w:r>
        <w:rPr>
          <w:sz w:val="32"/>
          <w:szCs w:val="32"/>
        </w:rPr>
        <w:tab/>
      </w:r>
    </w:p>
    <w:p w14:paraId="5F802FD3" w14:textId="77777777" w:rsidR="00FF544E" w:rsidRDefault="00FF544E" w:rsidP="00980CD1">
      <w:pPr>
        <w:rPr>
          <w:sz w:val="32"/>
          <w:szCs w:val="32"/>
        </w:rPr>
      </w:pPr>
    </w:p>
    <w:p w14:paraId="53B7A8A3" w14:textId="77777777" w:rsidR="00FF544E" w:rsidRDefault="00FF544E" w:rsidP="00980CD1">
      <w:pPr>
        <w:rPr>
          <w:sz w:val="32"/>
          <w:szCs w:val="32"/>
        </w:rPr>
      </w:pPr>
    </w:p>
    <w:p w14:paraId="6CEBAE6D" w14:textId="77777777" w:rsidR="00DC1338" w:rsidRPr="00855BED" w:rsidRDefault="00DC1338" w:rsidP="00855BED">
      <w:pPr>
        <w:rPr>
          <w:sz w:val="32"/>
          <w:szCs w:val="32"/>
        </w:rPr>
        <w:sectPr w:rsidR="00DC1338" w:rsidRPr="00855BED" w:rsidSect="00633954">
          <w:footerReference w:type="even" r:id="rId50"/>
          <w:footerReference w:type="default" r:id="rId51"/>
          <w:pgSz w:w="11909" w:h="16834" w:code="9"/>
          <w:pgMar w:top="851" w:right="567" w:bottom="851" w:left="851" w:header="709" w:footer="709" w:gutter="0"/>
          <w:cols w:space="720"/>
          <w:docGrid w:linePitch="299"/>
        </w:sectPr>
      </w:pPr>
    </w:p>
    <w:tbl>
      <w:tblPr>
        <w:tblpPr w:leftFromText="180" w:rightFromText="180" w:horzAnchor="margin" w:tblpX="-573" w:tblpY="-697"/>
        <w:tblW w:w="10206" w:type="dxa"/>
        <w:tblLayout w:type="fixed"/>
        <w:tblLook w:val="04A0" w:firstRow="1" w:lastRow="0" w:firstColumn="1" w:lastColumn="0" w:noHBand="0" w:noVBand="1"/>
      </w:tblPr>
      <w:tblGrid>
        <w:gridCol w:w="10206"/>
      </w:tblGrid>
      <w:tr w:rsidR="004A1441" w:rsidRPr="00FC5180" w14:paraId="218D58DC" w14:textId="77777777" w:rsidTr="00D33162">
        <w:trPr>
          <w:trHeight w:val="1266"/>
        </w:trPr>
        <w:tc>
          <w:tcPr>
            <w:tcW w:w="10206" w:type="dxa"/>
          </w:tcPr>
          <w:p w14:paraId="3B209BCB" w14:textId="77777777" w:rsidR="004A1441" w:rsidRDefault="004A1441" w:rsidP="00D33162">
            <w:pPr>
              <w:autoSpaceDE w:val="0"/>
              <w:autoSpaceDN w:val="0"/>
              <w:adjustRightInd w:val="0"/>
              <w:spacing w:after="0"/>
              <w:rPr>
                <w:b/>
                <w:bCs/>
                <w:color w:val="000000"/>
              </w:rPr>
            </w:pPr>
          </w:p>
          <w:p w14:paraId="6D058047" w14:textId="77777777" w:rsidR="004A1441" w:rsidRDefault="004A1441" w:rsidP="00D33162">
            <w:pPr>
              <w:autoSpaceDE w:val="0"/>
              <w:autoSpaceDN w:val="0"/>
              <w:adjustRightInd w:val="0"/>
              <w:spacing w:after="0"/>
              <w:rPr>
                <w:b/>
                <w:bCs/>
                <w:color w:val="000000"/>
              </w:rPr>
            </w:pPr>
          </w:p>
          <w:p w14:paraId="07171337" w14:textId="77777777" w:rsidR="004A1441" w:rsidRDefault="004A1441" w:rsidP="00D33162">
            <w:pPr>
              <w:jc w:val="center"/>
              <w:rPr>
                <w:b/>
                <w:sz w:val="28"/>
                <w:szCs w:val="28"/>
              </w:rPr>
            </w:pPr>
            <w:r>
              <w:rPr>
                <w:b/>
                <w:sz w:val="28"/>
                <w:szCs w:val="28"/>
              </w:rPr>
              <w:t>BCU Systematic Synthetic Phonics O</w:t>
            </w:r>
            <w:r w:rsidRPr="0006617B">
              <w:rPr>
                <w:b/>
                <w:sz w:val="28"/>
                <w:szCs w:val="28"/>
              </w:rPr>
              <w:t>bservation Feedback</w:t>
            </w:r>
          </w:p>
          <w:tbl>
            <w:tblPr>
              <w:tblW w:w="9985" w:type="dxa"/>
              <w:tblLayout w:type="fixed"/>
              <w:tblLook w:val="04A0" w:firstRow="1" w:lastRow="0" w:firstColumn="1" w:lastColumn="0" w:noHBand="0" w:noVBand="1"/>
            </w:tblPr>
            <w:tblGrid>
              <w:gridCol w:w="1575"/>
              <w:gridCol w:w="1446"/>
              <w:gridCol w:w="1092"/>
              <w:gridCol w:w="1220"/>
              <w:gridCol w:w="148"/>
              <w:gridCol w:w="292"/>
              <w:gridCol w:w="956"/>
              <w:gridCol w:w="789"/>
              <w:gridCol w:w="355"/>
              <w:gridCol w:w="598"/>
              <w:gridCol w:w="859"/>
              <w:gridCol w:w="87"/>
              <w:gridCol w:w="568"/>
            </w:tblGrid>
            <w:tr w:rsidR="004A1441" w:rsidRPr="00100B76" w14:paraId="4FAFD868" w14:textId="77777777" w:rsidTr="00D33162">
              <w:trPr>
                <w:trHeight w:val="489"/>
              </w:trPr>
              <w:tc>
                <w:tcPr>
                  <w:tcW w:w="1577" w:type="dxa"/>
                  <w:tcBorders>
                    <w:top w:val="single" w:sz="4" w:space="0" w:color="auto"/>
                    <w:left w:val="single" w:sz="4" w:space="0" w:color="auto"/>
                    <w:bottom w:val="single" w:sz="4" w:space="0" w:color="auto"/>
                    <w:right w:val="single" w:sz="4" w:space="0" w:color="auto"/>
                  </w:tcBorders>
                  <w:shd w:val="clear" w:color="auto" w:fill="FADAF5"/>
                  <w:vAlign w:val="center"/>
                </w:tcPr>
                <w:p w14:paraId="1B48DC5B" w14:textId="77777777" w:rsidR="004A1441" w:rsidRPr="00E561F8" w:rsidRDefault="004A1441" w:rsidP="00D077BC">
                  <w:pPr>
                    <w:framePr w:hSpace="180" w:wrap="around" w:hAnchor="margin" w:x="-573" w:y="-697"/>
                    <w:rPr>
                      <w:szCs w:val="22"/>
                    </w:rPr>
                  </w:pPr>
                  <w:r w:rsidRPr="00E561F8">
                    <w:rPr>
                      <w:szCs w:val="22"/>
                    </w:rPr>
                    <w:t>Associate Teacher name:</w:t>
                  </w:r>
                </w:p>
              </w:tc>
              <w:tc>
                <w:tcPr>
                  <w:tcW w:w="3912" w:type="dxa"/>
                  <w:gridSpan w:val="4"/>
                  <w:tcBorders>
                    <w:top w:val="single" w:sz="4" w:space="0" w:color="auto"/>
                    <w:left w:val="single" w:sz="4" w:space="0" w:color="auto"/>
                    <w:bottom w:val="single" w:sz="4" w:space="0" w:color="auto"/>
                    <w:right w:val="single" w:sz="4" w:space="0" w:color="auto"/>
                  </w:tcBorders>
                  <w:vAlign w:val="center"/>
                </w:tcPr>
                <w:p w14:paraId="553A4B73" w14:textId="77777777" w:rsidR="004A1441" w:rsidRPr="00E561F8" w:rsidRDefault="004A1441" w:rsidP="00D077BC">
                  <w:pPr>
                    <w:framePr w:hSpace="180" w:wrap="around" w:hAnchor="margin" w:x="-573" w:y="-697"/>
                    <w:rPr>
                      <w:szCs w:val="22"/>
                    </w:rPr>
                  </w:pPr>
                </w:p>
              </w:tc>
              <w:tc>
                <w:tcPr>
                  <w:tcW w:w="1249" w:type="dxa"/>
                  <w:gridSpan w:val="2"/>
                  <w:tcBorders>
                    <w:top w:val="single" w:sz="4" w:space="0" w:color="auto"/>
                    <w:left w:val="single" w:sz="4" w:space="0" w:color="auto"/>
                    <w:bottom w:val="single" w:sz="4" w:space="0" w:color="auto"/>
                    <w:right w:val="single" w:sz="4" w:space="0" w:color="auto"/>
                  </w:tcBorders>
                  <w:shd w:val="clear" w:color="auto" w:fill="FADAF5"/>
                  <w:vAlign w:val="center"/>
                </w:tcPr>
                <w:p w14:paraId="386D640D" w14:textId="77777777" w:rsidR="004A1441" w:rsidRPr="00E561F8" w:rsidRDefault="004A1441" w:rsidP="00D077BC">
                  <w:pPr>
                    <w:framePr w:hSpace="180" w:wrap="around" w:hAnchor="margin" w:x="-573" w:y="-697"/>
                    <w:rPr>
                      <w:szCs w:val="22"/>
                    </w:rPr>
                  </w:pPr>
                  <w:r w:rsidRPr="00E561F8">
                    <w:rPr>
                      <w:szCs w:val="22"/>
                    </w:rPr>
                    <w:t>Date:</w:t>
                  </w:r>
                </w:p>
              </w:tc>
              <w:tc>
                <w:tcPr>
                  <w:tcW w:w="3247" w:type="dxa"/>
                  <w:gridSpan w:val="6"/>
                  <w:tcBorders>
                    <w:top w:val="single" w:sz="4" w:space="0" w:color="auto"/>
                    <w:left w:val="single" w:sz="4" w:space="0" w:color="auto"/>
                    <w:bottom w:val="single" w:sz="4" w:space="0" w:color="auto"/>
                    <w:right w:val="single" w:sz="4" w:space="0" w:color="auto"/>
                  </w:tcBorders>
                  <w:vAlign w:val="center"/>
                </w:tcPr>
                <w:p w14:paraId="57A4286E" w14:textId="77777777" w:rsidR="004A1441" w:rsidRPr="00E561F8" w:rsidRDefault="004A1441" w:rsidP="00D077BC">
                  <w:pPr>
                    <w:framePr w:hSpace="180" w:wrap="around" w:hAnchor="margin" w:x="-573" w:y="-697"/>
                    <w:rPr>
                      <w:szCs w:val="22"/>
                    </w:rPr>
                  </w:pPr>
                </w:p>
              </w:tc>
            </w:tr>
            <w:tr w:rsidR="004A1441" w:rsidRPr="00100B76" w14:paraId="51E1364B" w14:textId="77777777" w:rsidTr="00D33162">
              <w:trPr>
                <w:trHeight w:val="489"/>
              </w:trPr>
              <w:tc>
                <w:tcPr>
                  <w:tcW w:w="1577" w:type="dxa"/>
                  <w:tcBorders>
                    <w:top w:val="single" w:sz="4" w:space="0" w:color="auto"/>
                    <w:left w:val="single" w:sz="4" w:space="0" w:color="auto"/>
                    <w:bottom w:val="single" w:sz="4" w:space="0" w:color="auto"/>
                    <w:right w:val="single" w:sz="4" w:space="0" w:color="auto"/>
                  </w:tcBorders>
                  <w:shd w:val="clear" w:color="auto" w:fill="FADAF5"/>
                  <w:vAlign w:val="center"/>
                </w:tcPr>
                <w:p w14:paraId="280DDC75" w14:textId="77777777" w:rsidR="004A1441" w:rsidRPr="00E561F8" w:rsidRDefault="004A1441" w:rsidP="00D077BC">
                  <w:pPr>
                    <w:framePr w:hSpace="180" w:wrap="around" w:hAnchor="margin" w:x="-573" w:y="-697"/>
                    <w:rPr>
                      <w:szCs w:val="22"/>
                    </w:rPr>
                  </w:pPr>
                  <w:r w:rsidRPr="00E561F8">
                    <w:rPr>
                      <w:szCs w:val="22"/>
                    </w:rPr>
                    <w:t>Course:</w:t>
                  </w:r>
                </w:p>
              </w:tc>
              <w:tc>
                <w:tcPr>
                  <w:tcW w:w="1448" w:type="dxa"/>
                  <w:tcBorders>
                    <w:top w:val="single" w:sz="4" w:space="0" w:color="auto"/>
                    <w:left w:val="single" w:sz="4" w:space="0" w:color="auto"/>
                    <w:bottom w:val="single" w:sz="4" w:space="0" w:color="auto"/>
                    <w:right w:val="single" w:sz="4" w:space="0" w:color="auto"/>
                  </w:tcBorders>
                  <w:shd w:val="clear" w:color="auto" w:fill="FADAF5"/>
                  <w:vAlign w:val="center"/>
                </w:tcPr>
                <w:p w14:paraId="36CF43B4" w14:textId="77777777" w:rsidR="004A1441" w:rsidRPr="00E561F8" w:rsidRDefault="004A1441" w:rsidP="00D077BC">
                  <w:pPr>
                    <w:framePr w:hSpace="180" w:wrap="around" w:hAnchor="margin" w:x="-573" w:y="-697"/>
                    <w:rPr>
                      <w:szCs w:val="22"/>
                    </w:rPr>
                  </w:pPr>
                  <w:r w:rsidRPr="00E561F8">
                    <w:rPr>
                      <w:szCs w:val="22"/>
                    </w:rPr>
                    <w:t>BA QTS:</w:t>
                  </w: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48652A01" w14:textId="77777777" w:rsidR="004A1441" w:rsidRPr="00E561F8" w:rsidRDefault="004A1441" w:rsidP="00D077BC">
                  <w:pPr>
                    <w:framePr w:hSpace="180" w:wrap="around" w:hAnchor="margin" w:x="-573" w:y="-697"/>
                    <w:rPr>
                      <w:szCs w:val="22"/>
                    </w:rPr>
                  </w:pPr>
                  <w:r w:rsidRPr="00E561F8">
                    <w:rPr>
                      <w:szCs w:val="22"/>
                    </w:rPr>
                    <w:t>1    2    3</w:t>
                  </w:r>
                </w:p>
              </w:tc>
              <w:tc>
                <w:tcPr>
                  <w:tcW w:w="1249" w:type="dxa"/>
                  <w:gridSpan w:val="2"/>
                  <w:tcBorders>
                    <w:top w:val="single" w:sz="4" w:space="0" w:color="auto"/>
                    <w:left w:val="single" w:sz="4" w:space="0" w:color="auto"/>
                    <w:bottom w:val="single" w:sz="4" w:space="0" w:color="auto"/>
                    <w:right w:val="single" w:sz="4" w:space="0" w:color="auto"/>
                  </w:tcBorders>
                  <w:shd w:val="clear" w:color="auto" w:fill="FADAF5"/>
                  <w:vAlign w:val="center"/>
                </w:tcPr>
                <w:p w14:paraId="6C094B7E" w14:textId="77777777" w:rsidR="004A1441" w:rsidRPr="00E561F8" w:rsidRDefault="004A1441" w:rsidP="00D077BC">
                  <w:pPr>
                    <w:framePr w:hSpace="180" w:wrap="around" w:hAnchor="margin" w:x="-573" w:y="-697"/>
                    <w:rPr>
                      <w:szCs w:val="22"/>
                    </w:rPr>
                  </w:pPr>
                  <w:r w:rsidRPr="00E561F8">
                    <w:rPr>
                      <w:szCs w:val="22"/>
                    </w:rPr>
                    <w:t>PGCE:</w:t>
                  </w:r>
                </w:p>
              </w:tc>
              <w:tc>
                <w:tcPr>
                  <w:tcW w:w="3247" w:type="dxa"/>
                  <w:gridSpan w:val="6"/>
                  <w:tcBorders>
                    <w:top w:val="single" w:sz="4" w:space="0" w:color="auto"/>
                    <w:left w:val="single" w:sz="4" w:space="0" w:color="auto"/>
                    <w:bottom w:val="single" w:sz="4" w:space="0" w:color="auto"/>
                    <w:right w:val="single" w:sz="4" w:space="0" w:color="auto"/>
                  </w:tcBorders>
                  <w:vAlign w:val="center"/>
                </w:tcPr>
                <w:p w14:paraId="3BA20687" w14:textId="77777777" w:rsidR="004A1441" w:rsidRPr="00E561F8" w:rsidRDefault="004A1441" w:rsidP="00D077BC">
                  <w:pPr>
                    <w:framePr w:hSpace="180" w:wrap="around" w:hAnchor="margin" w:x="-573" w:y="-697"/>
                    <w:rPr>
                      <w:szCs w:val="22"/>
                    </w:rPr>
                  </w:pPr>
                  <w:r w:rsidRPr="00E561F8">
                    <w:rPr>
                      <w:szCs w:val="22"/>
                    </w:rPr>
                    <w:t>1    2   3</w:t>
                  </w:r>
                </w:p>
              </w:tc>
            </w:tr>
            <w:tr w:rsidR="004A1441" w:rsidRPr="00100B76" w14:paraId="640B56E7" w14:textId="77777777" w:rsidTr="00D33162">
              <w:trPr>
                <w:trHeight w:val="489"/>
              </w:trPr>
              <w:tc>
                <w:tcPr>
                  <w:tcW w:w="1577" w:type="dxa"/>
                  <w:tcBorders>
                    <w:top w:val="single" w:sz="4" w:space="0" w:color="auto"/>
                    <w:left w:val="single" w:sz="4" w:space="0" w:color="auto"/>
                    <w:bottom w:val="single" w:sz="4" w:space="0" w:color="auto"/>
                    <w:right w:val="single" w:sz="4" w:space="0" w:color="auto"/>
                  </w:tcBorders>
                  <w:shd w:val="clear" w:color="auto" w:fill="FADAF5"/>
                  <w:vAlign w:val="center"/>
                </w:tcPr>
                <w:p w14:paraId="47ECBF80" w14:textId="77777777" w:rsidR="004A1441" w:rsidRPr="00E561F8" w:rsidRDefault="004A1441" w:rsidP="00D077BC">
                  <w:pPr>
                    <w:framePr w:hSpace="180" w:wrap="around" w:hAnchor="margin" w:x="-573" w:y="-697"/>
                    <w:rPr>
                      <w:szCs w:val="22"/>
                    </w:rPr>
                  </w:pPr>
                  <w:r w:rsidRPr="00E561F8">
                    <w:rPr>
                      <w:szCs w:val="22"/>
                    </w:rPr>
                    <w:t>School:</w:t>
                  </w:r>
                </w:p>
              </w:tc>
              <w:tc>
                <w:tcPr>
                  <w:tcW w:w="3912" w:type="dxa"/>
                  <w:gridSpan w:val="4"/>
                  <w:tcBorders>
                    <w:top w:val="single" w:sz="4" w:space="0" w:color="auto"/>
                    <w:left w:val="single" w:sz="4" w:space="0" w:color="auto"/>
                    <w:bottom w:val="single" w:sz="4" w:space="0" w:color="auto"/>
                    <w:right w:val="single" w:sz="4" w:space="0" w:color="auto"/>
                  </w:tcBorders>
                  <w:vAlign w:val="center"/>
                </w:tcPr>
                <w:p w14:paraId="607B6CB0" w14:textId="77777777" w:rsidR="004A1441" w:rsidRPr="005110FF" w:rsidRDefault="004A1441" w:rsidP="00D077BC">
                  <w:pPr>
                    <w:framePr w:hSpace="180" w:wrap="around" w:hAnchor="margin" w:x="-573" w:y="-697"/>
                    <w:rPr>
                      <w:sz w:val="20"/>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FADAF5"/>
                  <w:vAlign w:val="center"/>
                </w:tcPr>
                <w:p w14:paraId="7A0577F2" w14:textId="77777777" w:rsidR="004A1441" w:rsidRPr="00E561F8" w:rsidRDefault="004A1441" w:rsidP="00D077BC">
                  <w:pPr>
                    <w:framePr w:hSpace="180" w:wrap="around" w:hAnchor="margin" w:x="-573" w:y="-697"/>
                    <w:rPr>
                      <w:szCs w:val="22"/>
                    </w:rPr>
                  </w:pPr>
                  <w:r>
                    <w:rPr>
                      <w:szCs w:val="22"/>
                    </w:rPr>
                    <w:t>Context:</w:t>
                  </w:r>
                </w:p>
              </w:tc>
              <w:tc>
                <w:tcPr>
                  <w:tcW w:w="1744" w:type="dxa"/>
                  <w:gridSpan w:val="3"/>
                  <w:tcBorders>
                    <w:top w:val="single" w:sz="4" w:space="0" w:color="auto"/>
                    <w:left w:val="single" w:sz="4" w:space="0" w:color="auto"/>
                    <w:bottom w:val="single" w:sz="4" w:space="0" w:color="auto"/>
                    <w:right w:val="single" w:sz="4" w:space="0" w:color="auto"/>
                  </w:tcBorders>
                  <w:vAlign w:val="center"/>
                </w:tcPr>
                <w:p w14:paraId="3ED78137" w14:textId="77777777" w:rsidR="004A1441" w:rsidRPr="005110FF" w:rsidRDefault="004A1441" w:rsidP="00D077BC">
                  <w:pPr>
                    <w:framePr w:hSpace="180" w:wrap="around" w:hAnchor="margin" w:x="-573" w:y="-697"/>
                    <w:rPr>
                      <w:sz w:val="20"/>
                    </w:rPr>
                  </w:pPr>
                </w:p>
              </w:tc>
              <w:tc>
                <w:tcPr>
                  <w:tcW w:w="947" w:type="dxa"/>
                  <w:gridSpan w:val="2"/>
                  <w:tcBorders>
                    <w:top w:val="single" w:sz="4" w:space="0" w:color="auto"/>
                    <w:left w:val="single" w:sz="4" w:space="0" w:color="auto"/>
                    <w:bottom w:val="single" w:sz="4" w:space="0" w:color="auto"/>
                    <w:right w:val="single" w:sz="4" w:space="0" w:color="auto"/>
                  </w:tcBorders>
                  <w:shd w:val="clear" w:color="auto" w:fill="FADAF5"/>
                  <w:vAlign w:val="center"/>
                </w:tcPr>
                <w:p w14:paraId="6C84F006" w14:textId="77777777" w:rsidR="004A1441" w:rsidRPr="00E561F8" w:rsidRDefault="004A1441" w:rsidP="00D077BC">
                  <w:pPr>
                    <w:framePr w:hSpace="180" w:wrap="around" w:hAnchor="margin" w:x="-573" w:y="-697"/>
                    <w:rPr>
                      <w:szCs w:val="22"/>
                    </w:rPr>
                  </w:pPr>
                  <w:r w:rsidRPr="00E561F8">
                    <w:rPr>
                      <w:szCs w:val="22"/>
                    </w:rPr>
                    <w:t>Year Group:</w:t>
                  </w:r>
                </w:p>
              </w:tc>
              <w:tc>
                <w:tcPr>
                  <w:tcW w:w="569" w:type="dxa"/>
                  <w:tcBorders>
                    <w:left w:val="single" w:sz="4" w:space="0" w:color="auto"/>
                    <w:right w:val="single" w:sz="4" w:space="0" w:color="auto"/>
                  </w:tcBorders>
                  <w:vAlign w:val="center"/>
                </w:tcPr>
                <w:p w14:paraId="42F8F63D" w14:textId="77777777" w:rsidR="004A1441" w:rsidRPr="00100B76" w:rsidRDefault="004A1441" w:rsidP="00D077BC">
                  <w:pPr>
                    <w:framePr w:hSpace="180" w:wrap="around" w:hAnchor="margin" w:x="-573" w:y="-697"/>
                    <w:rPr>
                      <w:sz w:val="20"/>
                      <w:szCs w:val="28"/>
                    </w:rPr>
                  </w:pPr>
                </w:p>
              </w:tc>
            </w:tr>
            <w:tr w:rsidR="004A1441" w:rsidRPr="00100B76" w14:paraId="20465B5E" w14:textId="77777777" w:rsidTr="00D33162">
              <w:trPr>
                <w:trHeight w:val="489"/>
              </w:trPr>
              <w:tc>
                <w:tcPr>
                  <w:tcW w:w="1577" w:type="dxa"/>
                  <w:tcBorders>
                    <w:top w:val="single" w:sz="4" w:space="0" w:color="auto"/>
                    <w:left w:val="single" w:sz="4" w:space="0" w:color="auto"/>
                    <w:bottom w:val="single" w:sz="4" w:space="0" w:color="auto"/>
                    <w:right w:val="single" w:sz="4" w:space="0" w:color="auto"/>
                  </w:tcBorders>
                  <w:shd w:val="clear" w:color="auto" w:fill="FADAF5"/>
                  <w:vAlign w:val="center"/>
                </w:tcPr>
                <w:p w14:paraId="2211C678" w14:textId="77777777" w:rsidR="004A1441" w:rsidRPr="00E561F8" w:rsidRDefault="004A1441" w:rsidP="00D077BC">
                  <w:pPr>
                    <w:framePr w:hSpace="180" w:wrap="around" w:hAnchor="margin" w:x="-573" w:y="-697"/>
                    <w:rPr>
                      <w:szCs w:val="22"/>
                    </w:rPr>
                  </w:pPr>
                  <w:r w:rsidRPr="00E561F8">
                    <w:rPr>
                      <w:szCs w:val="22"/>
                    </w:rPr>
                    <w:t>PDT:</w:t>
                  </w:r>
                </w:p>
              </w:tc>
              <w:tc>
                <w:tcPr>
                  <w:tcW w:w="2542" w:type="dxa"/>
                  <w:gridSpan w:val="2"/>
                  <w:tcBorders>
                    <w:top w:val="single" w:sz="4" w:space="0" w:color="auto"/>
                    <w:left w:val="single" w:sz="4" w:space="0" w:color="auto"/>
                    <w:bottom w:val="single" w:sz="4" w:space="0" w:color="auto"/>
                    <w:right w:val="single" w:sz="4" w:space="0" w:color="auto"/>
                  </w:tcBorders>
                  <w:vAlign w:val="center"/>
                </w:tcPr>
                <w:p w14:paraId="1EF7A850" w14:textId="77777777" w:rsidR="004A1441" w:rsidRPr="005110FF" w:rsidRDefault="004A1441" w:rsidP="00D077BC">
                  <w:pPr>
                    <w:framePr w:hSpace="180" w:wrap="around" w:hAnchor="margin" w:x="-573" w:y="-697"/>
                    <w:rPr>
                      <w:sz w:val="20"/>
                    </w:rPr>
                  </w:pPr>
                </w:p>
              </w:tc>
              <w:tc>
                <w:tcPr>
                  <w:tcW w:w="1222" w:type="dxa"/>
                  <w:tcBorders>
                    <w:top w:val="single" w:sz="4" w:space="0" w:color="auto"/>
                    <w:left w:val="single" w:sz="4" w:space="0" w:color="auto"/>
                    <w:bottom w:val="single" w:sz="4" w:space="0" w:color="auto"/>
                    <w:right w:val="single" w:sz="4" w:space="0" w:color="auto"/>
                  </w:tcBorders>
                  <w:shd w:val="clear" w:color="auto" w:fill="FADAF5"/>
                  <w:vAlign w:val="center"/>
                </w:tcPr>
                <w:p w14:paraId="1E00B9D0" w14:textId="77777777" w:rsidR="004A1441" w:rsidRPr="00E561F8" w:rsidRDefault="004A1441" w:rsidP="00D077BC">
                  <w:pPr>
                    <w:framePr w:hSpace="180" w:wrap="around" w:hAnchor="margin" w:x="-573" w:y="-697"/>
                    <w:rPr>
                      <w:szCs w:val="22"/>
                    </w:rPr>
                  </w:pPr>
                  <w:r w:rsidRPr="00E561F8">
                    <w:rPr>
                      <w:szCs w:val="22"/>
                    </w:rPr>
                    <w:t>Observer name(s):</w:t>
                  </w:r>
                </w:p>
              </w:tc>
              <w:tc>
                <w:tcPr>
                  <w:tcW w:w="4644" w:type="dxa"/>
                  <w:gridSpan w:val="9"/>
                  <w:tcBorders>
                    <w:top w:val="single" w:sz="4" w:space="0" w:color="auto"/>
                    <w:left w:val="single" w:sz="4" w:space="0" w:color="auto"/>
                    <w:bottom w:val="single" w:sz="4" w:space="0" w:color="auto"/>
                    <w:right w:val="single" w:sz="4" w:space="0" w:color="auto"/>
                  </w:tcBorders>
                  <w:vAlign w:val="center"/>
                </w:tcPr>
                <w:p w14:paraId="1CE5359C" w14:textId="77777777" w:rsidR="004A1441" w:rsidRPr="005110FF" w:rsidRDefault="004A1441" w:rsidP="00D077BC">
                  <w:pPr>
                    <w:framePr w:hSpace="180" w:wrap="around" w:hAnchor="margin" w:x="-573" w:y="-697"/>
                    <w:rPr>
                      <w:sz w:val="20"/>
                    </w:rPr>
                  </w:pPr>
                </w:p>
              </w:tc>
            </w:tr>
            <w:tr w:rsidR="004A1441" w:rsidRPr="00100B76" w14:paraId="63FC6291" w14:textId="77777777" w:rsidTr="00D33162">
              <w:trPr>
                <w:trHeight w:val="489"/>
              </w:trPr>
              <w:tc>
                <w:tcPr>
                  <w:tcW w:w="1577" w:type="dxa"/>
                  <w:tcBorders>
                    <w:top w:val="single" w:sz="4" w:space="0" w:color="auto"/>
                    <w:left w:val="single" w:sz="4" w:space="0" w:color="auto"/>
                    <w:bottom w:val="single" w:sz="4" w:space="0" w:color="auto"/>
                    <w:right w:val="single" w:sz="4" w:space="0" w:color="auto"/>
                  </w:tcBorders>
                  <w:shd w:val="clear" w:color="auto" w:fill="FADAF5"/>
                  <w:vAlign w:val="center"/>
                </w:tcPr>
                <w:p w14:paraId="462BF9BE" w14:textId="77777777" w:rsidR="004A1441" w:rsidRPr="00E561F8" w:rsidRDefault="004A1441" w:rsidP="00D077BC">
                  <w:pPr>
                    <w:framePr w:hSpace="180" w:wrap="around" w:hAnchor="margin" w:x="-573" w:y="-697"/>
                    <w:rPr>
                      <w:szCs w:val="22"/>
                    </w:rPr>
                  </w:pPr>
                  <w:r w:rsidRPr="00E561F8">
                    <w:rPr>
                      <w:szCs w:val="22"/>
                    </w:rPr>
                    <w:t>Observer role(s):</w:t>
                  </w:r>
                </w:p>
              </w:tc>
              <w:tc>
                <w:tcPr>
                  <w:tcW w:w="5951" w:type="dxa"/>
                  <w:gridSpan w:val="7"/>
                  <w:tcBorders>
                    <w:top w:val="single" w:sz="4" w:space="0" w:color="auto"/>
                    <w:left w:val="single" w:sz="4" w:space="0" w:color="auto"/>
                    <w:bottom w:val="single" w:sz="4" w:space="0" w:color="auto"/>
                    <w:right w:val="single" w:sz="4" w:space="0" w:color="auto"/>
                  </w:tcBorders>
                  <w:vAlign w:val="center"/>
                </w:tcPr>
                <w:p w14:paraId="2018CAA3" w14:textId="77777777" w:rsidR="004A1441" w:rsidRPr="00E561F8" w:rsidRDefault="004A1441" w:rsidP="00D077BC">
                  <w:pPr>
                    <w:framePr w:hSpace="180" w:wrap="around" w:hAnchor="margin" w:x="-573" w:y="-697"/>
                    <w:rPr>
                      <w:szCs w:val="22"/>
                    </w:rPr>
                  </w:pPr>
                  <w:r w:rsidRPr="00E561F8">
                    <w:rPr>
                      <w:szCs w:val="22"/>
                    </w:rPr>
                    <w:t xml:space="preserve">Lead Mentor      </w:t>
                  </w:r>
                  <w:proofErr w:type="gramStart"/>
                  <w:r w:rsidRPr="00E561F8">
                    <w:rPr>
                      <w:szCs w:val="22"/>
                    </w:rPr>
                    <w:t>Mentor(</w:t>
                  </w:r>
                  <w:proofErr w:type="gramEnd"/>
                  <w:r w:rsidRPr="00E561F8">
                    <w:rPr>
                      <w:szCs w:val="22"/>
                    </w:rPr>
                    <w:t>CT)       University Tutor       Joint</w:t>
                  </w:r>
                </w:p>
              </w:tc>
              <w:tc>
                <w:tcPr>
                  <w:tcW w:w="1814" w:type="dxa"/>
                  <w:gridSpan w:val="3"/>
                  <w:tcBorders>
                    <w:top w:val="single" w:sz="4" w:space="0" w:color="auto"/>
                    <w:left w:val="single" w:sz="4" w:space="0" w:color="auto"/>
                    <w:bottom w:val="single" w:sz="4" w:space="0" w:color="auto"/>
                    <w:right w:val="single" w:sz="4" w:space="0" w:color="auto"/>
                  </w:tcBorders>
                  <w:shd w:val="clear" w:color="auto" w:fill="FADAF5"/>
                  <w:vAlign w:val="center"/>
                </w:tcPr>
                <w:p w14:paraId="7222962B" w14:textId="77777777" w:rsidR="004A1441" w:rsidRPr="00E561F8" w:rsidRDefault="004A1441" w:rsidP="00D077BC">
                  <w:pPr>
                    <w:framePr w:hSpace="180" w:wrap="around" w:hAnchor="margin" w:x="-573" w:y="-697"/>
                    <w:rPr>
                      <w:szCs w:val="22"/>
                    </w:rPr>
                  </w:pPr>
                  <w:r w:rsidRPr="00E561F8">
                    <w:rPr>
                      <w:szCs w:val="22"/>
                    </w:rPr>
                    <w:t>Observation number:</w:t>
                  </w:r>
                </w:p>
              </w:tc>
              <w:tc>
                <w:tcPr>
                  <w:tcW w:w="643" w:type="dxa"/>
                  <w:gridSpan w:val="2"/>
                  <w:tcBorders>
                    <w:top w:val="single" w:sz="4" w:space="0" w:color="auto"/>
                    <w:left w:val="single" w:sz="4" w:space="0" w:color="auto"/>
                    <w:bottom w:val="single" w:sz="4" w:space="0" w:color="auto"/>
                    <w:right w:val="single" w:sz="4" w:space="0" w:color="auto"/>
                  </w:tcBorders>
                  <w:vAlign w:val="center"/>
                </w:tcPr>
                <w:p w14:paraId="33E7F059" w14:textId="77777777" w:rsidR="004A1441" w:rsidRPr="00100B76" w:rsidRDefault="004A1441" w:rsidP="00D077BC">
                  <w:pPr>
                    <w:framePr w:hSpace="180" w:wrap="around" w:hAnchor="margin" w:x="-573" w:y="-697"/>
                    <w:rPr>
                      <w:sz w:val="20"/>
                      <w:szCs w:val="28"/>
                    </w:rPr>
                  </w:pPr>
                </w:p>
              </w:tc>
            </w:tr>
            <w:tr w:rsidR="004A1441" w:rsidRPr="00100B76" w14:paraId="5B51AABE" w14:textId="77777777" w:rsidTr="00D33162">
              <w:trPr>
                <w:trHeight w:val="489"/>
              </w:trPr>
              <w:tc>
                <w:tcPr>
                  <w:tcW w:w="1577" w:type="dxa"/>
                  <w:tcBorders>
                    <w:top w:val="single" w:sz="4" w:space="0" w:color="auto"/>
                    <w:left w:val="single" w:sz="4" w:space="0" w:color="auto"/>
                    <w:bottom w:val="single" w:sz="4" w:space="0" w:color="auto"/>
                    <w:right w:val="single" w:sz="4" w:space="0" w:color="auto"/>
                  </w:tcBorders>
                  <w:shd w:val="clear" w:color="auto" w:fill="FADAF5"/>
                  <w:vAlign w:val="center"/>
                </w:tcPr>
                <w:p w14:paraId="645E4584" w14:textId="77777777" w:rsidR="004A1441" w:rsidRPr="00E561F8" w:rsidRDefault="004A1441" w:rsidP="00D077BC">
                  <w:pPr>
                    <w:framePr w:hSpace="180" w:wrap="around" w:hAnchor="margin" w:x="-573" w:y="-697"/>
                    <w:rPr>
                      <w:szCs w:val="22"/>
                    </w:rPr>
                  </w:pPr>
                  <w:r>
                    <w:rPr>
                      <w:szCs w:val="22"/>
                    </w:rPr>
                    <w:t>Phonic scheme:</w:t>
                  </w:r>
                </w:p>
              </w:tc>
              <w:tc>
                <w:tcPr>
                  <w:tcW w:w="4204" w:type="dxa"/>
                  <w:gridSpan w:val="5"/>
                  <w:tcBorders>
                    <w:top w:val="single" w:sz="4" w:space="0" w:color="auto"/>
                    <w:left w:val="single" w:sz="4" w:space="0" w:color="auto"/>
                    <w:bottom w:val="single" w:sz="4" w:space="0" w:color="auto"/>
                    <w:right w:val="single" w:sz="4" w:space="0" w:color="auto"/>
                  </w:tcBorders>
                  <w:vAlign w:val="center"/>
                </w:tcPr>
                <w:p w14:paraId="0F9DC7ED" w14:textId="77777777" w:rsidR="004A1441" w:rsidRPr="00100B76" w:rsidRDefault="004A1441" w:rsidP="00D077BC">
                  <w:pPr>
                    <w:framePr w:hSpace="180" w:wrap="around" w:hAnchor="margin" w:x="-573" w:y="-697"/>
                    <w:rPr>
                      <w:sz w:val="20"/>
                      <w:szCs w:val="28"/>
                    </w:rPr>
                  </w:pPr>
                </w:p>
              </w:tc>
              <w:tc>
                <w:tcPr>
                  <w:tcW w:w="2102" w:type="dxa"/>
                  <w:gridSpan w:val="3"/>
                  <w:tcBorders>
                    <w:top w:val="single" w:sz="4" w:space="0" w:color="auto"/>
                    <w:left w:val="single" w:sz="4" w:space="0" w:color="auto"/>
                    <w:bottom w:val="single" w:sz="4" w:space="0" w:color="auto"/>
                    <w:right w:val="single" w:sz="4" w:space="0" w:color="auto"/>
                  </w:tcBorders>
                  <w:shd w:val="clear" w:color="auto" w:fill="FADAF5"/>
                  <w:vAlign w:val="center"/>
                </w:tcPr>
                <w:p w14:paraId="330B82F3" w14:textId="77777777" w:rsidR="004A1441" w:rsidRPr="00100B76" w:rsidRDefault="004A1441" w:rsidP="00D077BC">
                  <w:pPr>
                    <w:framePr w:hSpace="180" w:wrap="around" w:hAnchor="margin" w:x="-573" w:y="-697"/>
                    <w:rPr>
                      <w:sz w:val="20"/>
                      <w:szCs w:val="28"/>
                    </w:rPr>
                  </w:pPr>
                  <w:r>
                    <w:rPr>
                      <w:szCs w:val="22"/>
                    </w:rPr>
                    <w:t>Phonic Phase:</w:t>
                  </w:r>
                </w:p>
              </w:tc>
              <w:tc>
                <w:tcPr>
                  <w:tcW w:w="2102" w:type="dxa"/>
                  <w:gridSpan w:val="4"/>
                  <w:tcBorders>
                    <w:top w:val="single" w:sz="4" w:space="0" w:color="auto"/>
                    <w:left w:val="single" w:sz="4" w:space="0" w:color="auto"/>
                    <w:bottom w:val="single" w:sz="4" w:space="0" w:color="auto"/>
                    <w:right w:val="single" w:sz="4" w:space="0" w:color="auto"/>
                  </w:tcBorders>
                  <w:vAlign w:val="center"/>
                </w:tcPr>
                <w:p w14:paraId="5BAB726D" w14:textId="77777777" w:rsidR="004A1441" w:rsidRPr="00100B76" w:rsidRDefault="004A1441" w:rsidP="00D077BC">
                  <w:pPr>
                    <w:framePr w:hSpace="180" w:wrap="around" w:hAnchor="margin" w:x="-573" w:y="-697"/>
                    <w:rPr>
                      <w:sz w:val="20"/>
                      <w:szCs w:val="28"/>
                    </w:rPr>
                  </w:pPr>
                </w:p>
              </w:tc>
            </w:tr>
          </w:tbl>
          <w:p w14:paraId="6710317C" w14:textId="77777777" w:rsidR="004A1441" w:rsidRDefault="004A1441" w:rsidP="00D33162">
            <w:pPr>
              <w:autoSpaceDE w:val="0"/>
              <w:autoSpaceDN w:val="0"/>
              <w:adjustRightInd w:val="0"/>
              <w:spacing w:after="0"/>
              <w:rPr>
                <w:b/>
                <w:bCs/>
                <w:color w:val="000000"/>
              </w:rPr>
            </w:pPr>
          </w:p>
          <w:p w14:paraId="7347428D" w14:textId="77777777" w:rsidR="004A1441" w:rsidRDefault="004A1441" w:rsidP="00D33162">
            <w:pPr>
              <w:autoSpaceDE w:val="0"/>
              <w:autoSpaceDN w:val="0"/>
              <w:adjustRightInd w:val="0"/>
              <w:spacing w:after="0"/>
              <w:rPr>
                <w:b/>
                <w:bCs/>
                <w:color w:val="000000"/>
              </w:rPr>
            </w:pPr>
          </w:p>
          <w:tbl>
            <w:tblPr>
              <w:tblStyle w:val="TableGrid"/>
              <w:tblW w:w="9989" w:type="dxa"/>
              <w:tblLayout w:type="fixed"/>
              <w:tblLook w:val="04A0" w:firstRow="1" w:lastRow="0" w:firstColumn="1" w:lastColumn="0" w:noHBand="0" w:noVBand="1"/>
            </w:tblPr>
            <w:tblGrid>
              <w:gridCol w:w="9989"/>
            </w:tblGrid>
            <w:tr w:rsidR="004A1441" w14:paraId="62FE80F3" w14:textId="77777777" w:rsidTr="00D33162">
              <w:trPr>
                <w:trHeight w:val="538"/>
              </w:trPr>
              <w:tc>
                <w:tcPr>
                  <w:tcW w:w="9989" w:type="dxa"/>
                  <w:shd w:val="clear" w:color="auto" w:fill="FADAF5"/>
                </w:tcPr>
                <w:p w14:paraId="0FD119A1" w14:textId="77777777" w:rsidR="004A1441" w:rsidRPr="005129DA" w:rsidRDefault="004A1441" w:rsidP="00D077BC">
                  <w:pPr>
                    <w:framePr w:hSpace="180" w:wrap="around" w:hAnchor="margin" w:x="-573" w:y="-697"/>
                    <w:autoSpaceDE w:val="0"/>
                    <w:autoSpaceDN w:val="0"/>
                    <w:adjustRightInd w:val="0"/>
                    <w:spacing w:after="0"/>
                    <w:rPr>
                      <w:b/>
                      <w:bCs/>
                      <w:color w:val="DAEEF3" w:themeColor="accent5" w:themeTint="33"/>
                    </w:rPr>
                  </w:pPr>
                  <w:r>
                    <w:rPr>
                      <w:b/>
                      <w:sz w:val="24"/>
                      <w:szCs w:val="24"/>
                      <w:lang w:eastAsia="en-GB"/>
                    </w:rPr>
                    <w:t>Previous Lesson Targets including phonics:</w:t>
                  </w:r>
                </w:p>
                <w:p w14:paraId="63D0F972" w14:textId="77777777" w:rsidR="004A1441" w:rsidRDefault="004A1441" w:rsidP="00D077BC">
                  <w:pPr>
                    <w:framePr w:hSpace="180" w:wrap="around" w:hAnchor="margin" w:x="-573" w:y="-697"/>
                    <w:autoSpaceDE w:val="0"/>
                    <w:autoSpaceDN w:val="0"/>
                    <w:adjustRightInd w:val="0"/>
                    <w:spacing w:after="0"/>
                    <w:ind w:hanging="252"/>
                    <w:rPr>
                      <w:b/>
                      <w:bCs/>
                      <w:color w:val="000000"/>
                    </w:rPr>
                  </w:pPr>
                </w:p>
              </w:tc>
            </w:tr>
            <w:tr w:rsidR="004A1441" w14:paraId="7C3687CA" w14:textId="77777777" w:rsidTr="00D33162">
              <w:trPr>
                <w:trHeight w:val="989"/>
              </w:trPr>
              <w:tc>
                <w:tcPr>
                  <w:tcW w:w="9989" w:type="dxa"/>
                </w:tcPr>
                <w:p w14:paraId="58A5D1C1" w14:textId="77777777" w:rsidR="004A1441" w:rsidRDefault="004A1441" w:rsidP="00D077BC">
                  <w:pPr>
                    <w:framePr w:hSpace="180" w:wrap="around" w:hAnchor="margin" w:x="-573" w:y="-697"/>
                    <w:autoSpaceDE w:val="0"/>
                    <w:autoSpaceDN w:val="0"/>
                    <w:adjustRightInd w:val="0"/>
                    <w:spacing w:after="0"/>
                    <w:rPr>
                      <w:color w:val="000000"/>
                    </w:rPr>
                  </w:pPr>
                  <w:r>
                    <w:rPr>
                      <w:color w:val="000000"/>
                    </w:rPr>
                    <w:t>1.</w:t>
                  </w:r>
                </w:p>
                <w:p w14:paraId="6C6CAD08" w14:textId="77777777" w:rsidR="004A1441" w:rsidRDefault="004A1441" w:rsidP="00D077BC">
                  <w:pPr>
                    <w:framePr w:hSpace="180" w:wrap="around" w:hAnchor="margin" w:x="-573" w:y="-697"/>
                    <w:autoSpaceDE w:val="0"/>
                    <w:autoSpaceDN w:val="0"/>
                    <w:adjustRightInd w:val="0"/>
                    <w:spacing w:after="0"/>
                    <w:rPr>
                      <w:color w:val="000000"/>
                    </w:rPr>
                  </w:pPr>
                  <w:r>
                    <w:rPr>
                      <w:color w:val="000000"/>
                    </w:rPr>
                    <w:t>2.</w:t>
                  </w:r>
                </w:p>
                <w:p w14:paraId="2036F688" w14:textId="77777777" w:rsidR="004A1441" w:rsidRDefault="004A1441" w:rsidP="00D077BC">
                  <w:pPr>
                    <w:framePr w:hSpace="180" w:wrap="around" w:hAnchor="margin" w:x="-573" w:y="-697"/>
                    <w:autoSpaceDE w:val="0"/>
                    <w:autoSpaceDN w:val="0"/>
                    <w:adjustRightInd w:val="0"/>
                    <w:spacing w:after="0"/>
                    <w:rPr>
                      <w:color w:val="000000"/>
                    </w:rPr>
                  </w:pPr>
                  <w:r>
                    <w:rPr>
                      <w:color w:val="000000"/>
                    </w:rPr>
                    <w:t>3.</w:t>
                  </w:r>
                </w:p>
                <w:p w14:paraId="779C8529" w14:textId="77777777" w:rsidR="004A1441" w:rsidRPr="00FC6833" w:rsidRDefault="004A1441" w:rsidP="00D077BC">
                  <w:pPr>
                    <w:framePr w:hSpace="180" w:wrap="around" w:hAnchor="margin" w:x="-573" w:y="-697"/>
                    <w:autoSpaceDE w:val="0"/>
                    <w:autoSpaceDN w:val="0"/>
                    <w:adjustRightInd w:val="0"/>
                    <w:spacing w:after="0"/>
                    <w:rPr>
                      <w:color w:val="000000"/>
                    </w:rPr>
                  </w:pPr>
                </w:p>
                <w:p w14:paraId="4AAD7A38" w14:textId="77777777" w:rsidR="004A1441" w:rsidRPr="00B0667F" w:rsidRDefault="004A1441" w:rsidP="00D077BC">
                  <w:pPr>
                    <w:framePr w:hSpace="180" w:wrap="around" w:hAnchor="margin" w:x="-573" w:y="-697"/>
                    <w:autoSpaceDE w:val="0"/>
                    <w:autoSpaceDN w:val="0"/>
                    <w:adjustRightInd w:val="0"/>
                    <w:spacing w:after="0"/>
                    <w:rPr>
                      <w:color w:val="000000"/>
                    </w:rPr>
                  </w:pPr>
                </w:p>
              </w:tc>
            </w:tr>
          </w:tbl>
          <w:p w14:paraId="53043B3B" w14:textId="77777777" w:rsidR="004A1441" w:rsidRDefault="004A1441" w:rsidP="00D33162">
            <w:pPr>
              <w:autoSpaceDE w:val="0"/>
              <w:autoSpaceDN w:val="0"/>
              <w:adjustRightInd w:val="0"/>
              <w:spacing w:after="0"/>
              <w:rPr>
                <w:szCs w:val="22"/>
              </w:rPr>
            </w:pPr>
          </w:p>
          <w:tbl>
            <w:tblPr>
              <w:tblStyle w:val="TableGrid"/>
              <w:tblW w:w="0" w:type="auto"/>
              <w:tblLayout w:type="fixed"/>
              <w:tblLook w:val="04A0" w:firstRow="1" w:lastRow="0" w:firstColumn="1" w:lastColumn="0" w:noHBand="0" w:noVBand="1"/>
            </w:tblPr>
            <w:tblGrid>
              <w:gridCol w:w="9980"/>
            </w:tblGrid>
            <w:tr w:rsidR="004A1441" w14:paraId="78718885" w14:textId="77777777" w:rsidTr="00D33162">
              <w:tc>
                <w:tcPr>
                  <w:tcW w:w="9980" w:type="dxa"/>
                  <w:shd w:val="clear" w:color="auto" w:fill="FADAF5"/>
                </w:tcPr>
                <w:p w14:paraId="6461212B" w14:textId="77777777" w:rsidR="004A1441" w:rsidRPr="00A91253" w:rsidRDefault="004A1441" w:rsidP="00D077BC">
                  <w:pPr>
                    <w:framePr w:hSpace="180" w:wrap="around" w:hAnchor="margin" w:x="-573" w:y="-697"/>
                    <w:rPr>
                      <w:rFonts w:ascii="Calibri" w:hAnsi="Calibri" w:cs="Calibri"/>
                      <w:b/>
                      <w:bCs/>
                    </w:rPr>
                  </w:pPr>
                  <w:r w:rsidRPr="00A91253">
                    <w:rPr>
                      <w:b/>
                      <w:bCs/>
                    </w:rPr>
                    <w:t>When observing ‘Phase One’ phonics in Nursery/EYFS use the following prompts’</w:t>
                  </w:r>
                </w:p>
                <w:p w14:paraId="7D426D8C" w14:textId="77777777" w:rsidR="004A1441" w:rsidRPr="00A65A52" w:rsidRDefault="004A1441" w:rsidP="00D077BC">
                  <w:pPr>
                    <w:framePr w:hSpace="180" w:wrap="around" w:hAnchor="margin" w:x="-573" w:y="-697"/>
                    <w:autoSpaceDE w:val="0"/>
                    <w:autoSpaceDN w:val="0"/>
                    <w:adjustRightInd w:val="0"/>
                    <w:spacing w:after="0"/>
                    <w:rPr>
                      <w:b/>
                      <w:bCs/>
                      <w:sz w:val="24"/>
                      <w:szCs w:val="24"/>
                    </w:rPr>
                  </w:pPr>
                </w:p>
              </w:tc>
            </w:tr>
            <w:tr w:rsidR="004A1441" w14:paraId="0CEE23AB" w14:textId="77777777" w:rsidTr="00D33162">
              <w:tc>
                <w:tcPr>
                  <w:tcW w:w="9980" w:type="dxa"/>
                </w:tcPr>
                <w:p w14:paraId="368F4F7A" w14:textId="77777777" w:rsidR="004A1441" w:rsidRDefault="004A1441" w:rsidP="00D077BC">
                  <w:pPr>
                    <w:pStyle w:val="ListParagraph"/>
                    <w:framePr w:hSpace="180" w:wrap="around" w:hAnchor="margin" w:x="-573" w:y="-697"/>
                  </w:pPr>
                </w:p>
                <w:p w14:paraId="32E8CA39"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Aspect of phase one are present for this lesson i.e., Environmental sounds / Instrumental sounds / body sounds / rhythm and rhyme / alliteration / voice sounds / oral blending and segmenting.</w:t>
                  </w:r>
                </w:p>
                <w:p w14:paraId="27A2AA73"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The lesson links to wider learning i.e., other areas of learning in the EYFS.</w:t>
                  </w:r>
                </w:p>
                <w:p w14:paraId="2671CB08"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The activity links to EYFS principles.</w:t>
                  </w:r>
                </w:p>
                <w:p w14:paraId="7686AFCB"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Phonics is embedded in a language-rich environment.</w:t>
                  </w:r>
                </w:p>
                <w:p w14:paraId="2813004D"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Indoor and outdoor space is used to support learning.</w:t>
                  </w:r>
                </w:p>
                <w:p w14:paraId="7BFF3FB1"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There are opportunities for oral blending and segmenting.</w:t>
                  </w:r>
                </w:p>
                <w:p w14:paraId="0A3B7293"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Children have opportunities to explore sounds throughout the day.</w:t>
                  </w:r>
                </w:p>
                <w:p w14:paraId="25A71BE3"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Children are encouraged to listen attentively.</w:t>
                  </w:r>
                </w:p>
                <w:p w14:paraId="16E5ACEF" w14:textId="77777777" w:rsidR="004A1441" w:rsidRPr="00B0667F" w:rsidRDefault="004A1441" w:rsidP="00D077BC">
                  <w:pPr>
                    <w:pStyle w:val="ListParagraph"/>
                    <w:framePr w:hSpace="180" w:wrap="around" w:hAnchor="margin" w:x="-573" w:y="-697"/>
                    <w:numPr>
                      <w:ilvl w:val="0"/>
                      <w:numId w:val="49"/>
                    </w:numPr>
                    <w:spacing w:after="80" w:line="360" w:lineRule="auto"/>
                    <w:ind w:left="714" w:hanging="357"/>
                    <w:rPr>
                      <w:sz w:val="24"/>
                      <w:szCs w:val="24"/>
                    </w:rPr>
                  </w:pPr>
                  <w:r w:rsidRPr="00B0667F">
                    <w:rPr>
                      <w:sz w:val="24"/>
                      <w:szCs w:val="24"/>
                    </w:rPr>
                    <w:t>Children are encouraged to reproduce audibly the phonemes that they hear, in order and through the word.</w:t>
                  </w:r>
                </w:p>
                <w:p w14:paraId="0427FBA9" w14:textId="77777777" w:rsidR="004A1441" w:rsidRPr="00013BBC" w:rsidRDefault="004A1441" w:rsidP="00D077BC">
                  <w:pPr>
                    <w:pStyle w:val="ListParagraph"/>
                    <w:framePr w:hSpace="180" w:wrap="around" w:hAnchor="margin" w:x="-573" w:y="-697"/>
                    <w:numPr>
                      <w:ilvl w:val="0"/>
                      <w:numId w:val="49"/>
                    </w:numPr>
                    <w:spacing w:after="80" w:line="360" w:lineRule="auto"/>
                    <w:ind w:left="714" w:hanging="357"/>
                  </w:pPr>
                  <w:r w:rsidRPr="00B0667F">
                    <w:rPr>
                      <w:sz w:val="24"/>
                      <w:szCs w:val="24"/>
                    </w:rPr>
                    <w:t>Physical resources are used to support learning well.</w:t>
                  </w:r>
                </w:p>
              </w:tc>
            </w:tr>
          </w:tbl>
          <w:p w14:paraId="26DAFD1D" w14:textId="77777777" w:rsidR="004A1441" w:rsidRDefault="004A1441" w:rsidP="00D33162"/>
          <w:p w14:paraId="3A2CF889" w14:textId="77777777" w:rsidR="004A1441" w:rsidRDefault="004A1441" w:rsidP="00D33162"/>
          <w:tbl>
            <w:tblPr>
              <w:tblStyle w:val="TableGrid"/>
              <w:tblW w:w="0" w:type="auto"/>
              <w:tblLayout w:type="fixed"/>
              <w:tblLook w:val="04A0" w:firstRow="1" w:lastRow="0" w:firstColumn="1" w:lastColumn="0" w:noHBand="0" w:noVBand="1"/>
            </w:tblPr>
            <w:tblGrid>
              <w:gridCol w:w="4990"/>
              <w:gridCol w:w="4990"/>
            </w:tblGrid>
            <w:tr w:rsidR="004A1441" w14:paraId="48F41630" w14:textId="77777777" w:rsidTr="00D33162">
              <w:trPr>
                <w:trHeight w:val="555"/>
              </w:trPr>
              <w:tc>
                <w:tcPr>
                  <w:tcW w:w="4990" w:type="dxa"/>
                  <w:shd w:val="clear" w:color="auto" w:fill="FADAF5"/>
                </w:tcPr>
                <w:p w14:paraId="6A475FAE" w14:textId="77777777" w:rsidR="004A1441" w:rsidRPr="005956DD" w:rsidRDefault="004A1441" w:rsidP="00D077BC">
                  <w:pPr>
                    <w:framePr w:hSpace="180" w:wrap="around" w:hAnchor="margin" w:x="-573" w:y="-697"/>
                    <w:autoSpaceDE w:val="0"/>
                    <w:autoSpaceDN w:val="0"/>
                    <w:adjustRightInd w:val="0"/>
                    <w:spacing w:after="0"/>
                    <w:rPr>
                      <w:b/>
                      <w:szCs w:val="22"/>
                    </w:rPr>
                  </w:pPr>
                  <w:r>
                    <w:rPr>
                      <w:b/>
                      <w:szCs w:val="22"/>
                    </w:rPr>
                    <w:lastRenderedPageBreak/>
                    <w:t xml:space="preserve">Observational Prompts </w:t>
                  </w:r>
                </w:p>
              </w:tc>
              <w:tc>
                <w:tcPr>
                  <w:tcW w:w="4990" w:type="dxa"/>
                  <w:shd w:val="clear" w:color="auto" w:fill="FADAF5"/>
                </w:tcPr>
                <w:p w14:paraId="4F2E9417" w14:textId="77777777" w:rsidR="004A1441" w:rsidRPr="007C4259" w:rsidRDefault="004A1441" w:rsidP="00D077BC">
                  <w:pPr>
                    <w:framePr w:hSpace="180" w:wrap="around" w:hAnchor="margin" w:x="-573" w:y="-697"/>
                    <w:autoSpaceDE w:val="0"/>
                    <w:autoSpaceDN w:val="0"/>
                    <w:adjustRightInd w:val="0"/>
                    <w:spacing w:after="0"/>
                    <w:rPr>
                      <w:b/>
                      <w:bCs/>
                      <w:szCs w:val="22"/>
                    </w:rPr>
                  </w:pPr>
                  <w:r w:rsidRPr="007C4259">
                    <w:rPr>
                      <w:b/>
                      <w:bCs/>
                      <w:szCs w:val="22"/>
                    </w:rPr>
                    <w:t>Observational Comments</w:t>
                  </w:r>
                </w:p>
              </w:tc>
            </w:tr>
            <w:tr w:rsidR="004A1441" w14:paraId="772493CE" w14:textId="77777777" w:rsidTr="00D33162">
              <w:tc>
                <w:tcPr>
                  <w:tcW w:w="4990" w:type="dxa"/>
                  <w:shd w:val="clear" w:color="auto" w:fill="FADAF5"/>
                </w:tcPr>
                <w:p w14:paraId="5704157D" w14:textId="77777777" w:rsidR="004A1441" w:rsidRDefault="004A1441" w:rsidP="00D077BC">
                  <w:pPr>
                    <w:framePr w:hSpace="180" w:wrap="around" w:hAnchor="margin" w:x="-573" w:y="-697"/>
                    <w:autoSpaceDE w:val="0"/>
                    <w:autoSpaceDN w:val="0"/>
                    <w:adjustRightInd w:val="0"/>
                    <w:spacing w:after="0"/>
                    <w:rPr>
                      <w:b/>
                      <w:szCs w:val="22"/>
                      <w:lang w:eastAsia="en-GB"/>
                    </w:rPr>
                  </w:pPr>
                  <w:r>
                    <w:rPr>
                      <w:b/>
                      <w:szCs w:val="22"/>
                      <w:lang w:eastAsia="en-GB"/>
                    </w:rPr>
                    <w:t xml:space="preserve">Revisit and </w:t>
                  </w:r>
                  <w:r w:rsidRPr="005956DD">
                    <w:rPr>
                      <w:b/>
                      <w:szCs w:val="22"/>
                      <w:lang w:eastAsia="en-GB"/>
                    </w:rPr>
                    <w:t>Review</w:t>
                  </w:r>
                </w:p>
                <w:p w14:paraId="52B94562" w14:textId="77777777" w:rsidR="004A1441" w:rsidRPr="009A5FF0" w:rsidRDefault="004A1441" w:rsidP="00D077BC">
                  <w:pPr>
                    <w:framePr w:hSpace="180" w:wrap="around" w:hAnchor="margin" w:x="-573" w:y="-697"/>
                    <w:autoSpaceDE w:val="0"/>
                    <w:autoSpaceDN w:val="0"/>
                    <w:adjustRightInd w:val="0"/>
                    <w:spacing w:after="0"/>
                    <w:rPr>
                      <w:bCs/>
                      <w:sz w:val="20"/>
                      <w:lang w:eastAsia="en-GB"/>
                    </w:rPr>
                  </w:pPr>
                </w:p>
              </w:tc>
              <w:tc>
                <w:tcPr>
                  <w:tcW w:w="4990" w:type="dxa"/>
                  <w:shd w:val="clear" w:color="auto" w:fill="FADAF5"/>
                </w:tcPr>
                <w:p w14:paraId="28A7ACCD" w14:textId="77777777" w:rsidR="004A1441" w:rsidRDefault="004A1441" w:rsidP="00D077BC">
                  <w:pPr>
                    <w:framePr w:hSpace="180" w:wrap="around" w:hAnchor="margin" w:x="-573" w:y="-697"/>
                    <w:autoSpaceDE w:val="0"/>
                    <w:autoSpaceDN w:val="0"/>
                    <w:adjustRightInd w:val="0"/>
                    <w:spacing w:after="0"/>
                    <w:rPr>
                      <w:b/>
                      <w:szCs w:val="22"/>
                      <w:lang w:eastAsia="en-GB"/>
                    </w:rPr>
                  </w:pPr>
                  <w:r w:rsidRPr="003249D1">
                    <w:rPr>
                      <w:b/>
                      <w:szCs w:val="22"/>
                      <w:lang w:eastAsia="en-GB"/>
                    </w:rPr>
                    <w:t xml:space="preserve">Planning and assessment: </w:t>
                  </w:r>
                </w:p>
                <w:p w14:paraId="439CF30A" w14:textId="77777777" w:rsidR="004A1441" w:rsidRPr="003249D1" w:rsidRDefault="004A1441" w:rsidP="00D077BC">
                  <w:pPr>
                    <w:framePr w:hSpace="180" w:wrap="around" w:hAnchor="margin" w:x="-573" w:y="-697"/>
                    <w:autoSpaceDE w:val="0"/>
                    <w:autoSpaceDN w:val="0"/>
                    <w:adjustRightInd w:val="0"/>
                    <w:spacing w:after="0"/>
                    <w:rPr>
                      <w:rFonts w:asciiTheme="minorHAnsi" w:hAnsiTheme="minorHAnsi" w:cstheme="minorHAnsi"/>
                      <w:szCs w:val="22"/>
                    </w:rPr>
                  </w:pPr>
                  <w:r w:rsidRPr="003249D1">
                    <w:rPr>
                      <w:b/>
                      <w:szCs w:val="22"/>
                      <w:lang w:eastAsia="en-GB"/>
                    </w:rPr>
                    <w:t>Key Theme D – (A &amp; F)</w:t>
                  </w:r>
                </w:p>
              </w:tc>
            </w:tr>
            <w:tr w:rsidR="004A1441" w14:paraId="6A313856" w14:textId="77777777" w:rsidTr="00D33162">
              <w:trPr>
                <w:trHeight w:val="2258"/>
              </w:trPr>
              <w:tc>
                <w:tcPr>
                  <w:tcW w:w="4990" w:type="dxa"/>
                </w:tcPr>
                <w:p w14:paraId="5147497C" w14:textId="77777777" w:rsidR="004A1441" w:rsidRPr="00A64D31" w:rsidRDefault="004A1441" w:rsidP="00D077BC">
                  <w:pPr>
                    <w:pStyle w:val="ListParagraph"/>
                    <w:framePr w:hSpace="180" w:wrap="around" w:hAnchor="margin" w:x="-573" w:y="-697"/>
                    <w:autoSpaceDE w:val="0"/>
                    <w:autoSpaceDN w:val="0"/>
                    <w:adjustRightInd w:val="0"/>
                    <w:spacing w:after="0"/>
                    <w:rPr>
                      <w:color w:val="000000"/>
                      <w:sz w:val="10"/>
                      <w:szCs w:val="10"/>
                    </w:rPr>
                  </w:pPr>
                </w:p>
                <w:p w14:paraId="36DAF96E" w14:textId="77777777" w:rsidR="004A1441" w:rsidRPr="00D44D94" w:rsidRDefault="004A1441" w:rsidP="00D077BC">
                  <w:pPr>
                    <w:pStyle w:val="ListParagraph"/>
                    <w:framePr w:hSpace="180" w:wrap="around" w:hAnchor="margin" w:x="-573" w:y="-697"/>
                    <w:numPr>
                      <w:ilvl w:val="0"/>
                      <w:numId w:val="52"/>
                    </w:numPr>
                    <w:autoSpaceDE w:val="0"/>
                    <w:autoSpaceDN w:val="0"/>
                    <w:adjustRightInd w:val="0"/>
                    <w:spacing w:after="0" w:line="240" w:lineRule="auto"/>
                    <w:rPr>
                      <w:color w:val="000000"/>
                    </w:rPr>
                  </w:pPr>
                  <w:r w:rsidRPr="00D44D94">
                    <w:rPr>
                      <w:color w:val="000000"/>
                    </w:rPr>
                    <w:t xml:space="preserve">The Associate Teacher ensures that children revise and consolidate earlier learning. </w:t>
                  </w:r>
                </w:p>
                <w:p w14:paraId="099FD392" w14:textId="77777777" w:rsidR="004A1441" w:rsidRPr="00D44D94" w:rsidRDefault="004A1441" w:rsidP="00D077BC">
                  <w:pPr>
                    <w:pStyle w:val="ListParagraph"/>
                    <w:framePr w:hSpace="180" w:wrap="around" w:hAnchor="margin" w:x="-573" w:y="-697"/>
                    <w:numPr>
                      <w:ilvl w:val="0"/>
                      <w:numId w:val="52"/>
                    </w:numPr>
                    <w:autoSpaceDE w:val="0"/>
                    <w:autoSpaceDN w:val="0"/>
                    <w:adjustRightInd w:val="0"/>
                    <w:spacing w:after="0" w:line="240" w:lineRule="auto"/>
                    <w:rPr>
                      <w:bCs/>
                      <w:lang w:eastAsia="en-GB"/>
                    </w:rPr>
                  </w:pPr>
                  <w:r w:rsidRPr="00D44D94">
                    <w:rPr>
                      <w:color w:val="000000"/>
                    </w:rPr>
                    <w:t>T</w:t>
                  </w:r>
                  <w:r w:rsidRPr="00D44D94">
                    <w:rPr>
                      <w:bCs/>
                      <w:lang w:eastAsia="en-GB"/>
                    </w:rPr>
                    <w:t>he lesson intent made clear.</w:t>
                  </w:r>
                </w:p>
                <w:p w14:paraId="53843D03" w14:textId="77777777" w:rsidR="004A1441" w:rsidRPr="00D44D94" w:rsidRDefault="004A1441" w:rsidP="00D077BC">
                  <w:pPr>
                    <w:pStyle w:val="ListParagraph"/>
                    <w:framePr w:hSpace="180" w:wrap="around" w:hAnchor="margin" w:x="-573" w:y="-697"/>
                    <w:numPr>
                      <w:ilvl w:val="0"/>
                      <w:numId w:val="52"/>
                    </w:numPr>
                    <w:autoSpaceDE w:val="0"/>
                    <w:autoSpaceDN w:val="0"/>
                    <w:adjustRightInd w:val="0"/>
                    <w:spacing w:after="0" w:line="240" w:lineRule="auto"/>
                    <w:rPr>
                      <w:bCs/>
                      <w:lang w:eastAsia="en-GB"/>
                    </w:rPr>
                  </w:pPr>
                  <w:r w:rsidRPr="00D44D94">
                    <w:rPr>
                      <w:bCs/>
                      <w:lang w:eastAsia="en-GB"/>
                    </w:rPr>
                    <w:t>All children can see/hear.</w:t>
                  </w:r>
                </w:p>
                <w:p w14:paraId="1325860B" w14:textId="77777777" w:rsidR="004A1441" w:rsidRPr="00D44D94" w:rsidRDefault="004A1441" w:rsidP="00D077BC">
                  <w:pPr>
                    <w:pStyle w:val="ListParagraph"/>
                    <w:framePr w:hSpace="180" w:wrap="around" w:hAnchor="margin" w:x="-573" w:y="-697"/>
                    <w:numPr>
                      <w:ilvl w:val="0"/>
                      <w:numId w:val="52"/>
                    </w:numPr>
                    <w:autoSpaceDE w:val="0"/>
                    <w:autoSpaceDN w:val="0"/>
                    <w:adjustRightInd w:val="0"/>
                    <w:spacing w:after="0" w:line="240" w:lineRule="auto"/>
                    <w:rPr>
                      <w:color w:val="000000"/>
                    </w:rPr>
                  </w:pPr>
                  <w:r w:rsidRPr="00D44D94">
                    <w:rPr>
                      <w:color w:val="000000"/>
                    </w:rPr>
                    <w:t>Phonemes are articulated clearly and correctly.</w:t>
                  </w:r>
                </w:p>
                <w:p w14:paraId="21940154" w14:textId="77777777" w:rsidR="004A1441" w:rsidRPr="00E00767" w:rsidRDefault="004A1441" w:rsidP="00D077BC">
                  <w:pPr>
                    <w:pStyle w:val="ListParagraph"/>
                    <w:framePr w:hSpace="180" w:wrap="around" w:hAnchor="margin" w:x="-573" w:y="-697"/>
                    <w:rPr>
                      <w:color w:val="000000"/>
                      <w:sz w:val="20"/>
                    </w:rPr>
                  </w:pPr>
                </w:p>
                <w:p w14:paraId="4603C93C" w14:textId="77777777" w:rsidR="004A1441" w:rsidRPr="00E00767" w:rsidRDefault="004A1441" w:rsidP="00D077BC">
                  <w:pPr>
                    <w:framePr w:hSpace="180" w:wrap="around" w:hAnchor="margin" w:x="-573" w:y="-697"/>
                    <w:autoSpaceDE w:val="0"/>
                    <w:autoSpaceDN w:val="0"/>
                    <w:adjustRightInd w:val="0"/>
                    <w:spacing w:after="0"/>
                    <w:rPr>
                      <w:color w:val="000000"/>
                      <w:sz w:val="20"/>
                    </w:rPr>
                  </w:pPr>
                </w:p>
              </w:tc>
              <w:tc>
                <w:tcPr>
                  <w:tcW w:w="4990" w:type="dxa"/>
                  <w:shd w:val="clear" w:color="auto" w:fill="auto"/>
                </w:tcPr>
                <w:p w14:paraId="1A4BD4D9" w14:textId="77777777" w:rsidR="004A1441" w:rsidRDefault="004A1441" w:rsidP="00D077BC">
                  <w:pPr>
                    <w:framePr w:hSpace="180" w:wrap="around" w:hAnchor="margin" w:x="-573" w:y="-697"/>
                    <w:autoSpaceDE w:val="0"/>
                    <w:autoSpaceDN w:val="0"/>
                    <w:adjustRightInd w:val="0"/>
                    <w:spacing w:after="0"/>
                    <w:ind w:left="-424" w:firstLine="424"/>
                    <w:rPr>
                      <w:szCs w:val="22"/>
                    </w:rPr>
                  </w:pPr>
                </w:p>
              </w:tc>
            </w:tr>
            <w:tr w:rsidR="004A1441" w14:paraId="64C0F419" w14:textId="77777777" w:rsidTr="00D33162">
              <w:trPr>
                <w:trHeight w:val="634"/>
              </w:trPr>
              <w:tc>
                <w:tcPr>
                  <w:tcW w:w="4990" w:type="dxa"/>
                  <w:shd w:val="clear" w:color="auto" w:fill="FADAF5"/>
                </w:tcPr>
                <w:p w14:paraId="7D4B1B39" w14:textId="77777777" w:rsidR="004A1441" w:rsidRPr="00994E00" w:rsidRDefault="004A1441" w:rsidP="00D077BC">
                  <w:pPr>
                    <w:framePr w:hSpace="180" w:wrap="around" w:hAnchor="margin" w:x="-573" w:y="-697"/>
                    <w:autoSpaceDE w:val="0"/>
                    <w:autoSpaceDN w:val="0"/>
                    <w:adjustRightInd w:val="0"/>
                    <w:spacing w:after="0"/>
                    <w:rPr>
                      <w:b/>
                      <w:szCs w:val="22"/>
                    </w:rPr>
                  </w:pPr>
                  <w:r w:rsidRPr="00994E00">
                    <w:rPr>
                      <w:b/>
                      <w:szCs w:val="22"/>
                    </w:rPr>
                    <w:t>Teach</w:t>
                  </w:r>
                </w:p>
                <w:p w14:paraId="45604DB2" w14:textId="77777777" w:rsidR="004A1441" w:rsidRPr="00A64D31" w:rsidRDefault="004A1441" w:rsidP="00D077BC">
                  <w:pPr>
                    <w:pStyle w:val="ListParagraph"/>
                    <w:framePr w:hSpace="180" w:wrap="around" w:hAnchor="margin" w:x="-573" w:y="-697"/>
                    <w:autoSpaceDE w:val="0"/>
                    <w:autoSpaceDN w:val="0"/>
                    <w:adjustRightInd w:val="0"/>
                    <w:spacing w:after="0"/>
                    <w:rPr>
                      <w:color w:val="000000"/>
                      <w:sz w:val="10"/>
                      <w:szCs w:val="10"/>
                    </w:rPr>
                  </w:pPr>
                </w:p>
              </w:tc>
              <w:tc>
                <w:tcPr>
                  <w:tcW w:w="4990" w:type="dxa"/>
                  <w:shd w:val="clear" w:color="auto" w:fill="FADAF5"/>
                </w:tcPr>
                <w:p w14:paraId="1A918666" w14:textId="77777777" w:rsidR="004A1441" w:rsidRPr="005B1EE6" w:rsidRDefault="004A1441" w:rsidP="00D077BC">
                  <w:pPr>
                    <w:framePr w:hSpace="180" w:wrap="around" w:hAnchor="margin" w:x="-573" w:y="-697"/>
                    <w:autoSpaceDE w:val="0"/>
                    <w:autoSpaceDN w:val="0"/>
                    <w:adjustRightInd w:val="0"/>
                    <w:spacing w:after="0"/>
                    <w:rPr>
                      <w:b/>
                      <w:szCs w:val="22"/>
                      <w:lang w:eastAsia="en-GB"/>
                    </w:rPr>
                  </w:pPr>
                  <w:r w:rsidRPr="005B1EE6">
                    <w:rPr>
                      <w:b/>
                      <w:szCs w:val="22"/>
                      <w:lang w:eastAsia="en-GB"/>
                    </w:rPr>
                    <w:t xml:space="preserve">Subject knowledge: </w:t>
                  </w:r>
                </w:p>
                <w:p w14:paraId="5BDDBDA3" w14:textId="77777777" w:rsidR="004A1441" w:rsidRPr="00CA5948" w:rsidRDefault="004A1441" w:rsidP="00D077BC">
                  <w:pPr>
                    <w:framePr w:hSpace="180" w:wrap="around" w:hAnchor="margin" w:x="-573" w:y="-697"/>
                    <w:autoSpaceDE w:val="0"/>
                    <w:autoSpaceDN w:val="0"/>
                    <w:adjustRightInd w:val="0"/>
                    <w:spacing w:after="0"/>
                    <w:rPr>
                      <w:sz w:val="20"/>
                    </w:rPr>
                  </w:pPr>
                  <w:r w:rsidRPr="005B1EE6">
                    <w:rPr>
                      <w:b/>
                      <w:szCs w:val="22"/>
                      <w:lang w:eastAsia="en-GB"/>
                    </w:rPr>
                    <w:t>Key Theme C - (A &amp; F)</w:t>
                  </w:r>
                </w:p>
              </w:tc>
            </w:tr>
            <w:tr w:rsidR="004A1441" w14:paraId="22C7D0EA" w14:textId="77777777" w:rsidTr="00D33162">
              <w:tc>
                <w:tcPr>
                  <w:tcW w:w="4990" w:type="dxa"/>
                  <w:shd w:val="clear" w:color="auto" w:fill="FFFFFF" w:themeFill="background1"/>
                </w:tcPr>
                <w:p w14:paraId="596153C6" w14:textId="77777777" w:rsidR="004A1441" w:rsidRPr="00CF27D9" w:rsidRDefault="004A1441" w:rsidP="00D077BC">
                  <w:pPr>
                    <w:pStyle w:val="ListParagraph"/>
                    <w:framePr w:hSpace="180" w:wrap="around" w:hAnchor="margin" w:x="-573" w:y="-697"/>
                    <w:autoSpaceDE w:val="0"/>
                    <w:autoSpaceDN w:val="0"/>
                    <w:adjustRightInd w:val="0"/>
                    <w:spacing w:after="0"/>
                    <w:rPr>
                      <w:color w:val="000000"/>
                      <w:sz w:val="10"/>
                      <w:szCs w:val="10"/>
                    </w:rPr>
                  </w:pPr>
                </w:p>
                <w:p w14:paraId="05D7B3F7" w14:textId="77777777" w:rsidR="004A1441" w:rsidRPr="00FC6833" w:rsidRDefault="004A1441" w:rsidP="00D077BC">
                  <w:pPr>
                    <w:pStyle w:val="ListParagraph"/>
                    <w:framePr w:hSpace="180" w:wrap="around" w:hAnchor="margin" w:x="-573" w:y="-697"/>
                    <w:numPr>
                      <w:ilvl w:val="0"/>
                      <w:numId w:val="51"/>
                    </w:numPr>
                    <w:autoSpaceDE w:val="0"/>
                    <w:autoSpaceDN w:val="0"/>
                    <w:adjustRightInd w:val="0"/>
                    <w:spacing w:after="0" w:line="240" w:lineRule="auto"/>
                    <w:rPr>
                      <w:color w:val="000000"/>
                    </w:rPr>
                  </w:pPr>
                  <w:r w:rsidRPr="00FC6833">
                    <w:rPr>
                      <w:color w:val="000000"/>
                    </w:rPr>
                    <w:t xml:space="preserve">New learning is clear. </w:t>
                  </w:r>
                </w:p>
                <w:p w14:paraId="3F1FC6D3" w14:textId="77777777" w:rsidR="004A1441" w:rsidRPr="00FC6833" w:rsidRDefault="004A1441" w:rsidP="00D077BC">
                  <w:pPr>
                    <w:pStyle w:val="ListParagraph"/>
                    <w:framePr w:hSpace="180" w:wrap="around" w:hAnchor="margin" w:x="-573" w:y="-697"/>
                    <w:numPr>
                      <w:ilvl w:val="0"/>
                      <w:numId w:val="43"/>
                    </w:numPr>
                    <w:autoSpaceDE w:val="0"/>
                    <w:autoSpaceDN w:val="0"/>
                    <w:adjustRightInd w:val="0"/>
                    <w:spacing w:after="0" w:line="240" w:lineRule="auto"/>
                    <w:ind w:left="360"/>
                    <w:rPr>
                      <w:color w:val="000000"/>
                    </w:rPr>
                  </w:pPr>
                  <w:r w:rsidRPr="00FC6833">
                    <w:rPr>
                      <w:color w:val="000000"/>
                    </w:rPr>
                    <w:t>New Phonemes and digraphs are introduced.</w:t>
                  </w:r>
                </w:p>
                <w:p w14:paraId="411B5A0E" w14:textId="77777777" w:rsidR="004A1441" w:rsidRPr="00FC6833" w:rsidRDefault="004A1441" w:rsidP="00D077BC">
                  <w:pPr>
                    <w:pStyle w:val="ListParagraph"/>
                    <w:framePr w:hSpace="180" w:wrap="around" w:hAnchor="margin" w:x="-573" w:y="-697"/>
                    <w:numPr>
                      <w:ilvl w:val="0"/>
                      <w:numId w:val="43"/>
                    </w:numPr>
                    <w:autoSpaceDE w:val="0"/>
                    <w:autoSpaceDN w:val="0"/>
                    <w:adjustRightInd w:val="0"/>
                    <w:spacing w:after="0" w:line="240" w:lineRule="auto"/>
                    <w:ind w:left="360"/>
                    <w:rPr>
                      <w:color w:val="000000"/>
                    </w:rPr>
                  </w:pPr>
                  <w:r w:rsidRPr="00FC6833">
                    <w:rPr>
                      <w:color w:val="000000"/>
                    </w:rPr>
                    <w:t xml:space="preserve">The Associate Teacher models blending and segmenting. </w:t>
                  </w:r>
                </w:p>
                <w:p w14:paraId="515A96EA" w14:textId="77777777" w:rsidR="004A1441" w:rsidRPr="00FC6833" w:rsidRDefault="004A1441" w:rsidP="00D077BC">
                  <w:pPr>
                    <w:pStyle w:val="ListParagraph"/>
                    <w:framePr w:hSpace="180" w:wrap="around" w:hAnchor="margin" w:x="-573" w:y="-697"/>
                    <w:numPr>
                      <w:ilvl w:val="0"/>
                      <w:numId w:val="43"/>
                    </w:numPr>
                    <w:autoSpaceDE w:val="0"/>
                    <w:autoSpaceDN w:val="0"/>
                    <w:adjustRightInd w:val="0"/>
                    <w:spacing w:after="0" w:line="240" w:lineRule="auto"/>
                    <w:ind w:left="360"/>
                    <w:rPr>
                      <w:color w:val="000000"/>
                    </w:rPr>
                  </w:pPr>
                  <w:r w:rsidRPr="00FC6833">
                    <w:rPr>
                      <w:color w:val="000000"/>
                    </w:rPr>
                    <w:t>The Associate Teacher introduces / revisits common exception words (tricky words).</w:t>
                  </w:r>
                </w:p>
                <w:p w14:paraId="1B5C61F5" w14:textId="77777777" w:rsidR="004A1441" w:rsidRPr="00FC6833" w:rsidRDefault="004A1441" w:rsidP="00D077BC">
                  <w:pPr>
                    <w:pStyle w:val="ListParagraph"/>
                    <w:framePr w:hSpace="180" w:wrap="around" w:hAnchor="margin" w:x="-573" w:y="-697"/>
                    <w:numPr>
                      <w:ilvl w:val="1"/>
                      <w:numId w:val="43"/>
                    </w:numPr>
                    <w:autoSpaceDE w:val="0"/>
                    <w:autoSpaceDN w:val="0"/>
                    <w:adjustRightInd w:val="0"/>
                    <w:spacing w:after="0" w:line="240" w:lineRule="auto"/>
                    <w:rPr>
                      <w:color w:val="000000"/>
                    </w:rPr>
                  </w:pPr>
                  <w:r w:rsidRPr="00FC6833">
                    <w:rPr>
                      <w:color w:val="000000"/>
                    </w:rPr>
                    <w:t xml:space="preserve">Learning is contextualised. </w:t>
                  </w:r>
                </w:p>
                <w:p w14:paraId="4226AA67" w14:textId="77777777" w:rsidR="004A1441" w:rsidRPr="0016728D" w:rsidRDefault="004A1441" w:rsidP="00D077BC">
                  <w:pPr>
                    <w:pStyle w:val="ListParagraph"/>
                    <w:framePr w:hSpace="180" w:wrap="around" w:hAnchor="margin" w:x="-573" w:y="-697"/>
                    <w:numPr>
                      <w:ilvl w:val="1"/>
                      <w:numId w:val="43"/>
                    </w:numPr>
                    <w:autoSpaceDE w:val="0"/>
                    <w:autoSpaceDN w:val="0"/>
                    <w:adjustRightInd w:val="0"/>
                    <w:spacing w:after="0" w:line="240" w:lineRule="auto"/>
                    <w:rPr>
                      <w:color w:val="000000"/>
                      <w:sz w:val="20"/>
                    </w:rPr>
                  </w:pPr>
                  <w:r w:rsidRPr="0016728D">
                    <w:rPr>
                      <w:color w:val="000000"/>
                    </w:rPr>
                    <w:t>All children are actively involved in speaking and listening.</w:t>
                  </w:r>
                </w:p>
                <w:p w14:paraId="6064064F" w14:textId="77777777" w:rsidR="004A1441" w:rsidRPr="0016728D" w:rsidRDefault="004A1441" w:rsidP="00D077BC">
                  <w:pPr>
                    <w:pStyle w:val="ListParagraph"/>
                    <w:framePr w:hSpace="180" w:wrap="around" w:hAnchor="margin" w:x="-573" w:y="-697"/>
                    <w:autoSpaceDE w:val="0"/>
                    <w:autoSpaceDN w:val="0"/>
                    <w:adjustRightInd w:val="0"/>
                    <w:spacing w:after="0"/>
                    <w:ind w:left="360"/>
                    <w:rPr>
                      <w:color w:val="000000"/>
                      <w:sz w:val="20"/>
                    </w:rPr>
                  </w:pPr>
                </w:p>
              </w:tc>
              <w:tc>
                <w:tcPr>
                  <w:tcW w:w="4990" w:type="dxa"/>
                  <w:shd w:val="clear" w:color="auto" w:fill="auto"/>
                </w:tcPr>
                <w:p w14:paraId="7852FD2E" w14:textId="77777777" w:rsidR="004A1441" w:rsidRDefault="004A1441" w:rsidP="00D077BC">
                  <w:pPr>
                    <w:framePr w:hSpace="180" w:wrap="around" w:hAnchor="margin" w:x="-573" w:y="-697"/>
                    <w:autoSpaceDE w:val="0"/>
                    <w:autoSpaceDN w:val="0"/>
                    <w:adjustRightInd w:val="0"/>
                    <w:spacing w:after="0"/>
                    <w:rPr>
                      <w:szCs w:val="22"/>
                    </w:rPr>
                  </w:pPr>
                </w:p>
              </w:tc>
            </w:tr>
            <w:tr w:rsidR="004A1441" w14:paraId="17FA87B4" w14:textId="77777777" w:rsidTr="00D33162">
              <w:tc>
                <w:tcPr>
                  <w:tcW w:w="4990" w:type="dxa"/>
                  <w:shd w:val="clear" w:color="auto" w:fill="FADAF5"/>
                </w:tcPr>
                <w:p w14:paraId="66A65694" w14:textId="77777777" w:rsidR="004A1441" w:rsidRPr="000D412B" w:rsidRDefault="004A1441" w:rsidP="00D077BC">
                  <w:pPr>
                    <w:framePr w:hSpace="180" w:wrap="around" w:hAnchor="margin" w:x="-573" w:y="-697"/>
                    <w:autoSpaceDE w:val="0"/>
                    <w:autoSpaceDN w:val="0"/>
                    <w:adjustRightInd w:val="0"/>
                    <w:spacing w:after="0"/>
                    <w:rPr>
                      <w:b/>
                      <w:szCs w:val="22"/>
                    </w:rPr>
                  </w:pPr>
                  <w:r w:rsidRPr="000D412B">
                    <w:rPr>
                      <w:b/>
                      <w:szCs w:val="22"/>
                    </w:rPr>
                    <w:t>Practise</w:t>
                  </w:r>
                </w:p>
                <w:p w14:paraId="1654671A" w14:textId="77777777" w:rsidR="004A1441" w:rsidRPr="005F5568" w:rsidRDefault="004A1441" w:rsidP="00D077BC">
                  <w:pPr>
                    <w:framePr w:hSpace="180" w:wrap="around" w:hAnchor="margin" w:x="-573" w:y="-697"/>
                    <w:autoSpaceDE w:val="0"/>
                    <w:autoSpaceDN w:val="0"/>
                    <w:adjustRightInd w:val="0"/>
                    <w:spacing w:after="0"/>
                    <w:rPr>
                      <w:bCs/>
                      <w:szCs w:val="22"/>
                      <w:lang w:eastAsia="en-GB"/>
                    </w:rPr>
                  </w:pPr>
                </w:p>
              </w:tc>
              <w:tc>
                <w:tcPr>
                  <w:tcW w:w="4990" w:type="dxa"/>
                  <w:shd w:val="clear" w:color="auto" w:fill="FADAF5"/>
                </w:tcPr>
                <w:p w14:paraId="3F04032C" w14:textId="77777777" w:rsidR="004A1441" w:rsidRPr="001E60B0" w:rsidRDefault="004A1441" w:rsidP="00D077BC">
                  <w:pPr>
                    <w:framePr w:hSpace="180" w:wrap="around" w:hAnchor="margin" w:x="-573" w:y="-697"/>
                    <w:autoSpaceDE w:val="0"/>
                    <w:autoSpaceDN w:val="0"/>
                    <w:adjustRightInd w:val="0"/>
                    <w:spacing w:after="0"/>
                    <w:rPr>
                      <w:b/>
                      <w:bCs/>
                      <w:szCs w:val="22"/>
                    </w:rPr>
                  </w:pPr>
                  <w:r w:rsidRPr="00CC1459">
                    <w:rPr>
                      <w:b/>
                      <w:szCs w:val="22"/>
                      <w:lang w:eastAsia="en-GB"/>
                    </w:rPr>
                    <w:t>Classroom practice: High expectations and managing behaviour Key theme B – (A &amp; F)</w:t>
                  </w:r>
                </w:p>
              </w:tc>
            </w:tr>
            <w:tr w:rsidR="004A1441" w14:paraId="34690471" w14:textId="77777777" w:rsidTr="00D33162">
              <w:tc>
                <w:tcPr>
                  <w:tcW w:w="4990" w:type="dxa"/>
                  <w:shd w:val="clear" w:color="auto" w:fill="FFFFFF" w:themeFill="background1"/>
                </w:tcPr>
                <w:p w14:paraId="0134BA45" w14:textId="77777777" w:rsidR="004A1441" w:rsidRPr="0034649B" w:rsidRDefault="004A1441" w:rsidP="00D077BC">
                  <w:pPr>
                    <w:framePr w:hSpace="180" w:wrap="around" w:hAnchor="margin" w:x="-573" w:y="-697"/>
                    <w:autoSpaceDE w:val="0"/>
                    <w:autoSpaceDN w:val="0"/>
                    <w:adjustRightInd w:val="0"/>
                    <w:spacing w:after="0"/>
                    <w:rPr>
                      <w:color w:val="000000"/>
                      <w:sz w:val="10"/>
                      <w:szCs w:val="10"/>
                    </w:rPr>
                  </w:pPr>
                </w:p>
                <w:p w14:paraId="5EDA8D2E" w14:textId="77777777" w:rsidR="004A1441" w:rsidRPr="00FC6833" w:rsidRDefault="004A1441" w:rsidP="00D077BC">
                  <w:pPr>
                    <w:pStyle w:val="ListParagraph"/>
                    <w:framePr w:hSpace="180" w:wrap="around" w:hAnchor="margin" w:x="-573" w:y="-697"/>
                    <w:numPr>
                      <w:ilvl w:val="0"/>
                      <w:numId w:val="50"/>
                    </w:numPr>
                    <w:autoSpaceDE w:val="0"/>
                    <w:autoSpaceDN w:val="0"/>
                    <w:adjustRightInd w:val="0"/>
                    <w:spacing w:after="0" w:line="240" w:lineRule="auto"/>
                    <w:ind w:left="360"/>
                    <w:rPr>
                      <w:color w:val="000000"/>
                    </w:rPr>
                  </w:pPr>
                  <w:r w:rsidRPr="00FC6833">
                    <w:rPr>
                      <w:color w:val="000000"/>
                    </w:rPr>
                    <w:t>The strategies applied are interactive fun and multisensory.</w:t>
                  </w:r>
                </w:p>
                <w:p w14:paraId="01670CAF" w14:textId="77777777" w:rsidR="004A1441" w:rsidRPr="00FC6833" w:rsidRDefault="004A1441" w:rsidP="00D077BC">
                  <w:pPr>
                    <w:pStyle w:val="ListParagraph"/>
                    <w:framePr w:hSpace="180" w:wrap="around" w:hAnchor="margin" w:x="-573" w:y="-697"/>
                    <w:numPr>
                      <w:ilvl w:val="0"/>
                      <w:numId w:val="44"/>
                    </w:numPr>
                    <w:autoSpaceDE w:val="0"/>
                    <w:autoSpaceDN w:val="0"/>
                    <w:adjustRightInd w:val="0"/>
                    <w:spacing w:after="0" w:line="240" w:lineRule="auto"/>
                    <w:ind w:left="360"/>
                    <w:rPr>
                      <w:color w:val="000000"/>
                    </w:rPr>
                  </w:pPr>
                  <w:r w:rsidRPr="00FC6833">
                    <w:rPr>
                      <w:color w:val="000000"/>
                    </w:rPr>
                    <w:t>All the children are engaged.</w:t>
                  </w:r>
                </w:p>
                <w:p w14:paraId="695E54E3" w14:textId="77777777" w:rsidR="004A1441" w:rsidRPr="00FC6833" w:rsidRDefault="004A1441" w:rsidP="00D077BC">
                  <w:pPr>
                    <w:pStyle w:val="ListParagraph"/>
                    <w:framePr w:hSpace="180" w:wrap="around" w:hAnchor="margin" w:x="-573" w:y="-697"/>
                    <w:numPr>
                      <w:ilvl w:val="0"/>
                      <w:numId w:val="44"/>
                    </w:numPr>
                    <w:autoSpaceDE w:val="0"/>
                    <w:autoSpaceDN w:val="0"/>
                    <w:adjustRightInd w:val="0"/>
                    <w:spacing w:after="0" w:line="240" w:lineRule="auto"/>
                    <w:ind w:left="360"/>
                    <w:rPr>
                      <w:color w:val="000000"/>
                    </w:rPr>
                  </w:pPr>
                  <w:r w:rsidRPr="00FC6833">
                    <w:rPr>
                      <w:color w:val="000000"/>
                    </w:rPr>
                    <w:t>Adaptation is evident when appropriate.</w:t>
                  </w:r>
                </w:p>
                <w:p w14:paraId="62EB74F6" w14:textId="77777777" w:rsidR="004A1441" w:rsidRPr="00FC6833" w:rsidRDefault="004A1441" w:rsidP="00D077BC">
                  <w:pPr>
                    <w:pStyle w:val="ListParagraph"/>
                    <w:framePr w:hSpace="180" w:wrap="around" w:hAnchor="margin" w:x="-573" w:y="-697"/>
                    <w:numPr>
                      <w:ilvl w:val="0"/>
                      <w:numId w:val="44"/>
                    </w:numPr>
                    <w:autoSpaceDE w:val="0"/>
                    <w:autoSpaceDN w:val="0"/>
                    <w:adjustRightInd w:val="0"/>
                    <w:spacing w:after="0" w:line="240" w:lineRule="auto"/>
                    <w:ind w:left="360"/>
                    <w:rPr>
                      <w:color w:val="000000"/>
                    </w:rPr>
                  </w:pPr>
                  <w:r w:rsidRPr="00FC6833">
                    <w:rPr>
                      <w:color w:val="000000"/>
                    </w:rPr>
                    <w:t>Children articulate the phonemes correctly.</w:t>
                  </w:r>
                </w:p>
                <w:p w14:paraId="7DF2E744" w14:textId="77777777" w:rsidR="004A1441" w:rsidRDefault="004A1441" w:rsidP="00D077BC">
                  <w:pPr>
                    <w:pStyle w:val="ListParagraph"/>
                    <w:framePr w:hSpace="180" w:wrap="around" w:hAnchor="margin" w:x="-573" w:y="-697"/>
                    <w:numPr>
                      <w:ilvl w:val="0"/>
                      <w:numId w:val="44"/>
                    </w:numPr>
                    <w:autoSpaceDE w:val="0"/>
                    <w:autoSpaceDN w:val="0"/>
                    <w:adjustRightInd w:val="0"/>
                    <w:spacing w:after="0" w:line="240" w:lineRule="auto"/>
                    <w:ind w:left="360"/>
                    <w:rPr>
                      <w:color w:val="000000"/>
                    </w:rPr>
                  </w:pPr>
                  <w:r w:rsidRPr="00FC6833">
                    <w:rPr>
                      <w:color w:val="000000"/>
                    </w:rPr>
                    <w:t>Children blend phonemes to read words and/or segment words into phonemes for spelling.</w:t>
                  </w:r>
                </w:p>
                <w:p w14:paraId="6A9F1D1A" w14:textId="77777777" w:rsidR="004A1441" w:rsidRPr="00FC6833" w:rsidRDefault="004A1441" w:rsidP="00D077BC">
                  <w:pPr>
                    <w:pStyle w:val="ListParagraph"/>
                    <w:framePr w:hSpace="180" w:wrap="around" w:hAnchor="margin" w:x="-573" w:y="-697"/>
                    <w:numPr>
                      <w:ilvl w:val="0"/>
                      <w:numId w:val="44"/>
                    </w:numPr>
                    <w:autoSpaceDE w:val="0"/>
                    <w:autoSpaceDN w:val="0"/>
                    <w:adjustRightInd w:val="0"/>
                    <w:spacing w:after="0" w:line="240" w:lineRule="auto"/>
                    <w:ind w:left="360"/>
                    <w:rPr>
                      <w:color w:val="000000"/>
                    </w:rPr>
                  </w:pPr>
                  <w:r w:rsidRPr="00FC6833">
                    <w:rPr>
                      <w:color w:val="000000"/>
                    </w:rPr>
                    <w:t>Children are given effective feedback.</w:t>
                  </w:r>
                </w:p>
                <w:p w14:paraId="752C62F5" w14:textId="77777777" w:rsidR="004A1441" w:rsidRPr="0016728D" w:rsidRDefault="004A1441" w:rsidP="00D077BC">
                  <w:pPr>
                    <w:pStyle w:val="ListParagraph"/>
                    <w:framePr w:hSpace="180" w:wrap="around" w:hAnchor="margin" w:x="-573" w:y="-697"/>
                    <w:numPr>
                      <w:ilvl w:val="0"/>
                      <w:numId w:val="44"/>
                    </w:numPr>
                    <w:autoSpaceDE w:val="0"/>
                    <w:autoSpaceDN w:val="0"/>
                    <w:adjustRightInd w:val="0"/>
                    <w:spacing w:after="0" w:line="240" w:lineRule="auto"/>
                    <w:ind w:left="360"/>
                    <w:rPr>
                      <w:color w:val="000000"/>
                    </w:rPr>
                  </w:pPr>
                  <w:r w:rsidRPr="0016728D">
                    <w:rPr>
                      <w:color w:val="000000"/>
                    </w:rPr>
                    <w:t xml:space="preserve">Pace is appropriate. </w:t>
                  </w:r>
                </w:p>
                <w:p w14:paraId="42DD3C27" w14:textId="77777777" w:rsidR="004A1441" w:rsidRPr="00F019B9" w:rsidRDefault="004A1441" w:rsidP="00D077BC">
                  <w:pPr>
                    <w:framePr w:hSpace="180" w:wrap="around" w:hAnchor="margin" w:x="-573" w:y="-697"/>
                    <w:autoSpaceDE w:val="0"/>
                    <w:autoSpaceDN w:val="0"/>
                    <w:adjustRightInd w:val="0"/>
                    <w:spacing w:after="0"/>
                    <w:rPr>
                      <w:color w:val="000000"/>
                      <w:szCs w:val="22"/>
                    </w:rPr>
                  </w:pPr>
                </w:p>
              </w:tc>
              <w:tc>
                <w:tcPr>
                  <w:tcW w:w="4990" w:type="dxa"/>
                  <w:shd w:val="clear" w:color="auto" w:fill="FFFFFF" w:themeFill="background1"/>
                </w:tcPr>
                <w:p w14:paraId="3C59746B" w14:textId="77777777" w:rsidR="004A1441" w:rsidRPr="0034649B" w:rsidRDefault="004A1441" w:rsidP="00D077BC">
                  <w:pPr>
                    <w:framePr w:hSpace="180" w:wrap="around" w:hAnchor="margin" w:x="-573" w:y="-697"/>
                    <w:autoSpaceDE w:val="0"/>
                    <w:autoSpaceDN w:val="0"/>
                    <w:adjustRightInd w:val="0"/>
                    <w:spacing w:after="0"/>
                    <w:rPr>
                      <w:sz w:val="10"/>
                      <w:szCs w:val="10"/>
                    </w:rPr>
                  </w:pPr>
                </w:p>
                <w:p w14:paraId="4ED3F4F4" w14:textId="77777777" w:rsidR="004A1441" w:rsidRDefault="004A1441" w:rsidP="00D077BC">
                  <w:pPr>
                    <w:framePr w:hSpace="180" w:wrap="around" w:hAnchor="margin" w:x="-573" w:y="-697"/>
                    <w:autoSpaceDE w:val="0"/>
                    <w:autoSpaceDN w:val="0"/>
                    <w:adjustRightInd w:val="0"/>
                    <w:spacing w:after="0"/>
                    <w:rPr>
                      <w:szCs w:val="22"/>
                    </w:rPr>
                  </w:pPr>
                </w:p>
              </w:tc>
            </w:tr>
            <w:tr w:rsidR="004A1441" w14:paraId="4B9BE2AC" w14:textId="77777777" w:rsidTr="00D33162">
              <w:trPr>
                <w:trHeight w:val="603"/>
              </w:trPr>
              <w:tc>
                <w:tcPr>
                  <w:tcW w:w="4990" w:type="dxa"/>
                  <w:shd w:val="clear" w:color="auto" w:fill="FADAF5"/>
                </w:tcPr>
                <w:p w14:paraId="3BDC27B0" w14:textId="77777777" w:rsidR="004A1441" w:rsidRPr="009A5FF0" w:rsidRDefault="004A1441" w:rsidP="00D077BC">
                  <w:pPr>
                    <w:framePr w:hSpace="180" w:wrap="around" w:hAnchor="margin" w:x="-573" w:y="-697"/>
                    <w:autoSpaceDE w:val="0"/>
                    <w:autoSpaceDN w:val="0"/>
                    <w:adjustRightInd w:val="0"/>
                    <w:spacing w:after="0"/>
                    <w:rPr>
                      <w:bCs/>
                      <w:sz w:val="20"/>
                    </w:rPr>
                  </w:pPr>
                  <w:r w:rsidRPr="003B5A94">
                    <w:rPr>
                      <w:b/>
                      <w:szCs w:val="22"/>
                    </w:rPr>
                    <w:t xml:space="preserve">Apply </w:t>
                  </w:r>
                </w:p>
              </w:tc>
              <w:tc>
                <w:tcPr>
                  <w:tcW w:w="4990" w:type="dxa"/>
                  <w:shd w:val="clear" w:color="auto" w:fill="FADAF5"/>
                </w:tcPr>
                <w:p w14:paraId="07EB4D1A" w14:textId="77777777" w:rsidR="004A1441" w:rsidRDefault="004A1441" w:rsidP="00D077BC">
                  <w:pPr>
                    <w:framePr w:hSpace="180" w:wrap="around" w:hAnchor="margin" w:x="-573" w:y="-697"/>
                    <w:autoSpaceDE w:val="0"/>
                    <w:autoSpaceDN w:val="0"/>
                    <w:adjustRightInd w:val="0"/>
                    <w:spacing w:after="0"/>
                    <w:rPr>
                      <w:b/>
                      <w:szCs w:val="22"/>
                      <w:lang w:eastAsia="en-GB"/>
                    </w:rPr>
                  </w:pPr>
                  <w:r w:rsidRPr="003249D1">
                    <w:rPr>
                      <w:b/>
                      <w:szCs w:val="22"/>
                      <w:lang w:eastAsia="en-GB"/>
                    </w:rPr>
                    <w:t xml:space="preserve">Planning and assessment: </w:t>
                  </w:r>
                </w:p>
                <w:p w14:paraId="68F9A0D4" w14:textId="77777777" w:rsidR="004A1441" w:rsidRPr="00DA1D7E" w:rsidRDefault="004A1441" w:rsidP="00D077BC">
                  <w:pPr>
                    <w:framePr w:hSpace="180" w:wrap="around" w:hAnchor="margin" w:x="-573" w:y="-697"/>
                    <w:autoSpaceDE w:val="0"/>
                    <w:autoSpaceDN w:val="0"/>
                    <w:adjustRightInd w:val="0"/>
                    <w:spacing w:after="0"/>
                    <w:rPr>
                      <w:b/>
                      <w:bCs/>
                      <w:szCs w:val="22"/>
                    </w:rPr>
                  </w:pPr>
                  <w:r w:rsidRPr="003249D1">
                    <w:rPr>
                      <w:b/>
                      <w:szCs w:val="22"/>
                      <w:lang w:eastAsia="en-GB"/>
                    </w:rPr>
                    <w:t>Key Theme D – (A &amp; F)</w:t>
                  </w:r>
                </w:p>
              </w:tc>
            </w:tr>
            <w:tr w:rsidR="004A1441" w14:paraId="45614B9D" w14:textId="77777777" w:rsidTr="00D33162">
              <w:trPr>
                <w:trHeight w:val="828"/>
              </w:trPr>
              <w:tc>
                <w:tcPr>
                  <w:tcW w:w="4990" w:type="dxa"/>
                  <w:shd w:val="clear" w:color="auto" w:fill="FFFFFF" w:themeFill="background1"/>
                </w:tcPr>
                <w:p w14:paraId="3653AB6A" w14:textId="77777777" w:rsidR="004A1441" w:rsidRPr="00B85BF7" w:rsidRDefault="004A1441" w:rsidP="00D077BC">
                  <w:pPr>
                    <w:pStyle w:val="Default"/>
                    <w:framePr w:hSpace="180" w:wrap="around" w:hAnchor="margin" w:x="-573" w:y="-697"/>
                    <w:ind w:left="720"/>
                    <w:rPr>
                      <w:rFonts w:ascii="Arial" w:hAnsi="Arial" w:cs="Arial"/>
                      <w:sz w:val="10"/>
                      <w:szCs w:val="10"/>
                    </w:rPr>
                  </w:pPr>
                </w:p>
                <w:p w14:paraId="42E3CD8F" w14:textId="77777777" w:rsidR="004A1441" w:rsidRPr="00FC6833" w:rsidRDefault="004A1441" w:rsidP="00D077BC">
                  <w:pPr>
                    <w:pStyle w:val="Default"/>
                    <w:framePr w:hSpace="180" w:wrap="around" w:hAnchor="margin" w:x="-573" w:y="-697"/>
                    <w:numPr>
                      <w:ilvl w:val="0"/>
                      <w:numId w:val="45"/>
                    </w:numPr>
                    <w:spacing w:after="0"/>
                    <w:ind w:left="357" w:hanging="357"/>
                    <w:rPr>
                      <w:rFonts w:ascii="Arial" w:hAnsi="Arial" w:cs="Arial"/>
                      <w:sz w:val="22"/>
                      <w:szCs w:val="22"/>
                    </w:rPr>
                  </w:pPr>
                  <w:r w:rsidRPr="00FC6833">
                    <w:rPr>
                      <w:rFonts w:ascii="Arial" w:hAnsi="Arial" w:cs="Arial"/>
                      <w:sz w:val="22"/>
                      <w:szCs w:val="22"/>
                    </w:rPr>
                    <w:t>There is evidence that children have opportunities to apply their phonic knowledge and skills in reading or writing a sentence or caption.</w:t>
                  </w:r>
                </w:p>
                <w:p w14:paraId="3851CECD" w14:textId="77777777" w:rsidR="004A1441" w:rsidRPr="00FC6833" w:rsidRDefault="004A1441" w:rsidP="00D077BC">
                  <w:pPr>
                    <w:pStyle w:val="Default"/>
                    <w:framePr w:hSpace="180" w:wrap="around" w:hAnchor="margin" w:x="-573" w:y="-697"/>
                    <w:numPr>
                      <w:ilvl w:val="0"/>
                      <w:numId w:val="45"/>
                    </w:numPr>
                    <w:spacing w:after="0"/>
                    <w:ind w:left="357" w:hanging="357"/>
                    <w:rPr>
                      <w:rFonts w:ascii="Arial" w:hAnsi="Arial" w:cs="Arial"/>
                      <w:sz w:val="22"/>
                      <w:szCs w:val="22"/>
                    </w:rPr>
                  </w:pPr>
                  <w:r w:rsidRPr="00FC6833">
                    <w:rPr>
                      <w:rFonts w:ascii="Arial" w:hAnsi="Arial" w:cs="Arial"/>
                      <w:sz w:val="22"/>
                      <w:szCs w:val="22"/>
                    </w:rPr>
                    <w:t>The learning relates back to the Lesson Intent.</w:t>
                  </w:r>
                </w:p>
                <w:p w14:paraId="35775EDF" w14:textId="77777777" w:rsidR="004A1441" w:rsidRDefault="004A1441" w:rsidP="00D077BC">
                  <w:pPr>
                    <w:framePr w:hSpace="180" w:wrap="around" w:hAnchor="margin" w:x="-573" w:y="-697"/>
                    <w:autoSpaceDE w:val="0"/>
                    <w:autoSpaceDN w:val="0"/>
                    <w:adjustRightInd w:val="0"/>
                    <w:spacing w:after="0"/>
                    <w:rPr>
                      <w:b/>
                      <w:sz w:val="24"/>
                      <w:szCs w:val="24"/>
                    </w:rPr>
                  </w:pPr>
                </w:p>
              </w:tc>
              <w:tc>
                <w:tcPr>
                  <w:tcW w:w="4990" w:type="dxa"/>
                  <w:shd w:val="clear" w:color="auto" w:fill="FFFFFF" w:themeFill="background1"/>
                </w:tcPr>
                <w:p w14:paraId="3F7F6708" w14:textId="77777777" w:rsidR="004A1441" w:rsidRPr="00B85BF7" w:rsidRDefault="004A1441" w:rsidP="00D077BC">
                  <w:pPr>
                    <w:framePr w:hSpace="180" w:wrap="around" w:hAnchor="margin" w:x="-573" w:y="-697"/>
                    <w:autoSpaceDE w:val="0"/>
                    <w:autoSpaceDN w:val="0"/>
                    <w:adjustRightInd w:val="0"/>
                    <w:spacing w:after="0"/>
                    <w:rPr>
                      <w:sz w:val="10"/>
                      <w:szCs w:val="10"/>
                    </w:rPr>
                  </w:pPr>
                </w:p>
                <w:p w14:paraId="15A06577" w14:textId="77777777" w:rsidR="004A1441" w:rsidRPr="003142DF" w:rsidRDefault="004A1441" w:rsidP="00D077BC">
                  <w:pPr>
                    <w:framePr w:hSpace="180" w:wrap="around" w:hAnchor="margin" w:x="-573" w:y="-697"/>
                    <w:tabs>
                      <w:tab w:val="left" w:pos="1809"/>
                    </w:tabs>
                    <w:rPr>
                      <w:sz w:val="20"/>
                    </w:rPr>
                  </w:pPr>
                </w:p>
              </w:tc>
            </w:tr>
          </w:tbl>
          <w:p w14:paraId="409EA784" w14:textId="77777777" w:rsidR="004A1441" w:rsidRPr="00FC5180" w:rsidRDefault="004A1441" w:rsidP="00D33162">
            <w:pPr>
              <w:autoSpaceDE w:val="0"/>
              <w:autoSpaceDN w:val="0"/>
              <w:adjustRightInd w:val="0"/>
              <w:spacing w:after="0"/>
              <w:rPr>
                <w:szCs w:val="22"/>
              </w:rPr>
            </w:pPr>
          </w:p>
        </w:tc>
      </w:tr>
      <w:tr w:rsidR="004A1441" w:rsidRPr="00FC5180" w14:paraId="38305148" w14:textId="77777777" w:rsidTr="00D33162">
        <w:trPr>
          <w:trHeight w:val="1266"/>
        </w:trPr>
        <w:tc>
          <w:tcPr>
            <w:tcW w:w="10206" w:type="dxa"/>
          </w:tcPr>
          <w:tbl>
            <w:tblPr>
              <w:tblStyle w:val="TableGrid"/>
              <w:tblpPr w:leftFromText="180" w:rightFromText="180" w:vertAnchor="text" w:horzAnchor="margin" w:tblpY="321"/>
              <w:tblOverlap w:val="never"/>
              <w:tblW w:w="0" w:type="auto"/>
              <w:tblLayout w:type="fixed"/>
              <w:tblLook w:val="04A0" w:firstRow="1" w:lastRow="0" w:firstColumn="1" w:lastColumn="0" w:noHBand="0" w:noVBand="1"/>
            </w:tblPr>
            <w:tblGrid>
              <w:gridCol w:w="4919"/>
              <w:gridCol w:w="4999"/>
            </w:tblGrid>
            <w:tr w:rsidR="004A1441" w:rsidRPr="00BF06CA" w14:paraId="76DB34DF" w14:textId="77777777" w:rsidTr="00D33162">
              <w:trPr>
                <w:trHeight w:val="704"/>
              </w:trPr>
              <w:tc>
                <w:tcPr>
                  <w:tcW w:w="4919" w:type="dxa"/>
                  <w:shd w:val="clear" w:color="auto" w:fill="FADAF5"/>
                </w:tcPr>
                <w:p w14:paraId="4696A499" w14:textId="77777777" w:rsidR="004A1441" w:rsidRPr="007D07A0" w:rsidRDefault="004A1441" w:rsidP="00D33162">
                  <w:pPr>
                    <w:autoSpaceDE w:val="0"/>
                    <w:autoSpaceDN w:val="0"/>
                    <w:adjustRightInd w:val="0"/>
                    <w:spacing w:after="0"/>
                    <w:rPr>
                      <w:b/>
                      <w:szCs w:val="22"/>
                      <w:lang w:eastAsia="en-GB"/>
                    </w:rPr>
                  </w:pPr>
                  <w:r w:rsidRPr="007D07A0">
                    <w:rPr>
                      <w:b/>
                      <w:szCs w:val="22"/>
                      <w:lang w:eastAsia="en-GB"/>
                    </w:rPr>
                    <w:lastRenderedPageBreak/>
                    <w:t>Additional Comments</w:t>
                  </w:r>
                </w:p>
              </w:tc>
              <w:tc>
                <w:tcPr>
                  <w:tcW w:w="4999" w:type="dxa"/>
                  <w:shd w:val="clear" w:color="auto" w:fill="FADAF5"/>
                </w:tcPr>
                <w:p w14:paraId="1C354FA9" w14:textId="77777777" w:rsidR="004A1441" w:rsidRDefault="004A1441" w:rsidP="00D33162">
                  <w:pPr>
                    <w:autoSpaceDE w:val="0"/>
                    <w:autoSpaceDN w:val="0"/>
                    <w:adjustRightInd w:val="0"/>
                    <w:spacing w:after="0"/>
                    <w:rPr>
                      <w:b/>
                      <w:szCs w:val="22"/>
                      <w:lang w:eastAsia="en-GB"/>
                    </w:rPr>
                  </w:pPr>
                  <w:r w:rsidRPr="003249D1">
                    <w:rPr>
                      <w:b/>
                      <w:szCs w:val="22"/>
                      <w:lang w:eastAsia="en-GB"/>
                    </w:rPr>
                    <w:t xml:space="preserve">Planning and assessment: </w:t>
                  </w:r>
                </w:p>
                <w:p w14:paraId="443DC436" w14:textId="77777777" w:rsidR="004A1441" w:rsidRDefault="004A1441" w:rsidP="00D33162">
                  <w:pPr>
                    <w:autoSpaceDE w:val="0"/>
                    <w:autoSpaceDN w:val="0"/>
                    <w:adjustRightInd w:val="0"/>
                    <w:spacing w:after="0"/>
                    <w:rPr>
                      <w:b/>
                      <w:szCs w:val="22"/>
                      <w:lang w:eastAsia="en-GB"/>
                    </w:rPr>
                  </w:pPr>
                  <w:r w:rsidRPr="003249D1">
                    <w:rPr>
                      <w:b/>
                      <w:szCs w:val="22"/>
                      <w:lang w:eastAsia="en-GB"/>
                    </w:rPr>
                    <w:t>Key Theme D – (A &amp; F)</w:t>
                  </w:r>
                </w:p>
                <w:p w14:paraId="109D1FD7" w14:textId="77777777" w:rsidR="004A1441" w:rsidRPr="007D07A0" w:rsidRDefault="004A1441" w:rsidP="00D33162">
                  <w:pPr>
                    <w:autoSpaceDE w:val="0"/>
                    <w:autoSpaceDN w:val="0"/>
                    <w:adjustRightInd w:val="0"/>
                    <w:spacing w:after="0"/>
                    <w:rPr>
                      <w:b/>
                      <w:bCs/>
                      <w:color w:val="000000"/>
                      <w:szCs w:val="22"/>
                    </w:rPr>
                  </w:pPr>
                  <w:r w:rsidRPr="007D07A0">
                    <w:rPr>
                      <w:b/>
                      <w:szCs w:val="22"/>
                      <w:lang w:eastAsia="en-GB"/>
                    </w:rPr>
                    <w:t>Adaptive teaching: Key theme E – (A &amp; F)</w:t>
                  </w:r>
                </w:p>
              </w:tc>
            </w:tr>
            <w:tr w:rsidR="004A1441" w:rsidRPr="00A9228B" w14:paraId="5C464E0E" w14:textId="77777777" w:rsidTr="00D33162">
              <w:trPr>
                <w:trHeight w:val="390"/>
              </w:trPr>
              <w:tc>
                <w:tcPr>
                  <w:tcW w:w="4919" w:type="dxa"/>
                </w:tcPr>
                <w:p w14:paraId="528850F0" w14:textId="77777777" w:rsidR="004A1441" w:rsidRPr="00B85BF7" w:rsidRDefault="004A1441" w:rsidP="00D33162">
                  <w:pPr>
                    <w:pStyle w:val="ListParagraph"/>
                    <w:autoSpaceDE w:val="0"/>
                    <w:autoSpaceDN w:val="0"/>
                    <w:adjustRightInd w:val="0"/>
                    <w:spacing w:after="0"/>
                    <w:rPr>
                      <w:bCs/>
                      <w:sz w:val="10"/>
                      <w:szCs w:val="10"/>
                      <w:lang w:eastAsia="en-GB"/>
                    </w:rPr>
                  </w:pPr>
                </w:p>
                <w:p w14:paraId="5295DFD4" w14:textId="77777777" w:rsidR="004A1441" w:rsidRPr="00FC6833" w:rsidRDefault="004A1441" w:rsidP="004A1441">
                  <w:pPr>
                    <w:pStyle w:val="ListParagraph"/>
                    <w:numPr>
                      <w:ilvl w:val="0"/>
                      <w:numId w:val="46"/>
                    </w:numPr>
                    <w:autoSpaceDE w:val="0"/>
                    <w:autoSpaceDN w:val="0"/>
                    <w:adjustRightInd w:val="0"/>
                    <w:spacing w:after="0" w:line="240" w:lineRule="auto"/>
                    <w:ind w:left="360"/>
                    <w:rPr>
                      <w:bCs/>
                      <w:lang w:eastAsia="en-GB"/>
                    </w:rPr>
                  </w:pPr>
                  <w:r w:rsidRPr="00FC6833">
                    <w:rPr>
                      <w:bCs/>
                      <w:lang w:eastAsia="en-GB"/>
                    </w:rPr>
                    <w:t xml:space="preserve">The Associate Teacher has planned to </w:t>
                  </w:r>
                </w:p>
                <w:p w14:paraId="5AB89D48" w14:textId="77777777" w:rsidR="004A1441" w:rsidRPr="00FC6833" w:rsidRDefault="004A1441" w:rsidP="00D33162">
                  <w:pPr>
                    <w:pStyle w:val="ListParagraph"/>
                    <w:autoSpaceDE w:val="0"/>
                    <w:autoSpaceDN w:val="0"/>
                    <w:adjustRightInd w:val="0"/>
                    <w:spacing w:after="0"/>
                    <w:ind w:left="360"/>
                    <w:rPr>
                      <w:bCs/>
                      <w:lang w:eastAsia="en-GB"/>
                    </w:rPr>
                  </w:pPr>
                  <w:r w:rsidRPr="00FC6833">
                    <w:rPr>
                      <w:bCs/>
                      <w:lang w:eastAsia="en-GB"/>
                    </w:rPr>
                    <w:t>present new knowledge in small steps.</w:t>
                  </w:r>
                </w:p>
                <w:p w14:paraId="7776C81E" w14:textId="77777777" w:rsidR="004A1441" w:rsidRPr="00FC6833" w:rsidRDefault="004A1441" w:rsidP="004A1441">
                  <w:pPr>
                    <w:pStyle w:val="ListParagraph"/>
                    <w:numPr>
                      <w:ilvl w:val="0"/>
                      <w:numId w:val="46"/>
                    </w:numPr>
                    <w:autoSpaceDE w:val="0"/>
                    <w:autoSpaceDN w:val="0"/>
                    <w:adjustRightInd w:val="0"/>
                    <w:spacing w:after="0" w:line="240" w:lineRule="auto"/>
                    <w:ind w:left="360"/>
                    <w:rPr>
                      <w:bCs/>
                      <w:lang w:eastAsia="en-GB"/>
                    </w:rPr>
                  </w:pPr>
                  <w:r w:rsidRPr="00FC6833">
                    <w:rPr>
                      <w:bCs/>
                      <w:lang w:eastAsia="en-GB"/>
                    </w:rPr>
                    <w:lastRenderedPageBreak/>
                    <w:t>The Associate teacher checks for understanding.</w:t>
                  </w:r>
                </w:p>
                <w:p w14:paraId="22E8157F" w14:textId="77777777" w:rsidR="004A1441" w:rsidRPr="00FC6833" w:rsidRDefault="004A1441" w:rsidP="004A1441">
                  <w:pPr>
                    <w:pStyle w:val="ListParagraph"/>
                    <w:numPr>
                      <w:ilvl w:val="0"/>
                      <w:numId w:val="46"/>
                    </w:numPr>
                    <w:autoSpaceDE w:val="0"/>
                    <w:autoSpaceDN w:val="0"/>
                    <w:adjustRightInd w:val="0"/>
                    <w:spacing w:after="0" w:line="240" w:lineRule="auto"/>
                    <w:ind w:left="360"/>
                    <w:rPr>
                      <w:bCs/>
                      <w:lang w:eastAsia="en-GB"/>
                    </w:rPr>
                  </w:pPr>
                  <w:r w:rsidRPr="00FC6833">
                    <w:rPr>
                      <w:bCs/>
                      <w:lang w:eastAsia="en-GB"/>
                    </w:rPr>
                    <w:t>Questioning is used to good effect.</w:t>
                  </w:r>
                </w:p>
                <w:p w14:paraId="3C8D6082" w14:textId="77777777" w:rsidR="004A1441" w:rsidRPr="00FC6833" w:rsidRDefault="004A1441" w:rsidP="004A1441">
                  <w:pPr>
                    <w:pStyle w:val="ListParagraph"/>
                    <w:numPr>
                      <w:ilvl w:val="0"/>
                      <w:numId w:val="46"/>
                    </w:numPr>
                    <w:autoSpaceDE w:val="0"/>
                    <w:autoSpaceDN w:val="0"/>
                    <w:adjustRightInd w:val="0"/>
                    <w:spacing w:after="0" w:line="240" w:lineRule="auto"/>
                    <w:ind w:left="360"/>
                    <w:rPr>
                      <w:bCs/>
                      <w:lang w:eastAsia="en-GB"/>
                    </w:rPr>
                  </w:pPr>
                  <w:r w:rsidRPr="00FC6833">
                    <w:rPr>
                      <w:lang w:eastAsia="en-GB"/>
                    </w:rPr>
                    <w:t>The Associate</w:t>
                  </w:r>
                  <w:r w:rsidRPr="00FC6833">
                    <w:rPr>
                      <w:bCs/>
                      <w:lang w:eastAsia="en-GB"/>
                    </w:rPr>
                    <w:t xml:space="preserve"> Teacher uses scaffolding and support for all learners.</w:t>
                  </w:r>
                </w:p>
                <w:p w14:paraId="16BC3DFC" w14:textId="77777777" w:rsidR="004A1441" w:rsidRPr="00FC6833" w:rsidRDefault="004A1441" w:rsidP="004A1441">
                  <w:pPr>
                    <w:pStyle w:val="ListParagraph"/>
                    <w:numPr>
                      <w:ilvl w:val="0"/>
                      <w:numId w:val="46"/>
                    </w:numPr>
                    <w:autoSpaceDE w:val="0"/>
                    <w:autoSpaceDN w:val="0"/>
                    <w:adjustRightInd w:val="0"/>
                    <w:spacing w:after="0" w:line="240" w:lineRule="auto"/>
                    <w:ind w:left="360"/>
                    <w:rPr>
                      <w:bCs/>
                      <w:lang w:eastAsia="en-GB"/>
                    </w:rPr>
                  </w:pPr>
                  <w:r w:rsidRPr="00FC6833">
                    <w:rPr>
                      <w:bCs/>
                      <w:lang w:eastAsia="en-GB"/>
                    </w:rPr>
                    <w:t>Independent learning is encouraged.</w:t>
                  </w:r>
                </w:p>
                <w:p w14:paraId="4EA2AF75" w14:textId="77777777" w:rsidR="004A1441" w:rsidRPr="00FC6833" w:rsidRDefault="004A1441" w:rsidP="004A1441">
                  <w:pPr>
                    <w:pStyle w:val="ListParagraph"/>
                    <w:numPr>
                      <w:ilvl w:val="0"/>
                      <w:numId w:val="46"/>
                    </w:numPr>
                    <w:autoSpaceDE w:val="0"/>
                    <w:autoSpaceDN w:val="0"/>
                    <w:adjustRightInd w:val="0"/>
                    <w:spacing w:after="0" w:line="240" w:lineRule="auto"/>
                    <w:ind w:left="360"/>
                    <w:rPr>
                      <w:bCs/>
                      <w:lang w:eastAsia="en-GB"/>
                    </w:rPr>
                  </w:pPr>
                  <w:r w:rsidRPr="00FC6833">
                    <w:rPr>
                      <w:bCs/>
                      <w:lang w:eastAsia="en-GB"/>
                    </w:rPr>
                    <w:t>Clear models and examples are used to support pupil progress.</w:t>
                  </w:r>
                </w:p>
                <w:p w14:paraId="5231FD36" w14:textId="77777777" w:rsidR="004A1441" w:rsidRPr="00FC6833" w:rsidRDefault="004A1441" w:rsidP="004A1441">
                  <w:pPr>
                    <w:pStyle w:val="ListParagraph"/>
                    <w:numPr>
                      <w:ilvl w:val="0"/>
                      <w:numId w:val="46"/>
                    </w:numPr>
                    <w:autoSpaceDE w:val="0"/>
                    <w:autoSpaceDN w:val="0"/>
                    <w:adjustRightInd w:val="0"/>
                    <w:spacing w:after="0" w:line="240" w:lineRule="auto"/>
                    <w:ind w:left="360"/>
                    <w:rPr>
                      <w:bCs/>
                      <w:lang w:eastAsia="en-GB"/>
                    </w:rPr>
                  </w:pPr>
                  <w:r w:rsidRPr="00FC6833">
                    <w:rPr>
                      <w:bCs/>
                      <w:lang w:eastAsia="en-GB"/>
                    </w:rPr>
                    <w:t>Pupils are challenged.</w:t>
                  </w:r>
                </w:p>
                <w:p w14:paraId="62CBD50F" w14:textId="77777777" w:rsidR="004A1441" w:rsidRPr="0077287F" w:rsidRDefault="004A1441" w:rsidP="00D33162">
                  <w:pPr>
                    <w:pStyle w:val="ListParagraph"/>
                    <w:autoSpaceDE w:val="0"/>
                    <w:autoSpaceDN w:val="0"/>
                    <w:adjustRightInd w:val="0"/>
                    <w:spacing w:after="0"/>
                    <w:rPr>
                      <w:bCs/>
                      <w:sz w:val="20"/>
                      <w:lang w:eastAsia="en-GB"/>
                    </w:rPr>
                  </w:pPr>
                </w:p>
                <w:p w14:paraId="40B9957D" w14:textId="77777777" w:rsidR="004A1441" w:rsidRDefault="004A1441" w:rsidP="00D33162">
                  <w:pPr>
                    <w:autoSpaceDE w:val="0"/>
                    <w:autoSpaceDN w:val="0"/>
                    <w:adjustRightInd w:val="0"/>
                    <w:spacing w:after="0"/>
                    <w:rPr>
                      <w:bCs/>
                      <w:szCs w:val="22"/>
                      <w:lang w:eastAsia="en-GB"/>
                    </w:rPr>
                  </w:pPr>
                </w:p>
              </w:tc>
              <w:tc>
                <w:tcPr>
                  <w:tcW w:w="4999" w:type="dxa"/>
                </w:tcPr>
                <w:p w14:paraId="2AA8AB9C" w14:textId="77777777" w:rsidR="004A1441" w:rsidRPr="00B85BF7" w:rsidRDefault="004A1441" w:rsidP="00D33162">
                  <w:pPr>
                    <w:autoSpaceDE w:val="0"/>
                    <w:autoSpaceDN w:val="0"/>
                    <w:adjustRightInd w:val="0"/>
                    <w:spacing w:after="0"/>
                    <w:rPr>
                      <w:bCs/>
                      <w:sz w:val="10"/>
                      <w:szCs w:val="10"/>
                      <w:lang w:eastAsia="en-GB"/>
                    </w:rPr>
                  </w:pPr>
                </w:p>
                <w:p w14:paraId="23CC594A" w14:textId="77777777" w:rsidR="004A1441" w:rsidRPr="005110FF" w:rsidRDefault="004A1441" w:rsidP="00D33162">
                  <w:pPr>
                    <w:autoSpaceDE w:val="0"/>
                    <w:autoSpaceDN w:val="0"/>
                    <w:adjustRightInd w:val="0"/>
                    <w:spacing w:after="0"/>
                    <w:rPr>
                      <w:bCs/>
                      <w:szCs w:val="22"/>
                      <w:lang w:eastAsia="en-GB"/>
                    </w:rPr>
                  </w:pPr>
                </w:p>
                <w:p w14:paraId="718A28A6" w14:textId="77777777" w:rsidR="004A1441" w:rsidRPr="00B85BF7" w:rsidRDefault="004A1441" w:rsidP="00D33162">
                  <w:pPr>
                    <w:autoSpaceDE w:val="0"/>
                    <w:autoSpaceDN w:val="0"/>
                    <w:adjustRightInd w:val="0"/>
                    <w:spacing w:after="0"/>
                    <w:rPr>
                      <w:bCs/>
                      <w:sz w:val="10"/>
                      <w:szCs w:val="10"/>
                      <w:lang w:eastAsia="en-GB"/>
                    </w:rPr>
                  </w:pPr>
                </w:p>
              </w:tc>
            </w:tr>
          </w:tbl>
          <w:p w14:paraId="102D62B4" w14:textId="77777777" w:rsidR="004A1441" w:rsidRDefault="004A1441" w:rsidP="00D33162">
            <w:pPr>
              <w:autoSpaceDE w:val="0"/>
              <w:autoSpaceDN w:val="0"/>
              <w:adjustRightInd w:val="0"/>
              <w:spacing w:after="0"/>
              <w:rPr>
                <w:b/>
                <w:bCs/>
                <w:noProof/>
                <w:color w:val="000000"/>
                <w:szCs w:val="22"/>
                <w:shd w:val="clear" w:color="auto" w:fill="E6E6E6"/>
                <w:lang w:eastAsia="en-GB"/>
              </w:rPr>
            </w:pPr>
          </w:p>
        </w:tc>
      </w:tr>
      <w:tr w:rsidR="004A1441" w:rsidRPr="00FC5180" w14:paraId="28D22905" w14:textId="77777777" w:rsidTr="00D33162">
        <w:trPr>
          <w:trHeight w:val="1266"/>
        </w:trPr>
        <w:tc>
          <w:tcPr>
            <w:tcW w:w="10206" w:type="dxa"/>
          </w:tcPr>
          <w:p w14:paraId="30AB1258" w14:textId="77777777" w:rsidR="004A1441" w:rsidRDefault="004A1441" w:rsidP="00D33162"/>
          <w:tbl>
            <w:tblPr>
              <w:tblStyle w:val="TableGrid"/>
              <w:tblpPr w:leftFromText="180" w:rightFromText="180" w:vertAnchor="text" w:horzAnchor="margin" w:tblpY="222"/>
              <w:tblOverlap w:val="never"/>
              <w:tblW w:w="0" w:type="auto"/>
              <w:tblLayout w:type="fixed"/>
              <w:tblLook w:val="04A0" w:firstRow="1" w:lastRow="0" w:firstColumn="1" w:lastColumn="0" w:noHBand="0" w:noVBand="1"/>
            </w:tblPr>
            <w:tblGrid>
              <w:gridCol w:w="8926"/>
              <w:gridCol w:w="913"/>
            </w:tblGrid>
            <w:tr w:rsidR="004A1441" w:rsidRPr="00A9228B" w14:paraId="2E82EC86" w14:textId="77777777" w:rsidTr="00D33162">
              <w:trPr>
                <w:trHeight w:val="560"/>
              </w:trPr>
              <w:tc>
                <w:tcPr>
                  <w:tcW w:w="8926" w:type="dxa"/>
                  <w:shd w:val="clear" w:color="auto" w:fill="FADAF5"/>
                </w:tcPr>
                <w:p w14:paraId="2DEB95FB" w14:textId="77777777" w:rsidR="004A1441" w:rsidRDefault="004A1441" w:rsidP="00D33162">
                  <w:pPr>
                    <w:autoSpaceDE w:val="0"/>
                    <w:autoSpaceDN w:val="0"/>
                    <w:adjustRightInd w:val="0"/>
                    <w:spacing w:after="0"/>
                    <w:rPr>
                      <w:sz w:val="16"/>
                    </w:rPr>
                  </w:pPr>
                  <w:r w:rsidRPr="00F12F3F">
                    <w:rPr>
                      <w:b/>
                      <w:bCs/>
                      <w:szCs w:val="22"/>
                      <w:lang w:eastAsia="en-GB"/>
                    </w:rPr>
                    <w:t>Key Strengths of Teaching</w:t>
                  </w:r>
                  <w:r>
                    <w:rPr>
                      <w:b/>
                      <w:bCs/>
                      <w:szCs w:val="22"/>
                      <w:lang w:eastAsia="en-GB"/>
                    </w:rPr>
                    <w:t xml:space="preserve">: Ensure </w:t>
                  </w:r>
                  <w:r w:rsidRPr="00443740">
                    <w:rPr>
                      <w:b/>
                      <w:bCs/>
                      <w:szCs w:val="22"/>
                      <w:u w:val="single"/>
                      <w:lang w:eastAsia="en-GB"/>
                    </w:rPr>
                    <w:t>PHONICS</w:t>
                  </w:r>
                  <w:r>
                    <w:rPr>
                      <w:b/>
                      <w:bCs/>
                      <w:szCs w:val="22"/>
                      <w:lang w:eastAsia="en-GB"/>
                    </w:rPr>
                    <w:t xml:space="preserve"> is included </w:t>
                  </w:r>
                  <w:r w:rsidRPr="001F0E02">
                    <w:rPr>
                      <w:sz w:val="16"/>
                    </w:rPr>
                    <w:t xml:space="preserve"> </w:t>
                  </w:r>
                </w:p>
                <w:p w14:paraId="41E59A1F" w14:textId="77777777" w:rsidR="004A1441" w:rsidRPr="00F12F3F" w:rsidRDefault="004A1441" w:rsidP="00D33162">
                  <w:pPr>
                    <w:autoSpaceDE w:val="0"/>
                    <w:autoSpaceDN w:val="0"/>
                    <w:adjustRightInd w:val="0"/>
                    <w:spacing w:after="0"/>
                    <w:rPr>
                      <w:b/>
                      <w:bCs/>
                      <w:szCs w:val="22"/>
                      <w:lang w:eastAsia="en-GB"/>
                    </w:rPr>
                  </w:pPr>
                  <w:r w:rsidRPr="001F0E02">
                    <w:rPr>
                      <w:sz w:val="16"/>
                    </w:rPr>
                    <w:t xml:space="preserve">Following the observation, through professional dialogue, please identify key strengths and targets for the </w:t>
                  </w:r>
                  <w:r>
                    <w:rPr>
                      <w:sz w:val="16"/>
                    </w:rPr>
                    <w:t>Associate Teacher</w:t>
                  </w:r>
                  <w:r w:rsidRPr="001F0E02">
                    <w:rPr>
                      <w:sz w:val="16"/>
                    </w:rPr>
                    <w:t xml:space="preserve"> in the context of raising pupil achievement and supporting children’s learnin</w:t>
                  </w:r>
                  <w:r>
                    <w:rPr>
                      <w:sz w:val="16"/>
                    </w:rPr>
                    <w:t>g.</w:t>
                  </w:r>
                </w:p>
              </w:tc>
              <w:tc>
                <w:tcPr>
                  <w:tcW w:w="913" w:type="dxa"/>
                  <w:shd w:val="clear" w:color="auto" w:fill="FADAF5"/>
                </w:tcPr>
                <w:p w14:paraId="20566C3C" w14:textId="77777777" w:rsidR="004A1441" w:rsidRPr="00F12F3F" w:rsidRDefault="004A1441" w:rsidP="00D33162">
                  <w:pPr>
                    <w:autoSpaceDE w:val="0"/>
                    <w:autoSpaceDN w:val="0"/>
                    <w:adjustRightInd w:val="0"/>
                    <w:spacing w:after="0"/>
                    <w:rPr>
                      <w:b/>
                      <w:bCs/>
                      <w:szCs w:val="22"/>
                      <w:lang w:eastAsia="en-GB"/>
                    </w:rPr>
                  </w:pPr>
                  <w:r>
                    <w:rPr>
                      <w:b/>
                      <w:sz w:val="16"/>
                      <w:szCs w:val="16"/>
                      <w:lang w:eastAsia="en-GB"/>
                    </w:rPr>
                    <w:t>BCU Key Theme</w:t>
                  </w:r>
                </w:p>
              </w:tc>
            </w:tr>
            <w:tr w:rsidR="004A1441" w:rsidRPr="00A9228B" w14:paraId="3FD16C04" w14:textId="77777777" w:rsidTr="00D33162">
              <w:trPr>
                <w:trHeight w:val="390"/>
              </w:trPr>
              <w:tc>
                <w:tcPr>
                  <w:tcW w:w="8926" w:type="dxa"/>
                </w:tcPr>
                <w:p w14:paraId="6FB8A964" w14:textId="77777777" w:rsidR="004A1441" w:rsidRPr="00EC38D1" w:rsidRDefault="004A1441" w:rsidP="004A1441">
                  <w:pPr>
                    <w:pStyle w:val="ListParagraph"/>
                    <w:numPr>
                      <w:ilvl w:val="0"/>
                      <w:numId w:val="47"/>
                    </w:numPr>
                    <w:autoSpaceDE w:val="0"/>
                    <w:autoSpaceDN w:val="0"/>
                    <w:adjustRightInd w:val="0"/>
                    <w:spacing w:after="0" w:line="240" w:lineRule="auto"/>
                    <w:rPr>
                      <w:b/>
                      <w:lang w:eastAsia="en-GB"/>
                    </w:rPr>
                  </w:pPr>
                </w:p>
              </w:tc>
              <w:tc>
                <w:tcPr>
                  <w:tcW w:w="913" w:type="dxa"/>
                </w:tcPr>
                <w:p w14:paraId="1A4763EE" w14:textId="77777777" w:rsidR="004A1441" w:rsidRPr="00EC38D1" w:rsidRDefault="004A1441" w:rsidP="00D33162">
                  <w:pPr>
                    <w:pStyle w:val="ListParagraph"/>
                    <w:autoSpaceDE w:val="0"/>
                    <w:autoSpaceDN w:val="0"/>
                    <w:adjustRightInd w:val="0"/>
                    <w:spacing w:after="0"/>
                    <w:rPr>
                      <w:b/>
                      <w:lang w:eastAsia="en-GB"/>
                    </w:rPr>
                  </w:pPr>
                </w:p>
              </w:tc>
            </w:tr>
            <w:tr w:rsidR="004A1441" w:rsidRPr="00A9228B" w14:paraId="593FE2BD" w14:textId="77777777" w:rsidTr="00D33162">
              <w:trPr>
                <w:trHeight w:val="390"/>
              </w:trPr>
              <w:tc>
                <w:tcPr>
                  <w:tcW w:w="8926" w:type="dxa"/>
                </w:tcPr>
                <w:p w14:paraId="6029A506" w14:textId="77777777" w:rsidR="004A1441" w:rsidRPr="00EC38D1" w:rsidRDefault="004A1441" w:rsidP="004A1441">
                  <w:pPr>
                    <w:pStyle w:val="ListParagraph"/>
                    <w:numPr>
                      <w:ilvl w:val="0"/>
                      <w:numId w:val="47"/>
                    </w:numPr>
                    <w:autoSpaceDE w:val="0"/>
                    <w:autoSpaceDN w:val="0"/>
                    <w:adjustRightInd w:val="0"/>
                    <w:spacing w:after="0" w:line="240" w:lineRule="auto"/>
                    <w:rPr>
                      <w:b/>
                      <w:lang w:eastAsia="en-GB"/>
                    </w:rPr>
                  </w:pPr>
                </w:p>
              </w:tc>
              <w:tc>
                <w:tcPr>
                  <w:tcW w:w="913" w:type="dxa"/>
                </w:tcPr>
                <w:p w14:paraId="38ACD3A3" w14:textId="77777777" w:rsidR="004A1441" w:rsidRPr="000E47FE" w:rsidRDefault="004A1441" w:rsidP="00D33162">
                  <w:pPr>
                    <w:autoSpaceDE w:val="0"/>
                    <w:autoSpaceDN w:val="0"/>
                    <w:adjustRightInd w:val="0"/>
                    <w:spacing w:after="0"/>
                    <w:ind w:left="360"/>
                    <w:rPr>
                      <w:b/>
                      <w:szCs w:val="22"/>
                      <w:lang w:eastAsia="en-GB"/>
                    </w:rPr>
                  </w:pPr>
                </w:p>
              </w:tc>
            </w:tr>
            <w:tr w:rsidR="004A1441" w:rsidRPr="00A9228B" w14:paraId="71EE8341" w14:textId="77777777" w:rsidTr="00D33162">
              <w:trPr>
                <w:trHeight w:val="390"/>
              </w:trPr>
              <w:tc>
                <w:tcPr>
                  <w:tcW w:w="8926" w:type="dxa"/>
                </w:tcPr>
                <w:p w14:paraId="02EA544A" w14:textId="77777777" w:rsidR="004A1441" w:rsidRPr="00162EDE" w:rsidRDefault="004A1441" w:rsidP="004A1441">
                  <w:pPr>
                    <w:pStyle w:val="ListParagraph"/>
                    <w:numPr>
                      <w:ilvl w:val="0"/>
                      <w:numId w:val="47"/>
                    </w:numPr>
                    <w:autoSpaceDE w:val="0"/>
                    <w:autoSpaceDN w:val="0"/>
                    <w:adjustRightInd w:val="0"/>
                    <w:spacing w:after="0" w:line="240" w:lineRule="auto"/>
                    <w:rPr>
                      <w:b/>
                      <w:lang w:eastAsia="en-GB"/>
                    </w:rPr>
                  </w:pPr>
                </w:p>
              </w:tc>
              <w:tc>
                <w:tcPr>
                  <w:tcW w:w="913" w:type="dxa"/>
                </w:tcPr>
                <w:p w14:paraId="72B05660" w14:textId="77777777" w:rsidR="004A1441" w:rsidRPr="000E47FE" w:rsidRDefault="004A1441" w:rsidP="00D33162">
                  <w:pPr>
                    <w:autoSpaceDE w:val="0"/>
                    <w:autoSpaceDN w:val="0"/>
                    <w:adjustRightInd w:val="0"/>
                    <w:spacing w:after="0"/>
                    <w:ind w:left="360"/>
                    <w:rPr>
                      <w:b/>
                      <w:szCs w:val="22"/>
                      <w:lang w:eastAsia="en-GB"/>
                    </w:rPr>
                  </w:pPr>
                </w:p>
              </w:tc>
            </w:tr>
            <w:tr w:rsidR="004A1441" w:rsidRPr="00A9228B" w14:paraId="48309F4E" w14:textId="77777777" w:rsidTr="00D33162">
              <w:trPr>
                <w:trHeight w:val="486"/>
              </w:trPr>
              <w:tc>
                <w:tcPr>
                  <w:tcW w:w="8926" w:type="dxa"/>
                  <w:shd w:val="clear" w:color="auto" w:fill="FADAF5"/>
                </w:tcPr>
                <w:p w14:paraId="662E5869" w14:textId="77777777" w:rsidR="004A1441" w:rsidRDefault="004A1441" w:rsidP="00D33162">
                  <w:pPr>
                    <w:pStyle w:val="Default"/>
                    <w:rPr>
                      <w:rFonts w:ascii="Arial" w:hAnsi="Arial" w:cs="Arial"/>
                      <w:b/>
                    </w:rPr>
                  </w:pPr>
                  <w:r w:rsidRPr="0086652F">
                    <w:rPr>
                      <w:rFonts w:ascii="Arial" w:hAnsi="Arial" w:cs="Arial"/>
                      <w:b/>
                      <w:sz w:val="22"/>
                      <w:szCs w:val="22"/>
                    </w:rPr>
                    <w:t>Possibilities, Issues, Reflections and Targets including reference to PHONICS</w:t>
                  </w:r>
                  <w:r>
                    <w:rPr>
                      <w:rFonts w:ascii="Arial" w:hAnsi="Arial" w:cs="Arial"/>
                      <w:b/>
                    </w:rPr>
                    <w:t xml:space="preserve"> </w:t>
                  </w:r>
                </w:p>
                <w:p w14:paraId="1B02A178" w14:textId="77777777" w:rsidR="004A1441" w:rsidRPr="00E95FF1" w:rsidRDefault="004A1441" w:rsidP="00D33162">
                  <w:pPr>
                    <w:pStyle w:val="Default"/>
                    <w:rPr>
                      <w:rFonts w:ascii="Arial" w:hAnsi="Arial" w:cs="Arial"/>
                      <w:b/>
                      <w:sz w:val="22"/>
                      <w:szCs w:val="22"/>
                    </w:rPr>
                  </w:pPr>
                  <w:r w:rsidRPr="00612962">
                    <w:rPr>
                      <w:rFonts w:ascii="Arial" w:hAnsi="Arial" w:cs="Arial"/>
                      <w:sz w:val="20"/>
                      <w:szCs w:val="20"/>
                    </w:rPr>
                    <w:t xml:space="preserve">At least one subject specific target should be set following an observation. This should include </w:t>
                  </w:r>
                  <w:r w:rsidRPr="00612962">
                    <w:rPr>
                      <w:rFonts w:ascii="Arial" w:eastAsia="+mn-ea" w:hAnsi="Arial" w:cs="Arial"/>
                      <w:b/>
                      <w:bCs/>
                      <w:color w:val="00B050"/>
                      <w:kern w:val="24"/>
                      <w:sz w:val="20"/>
                      <w:szCs w:val="20"/>
                    </w:rPr>
                    <w:t>what</w:t>
                  </w:r>
                  <w:r w:rsidRPr="00612962">
                    <w:rPr>
                      <w:rFonts w:ascii="Arial" w:eastAsia="+mn-ea" w:hAnsi="Arial" w:cs="Arial"/>
                      <w:color w:val="00B050"/>
                      <w:kern w:val="24"/>
                      <w:sz w:val="20"/>
                      <w:szCs w:val="20"/>
                    </w:rPr>
                    <w:t xml:space="preserve"> is the next step (to support Associate Teacher progress)</w:t>
                  </w:r>
                  <w:r w:rsidRPr="00612962">
                    <w:rPr>
                      <w:rFonts w:ascii="Arial" w:hAnsi="Arial" w:cs="Arial"/>
                      <w:sz w:val="20"/>
                      <w:szCs w:val="20"/>
                    </w:rPr>
                    <w:t xml:space="preserve"> </w:t>
                  </w:r>
                  <w:r w:rsidRPr="00612962">
                    <w:rPr>
                      <w:rFonts w:ascii="Arial" w:eastAsia="+mn-ea" w:hAnsi="Arial" w:cs="Arial"/>
                      <w:b/>
                      <w:bCs/>
                      <w:color w:val="4472C4"/>
                      <w:kern w:val="24"/>
                      <w:sz w:val="20"/>
                      <w:szCs w:val="20"/>
                    </w:rPr>
                    <w:t>why</w:t>
                  </w:r>
                  <w:r w:rsidRPr="00612962">
                    <w:rPr>
                      <w:rFonts w:ascii="Arial" w:eastAsia="+mn-ea" w:hAnsi="Arial" w:cs="Arial"/>
                      <w:color w:val="4472C4"/>
                      <w:kern w:val="24"/>
                      <w:sz w:val="20"/>
                      <w:szCs w:val="20"/>
                    </w:rPr>
                    <w:t xml:space="preserve"> is this important (impact on pupil progress)</w:t>
                  </w:r>
                  <w:r w:rsidRPr="00612962">
                    <w:rPr>
                      <w:rFonts w:ascii="Arial" w:hAnsi="Arial" w:cs="Arial"/>
                      <w:sz w:val="20"/>
                      <w:szCs w:val="20"/>
                    </w:rPr>
                    <w:t xml:space="preserve"> and </w:t>
                  </w:r>
                  <w:r w:rsidRPr="00612962">
                    <w:rPr>
                      <w:rFonts w:ascii="Arial" w:eastAsia="+mn-ea" w:hAnsi="Arial" w:cs="Arial"/>
                      <w:b/>
                      <w:bCs/>
                      <w:color w:val="ED7D31"/>
                      <w:kern w:val="24"/>
                      <w:sz w:val="20"/>
                      <w:szCs w:val="20"/>
                    </w:rPr>
                    <w:t>how</w:t>
                  </w:r>
                  <w:r w:rsidRPr="00612962">
                    <w:rPr>
                      <w:rFonts w:ascii="Arial" w:eastAsia="+mn-ea" w:hAnsi="Arial" w:cs="Arial"/>
                      <w:color w:val="ED7D31"/>
                      <w:kern w:val="24"/>
                      <w:sz w:val="20"/>
                      <w:szCs w:val="20"/>
                    </w:rPr>
                    <w:t xml:space="preserve"> will this be achieved (what actions are needed?)</w:t>
                  </w:r>
                </w:p>
              </w:tc>
              <w:tc>
                <w:tcPr>
                  <w:tcW w:w="913" w:type="dxa"/>
                  <w:shd w:val="clear" w:color="auto" w:fill="FADAF5"/>
                </w:tcPr>
                <w:p w14:paraId="4EF92C98" w14:textId="77777777" w:rsidR="004A1441" w:rsidRPr="00E95FF1" w:rsidRDefault="004A1441" w:rsidP="00D33162">
                  <w:pPr>
                    <w:pStyle w:val="Default"/>
                    <w:rPr>
                      <w:rFonts w:ascii="Arial" w:hAnsi="Arial" w:cs="Arial"/>
                      <w:b/>
                      <w:sz w:val="22"/>
                      <w:szCs w:val="22"/>
                    </w:rPr>
                  </w:pPr>
                  <w:r>
                    <w:rPr>
                      <w:b/>
                      <w:sz w:val="16"/>
                      <w:szCs w:val="16"/>
                    </w:rPr>
                    <w:t>BCU Key Theme</w:t>
                  </w:r>
                </w:p>
              </w:tc>
            </w:tr>
            <w:tr w:rsidR="004A1441" w:rsidRPr="00A9228B" w14:paraId="44226AFA" w14:textId="77777777" w:rsidTr="00D33162">
              <w:trPr>
                <w:trHeight w:val="390"/>
              </w:trPr>
              <w:tc>
                <w:tcPr>
                  <w:tcW w:w="8926" w:type="dxa"/>
                  <w:shd w:val="clear" w:color="auto" w:fill="auto"/>
                </w:tcPr>
                <w:p w14:paraId="0C5C563F" w14:textId="77777777" w:rsidR="004A1441" w:rsidRPr="001D3A4F" w:rsidRDefault="004A1441" w:rsidP="004A1441">
                  <w:pPr>
                    <w:pStyle w:val="Default"/>
                    <w:numPr>
                      <w:ilvl w:val="0"/>
                      <w:numId w:val="48"/>
                    </w:numPr>
                    <w:rPr>
                      <w:rFonts w:ascii="Arial" w:hAnsi="Arial" w:cs="Arial"/>
                      <w:b/>
                      <w:sz w:val="22"/>
                      <w:szCs w:val="22"/>
                    </w:rPr>
                  </w:pPr>
                </w:p>
              </w:tc>
              <w:tc>
                <w:tcPr>
                  <w:tcW w:w="913" w:type="dxa"/>
                  <w:shd w:val="clear" w:color="auto" w:fill="auto"/>
                </w:tcPr>
                <w:p w14:paraId="4D65595F" w14:textId="77777777" w:rsidR="004A1441" w:rsidRPr="001D3A4F" w:rsidRDefault="004A1441" w:rsidP="00D33162">
                  <w:pPr>
                    <w:pStyle w:val="Default"/>
                    <w:ind w:left="720"/>
                    <w:rPr>
                      <w:rFonts w:ascii="Arial" w:hAnsi="Arial" w:cs="Arial"/>
                      <w:b/>
                      <w:sz w:val="22"/>
                      <w:szCs w:val="22"/>
                    </w:rPr>
                  </w:pPr>
                </w:p>
              </w:tc>
            </w:tr>
            <w:tr w:rsidR="004A1441" w:rsidRPr="00A9228B" w14:paraId="31681358" w14:textId="77777777" w:rsidTr="00D33162">
              <w:trPr>
                <w:trHeight w:val="390"/>
              </w:trPr>
              <w:tc>
                <w:tcPr>
                  <w:tcW w:w="8926" w:type="dxa"/>
                  <w:shd w:val="clear" w:color="auto" w:fill="auto"/>
                </w:tcPr>
                <w:p w14:paraId="776ECE03" w14:textId="77777777" w:rsidR="004A1441" w:rsidRPr="00FC5180" w:rsidRDefault="004A1441" w:rsidP="004A1441">
                  <w:pPr>
                    <w:pStyle w:val="Default"/>
                    <w:numPr>
                      <w:ilvl w:val="0"/>
                      <w:numId w:val="48"/>
                    </w:numPr>
                    <w:rPr>
                      <w:rFonts w:ascii="Arial" w:hAnsi="Arial" w:cs="Arial"/>
                      <w:b/>
                      <w:sz w:val="22"/>
                      <w:szCs w:val="22"/>
                    </w:rPr>
                  </w:pPr>
                </w:p>
              </w:tc>
              <w:tc>
                <w:tcPr>
                  <w:tcW w:w="913" w:type="dxa"/>
                  <w:shd w:val="clear" w:color="auto" w:fill="auto"/>
                </w:tcPr>
                <w:p w14:paraId="70E23715" w14:textId="77777777" w:rsidR="004A1441" w:rsidRPr="00FC5180" w:rsidRDefault="004A1441" w:rsidP="00D33162">
                  <w:pPr>
                    <w:pStyle w:val="Default"/>
                    <w:ind w:left="720"/>
                    <w:rPr>
                      <w:rFonts w:ascii="Arial" w:hAnsi="Arial" w:cs="Arial"/>
                      <w:b/>
                      <w:sz w:val="22"/>
                      <w:szCs w:val="22"/>
                    </w:rPr>
                  </w:pPr>
                </w:p>
              </w:tc>
            </w:tr>
            <w:tr w:rsidR="004A1441" w:rsidRPr="00A9228B" w14:paraId="4F094D27" w14:textId="77777777" w:rsidTr="00D33162">
              <w:trPr>
                <w:trHeight w:val="390"/>
              </w:trPr>
              <w:tc>
                <w:tcPr>
                  <w:tcW w:w="8926" w:type="dxa"/>
                  <w:shd w:val="clear" w:color="auto" w:fill="auto"/>
                </w:tcPr>
                <w:p w14:paraId="00BAF469" w14:textId="77777777" w:rsidR="004A1441" w:rsidRPr="00FC5180" w:rsidRDefault="004A1441" w:rsidP="004A1441">
                  <w:pPr>
                    <w:pStyle w:val="Default"/>
                    <w:numPr>
                      <w:ilvl w:val="0"/>
                      <w:numId w:val="48"/>
                    </w:numPr>
                    <w:rPr>
                      <w:rFonts w:ascii="Arial" w:hAnsi="Arial" w:cs="Arial"/>
                      <w:b/>
                      <w:sz w:val="22"/>
                      <w:szCs w:val="22"/>
                    </w:rPr>
                  </w:pPr>
                </w:p>
              </w:tc>
              <w:tc>
                <w:tcPr>
                  <w:tcW w:w="913" w:type="dxa"/>
                  <w:shd w:val="clear" w:color="auto" w:fill="auto"/>
                </w:tcPr>
                <w:p w14:paraId="1F3F00AA" w14:textId="77777777" w:rsidR="004A1441" w:rsidRPr="00FC5180" w:rsidRDefault="004A1441" w:rsidP="00D33162">
                  <w:pPr>
                    <w:pStyle w:val="Default"/>
                    <w:ind w:left="720"/>
                    <w:rPr>
                      <w:rFonts w:ascii="Arial" w:hAnsi="Arial" w:cs="Arial"/>
                      <w:b/>
                      <w:sz w:val="22"/>
                      <w:szCs w:val="22"/>
                    </w:rPr>
                  </w:pPr>
                </w:p>
              </w:tc>
            </w:tr>
            <w:tr w:rsidR="004A1441" w:rsidRPr="0073355D" w14:paraId="415A826F" w14:textId="77777777" w:rsidTr="00D33162">
              <w:trPr>
                <w:trHeight w:val="390"/>
              </w:trPr>
              <w:tc>
                <w:tcPr>
                  <w:tcW w:w="8926" w:type="dxa"/>
                  <w:shd w:val="clear" w:color="auto" w:fill="FADAF5"/>
                </w:tcPr>
                <w:p w14:paraId="32E1BCE1" w14:textId="77777777" w:rsidR="004A1441" w:rsidRPr="0073355D" w:rsidRDefault="004A1441" w:rsidP="00D33162">
                  <w:pPr>
                    <w:pStyle w:val="Default"/>
                    <w:rPr>
                      <w:rFonts w:ascii="Arial" w:hAnsi="Arial" w:cs="Arial"/>
                      <w:b/>
                      <w:sz w:val="22"/>
                      <w:szCs w:val="22"/>
                    </w:rPr>
                  </w:pPr>
                  <w:r w:rsidRPr="0073355D">
                    <w:rPr>
                      <w:rFonts w:ascii="Arial" w:hAnsi="Arial" w:cs="Arial"/>
                      <w:b/>
                    </w:rPr>
                    <w:t>Reminders:</w:t>
                  </w:r>
                </w:p>
              </w:tc>
              <w:tc>
                <w:tcPr>
                  <w:tcW w:w="913" w:type="dxa"/>
                  <w:shd w:val="clear" w:color="auto" w:fill="FADAF5"/>
                </w:tcPr>
                <w:p w14:paraId="1917CE85" w14:textId="77777777" w:rsidR="004A1441" w:rsidRPr="0073355D" w:rsidRDefault="004A1441" w:rsidP="00D33162">
                  <w:pPr>
                    <w:pStyle w:val="Default"/>
                    <w:rPr>
                      <w:rFonts w:ascii="Arial" w:hAnsi="Arial" w:cs="Arial"/>
                      <w:b/>
                      <w:sz w:val="22"/>
                      <w:szCs w:val="22"/>
                    </w:rPr>
                  </w:pPr>
                  <w:r w:rsidRPr="0073355D">
                    <w:rPr>
                      <w:rFonts w:ascii="Arial" w:hAnsi="Arial" w:cs="Arial"/>
                      <w:b/>
                    </w:rPr>
                    <w:t>Y/N</w:t>
                  </w:r>
                </w:p>
              </w:tc>
            </w:tr>
            <w:tr w:rsidR="004A1441" w:rsidRPr="0073355D" w14:paraId="5F2DA75B" w14:textId="77777777" w:rsidTr="00D33162">
              <w:trPr>
                <w:trHeight w:val="390"/>
              </w:trPr>
              <w:tc>
                <w:tcPr>
                  <w:tcW w:w="8926" w:type="dxa"/>
                  <w:shd w:val="clear" w:color="auto" w:fill="auto"/>
                </w:tcPr>
                <w:p w14:paraId="484AA60E" w14:textId="261196EF" w:rsidR="004A1441" w:rsidRPr="0073355D" w:rsidRDefault="004A1441" w:rsidP="00D33162">
                  <w:pPr>
                    <w:pStyle w:val="Default"/>
                    <w:rPr>
                      <w:rFonts w:ascii="Arial" w:hAnsi="Arial" w:cs="Arial"/>
                      <w:b/>
                    </w:rPr>
                  </w:pPr>
                  <w:r w:rsidRPr="0073355D">
                    <w:rPr>
                      <w:rFonts w:ascii="Arial" w:hAnsi="Arial" w:cs="Arial"/>
                      <w:bCs/>
                      <w:szCs w:val="22"/>
                    </w:rPr>
                    <w:t>Is there protected time for the</w:t>
                  </w:r>
                  <w:r w:rsidR="00125C6D">
                    <w:rPr>
                      <w:rFonts w:ascii="Arial" w:hAnsi="Arial" w:cs="Arial"/>
                      <w:bCs/>
                      <w:szCs w:val="22"/>
                    </w:rPr>
                    <w:t xml:space="preserve"> Associate Teacher </w:t>
                  </w:r>
                  <w:r w:rsidRPr="0073355D">
                    <w:rPr>
                      <w:rFonts w:ascii="Arial" w:hAnsi="Arial" w:cs="Arial"/>
                      <w:bCs/>
                      <w:szCs w:val="22"/>
                    </w:rPr>
                    <w:t>and mentor to meet weekly to discuss progress?</w:t>
                  </w:r>
                </w:p>
              </w:tc>
              <w:tc>
                <w:tcPr>
                  <w:tcW w:w="913" w:type="dxa"/>
                  <w:shd w:val="clear" w:color="auto" w:fill="auto"/>
                </w:tcPr>
                <w:p w14:paraId="72D136BB" w14:textId="77777777" w:rsidR="004A1441" w:rsidRPr="0073355D" w:rsidRDefault="004A1441" w:rsidP="00D33162">
                  <w:pPr>
                    <w:pStyle w:val="Default"/>
                    <w:rPr>
                      <w:rFonts w:ascii="Arial" w:hAnsi="Arial" w:cs="Arial"/>
                      <w:b/>
                    </w:rPr>
                  </w:pPr>
                </w:p>
              </w:tc>
            </w:tr>
            <w:tr w:rsidR="004A1441" w:rsidRPr="0073355D" w14:paraId="318414EF" w14:textId="77777777" w:rsidTr="00D33162">
              <w:trPr>
                <w:trHeight w:val="390"/>
              </w:trPr>
              <w:tc>
                <w:tcPr>
                  <w:tcW w:w="8926" w:type="dxa"/>
                  <w:shd w:val="clear" w:color="auto" w:fill="auto"/>
                </w:tcPr>
                <w:p w14:paraId="757A3EF9" w14:textId="77777777" w:rsidR="004A1441" w:rsidRPr="0073355D" w:rsidRDefault="004A1441" w:rsidP="00D33162">
                  <w:pPr>
                    <w:pStyle w:val="Default"/>
                    <w:rPr>
                      <w:rFonts w:ascii="Arial" w:hAnsi="Arial" w:cs="Arial"/>
                      <w:bCs/>
                      <w:szCs w:val="22"/>
                    </w:rPr>
                  </w:pPr>
                  <w:r w:rsidRPr="0073355D">
                    <w:rPr>
                      <w:rFonts w:ascii="Arial" w:hAnsi="Arial" w:cs="Arial"/>
                      <w:bCs/>
                      <w:szCs w:val="22"/>
                    </w:rPr>
                    <w:t>Associate Teacher to ensure that observation feedback has been uploaded to their AT Folder in the School Based Training section.</w:t>
                  </w:r>
                </w:p>
              </w:tc>
              <w:tc>
                <w:tcPr>
                  <w:tcW w:w="913" w:type="dxa"/>
                  <w:shd w:val="clear" w:color="auto" w:fill="auto"/>
                </w:tcPr>
                <w:p w14:paraId="6DCECC64" w14:textId="77777777" w:rsidR="004A1441" w:rsidRPr="0073355D" w:rsidRDefault="004A1441" w:rsidP="00D33162">
                  <w:pPr>
                    <w:pStyle w:val="Default"/>
                    <w:rPr>
                      <w:rFonts w:ascii="Arial" w:hAnsi="Arial" w:cs="Arial"/>
                      <w:b/>
                    </w:rPr>
                  </w:pPr>
                </w:p>
              </w:tc>
            </w:tr>
            <w:tr w:rsidR="004A1441" w:rsidRPr="0073355D" w14:paraId="68FB5669" w14:textId="77777777" w:rsidTr="00D33162">
              <w:trPr>
                <w:trHeight w:val="390"/>
              </w:trPr>
              <w:tc>
                <w:tcPr>
                  <w:tcW w:w="8926" w:type="dxa"/>
                  <w:shd w:val="clear" w:color="auto" w:fill="auto"/>
                </w:tcPr>
                <w:p w14:paraId="3323F15D" w14:textId="77777777" w:rsidR="004A1441" w:rsidRPr="0073355D" w:rsidRDefault="004A1441" w:rsidP="00D33162">
                  <w:pPr>
                    <w:pStyle w:val="Default"/>
                    <w:rPr>
                      <w:rFonts w:ascii="Arial" w:hAnsi="Arial" w:cs="Arial"/>
                      <w:bCs/>
                      <w:szCs w:val="22"/>
                    </w:rPr>
                  </w:pPr>
                  <w:r w:rsidRPr="0073355D">
                    <w:rPr>
                      <w:rFonts w:ascii="Arial" w:hAnsi="Arial" w:cs="Arial"/>
                      <w:bCs/>
                      <w:szCs w:val="22"/>
                    </w:rPr>
                    <w:t xml:space="preserve">Associate Teacher to ensure that observation feedback has been uploaded to the subject submission point on </w:t>
                  </w:r>
                  <w:r>
                    <w:rPr>
                      <w:rFonts w:ascii="Arial" w:hAnsi="Arial" w:cs="Arial"/>
                      <w:bCs/>
                      <w:szCs w:val="22"/>
                    </w:rPr>
                    <w:t>M</w:t>
                  </w:r>
                  <w:r w:rsidRPr="0073355D">
                    <w:rPr>
                      <w:rFonts w:ascii="Arial" w:hAnsi="Arial" w:cs="Arial"/>
                      <w:bCs/>
                      <w:szCs w:val="22"/>
                    </w:rPr>
                    <w:t>oodle.</w:t>
                  </w:r>
                </w:p>
              </w:tc>
              <w:tc>
                <w:tcPr>
                  <w:tcW w:w="913" w:type="dxa"/>
                  <w:shd w:val="clear" w:color="auto" w:fill="auto"/>
                </w:tcPr>
                <w:p w14:paraId="04EF3CC7" w14:textId="77777777" w:rsidR="004A1441" w:rsidRPr="0073355D" w:rsidRDefault="004A1441" w:rsidP="00D33162">
                  <w:pPr>
                    <w:pStyle w:val="Default"/>
                    <w:rPr>
                      <w:rFonts w:ascii="Arial" w:hAnsi="Arial" w:cs="Arial"/>
                      <w:b/>
                    </w:rPr>
                  </w:pPr>
                </w:p>
              </w:tc>
            </w:tr>
          </w:tbl>
          <w:p w14:paraId="0D2EFC39" w14:textId="77777777" w:rsidR="004A1441" w:rsidRPr="0073355D" w:rsidRDefault="004A1441" w:rsidP="00D33162"/>
          <w:p w14:paraId="5E8ED6C5" w14:textId="77777777" w:rsidR="004A1441" w:rsidRDefault="004A1441" w:rsidP="00D33162">
            <w:pPr>
              <w:autoSpaceDE w:val="0"/>
              <w:autoSpaceDN w:val="0"/>
              <w:adjustRightInd w:val="0"/>
              <w:spacing w:after="0"/>
              <w:rPr>
                <w:b/>
                <w:bCs/>
                <w:noProof/>
                <w:color w:val="000000"/>
                <w:szCs w:val="22"/>
                <w:shd w:val="clear" w:color="auto" w:fill="E6E6E6"/>
                <w:lang w:eastAsia="en-GB"/>
              </w:rPr>
            </w:pPr>
          </w:p>
        </w:tc>
      </w:tr>
    </w:tbl>
    <w:p w14:paraId="217C7C69" w14:textId="77777777" w:rsidR="004A1441" w:rsidRDefault="004A1441" w:rsidP="004A1441"/>
    <w:p w14:paraId="519F2779" w14:textId="22B67B35" w:rsidR="009A3F3D" w:rsidRDefault="009A3F3D" w:rsidP="0001793E">
      <w:pPr>
        <w:rPr>
          <w:b/>
          <w:bCs/>
          <w:sz w:val="24"/>
          <w:szCs w:val="24"/>
          <w:u w:val="single"/>
        </w:rPr>
      </w:pPr>
    </w:p>
    <w:sectPr w:rsidR="009A3F3D" w:rsidSect="0090478B">
      <w:footerReference w:type="even" r:id="rId52"/>
      <w:footerReference w:type="default" r:id="rId53"/>
      <w:pgSz w:w="11920" w:h="16840"/>
      <w:pgMar w:top="480" w:right="680" w:bottom="740" w:left="1080"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BC0CD" w14:textId="77777777" w:rsidR="00175DB0" w:rsidRDefault="00175DB0">
      <w:r>
        <w:separator/>
      </w:r>
    </w:p>
  </w:endnote>
  <w:endnote w:type="continuationSeparator" w:id="0">
    <w:p w14:paraId="07CA0E15" w14:textId="77777777" w:rsidR="00175DB0" w:rsidRDefault="00175DB0">
      <w:r>
        <w:continuationSeparator/>
      </w:r>
    </w:p>
  </w:endnote>
  <w:endnote w:type="continuationNotice" w:id="1">
    <w:p w14:paraId="04D5DE10" w14:textId="77777777" w:rsidR="00175DB0" w:rsidRDefault="00175D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805470"/>
      <w:docPartObj>
        <w:docPartGallery w:val="Page Numbers (Bottom of Page)"/>
        <w:docPartUnique/>
      </w:docPartObj>
    </w:sdtPr>
    <w:sdtEndPr>
      <w:rPr>
        <w:noProof/>
      </w:rPr>
    </w:sdtEndPr>
    <w:sdtContent>
      <w:p w14:paraId="0304522B" w14:textId="35B69EC6" w:rsidR="009D07B9" w:rsidRDefault="009D07B9">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51B14">
          <w:rPr>
            <w:noProof/>
          </w:rPr>
          <w:t>11</w:t>
        </w:r>
        <w:r>
          <w:rPr>
            <w:noProof/>
            <w:color w:val="2B579A"/>
            <w:shd w:val="clear" w:color="auto" w:fill="E6E6E6"/>
          </w:rPr>
          <w:fldChar w:fldCharType="end"/>
        </w:r>
      </w:p>
      <w:p w14:paraId="57D0DCD0" w14:textId="77777777" w:rsidR="009D07B9" w:rsidRDefault="00175DB0">
        <w:pPr>
          <w:pStyle w:val="Footer"/>
          <w:jc w:val="center"/>
        </w:pPr>
      </w:p>
    </w:sdtContent>
  </w:sdt>
  <w:p w14:paraId="02B40351" w14:textId="77777777" w:rsidR="009D07B9" w:rsidRDefault="009D07B9">
    <w:pPr>
      <w:spacing w:after="0" w:line="20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138010"/>
      <w:docPartObj>
        <w:docPartGallery w:val="Page Numbers (Bottom of Page)"/>
        <w:docPartUnique/>
      </w:docPartObj>
    </w:sdtPr>
    <w:sdtEndPr>
      <w:rPr>
        <w:noProof/>
      </w:rPr>
    </w:sdtEndPr>
    <w:sdtContent>
      <w:p w14:paraId="645E75E9" w14:textId="0E7E88FC" w:rsidR="009D07B9" w:rsidRDefault="009D07B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51B14">
          <w:rPr>
            <w:noProof/>
          </w:rPr>
          <w:t>26</w:t>
        </w:r>
        <w:r>
          <w:rPr>
            <w:noProof/>
            <w:color w:val="2B579A"/>
            <w:shd w:val="clear" w:color="auto" w:fill="E6E6E6"/>
          </w:rPr>
          <w:fldChar w:fldCharType="end"/>
        </w:r>
      </w:p>
    </w:sdtContent>
  </w:sdt>
  <w:p w14:paraId="16DE5E83" w14:textId="77777777" w:rsidR="009D07B9" w:rsidRDefault="009D07B9">
    <w:pPr>
      <w:pStyle w:val="Footer"/>
    </w:pPr>
  </w:p>
  <w:p w14:paraId="0A60DD7B" w14:textId="77777777" w:rsidR="00C4159C" w:rsidRDefault="00C415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9294713"/>
      <w:docPartObj>
        <w:docPartGallery w:val="Page Numbers (Bottom of Page)"/>
        <w:docPartUnique/>
      </w:docPartObj>
    </w:sdtPr>
    <w:sdtEndPr>
      <w:rPr>
        <w:noProof/>
      </w:rPr>
    </w:sdtEndPr>
    <w:sdtContent>
      <w:p w14:paraId="6DD7A77E" w14:textId="56CF6971" w:rsidR="009D07B9" w:rsidRDefault="009D07B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51B14">
          <w:rPr>
            <w:noProof/>
          </w:rPr>
          <w:t>32</w:t>
        </w:r>
        <w:r>
          <w:rPr>
            <w:noProof/>
            <w:color w:val="2B579A"/>
            <w:shd w:val="clear" w:color="auto" w:fill="E6E6E6"/>
          </w:rPr>
          <w:fldChar w:fldCharType="end"/>
        </w:r>
      </w:p>
    </w:sdtContent>
  </w:sdt>
  <w:p w14:paraId="054180EB" w14:textId="77777777" w:rsidR="009D07B9" w:rsidRDefault="009D07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CEB8" w14:textId="77777777" w:rsidR="009D07B9" w:rsidRDefault="009D07B9" w:rsidP="009212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1921AD2" w14:textId="77777777" w:rsidR="009D07B9" w:rsidRDefault="009D07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30D71" w14:textId="610A7118" w:rsidR="009D07B9" w:rsidRDefault="009D07B9" w:rsidP="004925D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51B14">
      <w:rPr>
        <w:rStyle w:val="PageNumber"/>
        <w:noProof/>
      </w:rPr>
      <w:t>37</w:t>
    </w:r>
    <w:r>
      <w:rPr>
        <w:rStyle w:val="PageNumber"/>
      </w:rPr>
      <w:fldChar w:fldCharType="end"/>
    </w:r>
  </w:p>
  <w:p w14:paraId="01C7953A" w14:textId="77777777" w:rsidR="009D07B9" w:rsidRDefault="009D07B9" w:rsidP="004925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94B0" w14:textId="77777777" w:rsidR="009D07B9" w:rsidRDefault="009D07B9" w:rsidP="004925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1D05F" w14:textId="77777777" w:rsidR="009D07B9" w:rsidRDefault="009D07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B0F60" w14:textId="1D8DB289" w:rsidR="009D07B9" w:rsidRDefault="009D07B9" w:rsidP="004925D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51B14">
      <w:rPr>
        <w:rStyle w:val="PageNumber"/>
        <w:noProof/>
      </w:rPr>
      <w:t>38</w:t>
    </w:r>
    <w:r>
      <w:rPr>
        <w:rStyle w:val="PageNumber"/>
      </w:rPr>
      <w:fldChar w:fldCharType="end"/>
    </w:r>
  </w:p>
  <w:p w14:paraId="1CB9CD9D" w14:textId="77777777" w:rsidR="009D07B9" w:rsidRDefault="009D07B9">
    <w:pPr>
      <w:pStyle w:val="Footer"/>
      <w:framePr w:wrap="around" w:vAnchor="text" w:hAnchor="margin" w:xAlign="center" w:y="1"/>
      <w:rPr>
        <w:rStyle w:val="PageNumber"/>
        <w:rFonts w:ascii="Arial" w:hAnsi="Arial" w:cs="Arial"/>
        <w:sz w:val="22"/>
      </w:rPr>
    </w:pPr>
  </w:p>
  <w:p w14:paraId="1F11BD8E" w14:textId="77777777" w:rsidR="009D07B9" w:rsidRDefault="009D0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D46EB" w14:textId="77777777" w:rsidR="00175DB0" w:rsidRDefault="00175DB0">
      <w:r>
        <w:separator/>
      </w:r>
    </w:p>
  </w:footnote>
  <w:footnote w:type="continuationSeparator" w:id="0">
    <w:p w14:paraId="110A68CE" w14:textId="77777777" w:rsidR="00175DB0" w:rsidRDefault="00175DB0">
      <w:r>
        <w:continuationSeparator/>
      </w:r>
    </w:p>
  </w:footnote>
  <w:footnote w:type="continuationNotice" w:id="1">
    <w:p w14:paraId="1A86957C" w14:textId="77777777" w:rsidR="00175DB0" w:rsidRDefault="00175D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52EF2" w14:textId="77777777" w:rsidR="009D07B9" w:rsidRDefault="009D07B9" w:rsidP="00727580">
    <w:pPr>
      <w:pStyle w:val="Header"/>
      <w:tabs>
        <w:tab w:val="clear" w:pos="4153"/>
        <w:tab w:val="clear" w:pos="8306"/>
        <w:tab w:val="left" w:pos="17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3EE7"/>
    <w:multiLevelType w:val="hybridMultilevel"/>
    <w:tmpl w:val="CA20A984"/>
    <w:lvl w:ilvl="0" w:tplc="BDAE2C76">
      <w:start w:val="1"/>
      <w:numFmt w:val="bullet"/>
      <w:lvlText w:val=""/>
      <w:lvlJc w:val="left"/>
      <w:pPr>
        <w:ind w:left="720" w:hanging="360"/>
      </w:pPr>
      <w:rPr>
        <w:rFonts w:ascii="Symbol" w:hAnsi="Symbol" w:hint="default"/>
      </w:rPr>
    </w:lvl>
    <w:lvl w:ilvl="1" w:tplc="24CAC954">
      <w:start w:val="1"/>
      <w:numFmt w:val="bullet"/>
      <w:lvlText w:val="o"/>
      <w:lvlJc w:val="left"/>
      <w:pPr>
        <w:ind w:left="1440" w:hanging="360"/>
      </w:pPr>
      <w:rPr>
        <w:rFonts w:ascii="Courier New" w:hAnsi="Courier New" w:hint="default"/>
      </w:rPr>
    </w:lvl>
    <w:lvl w:ilvl="2" w:tplc="109EFA8E">
      <w:start w:val="1"/>
      <w:numFmt w:val="bullet"/>
      <w:lvlText w:val=""/>
      <w:lvlJc w:val="left"/>
      <w:pPr>
        <w:ind w:left="2160" w:hanging="360"/>
      </w:pPr>
      <w:rPr>
        <w:rFonts w:ascii="Wingdings" w:hAnsi="Wingdings" w:hint="default"/>
      </w:rPr>
    </w:lvl>
    <w:lvl w:ilvl="3" w:tplc="ACC0DECA">
      <w:start w:val="1"/>
      <w:numFmt w:val="bullet"/>
      <w:lvlText w:val=""/>
      <w:lvlJc w:val="left"/>
      <w:pPr>
        <w:ind w:left="2880" w:hanging="360"/>
      </w:pPr>
      <w:rPr>
        <w:rFonts w:ascii="Symbol" w:hAnsi="Symbol" w:hint="default"/>
      </w:rPr>
    </w:lvl>
    <w:lvl w:ilvl="4" w:tplc="9D72D004">
      <w:start w:val="1"/>
      <w:numFmt w:val="bullet"/>
      <w:lvlText w:val="o"/>
      <w:lvlJc w:val="left"/>
      <w:pPr>
        <w:ind w:left="3600" w:hanging="360"/>
      </w:pPr>
      <w:rPr>
        <w:rFonts w:ascii="Courier New" w:hAnsi="Courier New" w:hint="default"/>
      </w:rPr>
    </w:lvl>
    <w:lvl w:ilvl="5" w:tplc="D9B80408">
      <w:start w:val="1"/>
      <w:numFmt w:val="bullet"/>
      <w:lvlText w:val=""/>
      <w:lvlJc w:val="left"/>
      <w:pPr>
        <w:ind w:left="4320" w:hanging="360"/>
      </w:pPr>
      <w:rPr>
        <w:rFonts w:ascii="Wingdings" w:hAnsi="Wingdings" w:hint="default"/>
      </w:rPr>
    </w:lvl>
    <w:lvl w:ilvl="6" w:tplc="076649BA">
      <w:start w:val="1"/>
      <w:numFmt w:val="bullet"/>
      <w:lvlText w:val=""/>
      <w:lvlJc w:val="left"/>
      <w:pPr>
        <w:ind w:left="5040" w:hanging="360"/>
      </w:pPr>
      <w:rPr>
        <w:rFonts w:ascii="Symbol" w:hAnsi="Symbol" w:hint="default"/>
      </w:rPr>
    </w:lvl>
    <w:lvl w:ilvl="7" w:tplc="F55C55F6">
      <w:start w:val="1"/>
      <w:numFmt w:val="bullet"/>
      <w:lvlText w:val="o"/>
      <w:lvlJc w:val="left"/>
      <w:pPr>
        <w:ind w:left="5760" w:hanging="360"/>
      </w:pPr>
      <w:rPr>
        <w:rFonts w:ascii="Courier New" w:hAnsi="Courier New" w:hint="default"/>
      </w:rPr>
    </w:lvl>
    <w:lvl w:ilvl="8" w:tplc="22B85E6C">
      <w:start w:val="1"/>
      <w:numFmt w:val="bullet"/>
      <w:lvlText w:val=""/>
      <w:lvlJc w:val="left"/>
      <w:pPr>
        <w:ind w:left="6480" w:hanging="360"/>
      </w:pPr>
      <w:rPr>
        <w:rFonts w:ascii="Wingdings" w:hAnsi="Wingdings" w:hint="default"/>
      </w:rPr>
    </w:lvl>
  </w:abstractNum>
  <w:abstractNum w:abstractNumId="1" w15:restartNumberingAfterBreak="0">
    <w:nsid w:val="03186489"/>
    <w:multiLevelType w:val="hybridMultilevel"/>
    <w:tmpl w:val="659214D8"/>
    <w:lvl w:ilvl="0" w:tplc="0D04CF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00DD7"/>
    <w:multiLevelType w:val="hybridMultilevel"/>
    <w:tmpl w:val="83EEA1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1133B9"/>
    <w:multiLevelType w:val="hybridMultilevel"/>
    <w:tmpl w:val="E2CA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1355F"/>
    <w:multiLevelType w:val="hybridMultilevel"/>
    <w:tmpl w:val="81AE60FA"/>
    <w:lvl w:ilvl="0" w:tplc="B7884E62">
      <w:start w:val="1"/>
      <w:numFmt w:val="bullet"/>
      <w:lvlText w:val=""/>
      <w:lvlJc w:val="left"/>
      <w:pPr>
        <w:ind w:left="720" w:hanging="360"/>
      </w:pPr>
      <w:rPr>
        <w:rFonts w:ascii="Symbol" w:hAnsi="Symbol" w:hint="default"/>
      </w:rPr>
    </w:lvl>
    <w:lvl w:ilvl="1" w:tplc="5D423F82">
      <w:start w:val="1"/>
      <w:numFmt w:val="bullet"/>
      <w:lvlText w:val="o"/>
      <w:lvlJc w:val="left"/>
      <w:pPr>
        <w:ind w:left="1440" w:hanging="360"/>
      </w:pPr>
      <w:rPr>
        <w:rFonts w:ascii="Courier New" w:hAnsi="Courier New" w:hint="default"/>
      </w:rPr>
    </w:lvl>
    <w:lvl w:ilvl="2" w:tplc="D81E76D2">
      <w:start w:val="1"/>
      <w:numFmt w:val="bullet"/>
      <w:lvlText w:val=""/>
      <w:lvlJc w:val="left"/>
      <w:pPr>
        <w:ind w:left="2160" w:hanging="360"/>
      </w:pPr>
      <w:rPr>
        <w:rFonts w:ascii="Wingdings" w:hAnsi="Wingdings" w:hint="default"/>
      </w:rPr>
    </w:lvl>
    <w:lvl w:ilvl="3" w:tplc="C5388D9C">
      <w:start w:val="1"/>
      <w:numFmt w:val="bullet"/>
      <w:lvlText w:val=""/>
      <w:lvlJc w:val="left"/>
      <w:pPr>
        <w:ind w:left="2880" w:hanging="360"/>
      </w:pPr>
      <w:rPr>
        <w:rFonts w:ascii="Symbol" w:hAnsi="Symbol" w:hint="default"/>
      </w:rPr>
    </w:lvl>
    <w:lvl w:ilvl="4" w:tplc="43F8DCFE">
      <w:start w:val="1"/>
      <w:numFmt w:val="bullet"/>
      <w:lvlText w:val="o"/>
      <w:lvlJc w:val="left"/>
      <w:pPr>
        <w:ind w:left="3600" w:hanging="360"/>
      </w:pPr>
      <w:rPr>
        <w:rFonts w:ascii="Courier New" w:hAnsi="Courier New" w:hint="default"/>
      </w:rPr>
    </w:lvl>
    <w:lvl w:ilvl="5" w:tplc="BB3EE608">
      <w:start w:val="1"/>
      <w:numFmt w:val="bullet"/>
      <w:lvlText w:val=""/>
      <w:lvlJc w:val="left"/>
      <w:pPr>
        <w:ind w:left="4320" w:hanging="360"/>
      </w:pPr>
      <w:rPr>
        <w:rFonts w:ascii="Wingdings" w:hAnsi="Wingdings" w:hint="default"/>
      </w:rPr>
    </w:lvl>
    <w:lvl w:ilvl="6" w:tplc="7C4C135E">
      <w:start w:val="1"/>
      <w:numFmt w:val="bullet"/>
      <w:lvlText w:val=""/>
      <w:lvlJc w:val="left"/>
      <w:pPr>
        <w:ind w:left="5040" w:hanging="360"/>
      </w:pPr>
      <w:rPr>
        <w:rFonts w:ascii="Symbol" w:hAnsi="Symbol" w:hint="default"/>
      </w:rPr>
    </w:lvl>
    <w:lvl w:ilvl="7" w:tplc="5EA2F4C6">
      <w:start w:val="1"/>
      <w:numFmt w:val="bullet"/>
      <w:lvlText w:val="o"/>
      <w:lvlJc w:val="left"/>
      <w:pPr>
        <w:ind w:left="5760" w:hanging="360"/>
      </w:pPr>
      <w:rPr>
        <w:rFonts w:ascii="Courier New" w:hAnsi="Courier New" w:hint="default"/>
      </w:rPr>
    </w:lvl>
    <w:lvl w:ilvl="8" w:tplc="F4E69FE4">
      <w:start w:val="1"/>
      <w:numFmt w:val="bullet"/>
      <w:lvlText w:val=""/>
      <w:lvlJc w:val="left"/>
      <w:pPr>
        <w:ind w:left="6480" w:hanging="360"/>
      </w:pPr>
      <w:rPr>
        <w:rFonts w:ascii="Wingdings" w:hAnsi="Wingdings" w:hint="default"/>
      </w:rPr>
    </w:lvl>
  </w:abstractNum>
  <w:abstractNum w:abstractNumId="5" w15:restartNumberingAfterBreak="0">
    <w:nsid w:val="05541D10"/>
    <w:multiLevelType w:val="hybridMultilevel"/>
    <w:tmpl w:val="48AA077A"/>
    <w:lvl w:ilvl="0" w:tplc="521A051C">
      <w:start w:val="1"/>
      <w:numFmt w:val="bullet"/>
      <w:lvlText w:val=""/>
      <w:lvlJc w:val="left"/>
      <w:pPr>
        <w:ind w:left="720" w:hanging="360"/>
      </w:pPr>
      <w:rPr>
        <w:rFonts w:ascii="Symbol" w:hAnsi="Symbol" w:hint="default"/>
      </w:rPr>
    </w:lvl>
    <w:lvl w:ilvl="1" w:tplc="5D340FB0">
      <w:start w:val="1"/>
      <w:numFmt w:val="bullet"/>
      <w:lvlText w:val="o"/>
      <w:lvlJc w:val="left"/>
      <w:pPr>
        <w:ind w:left="1440" w:hanging="360"/>
      </w:pPr>
      <w:rPr>
        <w:rFonts w:ascii="Courier New" w:hAnsi="Courier New" w:hint="default"/>
      </w:rPr>
    </w:lvl>
    <w:lvl w:ilvl="2" w:tplc="2AFE9876">
      <w:start w:val="1"/>
      <w:numFmt w:val="bullet"/>
      <w:lvlText w:val=""/>
      <w:lvlJc w:val="left"/>
      <w:pPr>
        <w:ind w:left="2160" w:hanging="360"/>
      </w:pPr>
      <w:rPr>
        <w:rFonts w:ascii="Wingdings" w:hAnsi="Wingdings" w:hint="default"/>
      </w:rPr>
    </w:lvl>
    <w:lvl w:ilvl="3" w:tplc="52B2C610">
      <w:start w:val="1"/>
      <w:numFmt w:val="bullet"/>
      <w:lvlText w:val=""/>
      <w:lvlJc w:val="left"/>
      <w:pPr>
        <w:ind w:left="2880" w:hanging="360"/>
      </w:pPr>
      <w:rPr>
        <w:rFonts w:ascii="Symbol" w:hAnsi="Symbol" w:hint="default"/>
      </w:rPr>
    </w:lvl>
    <w:lvl w:ilvl="4" w:tplc="10166AC6">
      <w:start w:val="1"/>
      <w:numFmt w:val="bullet"/>
      <w:lvlText w:val="o"/>
      <w:lvlJc w:val="left"/>
      <w:pPr>
        <w:ind w:left="3600" w:hanging="360"/>
      </w:pPr>
      <w:rPr>
        <w:rFonts w:ascii="Courier New" w:hAnsi="Courier New" w:hint="default"/>
      </w:rPr>
    </w:lvl>
    <w:lvl w:ilvl="5" w:tplc="AC12A3C8">
      <w:start w:val="1"/>
      <w:numFmt w:val="bullet"/>
      <w:lvlText w:val=""/>
      <w:lvlJc w:val="left"/>
      <w:pPr>
        <w:ind w:left="4320" w:hanging="360"/>
      </w:pPr>
      <w:rPr>
        <w:rFonts w:ascii="Wingdings" w:hAnsi="Wingdings" w:hint="default"/>
      </w:rPr>
    </w:lvl>
    <w:lvl w:ilvl="6" w:tplc="98BE31AC">
      <w:start w:val="1"/>
      <w:numFmt w:val="bullet"/>
      <w:lvlText w:val=""/>
      <w:lvlJc w:val="left"/>
      <w:pPr>
        <w:ind w:left="5040" w:hanging="360"/>
      </w:pPr>
      <w:rPr>
        <w:rFonts w:ascii="Symbol" w:hAnsi="Symbol" w:hint="default"/>
      </w:rPr>
    </w:lvl>
    <w:lvl w:ilvl="7" w:tplc="007865EE">
      <w:start w:val="1"/>
      <w:numFmt w:val="bullet"/>
      <w:lvlText w:val="o"/>
      <w:lvlJc w:val="left"/>
      <w:pPr>
        <w:ind w:left="5760" w:hanging="360"/>
      </w:pPr>
      <w:rPr>
        <w:rFonts w:ascii="Courier New" w:hAnsi="Courier New" w:hint="default"/>
      </w:rPr>
    </w:lvl>
    <w:lvl w:ilvl="8" w:tplc="C6EE1430">
      <w:start w:val="1"/>
      <w:numFmt w:val="bullet"/>
      <w:lvlText w:val=""/>
      <w:lvlJc w:val="left"/>
      <w:pPr>
        <w:ind w:left="6480" w:hanging="360"/>
      </w:pPr>
      <w:rPr>
        <w:rFonts w:ascii="Wingdings" w:hAnsi="Wingdings" w:hint="default"/>
      </w:rPr>
    </w:lvl>
  </w:abstractNum>
  <w:abstractNum w:abstractNumId="6" w15:restartNumberingAfterBreak="0">
    <w:nsid w:val="0A882B65"/>
    <w:multiLevelType w:val="hybridMultilevel"/>
    <w:tmpl w:val="9C98F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75666"/>
    <w:multiLevelType w:val="hybridMultilevel"/>
    <w:tmpl w:val="D3503E4A"/>
    <w:lvl w:ilvl="0" w:tplc="CDA48208">
      <w:numFmt w:val="bullet"/>
      <w:lvlText w:val=""/>
      <w:lvlJc w:val="left"/>
      <w:pPr>
        <w:ind w:left="833" w:hanging="360"/>
      </w:pPr>
      <w:rPr>
        <w:rFonts w:ascii="Symbol" w:eastAsia="Symbol" w:hAnsi="Symbol" w:cs="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17D172A2"/>
    <w:multiLevelType w:val="hybridMultilevel"/>
    <w:tmpl w:val="ADBCAD7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1814762E"/>
    <w:multiLevelType w:val="hybridMultilevel"/>
    <w:tmpl w:val="C6727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E2461"/>
    <w:multiLevelType w:val="hybridMultilevel"/>
    <w:tmpl w:val="A4FCCF16"/>
    <w:lvl w:ilvl="0" w:tplc="0D04CF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35437"/>
    <w:multiLevelType w:val="hybridMultilevel"/>
    <w:tmpl w:val="F1A28948"/>
    <w:lvl w:ilvl="0" w:tplc="37DA33A0">
      <w:start w:val="1"/>
      <w:numFmt w:val="bullet"/>
      <w:lvlText w:val=""/>
      <w:lvlJc w:val="left"/>
      <w:pPr>
        <w:ind w:left="720" w:hanging="360"/>
      </w:pPr>
      <w:rPr>
        <w:rFonts w:ascii="Symbol" w:hAnsi="Symbol" w:hint="default"/>
      </w:rPr>
    </w:lvl>
    <w:lvl w:ilvl="1" w:tplc="CA54857E">
      <w:start w:val="1"/>
      <w:numFmt w:val="bullet"/>
      <w:lvlText w:val="o"/>
      <w:lvlJc w:val="left"/>
      <w:pPr>
        <w:ind w:left="1440" w:hanging="360"/>
      </w:pPr>
      <w:rPr>
        <w:rFonts w:ascii="Courier New" w:hAnsi="Courier New" w:hint="default"/>
      </w:rPr>
    </w:lvl>
    <w:lvl w:ilvl="2" w:tplc="AA14407C">
      <w:start w:val="1"/>
      <w:numFmt w:val="bullet"/>
      <w:lvlText w:val=""/>
      <w:lvlJc w:val="left"/>
      <w:pPr>
        <w:ind w:left="2160" w:hanging="360"/>
      </w:pPr>
      <w:rPr>
        <w:rFonts w:ascii="Wingdings" w:hAnsi="Wingdings" w:hint="default"/>
      </w:rPr>
    </w:lvl>
    <w:lvl w:ilvl="3" w:tplc="495E30FE">
      <w:start w:val="1"/>
      <w:numFmt w:val="bullet"/>
      <w:lvlText w:val=""/>
      <w:lvlJc w:val="left"/>
      <w:pPr>
        <w:ind w:left="2880" w:hanging="360"/>
      </w:pPr>
      <w:rPr>
        <w:rFonts w:ascii="Symbol" w:hAnsi="Symbol" w:hint="default"/>
      </w:rPr>
    </w:lvl>
    <w:lvl w:ilvl="4" w:tplc="D3B436CE">
      <w:start w:val="1"/>
      <w:numFmt w:val="bullet"/>
      <w:lvlText w:val="o"/>
      <w:lvlJc w:val="left"/>
      <w:pPr>
        <w:ind w:left="3600" w:hanging="360"/>
      </w:pPr>
      <w:rPr>
        <w:rFonts w:ascii="Courier New" w:hAnsi="Courier New" w:hint="default"/>
      </w:rPr>
    </w:lvl>
    <w:lvl w:ilvl="5" w:tplc="DDE09304">
      <w:start w:val="1"/>
      <w:numFmt w:val="bullet"/>
      <w:lvlText w:val=""/>
      <w:lvlJc w:val="left"/>
      <w:pPr>
        <w:ind w:left="4320" w:hanging="360"/>
      </w:pPr>
      <w:rPr>
        <w:rFonts w:ascii="Wingdings" w:hAnsi="Wingdings" w:hint="default"/>
      </w:rPr>
    </w:lvl>
    <w:lvl w:ilvl="6" w:tplc="78389A62">
      <w:start w:val="1"/>
      <w:numFmt w:val="bullet"/>
      <w:lvlText w:val=""/>
      <w:lvlJc w:val="left"/>
      <w:pPr>
        <w:ind w:left="5040" w:hanging="360"/>
      </w:pPr>
      <w:rPr>
        <w:rFonts w:ascii="Symbol" w:hAnsi="Symbol" w:hint="default"/>
      </w:rPr>
    </w:lvl>
    <w:lvl w:ilvl="7" w:tplc="3A367CE2">
      <w:start w:val="1"/>
      <w:numFmt w:val="bullet"/>
      <w:lvlText w:val="o"/>
      <w:lvlJc w:val="left"/>
      <w:pPr>
        <w:ind w:left="5760" w:hanging="360"/>
      </w:pPr>
      <w:rPr>
        <w:rFonts w:ascii="Courier New" w:hAnsi="Courier New" w:hint="default"/>
      </w:rPr>
    </w:lvl>
    <w:lvl w:ilvl="8" w:tplc="50AC46A8">
      <w:start w:val="1"/>
      <w:numFmt w:val="bullet"/>
      <w:lvlText w:val=""/>
      <w:lvlJc w:val="left"/>
      <w:pPr>
        <w:ind w:left="6480" w:hanging="360"/>
      </w:pPr>
      <w:rPr>
        <w:rFonts w:ascii="Wingdings" w:hAnsi="Wingdings" w:hint="default"/>
      </w:rPr>
    </w:lvl>
  </w:abstractNum>
  <w:abstractNum w:abstractNumId="12" w15:restartNumberingAfterBreak="0">
    <w:nsid w:val="203E2EF5"/>
    <w:multiLevelType w:val="hybridMultilevel"/>
    <w:tmpl w:val="848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3270A"/>
    <w:multiLevelType w:val="hybridMultilevel"/>
    <w:tmpl w:val="37A2B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4711FE"/>
    <w:multiLevelType w:val="hybridMultilevel"/>
    <w:tmpl w:val="FF00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321A5"/>
    <w:multiLevelType w:val="hybridMultilevel"/>
    <w:tmpl w:val="CF741618"/>
    <w:lvl w:ilvl="0" w:tplc="0D04CF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56B58"/>
    <w:multiLevelType w:val="hybridMultilevel"/>
    <w:tmpl w:val="DE085920"/>
    <w:lvl w:ilvl="0" w:tplc="08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1D208C1"/>
    <w:multiLevelType w:val="hybridMultilevel"/>
    <w:tmpl w:val="2E642E90"/>
    <w:lvl w:ilvl="0" w:tplc="C63C5DE8">
      <w:start w:val="1"/>
      <w:numFmt w:val="bullet"/>
      <w:lvlText w:val="o"/>
      <w:lvlJc w:val="left"/>
      <w:pPr>
        <w:ind w:left="720" w:hanging="360"/>
      </w:pPr>
      <w:rPr>
        <w:rFonts w:ascii="Courier New" w:hAnsi="Courier New" w:hint="default"/>
      </w:rPr>
    </w:lvl>
    <w:lvl w:ilvl="1" w:tplc="F69A353E">
      <w:start w:val="1"/>
      <w:numFmt w:val="bullet"/>
      <w:lvlText w:val="o"/>
      <w:lvlJc w:val="left"/>
      <w:pPr>
        <w:ind w:left="1440" w:hanging="360"/>
      </w:pPr>
      <w:rPr>
        <w:rFonts w:ascii="Courier New" w:hAnsi="Courier New" w:hint="default"/>
      </w:rPr>
    </w:lvl>
    <w:lvl w:ilvl="2" w:tplc="1CA2B4A6">
      <w:start w:val="1"/>
      <w:numFmt w:val="bullet"/>
      <w:lvlText w:val=""/>
      <w:lvlJc w:val="left"/>
      <w:pPr>
        <w:ind w:left="2160" w:hanging="360"/>
      </w:pPr>
      <w:rPr>
        <w:rFonts w:ascii="Wingdings" w:hAnsi="Wingdings" w:hint="default"/>
      </w:rPr>
    </w:lvl>
    <w:lvl w:ilvl="3" w:tplc="D8C80A7A">
      <w:start w:val="1"/>
      <w:numFmt w:val="bullet"/>
      <w:lvlText w:val=""/>
      <w:lvlJc w:val="left"/>
      <w:pPr>
        <w:ind w:left="2880" w:hanging="360"/>
      </w:pPr>
      <w:rPr>
        <w:rFonts w:ascii="Symbol" w:hAnsi="Symbol" w:hint="default"/>
      </w:rPr>
    </w:lvl>
    <w:lvl w:ilvl="4" w:tplc="27CE50A0">
      <w:start w:val="1"/>
      <w:numFmt w:val="bullet"/>
      <w:lvlText w:val="o"/>
      <w:lvlJc w:val="left"/>
      <w:pPr>
        <w:ind w:left="3600" w:hanging="360"/>
      </w:pPr>
      <w:rPr>
        <w:rFonts w:ascii="Courier New" w:hAnsi="Courier New" w:hint="default"/>
      </w:rPr>
    </w:lvl>
    <w:lvl w:ilvl="5" w:tplc="73C49DB2">
      <w:start w:val="1"/>
      <w:numFmt w:val="bullet"/>
      <w:lvlText w:val=""/>
      <w:lvlJc w:val="left"/>
      <w:pPr>
        <w:ind w:left="4320" w:hanging="360"/>
      </w:pPr>
      <w:rPr>
        <w:rFonts w:ascii="Wingdings" w:hAnsi="Wingdings" w:hint="default"/>
      </w:rPr>
    </w:lvl>
    <w:lvl w:ilvl="6" w:tplc="38884A0A">
      <w:start w:val="1"/>
      <w:numFmt w:val="bullet"/>
      <w:lvlText w:val=""/>
      <w:lvlJc w:val="left"/>
      <w:pPr>
        <w:ind w:left="5040" w:hanging="360"/>
      </w:pPr>
      <w:rPr>
        <w:rFonts w:ascii="Symbol" w:hAnsi="Symbol" w:hint="default"/>
      </w:rPr>
    </w:lvl>
    <w:lvl w:ilvl="7" w:tplc="E05267C4">
      <w:start w:val="1"/>
      <w:numFmt w:val="bullet"/>
      <w:lvlText w:val="o"/>
      <w:lvlJc w:val="left"/>
      <w:pPr>
        <w:ind w:left="5760" w:hanging="360"/>
      </w:pPr>
      <w:rPr>
        <w:rFonts w:ascii="Courier New" w:hAnsi="Courier New" w:hint="default"/>
      </w:rPr>
    </w:lvl>
    <w:lvl w:ilvl="8" w:tplc="5372A114">
      <w:start w:val="1"/>
      <w:numFmt w:val="bullet"/>
      <w:lvlText w:val=""/>
      <w:lvlJc w:val="left"/>
      <w:pPr>
        <w:ind w:left="6480" w:hanging="360"/>
      </w:pPr>
      <w:rPr>
        <w:rFonts w:ascii="Wingdings" w:hAnsi="Wingdings" w:hint="default"/>
      </w:rPr>
    </w:lvl>
  </w:abstractNum>
  <w:abstractNum w:abstractNumId="18" w15:restartNumberingAfterBreak="0">
    <w:nsid w:val="35CA48B3"/>
    <w:multiLevelType w:val="hybridMultilevel"/>
    <w:tmpl w:val="CDAE0646"/>
    <w:lvl w:ilvl="0" w:tplc="316454B0">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EE2025"/>
    <w:multiLevelType w:val="hybridMultilevel"/>
    <w:tmpl w:val="2204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9100F"/>
    <w:multiLevelType w:val="hybridMultilevel"/>
    <w:tmpl w:val="B74462DA"/>
    <w:lvl w:ilvl="0" w:tplc="96D87834">
      <w:start w:val="1"/>
      <w:numFmt w:val="bullet"/>
      <w:lvlText w:val="•"/>
      <w:lvlJc w:val="left"/>
      <w:pPr>
        <w:tabs>
          <w:tab w:val="num" w:pos="360"/>
        </w:tabs>
        <w:ind w:left="360" w:hanging="360"/>
      </w:pPr>
      <w:rPr>
        <w:rFonts w:ascii="Arial" w:hAnsi="Arial" w:hint="default"/>
      </w:rPr>
    </w:lvl>
    <w:lvl w:ilvl="1" w:tplc="CE0054C6" w:tentative="1">
      <w:start w:val="1"/>
      <w:numFmt w:val="bullet"/>
      <w:lvlText w:val="•"/>
      <w:lvlJc w:val="left"/>
      <w:pPr>
        <w:tabs>
          <w:tab w:val="num" w:pos="1080"/>
        </w:tabs>
        <w:ind w:left="1080" w:hanging="360"/>
      </w:pPr>
      <w:rPr>
        <w:rFonts w:ascii="Arial" w:hAnsi="Arial" w:hint="default"/>
      </w:rPr>
    </w:lvl>
    <w:lvl w:ilvl="2" w:tplc="9DA2CB44" w:tentative="1">
      <w:start w:val="1"/>
      <w:numFmt w:val="bullet"/>
      <w:lvlText w:val="•"/>
      <w:lvlJc w:val="left"/>
      <w:pPr>
        <w:tabs>
          <w:tab w:val="num" w:pos="1800"/>
        </w:tabs>
        <w:ind w:left="1800" w:hanging="360"/>
      </w:pPr>
      <w:rPr>
        <w:rFonts w:ascii="Arial" w:hAnsi="Arial" w:hint="default"/>
      </w:rPr>
    </w:lvl>
    <w:lvl w:ilvl="3" w:tplc="9A66E11E" w:tentative="1">
      <w:start w:val="1"/>
      <w:numFmt w:val="bullet"/>
      <w:lvlText w:val="•"/>
      <w:lvlJc w:val="left"/>
      <w:pPr>
        <w:tabs>
          <w:tab w:val="num" w:pos="2520"/>
        </w:tabs>
        <w:ind w:left="2520" w:hanging="360"/>
      </w:pPr>
      <w:rPr>
        <w:rFonts w:ascii="Arial" w:hAnsi="Arial" w:hint="default"/>
      </w:rPr>
    </w:lvl>
    <w:lvl w:ilvl="4" w:tplc="E264A07A" w:tentative="1">
      <w:start w:val="1"/>
      <w:numFmt w:val="bullet"/>
      <w:lvlText w:val="•"/>
      <w:lvlJc w:val="left"/>
      <w:pPr>
        <w:tabs>
          <w:tab w:val="num" w:pos="3240"/>
        </w:tabs>
        <w:ind w:left="3240" w:hanging="360"/>
      </w:pPr>
      <w:rPr>
        <w:rFonts w:ascii="Arial" w:hAnsi="Arial" w:hint="default"/>
      </w:rPr>
    </w:lvl>
    <w:lvl w:ilvl="5" w:tplc="0C022320" w:tentative="1">
      <w:start w:val="1"/>
      <w:numFmt w:val="bullet"/>
      <w:lvlText w:val="•"/>
      <w:lvlJc w:val="left"/>
      <w:pPr>
        <w:tabs>
          <w:tab w:val="num" w:pos="3960"/>
        </w:tabs>
        <w:ind w:left="3960" w:hanging="360"/>
      </w:pPr>
      <w:rPr>
        <w:rFonts w:ascii="Arial" w:hAnsi="Arial" w:hint="default"/>
      </w:rPr>
    </w:lvl>
    <w:lvl w:ilvl="6" w:tplc="08864928" w:tentative="1">
      <w:start w:val="1"/>
      <w:numFmt w:val="bullet"/>
      <w:lvlText w:val="•"/>
      <w:lvlJc w:val="left"/>
      <w:pPr>
        <w:tabs>
          <w:tab w:val="num" w:pos="4680"/>
        </w:tabs>
        <w:ind w:left="4680" w:hanging="360"/>
      </w:pPr>
      <w:rPr>
        <w:rFonts w:ascii="Arial" w:hAnsi="Arial" w:hint="default"/>
      </w:rPr>
    </w:lvl>
    <w:lvl w:ilvl="7" w:tplc="09AC6316" w:tentative="1">
      <w:start w:val="1"/>
      <w:numFmt w:val="bullet"/>
      <w:lvlText w:val="•"/>
      <w:lvlJc w:val="left"/>
      <w:pPr>
        <w:tabs>
          <w:tab w:val="num" w:pos="5400"/>
        </w:tabs>
        <w:ind w:left="5400" w:hanging="360"/>
      </w:pPr>
      <w:rPr>
        <w:rFonts w:ascii="Arial" w:hAnsi="Arial" w:hint="default"/>
      </w:rPr>
    </w:lvl>
    <w:lvl w:ilvl="8" w:tplc="C8A8750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C1C42E3"/>
    <w:multiLevelType w:val="hybridMultilevel"/>
    <w:tmpl w:val="8014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F49FC"/>
    <w:multiLevelType w:val="hybridMultilevel"/>
    <w:tmpl w:val="1E7AB9B2"/>
    <w:lvl w:ilvl="0" w:tplc="6E0EA984">
      <w:start w:val="1"/>
      <w:numFmt w:val="bullet"/>
      <w:lvlText w:val=""/>
      <w:lvlJc w:val="left"/>
      <w:pPr>
        <w:ind w:left="720" w:hanging="360"/>
      </w:pPr>
      <w:rPr>
        <w:rFonts w:ascii="Symbol" w:hAnsi="Symbol" w:hint="default"/>
      </w:rPr>
    </w:lvl>
    <w:lvl w:ilvl="1" w:tplc="9BA450EA">
      <w:start w:val="1"/>
      <w:numFmt w:val="bullet"/>
      <w:lvlText w:val="o"/>
      <w:lvlJc w:val="left"/>
      <w:pPr>
        <w:ind w:left="1440" w:hanging="360"/>
      </w:pPr>
      <w:rPr>
        <w:rFonts w:ascii="Courier New" w:hAnsi="Courier New" w:hint="default"/>
      </w:rPr>
    </w:lvl>
    <w:lvl w:ilvl="2" w:tplc="8DDCB6F2">
      <w:start w:val="1"/>
      <w:numFmt w:val="bullet"/>
      <w:lvlText w:val=""/>
      <w:lvlJc w:val="left"/>
      <w:pPr>
        <w:ind w:left="2160" w:hanging="360"/>
      </w:pPr>
      <w:rPr>
        <w:rFonts w:ascii="Wingdings" w:hAnsi="Wingdings" w:hint="default"/>
      </w:rPr>
    </w:lvl>
    <w:lvl w:ilvl="3" w:tplc="0E24BC90">
      <w:start w:val="1"/>
      <w:numFmt w:val="bullet"/>
      <w:lvlText w:val=""/>
      <w:lvlJc w:val="left"/>
      <w:pPr>
        <w:ind w:left="2880" w:hanging="360"/>
      </w:pPr>
      <w:rPr>
        <w:rFonts w:ascii="Symbol" w:hAnsi="Symbol" w:hint="default"/>
      </w:rPr>
    </w:lvl>
    <w:lvl w:ilvl="4" w:tplc="8DE63546">
      <w:start w:val="1"/>
      <w:numFmt w:val="bullet"/>
      <w:lvlText w:val="o"/>
      <w:lvlJc w:val="left"/>
      <w:pPr>
        <w:ind w:left="3600" w:hanging="360"/>
      </w:pPr>
      <w:rPr>
        <w:rFonts w:ascii="Courier New" w:hAnsi="Courier New" w:hint="default"/>
      </w:rPr>
    </w:lvl>
    <w:lvl w:ilvl="5" w:tplc="18BC5298">
      <w:start w:val="1"/>
      <w:numFmt w:val="bullet"/>
      <w:lvlText w:val=""/>
      <w:lvlJc w:val="left"/>
      <w:pPr>
        <w:ind w:left="4320" w:hanging="360"/>
      </w:pPr>
      <w:rPr>
        <w:rFonts w:ascii="Wingdings" w:hAnsi="Wingdings" w:hint="default"/>
      </w:rPr>
    </w:lvl>
    <w:lvl w:ilvl="6" w:tplc="077C7972">
      <w:start w:val="1"/>
      <w:numFmt w:val="bullet"/>
      <w:lvlText w:val=""/>
      <w:lvlJc w:val="left"/>
      <w:pPr>
        <w:ind w:left="5040" w:hanging="360"/>
      </w:pPr>
      <w:rPr>
        <w:rFonts w:ascii="Symbol" w:hAnsi="Symbol" w:hint="default"/>
      </w:rPr>
    </w:lvl>
    <w:lvl w:ilvl="7" w:tplc="77B04044">
      <w:start w:val="1"/>
      <w:numFmt w:val="bullet"/>
      <w:lvlText w:val="o"/>
      <w:lvlJc w:val="left"/>
      <w:pPr>
        <w:ind w:left="5760" w:hanging="360"/>
      </w:pPr>
      <w:rPr>
        <w:rFonts w:ascii="Courier New" w:hAnsi="Courier New" w:hint="default"/>
      </w:rPr>
    </w:lvl>
    <w:lvl w:ilvl="8" w:tplc="C41842C6">
      <w:start w:val="1"/>
      <w:numFmt w:val="bullet"/>
      <w:lvlText w:val=""/>
      <w:lvlJc w:val="left"/>
      <w:pPr>
        <w:ind w:left="6480" w:hanging="360"/>
      </w:pPr>
      <w:rPr>
        <w:rFonts w:ascii="Wingdings" w:hAnsi="Wingdings" w:hint="default"/>
      </w:rPr>
    </w:lvl>
  </w:abstractNum>
  <w:abstractNum w:abstractNumId="23" w15:restartNumberingAfterBreak="0">
    <w:nsid w:val="3DE36194"/>
    <w:multiLevelType w:val="hybridMultilevel"/>
    <w:tmpl w:val="874A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F1B0D"/>
    <w:multiLevelType w:val="hybridMultilevel"/>
    <w:tmpl w:val="CDD6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F6D1A"/>
    <w:multiLevelType w:val="hybridMultilevel"/>
    <w:tmpl w:val="A8E2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17706B"/>
    <w:multiLevelType w:val="hybridMultilevel"/>
    <w:tmpl w:val="00A0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576515"/>
    <w:multiLevelType w:val="hybridMultilevel"/>
    <w:tmpl w:val="212E2548"/>
    <w:lvl w:ilvl="0" w:tplc="BEA68658">
      <w:start w:val="1"/>
      <w:numFmt w:val="bullet"/>
      <w:lvlText w:val=""/>
      <w:lvlJc w:val="left"/>
      <w:pPr>
        <w:ind w:left="720" w:hanging="360"/>
      </w:pPr>
      <w:rPr>
        <w:rFonts w:ascii="Symbol" w:hAnsi="Symbol" w:hint="default"/>
      </w:rPr>
    </w:lvl>
    <w:lvl w:ilvl="1" w:tplc="4F26CDB6">
      <w:start w:val="1"/>
      <w:numFmt w:val="bullet"/>
      <w:lvlText w:val="o"/>
      <w:lvlJc w:val="left"/>
      <w:pPr>
        <w:ind w:left="1440" w:hanging="360"/>
      </w:pPr>
      <w:rPr>
        <w:rFonts w:ascii="Courier New" w:hAnsi="Courier New" w:hint="default"/>
      </w:rPr>
    </w:lvl>
    <w:lvl w:ilvl="2" w:tplc="67C8C11E">
      <w:start w:val="1"/>
      <w:numFmt w:val="bullet"/>
      <w:lvlText w:val=""/>
      <w:lvlJc w:val="left"/>
      <w:pPr>
        <w:ind w:left="2160" w:hanging="360"/>
      </w:pPr>
      <w:rPr>
        <w:rFonts w:ascii="Wingdings" w:hAnsi="Wingdings" w:hint="default"/>
      </w:rPr>
    </w:lvl>
    <w:lvl w:ilvl="3" w:tplc="43B27C2E">
      <w:start w:val="1"/>
      <w:numFmt w:val="bullet"/>
      <w:lvlText w:val=""/>
      <w:lvlJc w:val="left"/>
      <w:pPr>
        <w:ind w:left="2880" w:hanging="360"/>
      </w:pPr>
      <w:rPr>
        <w:rFonts w:ascii="Symbol" w:hAnsi="Symbol" w:hint="default"/>
      </w:rPr>
    </w:lvl>
    <w:lvl w:ilvl="4" w:tplc="838E5EBE">
      <w:start w:val="1"/>
      <w:numFmt w:val="bullet"/>
      <w:lvlText w:val="o"/>
      <w:lvlJc w:val="left"/>
      <w:pPr>
        <w:ind w:left="3600" w:hanging="360"/>
      </w:pPr>
      <w:rPr>
        <w:rFonts w:ascii="Courier New" w:hAnsi="Courier New" w:hint="default"/>
      </w:rPr>
    </w:lvl>
    <w:lvl w:ilvl="5" w:tplc="1AAC7EFA">
      <w:start w:val="1"/>
      <w:numFmt w:val="bullet"/>
      <w:lvlText w:val=""/>
      <w:lvlJc w:val="left"/>
      <w:pPr>
        <w:ind w:left="4320" w:hanging="360"/>
      </w:pPr>
      <w:rPr>
        <w:rFonts w:ascii="Wingdings" w:hAnsi="Wingdings" w:hint="default"/>
      </w:rPr>
    </w:lvl>
    <w:lvl w:ilvl="6" w:tplc="E0E8D714">
      <w:start w:val="1"/>
      <w:numFmt w:val="bullet"/>
      <w:lvlText w:val=""/>
      <w:lvlJc w:val="left"/>
      <w:pPr>
        <w:ind w:left="5040" w:hanging="360"/>
      </w:pPr>
      <w:rPr>
        <w:rFonts w:ascii="Symbol" w:hAnsi="Symbol" w:hint="default"/>
      </w:rPr>
    </w:lvl>
    <w:lvl w:ilvl="7" w:tplc="9CC0DA5A">
      <w:start w:val="1"/>
      <w:numFmt w:val="bullet"/>
      <w:lvlText w:val="o"/>
      <w:lvlJc w:val="left"/>
      <w:pPr>
        <w:ind w:left="5760" w:hanging="360"/>
      </w:pPr>
      <w:rPr>
        <w:rFonts w:ascii="Courier New" w:hAnsi="Courier New" w:hint="default"/>
      </w:rPr>
    </w:lvl>
    <w:lvl w:ilvl="8" w:tplc="2B72F912">
      <w:start w:val="1"/>
      <w:numFmt w:val="bullet"/>
      <w:lvlText w:val=""/>
      <w:lvlJc w:val="left"/>
      <w:pPr>
        <w:ind w:left="6480" w:hanging="360"/>
      </w:pPr>
      <w:rPr>
        <w:rFonts w:ascii="Wingdings" w:hAnsi="Wingdings" w:hint="default"/>
      </w:rPr>
    </w:lvl>
  </w:abstractNum>
  <w:abstractNum w:abstractNumId="28" w15:restartNumberingAfterBreak="0">
    <w:nsid w:val="57761B88"/>
    <w:multiLevelType w:val="hybridMultilevel"/>
    <w:tmpl w:val="1784A3F6"/>
    <w:lvl w:ilvl="0" w:tplc="BC9EA878">
      <w:start w:val="1"/>
      <w:numFmt w:val="decimal"/>
      <w:lvlText w:val="%1."/>
      <w:lvlJc w:val="left"/>
      <w:pPr>
        <w:ind w:left="720" w:hanging="360"/>
      </w:pPr>
      <w:rPr>
        <w:rFonts w:ascii="Arial" w:hAnsi="Arial" w:cs="Aria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82A7F29"/>
    <w:multiLevelType w:val="hybridMultilevel"/>
    <w:tmpl w:val="360E0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950DE2"/>
    <w:multiLevelType w:val="hybridMultilevel"/>
    <w:tmpl w:val="A46A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557A4"/>
    <w:multiLevelType w:val="hybridMultilevel"/>
    <w:tmpl w:val="F01AD620"/>
    <w:lvl w:ilvl="0" w:tplc="042A24D2">
      <w:start w:val="1"/>
      <w:numFmt w:val="bullet"/>
      <w:lvlText w:val=""/>
      <w:lvlJc w:val="left"/>
      <w:pPr>
        <w:ind w:left="720" w:hanging="360"/>
      </w:pPr>
      <w:rPr>
        <w:rFonts w:ascii="Symbol" w:hAnsi="Symbol" w:hint="default"/>
      </w:rPr>
    </w:lvl>
    <w:lvl w:ilvl="1" w:tplc="EE9C7BBE">
      <w:start w:val="1"/>
      <w:numFmt w:val="bullet"/>
      <w:lvlText w:val="o"/>
      <w:lvlJc w:val="left"/>
      <w:pPr>
        <w:ind w:left="1440" w:hanging="360"/>
      </w:pPr>
      <w:rPr>
        <w:rFonts w:ascii="Courier New" w:hAnsi="Courier New" w:hint="default"/>
      </w:rPr>
    </w:lvl>
    <w:lvl w:ilvl="2" w:tplc="A6D60DEC">
      <w:start w:val="1"/>
      <w:numFmt w:val="bullet"/>
      <w:lvlText w:val=""/>
      <w:lvlJc w:val="left"/>
      <w:pPr>
        <w:ind w:left="2160" w:hanging="360"/>
      </w:pPr>
      <w:rPr>
        <w:rFonts w:ascii="Wingdings" w:hAnsi="Wingdings" w:hint="default"/>
      </w:rPr>
    </w:lvl>
    <w:lvl w:ilvl="3" w:tplc="78CE090C">
      <w:start w:val="1"/>
      <w:numFmt w:val="bullet"/>
      <w:lvlText w:val=""/>
      <w:lvlJc w:val="left"/>
      <w:pPr>
        <w:ind w:left="2880" w:hanging="360"/>
      </w:pPr>
      <w:rPr>
        <w:rFonts w:ascii="Symbol" w:hAnsi="Symbol" w:hint="default"/>
      </w:rPr>
    </w:lvl>
    <w:lvl w:ilvl="4" w:tplc="8BAA9F88">
      <w:start w:val="1"/>
      <w:numFmt w:val="bullet"/>
      <w:lvlText w:val="o"/>
      <w:lvlJc w:val="left"/>
      <w:pPr>
        <w:ind w:left="3600" w:hanging="360"/>
      </w:pPr>
      <w:rPr>
        <w:rFonts w:ascii="Courier New" w:hAnsi="Courier New" w:hint="default"/>
      </w:rPr>
    </w:lvl>
    <w:lvl w:ilvl="5" w:tplc="B1E4F828">
      <w:start w:val="1"/>
      <w:numFmt w:val="bullet"/>
      <w:lvlText w:val=""/>
      <w:lvlJc w:val="left"/>
      <w:pPr>
        <w:ind w:left="4320" w:hanging="360"/>
      </w:pPr>
      <w:rPr>
        <w:rFonts w:ascii="Wingdings" w:hAnsi="Wingdings" w:hint="default"/>
      </w:rPr>
    </w:lvl>
    <w:lvl w:ilvl="6" w:tplc="BAC0CD74">
      <w:start w:val="1"/>
      <w:numFmt w:val="bullet"/>
      <w:lvlText w:val=""/>
      <w:lvlJc w:val="left"/>
      <w:pPr>
        <w:ind w:left="5040" w:hanging="360"/>
      </w:pPr>
      <w:rPr>
        <w:rFonts w:ascii="Symbol" w:hAnsi="Symbol" w:hint="default"/>
      </w:rPr>
    </w:lvl>
    <w:lvl w:ilvl="7" w:tplc="99AAA226">
      <w:start w:val="1"/>
      <w:numFmt w:val="bullet"/>
      <w:lvlText w:val="o"/>
      <w:lvlJc w:val="left"/>
      <w:pPr>
        <w:ind w:left="5760" w:hanging="360"/>
      </w:pPr>
      <w:rPr>
        <w:rFonts w:ascii="Courier New" w:hAnsi="Courier New" w:hint="default"/>
      </w:rPr>
    </w:lvl>
    <w:lvl w:ilvl="8" w:tplc="FFF644E8">
      <w:start w:val="1"/>
      <w:numFmt w:val="bullet"/>
      <w:lvlText w:val=""/>
      <w:lvlJc w:val="left"/>
      <w:pPr>
        <w:ind w:left="6480" w:hanging="360"/>
      </w:pPr>
      <w:rPr>
        <w:rFonts w:ascii="Wingdings" w:hAnsi="Wingdings" w:hint="default"/>
      </w:rPr>
    </w:lvl>
  </w:abstractNum>
  <w:abstractNum w:abstractNumId="32" w15:restartNumberingAfterBreak="0">
    <w:nsid w:val="5E0A74A4"/>
    <w:multiLevelType w:val="hybridMultilevel"/>
    <w:tmpl w:val="06E8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FD5821"/>
    <w:multiLevelType w:val="hybridMultilevel"/>
    <w:tmpl w:val="E85C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E7EDB"/>
    <w:multiLevelType w:val="hybridMultilevel"/>
    <w:tmpl w:val="DB0607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647AE6"/>
    <w:multiLevelType w:val="hybridMultilevel"/>
    <w:tmpl w:val="30C420FE"/>
    <w:lvl w:ilvl="0" w:tplc="14905838">
      <w:start w:val="1"/>
      <w:numFmt w:val="decimal"/>
      <w:pStyle w:val="DfESOutNumbered"/>
      <w:lvlText w:val="%1."/>
      <w:lvlJc w:val="left"/>
      <w:pPr>
        <w:tabs>
          <w:tab w:val="num" w:pos="720"/>
        </w:tabs>
        <w:ind w:left="720" w:hanging="720"/>
      </w:pPr>
    </w:lvl>
    <w:lvl w:ilvl="1" w:tplc="C8EC8B34">
      <w:start w:val="1"/>
      <w:numFmt w:val="decimal"/>
      <w:lvlText w:val="%2."/>
      <w:lvlJc w:val="left"/>
      <w:pPr>
        <w:tabs>
          <w:tab w:val="num" w:pos="1440"/>
        </w:tabs>
        <w:ind w:left="1440" w:hanging="720"/>
      </w:pPr>
    </w:lvl>
    <w:lvl w:ilvl="2" w:tplc="B69E4470">
      <w:start w:val="1"/>
      <w:numFmt w:val="decimal"/>
      <w:lvlText w:val="%3."/>
      <w:lvlJc w:val="left"/>
      <w:pPr>
        <w:tabs>
          <w:tab w:val="num" w:pos="2160"/>
        </w:tabs>
        <w:ind w:left="2160" w:hanging="720"/>
      </w:pPr>
    </w:lvl>
    <w:lvl w:ilvl="3" w:tplc="FB7EA8A4">
      <w:start w:val="1"/>
      <w:numFmt w:val="decimal"/>
      <w:lvlText w:val="%4."/>
      <w:lvlJc w:val="left"/>
      <w:pPr>
        <w:tabs>
          <w:tab w:val="num" w:pos="2880"/>
        </w:tabs>
        <w:ind w:left="2880" w:hanging="720"/>
      </w:pPr>
    </w:lvl>
    <w:lvl w:ilvl="4" w:tplc="2250DF22">
      <w:start w:val="1"/>
      <w:numFmt w:val="decimal"/>
      <w:lvlText w:val="%5."/>
      <w:lvlJc w:val="left"/>
      <w:pPr>
        <w:tabs>
          <w:tab w:val="num" w:pos="3600"/>
        </w:tabs>
        <w:ind w:left="3600" w:hanging="720"/>
      </w:pPr>
    </w:lvl>
    <w:lvl w:ilvl="5" w:tplc="B2F875B2">
      <w:start w:val="1"/>
      <w:numFmt w:val="decimal"/>
      <w:lvlText w:val="%6."/>
      <w:lvlJc w:val="left"/>
      <w:pPr>
        <w:tabs>
          <w:tab w:val="num" w:pos="4320"/>
        </w:tabs>
        <w:ind w:left="4320" w:hanging="720"/>
      </w:pPr>
    </w:lvl>
    <w:lvl w:ilvl="6" w:tplc="8F982496">
      <w:start w:val="1"/>
      <w:numFmt w:val="decimal"/>
      <w:lvlText w:val="%7."/>
      <w:lvlJc w:val="left"/>
      <w:pPr>
        <w:tabs>
          <w:tab w:val="num" w:pos="5040"/>
        </w:tabs>
        <w:ind w:left="5040" w:hanging="720"/>
      </w:pPr>
    </w:lvl>
    <w:lvl w:ilvl="7" w:tplc="0FA6B0F8">
      <w:start w:val="1"/>
      <w:numFmt w:val="decimal"/>
      <w:lvlText w:val="%8."/>
      <w:lvlJc w:val="left"/>
      <w:pPr>
        <w:tabs>
          <w:tab w:val="num" w:pos="5760"/>
        </w:tabs>
        <w:ind w:left="5760" w:hanging="720"/>
      </w:pPr>
    </w:lvl>
    <w:lvl w:ilvl="8" w:tplc="AD1474A2">
      <w:start w:val="1"/>
      <w:numFmt w:val="decimal"/>
      <w:lvlText w:val="%9."/>
      <w:lvlJc w:val="left"/>
      <w:pPr>
        <w:tabs>
          <w:tab w:val="num" w:pos="6480"/>
        </w:tabs>
        <w:ind w:left="6480" w:hanging="720"/>
      </w:pPr>
    </w:lvl>
  </w:abstractNum>
  <w:abstractNum w:abstractNumId="36" w15:restartNumberingAfterBreak="0">
    <w:nsid w:val="665A647D"/>
    <w:multiLevelType w:val="hybridMultilevel"/>
    <w:tmpl w:val="D9EC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63CF3"/>
    <w:multiLevelType w:val="hybridMultilevel"/>
    <w:tmpl w:val="1290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40DBC"/>
    <w:multiLevelType w:val="hybridMultilevel"/>
    <w:tmpl w:val="3FC02552"/>
    <w:lvl w:ilvl="0" w:tplc="08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39" w15:restartNumberingAfterBreak="0">
    <w:nsid w:val="6AD539F3"/>
    <w:multiLevelType w:val="hybridMultilevel"/>
    <w:tmpl w:val="CEE60B1E"/>
    <w:lvl w:ilvl="0" w:tplc="BB2E8038">
      <w:start w:val="1"/>
      <w:numFmt w:val="bullet"/>
      <w:lvlText w:val="•"/>
      <w:lvlJc w:val="left"/>
      <w:pPr>
        <w:tabs>
          <w:tab w:val="num" w:pos="360"/>
        </w:tabs>
        <w:ind w:left="360" w:hanging="360"/>
      </w:pPr>
      <w:rPr>
        <w:rFonts w:ascii="Arial" w:hAnsi="Arial" w:hint="default"/>
      </w:rPr>
    </w:lvl>
    <w:lvl w:ilvl="1" w:tplc="67E4F6EE" w:tentative="1">
      <w:start w:val="1"/>
      <w:numFmt w:val="bullet"/>
      <w:lvlText w:val="•"/>
      <w:lvlJc w:val="left"/>
      <w:pPr>
        <w:tabs>
          <w:tab w:val="num" w:pos="1080"/>
        </w:tabs>
        <w:ind w:left="1080" w:hanging="360"/>
      </w:pPr>
      <w:rPr>
        <w:rFonts w:ascii="Arial" w:hAnsi="Arial" w:hint="default"/>
      </w:rPr>
    </w:lvl>
    <w:lvl w:ilvl="2" w:tplc="CCC8A3C4" w:tentative="1">
      <w:start w:val="1"/>
      <w:numFmt w:val="bullet"/>
      <w:lvlText w:val="•"/>
      <w:lvlJc w:val="left"/>
      <w:pPr>
        <w:tabs>
          <w:tab w:val="num" w:pos="1800"/>
        </w:tabs>
        <w:ind w:left="1800" w:hanging="360"/>
      </w:pPr>
      <w:rPr>
        <w:rFonts w:ascii="Arial" w:hAnsi="Arial" w:hint="default"/>
      </w:rPr>
    </w:lvl>
    <w:lvl w:ilvl="3" w:tplc="33440372" w:tentative="1">
      <w:start w:val="1"/>
      <w:numFmt w:val="bullet"/>
      <w:lvlText w:val="•"/>
      <w:lvlJc w:val="left"/>
      <w:pPr>
        <w:tabs>
          <w:tab w:val="num" w:pos="2520"/>
        </w:tabs>
        <w:ind w:left="2520" w:hanging="360"/>
      </w:pPr>
      <w:rPr>
        <w:rFonts w:ascii="Arial" w:hAnsi="Arial" w:hint="default"/>
      </w:rPr>
    </w:lvl>
    <w:lvl w:ilvl="4" w:tplc="6ADCD018" w:tentative="1">
      <w:start w:val="1"/>
      <w:numFmt w:val="bullet"/>
      <w:lvlText w:val="•"/>
      <w:lvlJc w:val="left"/>
      <w:pPr>
        <w:tabs>
          <w:tab w:val="num" w:pos="3240"/>
        </w:tabs>
        <w:ind w:left="3240" w:hanging="360"/>
      </w:pPr>
      <w:rPr>
        <w:rFonts w:ascii="Arial" w:hAnsi="Arial" w:hint="default"/>
      </w:rPr>
    </w:lvl>
    <w:lvl w:ilvl="5" w:tplc="B74C74BA" w:tentative="1">
      <w:start w:val="1"/>
      <w:numFmt w:val="bullet"/>
      <w:lvlText w:val="•"/>
      <w:lvlJc w:val="left"/>
      <w:pPr>
        <w:tabs>
          <w:tab w:val="num" w:pos="3960"/>
        </w:tabs>
        <w:ind w:left="3960" w:hanging="360"/>
      </w:pPr>
      <w:rPr>
        <w:rFonts w:ascii="Arial" w:hAnsi="Arial" w:hint="default"/>
      </w:rPr>
    </w:lvl>
    <w:lvl w:ilvl="6" w:tplc="645210F4" w:tentative="1">
      <w:start w:val="1"/>
      <w:numFmt w:val="bullet"/>
      <w:lvlText w:val="•"/>
      <w:lvlJc w:val="left"/>
      <w:pPr>
        <w:tabs>
          <w:tab w:val="num" w:pos="4680"/>
        </w:tabs>
        <w:ind w:left="4680" w:hanging="360"/>
      </w:pPr>
      <w:rPr>
        <w:rFonts w:ascii="Arial" w:hAnsi="Arial" w:hint="default"/>
      </w:rPr>
    </w:lvl>
    <w:lvl w:ilvl="7" w:tplc="D2A227B4" w:tentative="1">
      <w:start w:val="1"/>
      <w:numFmt w:val="bullet"/>
      <w:lvlText w:val="•"/>
      <w:lvlJc w:val="left"/>
      <w:pPr>
        <w:tabs>
          <w:tab w:val="num" w:pos="5400"/>
        </w:tabs>
        <w:ind w:left="5400" w:hanging="360"/>
      </w:pPr>
      <w:rPr>
        <w:rFonts w:ascii="Arial" w:hAnsi="Arial" w:hint="default"/>
      </w:rPr>
    </w:lvl>
    <w:lvl w:ilvl="8" w:tplc="7D7EDECE"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CAC3FA7"/>
    <w:multiLevelType w:val="hybridMultilevel"/>
    <w:tmpl w:val="5DAC08B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885904"/>
    <w:multiLevelType w:val="hybridMultilevel"/>
    <w:tmpl w:val="D54A3076"/>
    <w:lvl w:ilvl="0" w:tplc="C65A165C">
      <w:start w:val="1"/>
      <w:numFmt w:val="bullet"/>
      <w:pStyle w:val="Bulletsstandard"/>
      <w:lvlText w:val=""/>
      <w:lvlJc w:val="left"/>
      <w:pPr>
        <w:tabs>
          <w:tab w:val="num" w:pos="-1341"/>
        </w:tabs>
        <w:ind w:left="-1341" w:hanging="360"/>
      </w:pPr>
      <w:rPr>
        <w:rFonts w:ascii="Wingdings" w:hAnsi="Wingdings" w:hint="default"/>
        <w:color w:val="auto"/>
      </w:rPr>
    </w:lvl>
    <w:lvl w:ilvl="1" w:tplc="08090005">
      <w:start w:val="1"/>
      <w:numFmt w:val="bullet"/>
      <w:lvlText w:val=""/>
      <w:lvlJc w:val="left"/>
      <w:pPr>
        <w:tabs>
          <w:tab w:val="num" w:pos="-828"/>
        </w:tabs>
        <w:ind w:left="-828"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15:restartNumberingAfterBreak="0">
    <w:nsid w:val="71616E3C"/>
    <w:multiLevelType w:val="hybridMultilevel"/>
    <w:tmpl w:val="A4E0D5B2"/>
    <w:lvl w:ilvl="0" w:tplc="B448DFD6">
      <w:start w:val="1"/>
      <w:numFmt w:val="bullet"/>
      <w:lvlText w:val=""/>
      <w:lvlJc w:val="left"/>
      <w:pPr>
        <w:ind w:left="720" w:hanging="360"/>
      </w:pPr>
      <w:rPr>
        <w:rFonts w:ascii="Symbol" w:hAnsi="Symbol" w:hint="default"/>
      </w:rPr>
    </w:lvl>
    <w:lvl w:ilvl="1" w:tplc="CB40FA12">
      <w:start w:val="1"/>
      <w:numFmt w:val="bullet"/>
      <w:lvlText w:val="o"/>
      <w:lvlJc w:val="left"/>
      <w:pPr>
        <w:ind w:left="1440" w:hanging="360"/>
      </w:pPr>
      <w:rPr>
        <w:rFonts w:ascii="Courier New" w:hAnsi="Courier New" w:hint="default"/>
      </w:rPr>
    </w:lvl>
    <w:lvl w:ilvl="2" w:tplc="4596F04E">
      <w:start w:val="1"/>
      <w:numFmt w:val="bullet"/>
      <w:lvlText w:val=""/>
      <w:lvlJc w:val="left"/>
      <w:pPr>
        <w:ind w:left="2160" w:hanging="360"/>
      </w:pPr>
      <w:rPr>
        <w:rFonts w:ascii="Wingdings" w:hAnsi="Wingdings" w:hint="default"/>
      </w:rPr>
    </w:lvl>
    <w:lvl w:ilvl="3" w:tplc="7ED65D80">
      <w:start w:val="1"/>
      <w:numFmt w:val="bullet"/>
      <w:lvlText w:val=""/>
      <w:lvlJc w:val="left"/>
      <w:pPr>
        <w:ind w:left="2880" w:hanging="360"/>
      </w:pPr>
      <w:rPr>
        <w:rFonts w:ascii="Symbol" w:hAnsi="Symbol" w:hint="default"/>
      </w:rPr>
    </w:lvl>
    <w:lvl w:ilvl="4" w:tplc="51BE4670">
      <w:start w:val="1"/>
      <w:numFmt w:val="bullet"/>
      <w:lvlText w:val="o"/>
      <w:lvlJc w:val="left"/>
      <w:pPr>
        <w:ind w:left="3600" w:hanging="360"/>
      </w:pPr>
      <w:rPr>
        <w:rFonts w:ascii="Courier New" w:hAnsi="Courier New" w:hint="default"/>
      </w:rPr>
    </w:lvl>
    <w:lvl w:ilvl="5" w:tplc="AC96747A">
      <w:start w:val="1"/>
      <w:numFmt w:val="bullet"/>
      <w:lvlText w:val=""/>
      <w:lvlJc w:val="left"/>
      <w:pPr>
        <w:ind w:left="4320" w:hanging="360"/>
      </w:pPr>
      <w:rPr>
        <w:rFonts w:ascii="Wingdings" w:hAnsi="Wingdings" w:hint="default"/>
      </w:rPr>
    </w:lvl>
    <w:lvl w:ilvl="6" w:tplc="E6ECA366">
      <w:start w:val="1"/>
      <w:numFmt w:val="bullet"/>
      <w:lvlText w:val=""/>
      <w:lvlJc w:val="left"/>
      <w:pPr>
        <w:ind w:left="5040" w:hanging="360"/>
      </w:pPr>
      <w:rPr>
        <w:rFonts w:ascii="Symbol" w:hAnsi="Symbol" w:hint="default"/>
      </w:rPr>
    </w:lvl>
    <w:lvl w:ilvl="7" w:tplc="199A9642">
      <w:start w:val="1"/>
      <w:numFmt w:val="bullet"/>
      <w:lvlText w:val="o"/>
      <w:lvlJc w:val="left"/>
      <w:pPr>
        <w:ind w:left="5760" w:hanging="360"/>
      </w:pPr>
      <w:rPr>
        <w:rFonts w:ascii="Courier New" w:hAnsi="Courier New" w:hint="default"/>
      </w:rPr>
    </w:lvl>
    <w:lvl w:ilvl="8" w:tplc="DF2426C2">
      <w:start w:val="1"/>
      <w:numFmt w:val="bullet"/>
      <w:lvlText w:val=""/>
      <w:lvlJc w:val="left"/>
      <w:pPr>
        <w:ind w:left="6480" w:hanging="360"/>
      </w:pPr>
      <w:rPr>
        <w:rFonts w:ascii="Wingdings" w:hAnsi="Wingdings" w:hint="default"/>
      </w:rPr>
    </w:lvl>
  </w:abstractNum>
  <w:abstractNum w:abstractNumId="43" w15:restartNumberingAfterBreak="0">
    <w:nsid w:val="72E33EB8"/>
    <w:multiLevelType w:val="hybridMultilevel"/>
    <w:tmpl w:val="4332341E"/>
    <w:lvl w:ilvl="0" w:tplc="0D04CF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355732"/>
    <w:multiLevelType w:val="hybridMultilevel"/>
    <w:tmpl w:val="C67A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A7497"/>
    <w:multiLevelType w:val="hybridMultilevel"/>
    <w:tmpl w:val="F0CC7084"/>
    <w:lvl w:ilvl="0" w:tplc="08090015">
      <w:start w:val="1"/>
      <w:numFmt w:val="upperLetter"/>
      <w:lvlText w:val="%1."/>
      <w:lvlJc w:val="left"/>
      <w:pPr>
        <w:ind w:left="720" w:hanging="360"/>
      </w:pPr>
      <w:rPr>
        <w:rFonts w:hint="default"/>
      </w:rPr>
    </w:lvl>
    <w:lvl w:ilvl="1" w:tplc="3FE6CA56">
      <w:start w:val="1"/>
      <w:numFmt w:val="bullet"/>
      <w:lvlText w:val="o"/>
      <w:lvlJc w:val="left"/>
      <w:pPr>
        <w:ind w:left="1440" w:hanging="360"/>
      </w:pPr>
      <w:rPr>
        <w:rFonts w:ascii="Courier New" w:hAnsi="Courier New" w:hint="default"/>
      </w:rPr>
    </w:lvl>
    <w:lvl w:ilvl="2" w:tplc="FF7A8A4A">
      <w:start w:val="1"/>
      <w:numFmt w:val="bullet"/>
      <w:lvlText w:val=""/>
      <w:lvlJc w:val="left"/>
      <w:pPr>
        <w:ind w:left="2160" w:hanging="360"/>
      </w:pPr>
      <w:rPr>
        <w:rFonts w:ascii="Wingdings" w:hAnsi="Wingdings" w:hint="default"/>
      </w:rPr>
    </w:lvl>
    <w:lvl w:ilvl="3" w:tplc="B1B88EE6">
      <w:start w:val="1"/>
      <w:numFmt w:val="bullet"/>
      <w:lvlText w:val=""/>
      <w:lvlJc w:val="left"/>
      <w:pPr>
        <w:ind w:left="2880" w:hanging="360"/>
      </w:pPr>
      <w:rPr>
        <w:rFonts w:ascii="Symbol" w:hAnsi="Symbol" w:hint="default"/>
      </w:rPr>
    </w:lvl>
    <w:lvl w:ilvl="4" w:tplc="B21EA38A">
      <w:start w:val="1"/>
      <w:numFmt w:val="bullet"/>
      <w:lvlText w:val="o"/>
      <w:lvlJc w:val="left"/>
      <w:pPr>
        <w:ind w:left="3600" w:hanging="360"/>
      </w:pPr>
      <w:rPr>
        <w:rFonts w:ascii="Courier New" w:hAnsi="Courier New" w:hint="default"/>
      </w:rPr>
    </w:lvl>
    <w:lvl w:ilvl="5" w:tplc="65E46A44">
      <w:start w:val="1"/>
      <w:numFmt w:val="bullet"/>
      <w:lvlText w:val=""/>
      <w:lvlJc w:val="left"/>
      <w:pPr>
        <w:ind w:left="4320" w:hanging="360"/>
      </w:pPr>
      <w:rPr>
        <w:rFonts w:ascii="Wingdings" w:hAnsi="Wingdings" w:hint="default"/>
      </w:rPr>
    </w:lvl>
    <w:lvl w:ilvl="6" w:tplc="10448522">
      <w:start w:val="1"/>
      <w:numFmt w:val="bullet"/>
      <w:lvlText w:val=""/>
      <w:lvlJc w:val="left"/>
      <w:pPr>
        <w:ind w:left="5040" w:hanging="360"/>
      </w:pPr>
      <w:rPr>
        <w:rFonts w:ascii="Symbol" w:hAnsi="Symbol" w:hint="default"/>
      </w:rPr>
    </w:lvl>
    <w:lvl w:ilvl="7" w:tplc="F3B64A7E">
      <w:start w:val="1"/>
      <w:numFmt w:val="bullet"/>
      <w:lvlText w:val="o"/>
      <w:lvlJc w:val="left"/>
      <w:pPr>
        <w:ind w:left="5760" w:hanging="360"/>
      </w:pPr>
      <w:rPr>
        <w:rFonts w:ascii="Courier New" w:hAnsi="Courier New" w:hint="default"/>
      </w:rPr>
    </w:lvl>
    <w:lvl w:ilvl="8" w:tplc="305EDB36">
      <w:start w:val="1"/>
      <w:numFmt w:val="bullet"/>
      <w:lvlText w:val=""/>
      <w:lvlJc w:val="left"/>
      <w:pPr>
        <w:ind w:left="6480" w:hanging="360"/>
      </w:pPr>
      <w:rPr>
        <w:rFonts w:ascii="Wingdings" w:hAnsi="Wingdings" w:hint="default"/>
      </w:rPr>
    </w:lvl>
  </w:abstractNum>
  <w:abstractNum w:abstractNumId="46" w15:restartNumberingAfterBreak="0">
    <w:nsid w:val="7BD14516"/>
    <w:multiLevelType w:val="hybridMultilevel"/>
    <w:tmpl w:val="AEC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C68A9"/>
    <w:multiLevelType w:val="hybridMultilevel"/>
    <w:tmpl w:val="BB74C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4D642F"/>
    <w:multiLevelType w:val="hybridMultilevel"/>
    <w:tmpl w:val="5694FB4C"/>
    <w:lvl w:ilvl="0" w:tplc="0D04CF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8E7982"/>
    <w:multiLevelType w:val="hybridMultilevel"/>
    <w:tmpl w:val="994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097499"/>
    <w:multiLevelType w:val="hybridMultilevel"/>
    <w:tmpl w:val="C7466916"/>
    <w:lvl w:ilvl="0" w:tplc="F1F83FEC">
      <w:start w:val="1"/>
      <w:numFmt w:val="bullet"/>
      <w:lvlText w:val=""/>
      <w:lvlJc w:val="left"/>
      <w:pPr>
        <w:ind w:left="720" w:hanging="360"/>
      </w:pPr>
      <w:rPr>
        <w:rFonts w:ascii="Symbol" w:hAnsi="Symbol" w:hint="default"/>
      </w:rPr>
    </w:lvl>
    <w:lvl w:ilvl="1" w:tplc="986AA0A6">
      <w:start w:val="1"/>
      <w:numFmt w:val="bullet"/>
      <w:lvlText w:val="o"/>
      <w:lvlJc w:val="left"/>
      <w:pPr>
        <w:ind w:left="1440" w:hanging="360"/>
      </w:pPr>
      <w:rPr>
        <w:rFonts w:ascii="Courier New" w:hAnsi="Courier New" w:hint="default"/>
      </w:rPr>
    </w:lvl>
    <w:lvl w:ilvl="2" w:tplc="6EBE1068">
      <w:start w:val="1"/>
      <w:numFmt w:val="bullet"/>
      <w:lvlText w:val=""/>
      <w:lvlJc w:val="left"/>
      <w:pPr>
        <w:ind w:left="2160" w:hanging="360"/>
      </w:pPr>
      <w:rPr>
        <w:rFonts w:ascii="Wingdings" w:hAnsi="Wingdings" w:hint="default"/>
      </w:rPr>
    </w:lvl>
    <w:lvl w:ilvl="3" w:tplc="EC38A7FC">
      <w:start w:val="1"/>
      <w:numFmt w:val="bullet"/>
      <w:lvlText w:val=""/>
      <w:lvlJc w:val="left"/>
      <w:pPr>
        <w:ind w:left="2880" w:hanging="360"/>
      </w:pPr>
      <w:rPr>
        <w:rFonts w:ascii="Symbol" w:hAnsi="Symbol" w:hint="default"/>
      </w:rPr>
    </w:lvl>
    <w:lvl w:ilvl="4" w:tplc="FA764474">
      <w:start w:val="1"/>
      <w:numFmt w:val="bullet"/>
      <w:lvlText w:val="o"/>
      <w:lvlJc w:val="left"/>
      <w:pPr>
        <w:ind w:left="3600" w:hanging="360"/>
      </w:pPr>
      <w:rPr>
        <w:rFonts w:ascii="Courier New" w:hAnsi="Courier New" w:hint="default"/>
      </w:rPr>
    </w:lvl>
    <w:lvl w:ilvl="5" w:tplc="7A14CEDE">
      <w:start w:val="1"/>
      <w:numFmt w:val="bullet"/>
      <w:lvlText w:val=""/>
      <w:lvlJc w:val="left"/>
      <w:pPr>
        <w:ind w:left="4320" w:hanging="360"/>
      </w:pPr>
      <w:rPr>
        <w:rFonts w:ascii="Wingdings" w:hAnsi="Wingdings" w:hint="default"/>
      </w:rPr>
    </w:lvl>
    <w:lvl w:ilvl="6" w:tplc="CAB63922">
      <w:start w:val="1"/>
      <w:numFmt w:val="bullet"/>
      <w:lvlText w:val=""/>
      <w:lvlJc w:val="left"/>
      <w:pPr>
        <w:ind w:left="5040" w:hanging="360"/>
      </w:pPr>
      <w:rPr>
        <w:rFonts w:ascii="Symbol" w:hAnsi="Symbol" w:hint="default"/>
      </w:rPr>
    </w:lvl>
    <w:lvl w:ilvl="7" w:tplc="41305FF2">
      <w:start w:val="1"/>
      <w:numFmt w:val="bullet"/>
      <w:lvlText w:val="o"/>
      <w:lvlJc w:val="left"/>
      <w:pPr>
        <w:ind w:left="5760" w:hanging="360"/>
      </w:pPr>
      <w:rPr>
        <w:rFonts w:ascii="Courier New" w:hAnsi="Courier New" w:hint="default"/>
      </w:rPr>
    </w:lvl>
    <w:lvl w:ilvl="8" w:tplc="5C44F550">
      <w:start w:val="1"/>
      <w:numFmt w:val="bullet"/>
      <w:lvlText w:val=""/>
      <w:lvlJc w:val="left"/>
      <w:pPr>
        <w:ind w:left="6480" w:hanging="360"/>
      </w:pPr>
      <w:rPr>
        <w:rFonts w:ascii="Wingdings" w:hAnsi="Wingdings" w:hint="default"/>
      </w:rPr>
    </w:lvl>
  </w:abstractNum>
  <w:abstractNum w:abstractNumId="51" w15:restartNumberingAfterBreak="0">
    <w:nsid w:val="7E502098"/>
    <w:multiLevelType w:val="hybridMultilevel"/>
    <w:tmpl w:val="2F08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7"/>
  </w:num>
  <w:num w:numId="5">
    <w:abstractNumId w:val="46"/>
  </w:num>
  <w:num w:numId="6">
    <w:abstractNumId w:val="12"/>
  </w:num>
  <w:num w:numId="7">
    <w:abstractNumId w:val="19"/>
  </w:num>
  <w:num w:numId="8">
    <w:abstractNumId w:val="47"/>
  </w:num>
  <w:num w:numId="9">
    <w:abstractNumId w:val="32"/>
  </w:num>
  <w:num w:numId="10">
    <w:abstractNumId w:val="14"/>
  </w:num>
  <w:num w:numId="11">
    <w:abstractNumId w:val="6"/>
  </w:num>
  <w:num w:numId="12">
    <w:abstractNumId w:val="39"/>
  </w:num>
  <w:num w:numId="13">
    <w:abstractNumId w:val="43"/>
  </w:num>
  <w:num w:numId="14">
    <w:abstractNumId w:val="10"/>
  </w:num>
  <w:num w:numId="15">
    <w:abstractNumId w:val="1"/>
  </w:num>
  <w:num w:numId="16">
    <w:abstractNumId w:val="15"/>
  </w:num>
  <w:num w:numId="17">
    <w:abstractNumId w:val="17"/>
  </w:num>
  <w:num w:numId="18">
    <w:abstractNumId w:val="0"/>
  </w:num>
  <w:num w:numId="19">
    <w:abstractNumId w:val="27"/>
  </w:num>
  <w:num w:numId="20">
    <w:abstractNumId w:val="42"/>
  </w:num>
  <w:num w:numId="21">
    <w:abstractNumId w:val="11"/>
  </w:num>
  <w:num w:numId="22">
    <w:abstractNumId w:val="4"/>
  </w:num>
  <w:num w:numId="23">
    <w:abstractNumId w:val="22"/>
  </w:num>
  <w:num w:numId="24">
    <w:abstractNumId w:val="50"/>
  </w:num>
  <w:num w:numId="25">
    <w:abstractNumId w:val="31"/>
  </w:num>
  <w:num w:numId="26">
    <w:abstractNumId w:val="5"/>
  </w:num>
  <w:num w:numId="27">
    <w:abstractNumId w:val="33"/>
  </w:num>
  <w:num w:numId="28">
    <w:abstractNumId w:val="21"/>
  </w:num>
  <w:num w:numId="29">
    <w:abstractNumId w:val="48"/>
  </w:num>
  <w:num w:numId="30">
    <w:abstractNumId w:val="20"/>
  </w:num>
  <w:num w:numId="31">
    <w:abstractNumId w:val="34"/>
  </w:num>
  <w:num w:numId="32">
    <w:abstractNumId w:val="40"/>
  </w:num>
  <w:num w:numId="33">
    <w:abstractNumId w:val="9"/>
  </w:num>
  <w:num w:numId="34">
    <w:abstractNumId w:val="28"/>
  </w:num>
  <w:num w:numId="35">
    <w:abstractNumId w:val="16"/>
  </w:num>
  <w:num w:numId="36">
    <w:abstractNumId w:val="49"/>
  </w:num>
  <w:num w:numId="37">
    <w:abstractNumId w:val="37"/>
  </w:num>
  <w:num w:numId="38">
    <w:abstractNumId w:val="45"/>
  </w:num>
  <w:num w:numId="39">
    <w:abstractNumId w:val="38"/>
  </w:num>
  <w:num w:numId="40">
    <w:abstractNumId w:val="30"/>
  </w:num>
  <w:num w:numId="41">
    <w:abstractNumId w:val="24"/>
  </w:num>
  <w:num w:numId="42">
    <w:abstractNumId w:val="44"/>
  </w:num>
  <w:num w:numId="43">
    <w:abstractNumId w:val="8"/>
  </w:num>
  <w:num w:numId="44">
    <w:abstractNumId w:val="3"/>
  </w:num>
  <w:num w:numId="45">
    <w:abstractNumId w:val="25"/>
  </w:num>
  <w:num w:numId="46">
    <w:abstractNumId w:val="36"/>
  </w:num>
  <w:num w:numId="47">
    <w:abstractNumId w:val="2"/>
  </w:num>
  <w:num w:numId="48">
    <w:abstractNumId w:val="13"/>
  </w:num>
  <w:num w:numId="49">
    <w:abstractNumId w:val="51"/>
  </w:num>
  <w:num w:numId="50">
    <w:abstractNumId w:val="23"/>
  </w:num>
  <w:num w:numId="51">
    <w:abstractNumId w:val="29"/>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58"/>
    <w:rsid w:val="00001737"/>
    <w:rsid w:val="00002899"/>
    <w:rsid w:val="00002B22"/>
    <w:rsid w:val="0000403B"/>
    <w:rsid w:val="0000496B"/>
    <w:rsid w:val="00005DF4"/>
    <w:rsid w:val="00006609"/>
    <w:rsid w:val="00006B38"/>
    <w:rsid w:val="00010885"/>
    <w:rsid w:val="00010935"/>
    <w:rsid w:val="00010B6A"/>
    <w:rsid w:val="00013091"/>
    <w:rsid w:val="00013FC6"/>
    <w:rsid w:val="00015867"/>
    <w:rsid w:val="0001793E"/>
    <w:rsid w:val="000210C9"/>
    <w:rsid w:val="00022A8A"/>
    <w:rsid w:val="0002619F"/>
    <w:rsid w:val="00026848"/>
    <w:rsid w:val="000276F9"/>
    <w:rsid w:val="00027794"/>
    <w:rsid w:val="0002796F"/>
    <w:rsid w:val="00031A5D"/>
    <w:rsid w:val="00031B84"/>
    <w:rsid w:val="00031F58"/>
    <w:rsid w:val="00032F7D"/>
    <w:rsid w:val="00034F2F"/>
    <w:rsid w:val="00035999"/>
    <w:rsid w:val="000374B4"/>
    <w:rsid w:val="00037A94"/>
    <w:rsid w:val="0004095C"/>
    <w:rsid w:val="00044441"/>
    <w:rsid w:val="00044939"/>
    <w:rsid w:val="00044CB1"/>
    <w:rsid w:val="00047607"/>
    <w:rsid w:val="00047B99"/>
    <w:rsid w:val="00050B94"/>
    <w:rsid w:val="00053C22"/>
    <w:rsid w:val="00054D2C"/>
    <w:rsid w:val="00055DCA"/>
    <w:rsid w:val="000569C2"/>
    <w:rsid w:val="00062DC4"/>
    <w:rsid w:val="000636FB"/>
    <w:rsid w:val="00064F02"/>
    <w:rsid w:val="0006617B"/>
    <w:rsid w:val="00066213"/>
    <w:rsid w:val="00067823"/>
    <w:rsid w:val="00067D08"/>
    <w:rsid w:val="000700A2"/>
    <w:rsid w:val="00073590"/>
    <w:rsid w:val="00073FDF"/>
    <w:rsid w:val="00080952"/>
    <w:rsid w:val="000812A0"/>
    <w:rsid w:val="00081A1F"/>
    <w:rsid w:val="000827C4"/>
    <w:rsid w:val="00082817"/>
    <w:rsid w:val="0008305B"/>
    <w:rsid w:val="000832B6"/>
    <w:rsid w:val="00083843"/>
    <w:rsid w:val="00085259"/>
    <w:rsid w:val="00085413"/>
    <w:rsid w:val="00085F4D"/>
    <w:rsid w:val="000861D2"/>
    <w:rsid w:val="0009031E"/>
    <w:rsid w:val="00092861"/>
    <w:rsid w:val="00094E83"/>
    <w:rsid w:val="00095795"/>
    <w:rsid w:val="00095DAC"/>
    <w:rsid w:val="000973DC"/>
    <w:rsid w:val="00097756"/>
    <w:rsid w:val="000A5948"/>
    <w:rsid w:val="000A5F20"/>
    <w:rsid w:val="000A63BE"/>
    <w:rsid w:val="000A7A9E"/>
    <w:rsid w:val="000B2C2B"/>
    <w:rsid w:val="000B4E01"/>
    <w:rsid w:val="000B5BFE"/>
    <w:rsid w:val="000B5C5B"/>
    <w:rsid w:val="000B747F"/>
    <w:rsid w:val="000C196C"/>
    <w:rsid w:val="000C3FD2"/>
    <w:rsid w:val="000C49BE"/>
    <w:rsid w:val="000D1BDC"/>
    <w:rsid w:val="000D3C69"/>
    <w:rsid w:val="000D59A7"/>
    <w:rsid w:val="000D5AF0"/>
    <w:rsid w:val="000D64B7"/>
    <w:rsid w:val="000D667C"/>
    <w:rsid w:val="000E0205"/>
    <w:rsid w:val="000E2035"/>
    <w:rsid w:val="000E42B1"/>
    <w:rsid w:val="000F2219"/>
    <w:rsid w:val="000F5719"/>
    <w:rsid w:val="000F5E5F"/>
    <w:rsid w:val="000F7F7F"/>
    <w:rsid w:val="00103C67"/>
    <w:rsid w:val="00104594"/>
    <w:rsid w:val="001050C9"/>
    <w:rsid w:val="00105399"/>
    <w:rsid w:val="001060EB"/>
    <w:rsid w:val="00106D13"/>
    <w:rsid w:val="0010729F"/>
    <w:rsid w:val="00115DFE"/>
    <w:rsid w:val="00122FE8"/>
    <w:rsid w:val="001248C6"/>
    <w:rsid w:val="00125506"/>
    <w:rsid w:val="00125C6D"/>
    <w:rsid w:val="00125D02"/>
    <w:rsid w:val="001266F9"/>
    <w:rsid w:val="0013036E"/>
    <w:rsid w:val="00130739"/>
    <w:rsid w:val="00132890"/>
    <w:rsid w:val="001330CA"/>
    <w:rsid w:val="001332AB"/>
    <w:rsid w:val="00134092"/>
    <w:rsid w:val="0013418F"/>
    <w:rsid w:val="00136870"/>
    <w:rsid w:val="00136A02"/>
    <w:rsid w:val="00140BBB"/>
    <w:rsid w:val="00143536"/>
    <w:rsid w:val="001437CC"/>
    <w:rsid w:val="001447B3"/>
    <w:rsid w:val="00145BFE"/>
    <w:rsid w:val="00150E5B"/>
    <w:rsid w:val="00154422"/>
    <w:rsid w:val="00154693"/>
    <w:rsid w:val="001571E4"/>
    <w:rsid w:val="001578F3"/>
    <w:rsid w:val="00161B1E"/>
    <w:rsid w:val="0016449A"/>
    <w:rsid w:val="0016492E"/>
    <w:rsid w:val="00165C0B"/>
    <w:rsid w:val="00165FB9"/>
    <w:rsid w:val="00167C68"/>
    <w:rsid w:val="0017093F"/>
    <w:rsid w:val="00170A76"/>
    <w:rsid w:val="00172AE5"/>
    <w:rsid w:val="00172F8E"/>
    <w:rsid w:val="001737C8"/>
    <w:rsid w:val="00173CB5"/>
    <w:rsid w:val="00174B78"/>
    <w:rsid w:val="00175DB0"/>
    <w:rsid w:val="00177396"/>
    <w:rsid w:val="001776AF"/>
    <w:rsid w:val="00180499"/>
    <w:rsid w:val="00181385"/>
    <w:rsid w:val="0018214D"/>
    <w:rsid w:val="001824C4"/>
    <w:rsid w:val="0018707A"/>
    <w:rsid w:val="001919A2"/>
    <w:rsid w:val="00193877"/>
    <w:rsid w:val="00193996"/>
    <w:rsid w:val="00193BCA"/>
    <w:rsid w:val="001961F0"/>
    <w:rsid w:val="00196373"/>
    <w:rsid w:val="00197641"/>
    <w:rsid w:val="001A13C1"/>
    <w:rsid w:val="001A17D5"/>
    <w:rsid w:val="001A429E"/>
    <w:rsid w:val="001A68E9"/>
    <w:rsid w:val="001A7E1C"/>
    <w:rsid w:val="001B101F"/>
    <w:rsid w:val="001B31A7"/>
    <w:rsid w:val="001B36D3"/>
    <w:rsid w:val="001B627D"/>
    <w:rsid w:val="001B6C80"/>
    <w:rsid w:val="001C0A51"/>
    <w:rsid w:val="001C0B89"/>
    <w:rsid w:val="001C1ABD"/>
    <w:rsid w:val="001C3990"/>
    <w:rsid w:val="001C5502"/>
    <w:rsid w:val="001C7FE0"/>
    <w:rsid w:val="001D02A3"/>
    <w:rsid w:val="001D09EE"/>
    <w:rsid w:val="001D0BF2"/>
    <w:rsid w:val="001D5800"/>
    <w:rsid w:val="001D6FDF"/>
    <w:rsid w:val="001D7045"/>
    <w:rsid w:val="001D7147"/>
    <w:rsid w:val="001D79CE"/>
    <w:rsid w:val="001E17D1"/>
    <w:rsid w:val="001E1EDA"/>
    <w:rsid w:val="001E2676"/>
    <w:rsid w:val="001E3FA7"/>
    <w:rsid w:val="001E4DD5"/>
    <w:rsid w:val="001E6578"/>
    <w:rsid w:val="001F054D"/>
    <w:rsid w:val="001F4FD9"/>
    <w:rsid w:val="001F5732"/>
    <w:rsid w:val="0020046B"/>
    <w:rsid w:val="00201C82"/>
    <w:rsid w:val="00202C30"/>
    <w:rsid w:val="00202E4D"/>
    <w:rsid w:val="00202FD8"/>
    <w:rsid w:val="0020407D"/>
    <w:rsid w:val="00204637"/>
    <w:rsid w:val="00206AA2"/>
    <w:rsid w:val="002075C4"/>
    <w:rsid w:val="00207AF3"/>
    <w:rsid w:val="00210B43"/>
    <w:rsid w:val="002113F8"/>
    <w:rsid w:val="00211C06"/>
    <w:rsid w:val="002124BD"/>
    <w:rsid w:val="0021260F"/>
    <w:rsid w:val="00213CD2"/>
    <w:rsid w:val="00213D0C"/>
    <w:rsid w:val="0021622A"/>
    <w:rsid w:val="0021656F"/>
    <w:rsid w:val="0021737E"/>
    <w:rsid w:val="00217A8B"/>
    <w:rsid w:val="00217E12"/>
    <w:rsid w:val="00220BD2"/>
    <w:rsid w:val="002229D3"/>
    <w:rsid w:val="002244CE"/>
    <w:rsid w:val="0022583C"/>
    <w:rsid w:val="002258CF"/>
    <w:rsid w:val="00226620"/>
    <w:rsid w:val="0023002B"/>
    <w:rsid w:val="0023185D"/>
    <w:rsid w:val="00231B39"/>
    <w:rsid w:val="0023427A"/>
    <w:rsid w:val="00234BB8"/>
    <w:rsid w:val="00234FB0"/>
    <w:rsid w:val="002360F9"/>
    <w:rsid w:val="002418F9"/>
    <w:rsid w:val="00242703"/>
    <w:rsid w:val="002446D2"/>
    <w:rsid w:val="00245B16"/>
    <w:rsid w:val="00250B00"/>
    <w:rsid w:val="00252233"/>
    <w:rsid w:val="00252EE8"/>
    <w:rsid w:val="00253325"/>
    <w:rsid w:val="002535F5"/>
    <w:rsid w:val="0025379A"/>
    <w:rsid w:val="0025392C"/>
    <w:rsid w:val="00254E08"/>
    <w:rsid w:val="0025576E"/>
    <w:rsid w:val="00257098"/>
    <w:rsid w:val="002608CF"/>
    <w:rsid w:val="00261761"/>
    <w:rsid w:val="00261762"/>
    <w:rsid w:val="00266A8E"/>
    <w:rsid w:val="00266A98"/>
    <w:rsid w:val="00267EF6"/>
    <w:rsid w:val="0027451A"/>
    <w:rsid w:val="00274ECE"/>
    <w:rsid w:val="002750A9"/>
    <w:rsid w:val="00275349"/>
    <w:rsid w:val="00275E7A"/>
    <w:rsid w:val="002801C9"/>
    <w:rsid w:val="00280C90"/>
    <w:rsid w:val="00282593"/>
    <w:rsid w:val="0028276E"/>
    <w:rsid w:val="002838DC"/>
    <w:rsid w:val="00285783"/>
    <w:rsid w:val="002857E5"/>
    <w:rsid w:val="00285C3F"/>
    <w:rsid w:val="0028692C"/>
    <w:rsid w:val="002877ED"/>
    <w:rsid w:val="00291447"/>
    <w:rsid w:val="00291979"/>
    <w:rsid w:val="00293173"/>
    <w:rsid w:val="0029322B"/>
    <w:rsid w:val="002940FD"/>
    <w:rsid w:val="0029510D"/>
    <w:rsid w:val="00296B9F"/>
    <w:rsid w:val="00297110"/>
    <w:rsid w:val="00297A5C"/>
    <w:rsid w:val="002A0B46"/>
    <w:rsid w:val="002A4553"/>
    <w:rsid w:val="002B23EB"/>
    <w:rsid w:val="002B2FC1"/>
    <w:rsid w:val="002B3747"/>
    <w:rsid w:val="002B3E3F"/>
    <w:rsid w:val="002B5490"/>
    <w:rsid w:val="002B60BA"/>
    <w:rsid w:val="002C0EC8"/>
    <w:rsid w:val="002C1C17"/>
    <w:rsid w:val="002C2CDA"/>
    <w:rsid w:val="002C2E79"/>
    <w:rsid w:val="002C5688"/>
    <w:rsid w:val="002C7FAB"/>
    <w:rsid w:val="002D0BDD"/>
    <w:rsid w:val="002D18EC"/>
    <w:rsid w:val="002D3B8F"/>
    <w:rsid w:val="002D3E0E"/>
    <w:rsid w:val="002D7BDB"/>
    <w:rsid w:val="002E0096"/>
    <w:rsid w:val="002E08BD"/>
    <w:rsid w:val="002E08D0"/>
    <w:rsid w:val="002E0C83"/>
    <w:rsid w:val="002E190D"/>
    <w:rsid w:val="002E2C87"/>
    <w:rsid w:val="002E345A"/>
    <w:rsid w:val="002E4F6A"/>
    <w:rsid w:val="002E6E75"/>
    <w:rsid w:val="002E749B"/>
    <w:rsid w:val="002E7D48"/>
    <w:rsid w:val="002F176D"/>
    <w:rsid w:val="002F1AE4"/>
    <w:rsid w:val="002F2388"/>
    <w:rsid w:val="002F253C"/>
    <w:rsid w:val="002F2AFF"/>
    <w:rsid w:val="002F6973"/>
    <w:rsid w:val="002F6D7C"/>
    <w:rsid w:val="002F6EE0"/>
    <w:rsid w:val="00301DD6"/>
    <w:rsid w:val="00303E02"/>
    <w:rsid w:val="00304514"/>
    <w:rsid w:val="0030596D"/>
    <w:rsid w:val="00305EB6"/>
    <w:rsid w:val="00306488"/>
    <w:rsid w:val="00310615"/>
    <w:rsid w:val="00313950"/>
    <w:rsid w:val="00314766"/>
    <w:rsid w:val="00314BDD"/>
    <w:rsid w:val="00316179"/>
    <w:rsid w:val="00317043"/>
    <w:rsid w:val="00317067"/>
    <w:rsid w:val="00317CE1"/>
    <w:rsid w:val="003204AB"/>
    <w:rsid w:val="0032435E"/>
    <w:rsid w:val="0032436F"/>
    <w:rsid w:val="00324411"/>
    <w:rsid w:val="003247BA"/>
    <w:rsid w:val="003311C0"/>
    <w:rsid w:val="00332E7E"/>
    <w:rsid w:val="00333101"/>
    <w:rsid w:val="003352EB"/>
    <w:rsid w:val="0033544C"/>
    <w:rsid w:val="003432F0"/>
    <w:rsid w:val="003436B2"/>
    <w:rsid w:val="0034485B"/>
    <w:rsid w:val="00344C24"/>
    <w:rsid w:val="00345850"/>
    <w:rsid w:val="00346B95"/>
    <w:rsid w:val="00346F7E"/>
    <w:rsid w:val="0034784B"/>
    <w:rsid w:val="003508B7"/>
    <w:rsid w:val="00350E1F"/>
    <w:rsid w:val="00352899"/>
    <w:rsid w:val="00352991"/>
    <w:rsid w:val="00352E86"/>
    <w:rsid w:val="00355182"/>
    <w:rsid w:val="00355BAA"/>
    <w:rsid w:val="00355E95"/>
    <w:rsid w:val="00361AD3"/>
    <w:rsid w:val="00363EE2"/>
    <w:rsid w:val="00366B49"/>
    <w:rsid w:val="00367DCC"/>
    <w:rsid w:val="00374215"/>
    <w:rsid w:val="00374D05"/>
    <w:rsid w:val="00383455"/>
    <w:rsid w:val="00384D42"/>
    <w:rsid w:val="00386262"/>
    <w:rsid w:val="003871D8"/>
    <w:rsid w:val="0038723C"/>
    <w:rsid w:val="00390CF6"/>
    <w:rsid w:val="003925B8"/>
    <w:rsid w:val="00393BDA"/>
    <w:rsid w:val="003A19B3"/>
    <w:rsid w:val="003A2D4F"/>
    <w:rsid w:val="003A3B6F"/>
    <w:rsid w:val="003A5B76"/>
    <w:rsid w:val="003A7CAF"/>
    <w:rsid w:val="003B2FCE"/>
    <w:rsid w:val="003B350A"/>
    <w:rsid w:val="003B4BA3"/>
    <w:rsid w:val="003B624C"/>
    <w:rsid w:val="003B676C"/>
    <w:rsid w:val="003B78D3"/>
    <w:rsid w:val="003C2260"/>
    <w:rsid w:val="003C2354"/>
    <w:rsid w:val="003C2C28"/>
    <w:rsid w:val="003C3051"/>
    <w:rsid w:val="003C48EA"/>
    <w:rsid w:val="003C5424"/>
    <w:rsid w:val="003C6F85"/>
    <w:rsid w:val="003C716F"/>
    <w:rsid w:val="003D0BA0"/>
    <w:rsid w:val="003D1F33"/>
    <w:rsid w:val="003D3370"/>
    <w:rsid w:val="003D3861"/>
    <w:rsid w:val="003D3DCB"/>
    <w:rsid w:val="003D64A8"/>
    <w:rsid w:val="003D673A"/>
    <w:rsid w:val="003D70EA"/>
    <w:rsid w:val="003E20E9"/>
    <w:rsid w:val="003E32C6"/>
    <w:rsid w:val="003E6227"/>
    <w:rsid w:val="003E64D2"/>
    <w:rsid w:val="003F26D3"/>
    <w:rsid w:val="003F28E0"/>
    <w:rsid w:val="003F2EAA"/>
    <w:rsid w:val="003F4A77"/>
    <w:rsid w:val="003F4DFC"/>
    <w:rsid w:val="003F6192"/>
    <w:rsid w:val="003F620A"/>
    <w:rsid w:val="003F6EDF"/>
    <w:rsid w:val="00400160"/>
    <w:rsid w:val="0040106F"/>
    <w:rsid w:val="00403CAC"/>
    <w:rsid w:val="00404FE0"/>
    <w:rsid w:val="00406BFD"/>
    <w:rsid w:val="004105AA"/>
    <w:rsid w:val="004161C4"/>
    <w:rsid w:val="004169A6"/>
    <w:rsid w:val="00420539"/>
    <w:rsid w:val="0042204E"/>
    <w:rsid w:val="0042214D"/>
    <w:rsid w:val="004222D7"/>
    <w:rsid w:val="004238E3"/>
    <w:rsid w:val="0042670B"/>
    <w:rsid w:val="00427178"/>
    <w:rsid w:val="00427DDB"/>
    <w:rsid w:val="004311E0"/>
    <w:rsid w:val="004312DB"/>
    <w:rsid w:val="004336F3"/>
    <w:rsid w:val="00433A2E"/>
    <w:rsid w:val="00435DB5"/>
    <w:rsid w:val="00436650"/>
    <w:rsid w:val="004369DB"/>
    <w:rsid w:val="004375D8"/>
    <w:rsid w:val="004375EE"/>
    <w:rsid w:val="00440790"/>
    <w:rsid w:val="00441829"/>
    <w:rsid w:val="00442252"/>
    <w:rsid w:val="00442877"/>
    <w:rsid w:val="00442B89"/>
    <w:rsid w:val="00444294"/>
    <w:rsid w:val="00444648"/>
    <w:rsid w:val="00445838"/>
    <w:rsid w:val="00445938"/>
    <w:rsid w:val="00445A1D"/>
    <w:rsid w:val="00446B7F"/>
    <w:rsid w:val="00447FC4"/>
    <w:rsid w:val="0045038E"/>
    <w:rsid w:val="00451A3F"/>
    <w:rsid w:val="00451E0E"/>
    <w:rsid w:val="00451EF4"/>
    <w:rsid w:val="004524E0"/>
    <w:rsid w:val="00454CE1"/>
    <w:rsid w:val="004551F3"/>
    <w:rsid w:val="00456386"/>
    <w:rsid w:val="00456C53"/>
    <w:rsid w:val="00457092"/>
    <w:rsid w:val="00470575"/>
    <w:rsid w:val="00473BAA"/>
    <w:rsid w:val="00473BAB"/>
    <w:rsid w:val="00473C5D"/>
    <w:rsid w:val="004747CA"/>
    <w:rsid w:val="00475C36"/>
    <w:rsid w:val="0048000D"/>
    <w:rsid w:val="004826D6"/>
    <w:rsid w:val="00485D4E"/>
    <w:rsid w:val="004867BB"/>
    <w:rsid w:val="00491A0F"/>
    <w:rsid w:val="00492181"/>
    <w:rsid w:val="004925D8"/>
    <w:rsid w:val="00493790"/>
    <w:rsid w:val="004966F8"/>
    <w:rsid w:val="0049725C"/>
    <w:rsid w:val="004A0271"/>
    <w:rsid w:val="004A1441"/>
    <w:rsid w:val="004A15C9"/>
    <w:rsid w:val="004A220B"/>
    <w:rsid w:val="004A22AF"/>
    <w:rsid w:val="004A3393"/>
    <w:rsid w:val="004A3F4C"/>
    <w:rsid w:val="004A697F"/>
    <w:rsid w:val="004A6FFE"/>
    <w:rsid w:val="004A7AF9"/>
    <w:rsid w:val="004B267E"/>
    <w:rsid w:val="004B47B5"/>
    <w:rsid w:val="004B4F98"/>
    <w:rsid w:val="004C132F"/>
    <w:rsid w:val="004C1D25"/>
    <w:rsid w:val="004C1DB3"/>
    <w:rsid w:val="004C2118"/>
    <w:rsid w:val="004C43EB"/>
    <w:rsid w:val="004C6158"/>
    <w:rsid w:val="004C7431"/>
    <w:rsid w:val="004D0DA8"/>
    <w:rsid w:val="004D172F"/>
    <w:rsid w:val="004D21FD"/>
    <w:rsid w:val="004D2D63"/>
    <w:rsid w:val="004D2FFA"/>
    <w:rsid w:val="004D4CCB"/>
    <w:rsid w:val="004D4F6E"/>
    <w:rsid w:val="004D631D"/>
    <w:rsid w:val="004D65DD"/>
    <w:rsid w:val="004D7AFA"/>
    <w:rsid w:val="004E15B7"/>
    <w:rsid w:val="004E16FB"/>
    <w:rsid w:val="004E2721"/>
    <w:rsid w:val="004E2FBE"/>
    <w:rsid w:val="004E3CF1"/>
    <w:rsid w:val="004E4512"/>
    <w:rsid w:val="004E572C"/>
    <w:rsid w:val="004E7B83"/>
    <w:rsid w:val="004F105B"/>
    <w:rsid w:val="004F4A18"/>
    <w:rsid w:val="004F4DE9"/>
    <w:rsid w:val="004F6722"/>
    <w:rsid w:val="004F74CD"/>
    <w:rsid w:val="005016BF"/>
    <w:rsid w:val="005019EB"/>
    <w:rsid w:val="00502F05"/>
    <w:rsid w:val="005044C7"/>
    <w:rsid w:val="00504561"/>
    <w:rsid w:val="00505011"/>
    <w:rsid w:val="005106B2"/>
    <w:rsid w:val="00512790"/>
    <w:rsid w:val="00514061"/>
    <w:rsid w:val="005157E4"/>
    <w:rsid w:val="00516680"/>
    <w:rsid w:val="00516753"/>
    <w:rsid w:val="005171D1"/>
    <w:rsid w:val="005179AE"/>
    <w:rsid w:val="00521D30"/>
    <w:rsid w:val="005230D5"/>
    <w:rsid w:val="00525BF3"/>
    <w:rsid w:val="00527545"/>
    <w:rsid w:val="00532E72"/>
    <w:rsid w:val="00533977"/>
    <w:rsid w:val="00534BD5"/>
    <w:rsid w:val="005356F2"/>
    <w:rsid w:val="00537751"/>
    <w:rsid w:val="00537777"/>
    <w:rsid w:val="005379C9"/>
    <w:rsid w:val="00540195"/>
    <w:rsid w:val="005414FB"/>
    <w:rsid w:val="00542B31"/>
    <w:rsid w:val="00543F62"/>
    <w:rsid w:val="005441C6"/>
    <w:rsid w:val="00544AF4"/>
    <w:rsid w:val="00545F1E"/>
    <w:rsid w:val="00552AD5"/>
    <w:rsid w:val="00556E9C"/>
    <w:rsid w:val="00557B17"/>
    <w:rsid w:val="005604BD"/>
    <w:rsid w:val="00560FCA"/>
    <w:rsid w:val="00561B6E"/>
    <w:rsid w:val="00561E9D"/>
    <w:rsid w:val="00563AD6"/>
    <w:rsid w:val="005700EA"/>
    <w:rsid w:val="00571B1F"/>
    <w:rsid w:val="005721DE"/>
    <w:rsid w:val="00573AE4"/>
    <w:rsid w:val="00574726"/>
    <w:rsid w:val="005775E4"/>
    <w:rsid w:val="005820D4"/>
    <w:rsid w:val="005875B0"/>
    <w:rsid w:val="00587ADA"/>
    <w:rsid w:val="00590D01"/>
    <w:rsid w:val="0059412F"/>
    <w:rsid w:val="005945AD"/>
    <w:rsid w:val="0059541C"/>
    <w:rsid w:val="005A04D2"/>
    <w:rsid w:val="005A0A33"/>
    <w:rsid w:val="005A22AD"/>
    <w:rsid w:val="005A22C2"/>
    <w:rsid w:val="005A2428"/>
    <w:rsid w:val="005A2592"/>
    <w:rsid w:val="005A324B"/>
    <w:rsid w:val="005A5A81"/>
    <w:rsid w:val="005A5BA5"/>
    <w:rsid w:val="005A7A6E"/>
    <w:rsid w:val="005B0414"/>
    <w:rsid w:val="005B0A9F"/>
    <w:rsid w:val="005B6493"/>
    <w:rsid w:val="005B6AC3"/>
    <w:rsid w:val="005B7744"/>
    <w:rsid w:val="005C0A10"/>
    <w:rsid w:val="005C0DA6"/>
    <w:rsid w:val="005C4387"/>
    <w:rsid w:val="005C4F67"/>
    <w:rsid w:val="005C51E7"/>
    <w:rsid w:val="005D18D5"/>
    <w:rsid w:val="005D2234"/>
    <w:rsid w:val="005D4ECA"/>
    <w:rsid w:val="005E0DA8"/>
    <w:rsid w:val="005E1EB7"/>
    <w:rsid w:val="005E28F7"/>
    <w:rsid w:val="005E524E"/>
    <w:rsid w:val="005E5DA4"/>
    <w:rsid w:val="005E651E"/>
    <w:rsid w:val="005E778E"/>
    <w:rsid w:val="005F03E5"/>
    <w:rsid w:val="005F2F3F"/>
    <w:rsid w:val="005F31E7"/>
    <w:rsid w:val="005F4079"/>
    <w:rsid w:val="005F4BC5"/>
    <w:rsid w:val="005F6378"/>
    <w:rsid w:val="005F64A0"/>
    <w:rsid w:val="006003AD"/>
    <w:rsid w:val="006006F4"/>
    <w:rsid w:val="00602544"/>
    <w:rsid w:val="00604C18"/>
    <w:rsid w:val="00607741"/>
    <w:rsid w:val="006129EB"/>
    <w:rsid w:val="00613AB1"/>
    <w:rsid w:val="0061474D"/>
    <w:rsid w:val="00616189"/>
    <w:rsid w:val="00617310"/>
    <w:rsid w:val="00617C89"/>
    <w:rsid w:val="0062026D"/>
    <w:rsid w:val="00621824"/>
    <w:rsid w:val="0062310D"/>
    <w:rsid w:val="006253FD"/>
    <w:rsid w:val="00625EAD"/>
    <w:rsid w:val="00626B9A"/>
    <w:rsid w:val="00630DA2"/>
    <w:rsid w:val="00633954"/>
    <w:rsid w:val="00633EFF"/>
    <w:rsid w:val="00634886"/>
    <w:rsid w:val="00635F05"/>
    <w:rsid w:val="00640056"/>
    <w:rsid w:val="006427B1"/>
    <w:rsid w:val="00642A10"/>
    <w:rsid w:val="00643B75"/>
    <w:rsid w:val="00645E55"/>
    <w:rsid w:val="00646374"/>
    <w:rsid w:val="006468AE"/>
    <w:rsid w:val="00647C6A"/>
    <w:rsid w:val="006527C7"/>
    <w:rsid w:val="00652BFE"/>
    <w:rsid w:val="00655984"/>
    <w:rsid w:val="00655D14"/>
    <w:rsid w:val="00661D64"/>
    <w:rsid w:val="00664D9C"/>
    <w:rsid w:val="0066553F"/>
    <w:rsid w:val="00666035"/>
    <w:rsid w:val="00672779"/>
    <w:rsid w:val="00672C47"/>
    <w:rsid w:val="006730B2"/>
    <w:rsid w:val="00675718"/>
    <w:rsid w:val="00675B47"/>
    <w:rsid w:val="00677DE7"/>
    <w:rsid w:val="00681015"/>
    <w:rsid w:val="00682190"/>
    <w:rsid w:val="00682B9B"/>
    <w:rsid w:val="00684F17"/>
    <w:rsid w:val="00686464"/>
    <w:rsid w:val="006871A1"/>
    <w:rsid w:val="0069358E"/>
    <w:rsid w:val="00693A3B"/>
    <w:rsid w:val="0069507C"/>
    <w:rsid w:val="00697ACB"/>
    <w:rsid w:val="006A0A5E"/>
    <w:rsid w:val="006A1FD3"/>
    <w:rsid w:val="006A3677"/>
    <w:rsid w:val="006A58B5"/>
    <w:rsid w:val="006A7F32"/>
    <w:rsid w:val="006B0A42"/>
    <w:rsid w:val="006B0F73"/>
    <w:rsid w:val="006B1060"/>
    <w:rsid w:val="006B17FE"/>
    <w:rsid w:val="006C4345"/>
    <w:rsid w:val="006C4470"/>
    <w:rsid w:val="006C45DD"/>
    <w:rsid w:val="006C5C1E"/>
    <w:rsid w:val="006C61EE"/>
    <w:rsid w:val="006C6733"/>
    <w:rsid w:val="006C7B13"/>
    <w:rsid w:val="006D2393"/>
    <w:rsid w:val="006D3102"/>
    <w:rsid w:val="006D470A"/>
    <w:rsid w:val="006D4CCF"/>
    <w:rsid w:val="006E1513"/>
    <w:rsid w:val="006E181A"/>
    <w:rsid w:val="006E2845"/>
    <w:rsid w:val="006E3D72"/>
    <w:rsid w:val="006E65DE"/>
    <w:rsid w:val="006F15C2"/>
    <w:rsid w:val="006F33E2"/>
    <w:rsid w:val="006F3985"/>
    <w:rsid w:val="006F5A47"/>
    <w:rsid w:val="006F61E3"/>
    <w:rsid w:val="006F781A"/>
    <w:rsid w:val="006F7B96"/>
    <w:rsid w:val="006F7D43"/>
    <w:rsid w:val="00700175"/>
    <w:rsid w:val="00700561"/>
    <w:rsid w:val="00700C5E"/>
    <w:rsid w:val="007026B8"/>
    <w:rsid w:val="007058BB"/>
    <w:rsid w:val="0070638A"/>
    <w:rsid w:val="00706BDD"/>
    <w:rsid w:val="007116E1"/>
    <w:rsid w:val="00712520"/>
    <w:rsid w:val="00712C2B"/>
    <w:rsid w:val="00712E18"/>
    <w:rsid w:val="007149DB"/>
    <w:rsid w:val="007152E7"/>
    <w:rsid w:val="007163F6"/>
    <w:rsid w:val="00720B58"/>
    <w:rsid w:val="00722C96"/>
    <w:rsid w:val="0072440C"/>
    <w:rsid w:val="00727580"/>
    <w:rsid w:val="0073148D"/>
    <w:rsid w:val="007320E7"/>
    <w:rsid w:val="0073457A"/>
    <w:rsid w:val="007365DB"/>
    <w:rsid w:val="00740C2D"/>
    <w:rsid w:val="007414DF"/>
    <w:rsid w:val="00741F25"/>
    <w:rsid w:val="00744442"/>
    <w:rsid w:val="007452FB"/>
    <w:rsid w:val="00745A89"/>
    <w:rsid w:val="00745D65"/>
    <w:rsid w:val="00746FBB"/>
    <w:rsid w:val="007470C1"/>
    <w:rsid w:val="00747982"/>
    <w:rsid w:val="00750FCC"/>
    <w:rsid w:val="0075117B"/>
    <w:rsid w:val="00752B04"/>
    <w:rsid w:val="007554D4"/>
    <w:rsid w:val="00756455"/>
    <w:rsid w:val="007573E2"/>
    <w:rsid w:val="007615A2"/>
    <w:rsid w:val="007628D2"/>
    <w:rsid w:val="00763F46"/>
    <w:rsid w:val="007669A1"/>
    <w:rsid w:val="00766CD5"/>
    <w:rsid w:val="00767599"/>
    <w:rsid w:val="007722AD"/>
    <w:rsid w:val="00772C3A"/>
    <w:rsid w:val="00773B9E"/>
    <w:rsid w:val="00773FFF"/>
    <w:rsid w:val="00775795"/>
    <w:rsid w:val="00777B3B"/>
    <w:rsid w:val="00780202"/>
    <w:rsid w:val="00780F96"/>
    <w:rsid w:val="007825E7"/>
    <w:rsid w:val="00787C7E"/>
    <w:rsid w:val="007903BE"/>
    <w:rsid w:val="0079197A"/>
    <w:rsid w:val="007932E8"/>
    <w:rsid w:val="00793869"/>
    <w:rsid w:val="007951B7"/>
    <w:rsid w:val="00796A0B"/>
    <w:rsid w:val="007A05A4"/>
    <w:rsid w:val="007A05E2"/>
    <w:rsid w:val="007A0D88"/>
    <w:rsid w:val="007A4412"/>
    <w:rsid w:val="007A595A"/>
    <w:rsid w:val="007A6A18"/>
    <w:rsid w:val="007B0CD0"/>
    <w:rsid w:val="007B187F"/>
    <w:rsid w:val="007B342E"/>
    <w:rsid w:val="007B54A9"/>
    <w:rsid w:val="007B652F"/>
    <w:rsid w:val="007B6971"/>
    <w:rsid w:val="007B6D33"/>
    <w:rsid w:val="007C0EA6"/>
    <w:rsid w:val="007C19FA"/>
    <w:rsid w:val="007C252F"/>
    <w:rsid w:val="007C2EC6"/>
    <w:rsid w:val="007C37F5"/>
    <w:rsid w:val="007C4CA6"/>
    <w:rsid w:val="007C4CA9"/>
    <w:rsid w:val="007C51AA"/>
    <w:rsid w:val="007C51E5"/>
    <w:rsid w:val="007C528A"/>
    <w:rsid w:val="007C6189"/>
    <w:rsid w:val="007D01FF"/>
    <w:rsid w:val="007D0ED5"/>
    <w:rsid w:val="007D112E"/>
    <w:rsid w:val="007D11B9"/>
    <w:rsid w:val="007D1468"/>
    <w:rsid w:val="007D1F04"/>
    <w:rsid w:val="007D25C0"/>
    <w:rsid w:val="007D2E60"/>
    <w:rsid w:val="007D3798"/>
    <w:rsid w:val="007D4341"/>
    <w:rsid w:val="007D5148"/>
    <w:rsid w:val="007D5B1A"/>
    <w:rsid w:val="007E0F5D"/>
    <w:rsid w:val="007E1C79"/>
    <w:rsid w:val="007E1FB7"/>
    <w:rsid w:val="007E29B9"/>
    <w:rsid w:val="007E2F9B"/>
    <w:rsid w:val="007E733E"/>
    <w:rsid w:val="007E7C77"/>
    <w:rsid w:val="007F01A8"/>
    <w:rsid w:val="007F59D3"/>
    <w:rsid w:val="007F5FCB"/>
    <w:rsid w:val="007F698B"/>
    <w:rsid w:val="007F6AC7"/>
    <w:rsid w:val="007F6CC2"/>
    <w:rsid w:val="007F7DBA"/>
    <w:rsid w:val="00800D62"/>
    <w:rsid w:val="00803D98"/>
    <w:rsid w:val="00804132"/>
    <w:rsid w:val="00804D45"/>
    <w:rsid w:val="00804D8A"/>
    <w:rsid w:val="008070C8"/>
    <w:rsid w:val="00811276"/>
    <w:rsid w:val="008119D3"/>
    <w:rsid w:val="008130FA"/>
    <w:rsid w:val="008146AE"/>
    <w:rsid w:val="00815195"/>
    <w:rsid w:val="008154E2"/>
    <w:rsid w:val="00822C03"/>
    <w:rsid w:val="00822FE5"/>
    <w:rsid w:val="008243BA"/>
    <w:rsid w:val="00830886"/>
    <w:rsid w:val="008324FA"/>
    <w:rsid w:val="00833E7C"/>
    <w:rsid w:val="00836EBB"/>
    <w:rsid w:val="00837C56"/>
    <w:rsid w:val="008406C6"/>
    <w:rsid w:val="00843622"/>
    <w:rsid w:val="008457C8"/>
    <w:rsid w:val="00846A3E"/>
    <w:rsid w:val="00850D6F"/>
    <w:rsid w:val="00853517"/>
    <w:rsid w:val="00855147"/>
    <w:rsid w:val="00855BED"/>
    <w:rsid w:val="00855EE4"/>
    <w:rsid w:val="008603E3"/>
    <w:rsid w:val="0086042F"/>
    <w:rsid w:val="00862AE5"/>
    <w:rsid w:val="0086354C"/>
    <w:rsid w:val="008639B9"/>
    <w:rsid w:val="0086464C"/>
    <w:rsid w:val="008647B5"/>
    <w:rsid w:val="00864FED"/>
    <w:rsid w:val="00866867"/>
    <w:rsid w:val="00867738"/>
    <w:rsid w:val="00867BB4"/>
    <w:rsid w:val="00867EB8"/>
    <w:rsid w:val="008708DF"/>
    <w:rsid w:val="00873518"/>
    <w:rsid w:val="008738C7"/>
    <w:rsid w:val="008747D8"/>
    <w:rsid w:val="00875306"/>
    <w:rsid w:val="00875F72"/>
    <w:rsid w:val="0088021B"/>
    <w:rsid w:val="0088038A"/>
    <w:rsid w:val="00884676"/>
    <w:rsid w:val="0089098D"/>
    <w:rsid w:val="0089170D"/>
    <w:rsid w:val="00891B49"/>
    <w:rsid w:val="00891B64"/>
    <w:rsid w:val="00892CDD"/>
    <w:rsid w:val="00893A38"/>
    <w:rsid w:val="00894F64"/>
    <w:rsid w:val="00895639"/>
    <w:rsid w:val="00897B49"/>
    <w:rsid w:val="008A2395"/>
    <w:rsid w:val="008A3208"/>
    <w:rsid w:val="008A4414"/>
    <w:rsid w:val="008A53E3"/>
    <w:rsid w:val="008A632C"/>
    <w:rsid w:val="008A67ED"/>
    <w:rsid w:val="008A67EF"/>
    <w:rsid w:val="008B1E0E"/>
    <w:rsid w:val="008B2B8A"/>
    <w:rsid w:val="008B3EBA"/>
    <w:rsid w:val="008B5E26"/>
    <w:rsid w:val="008C05D7"/>
    <w:rsid w:val="008C243D"/>
    <w:rsid w:val="008C405B"/>
    <w:rsid w:val="008D2029"/>
    <w:rsid w:val="008D302E"/>
    <w:rsid w:val="008D361C"/>
    <w:rsid w:val="008E0EE5"/>
    <w:rsid w:val="008E1F6E"/>
    <w:rsid w:val="008E2198"/>
    <w:rsid w:val="008E28D6"/>
    <w:rsid w:val="008E7DBE"/>
    <w:rsid w:val="008F14B5"/>
    <w:rsid w:val="008F1AAB"/>
    <w:rsid w:val="008F214E"/>
    <w:rsid w:val="008F3521"/>
    <w:rsid w:val="008F3B40"/>
    <w:rsid w:val="008F3CD3"/>
    <w:rsid w:val="008F3D03"/>
    <w:rsid w:val="008F4518"/>
    <w:rsid w:val="008F708F"/>
    <w:rsid w:val="00902462"/>
    <w:rsid w:val="0090313E"/>
    <w:rsid w:val="00903B7F"/>
    <w:rsid w:val="0090478B"/>
    <w:rsid w:val="009067B3"/>
    <w:rsid w:val="00906BA1"/>
    <w:rsid w:val="009101A5"/>
    <w:rsid w:val="009101C2"/>
    <w:rsid w:val="00910609"/>
    <w:rsid w:val="00912592"/>
    <w:rsid w:val="009136B5"/>
    <w:rsid w:val="00915F4A"/>
    <w:rsid w:val="0091689A"/>
    <w:rsid w:val="00916C38"/>
    <w:rsid w:val="00921272"/>
    <w:rsid w:val="00925742"/>
    <w:rsid w:val="00926375"/>
    <w:rsid w:val="0092656F"/>
    <w:rsid w:val="00926D47"/>
    <w:rsid w:val="009316AA"/>
    <w:rsid w:val="00931A14"/>
    <w:rsid w:val="00934F35"/>
    <w:rsid w:val="00935A77"/>
    <w:rsid w:val="00936CEF"/>
    <w:rsid w:val="00941D64"/>
    <w:rsid w:val="00941F2B"/>
    <w:rsid w:val="00942CFA"/>
    <w:rsid w:val="009431AD"/>
    <w:rsid w:val="009438CC"/>
    <w:rsid w:val="00944FDF"/>
    <w:rsid w:val="0094570C"/>
    <w:rsid w:val="009467C7"/>
    <w:rsid w:val="009477E7"/>
    <w:rsid w:val="00952A99"/>
    <w:rsid w:val="009532DE"/>
    <w:rsid w:val="00954658"/>
    <w:rsid w:val="00955BE4"/>
    <w:rsid w:val="00957090"/>
    <w:rsid w:val="00957679"/>
    <w:rsid w:val="009607B3"/>
    <w:rsid w:val="00960A04"/>
    <w:rsid w:val="00960A71"/>
    <w:rsid w:val="00960F86"/>
    <w:rsid w:val="009614F6"/>
    <w:rsid w:val="0096239D"/>
    <w:rsid w:val="00962C40"/>
    <w:rsid w:val="00966B47"/>
    <w:rsid w:val="00974570"/>
    <w:rsid w:val="00974B54"/>
    <w:rsid w:val="00980CD1"/>
    <w:rsid w:val="0098142B"/>
    <w:rsid w:val="00982C7C"/>
    <w:rsid w:val="00982DB3"/>
    <w:rsid w:val="00986393"/>
    <w:rsid w:val="0099252D"/>
    <w:rsid w:val="00993410"/>
    <w:rsid w:val="00996B7F"/>
    <w:rsid w:val="00997DE1"/>
    <w:rsid w:val="009A082A"/>
    <w:rsid w:val="009A1755"/>
    <w:rsid w:val="009A3F3D"/>
    <w:rsid w:val="009A533E"/>
    <w:rsid w:val="009A5F9D"/>
    <w:rsid w:val="009A63E5"/>
    <w:rsid w:val="009A6C37"/>
    <w:rsid w:val="009A6C79"/>
    <w:rsid w:val="009A7863"/>
    <w:rsid w:val="009B0B2D"/>
    <w:rsid w:val="009B2A48"/>
    <w:rsid w:val="009B2C7E"/>
    <w:rsid w:val="009B3B5F"/>
    <w:rsid w:val="009C037A"/>
    <w:rsid w:val="009C1839"/>
    <w:rsid w:val="009C2D36"/>
    <w:rsid w:val="009C32B1"/>
    <w:rsid w:val="009C3AE6"/>
    <w:rsid w:val="009C54FE"/>
    <w:rsid w:val="009C69A8"/>
    <w:rsid w:val="009C6FAC"/>
    <w:rsid w:val="009D07B9"/>
    <w:rsid w:val="009D122D"/>
    <w:rsid w:val="009D1FBD"/>
    <w:rsid w:val="009D58DD"/>
    <w:rsid w:val="009E0474"/>
    <w:rsid w:val="009E6F5B"/>
    <w:rsid w:val="009F1094"/>
    <w:rsid w:val="009F2DF3"/>
    <w:rsid w:val="009F56DF"/>
    <w:rsid w:val="009F5A40"/>
    <w:rsid w:val="009F6D61"/>
    <w:rsid w:val="009F758C"/>
    <w:rsid w:val="009F7977"/>
    <w:rsid w:val="00A0179E"/>
    <w:rsid w:val="00A01C19"/>
    <w:rsid w:val="00A02084"/>
    <w:rsid w:val="00A0245C"/>
    <w:rsid w:val="00A0518D"/>
    <w:rsid w:val="00A068D0"/>
    <w:rsid w:val="00A06DEE"/>
    <w:rsid w:val="00A0733F"/>
    <w:rsid w:val="00A074AB"/>
    <w:rsid w:val="00A07608"/>
    <w:rsid w:val="00A076C7"/>
    <w:rsid w:val="00A12697"/>
    <w:rsid w:val="00A145DB"/>
    <w:rsid w:val="00A152A1"/>
    <w:rsid w:val="00A15DCF"/>
    <w:rsid w:val="00A174D7"/>
    <w:rsid w:val="00A21515"/>
    <w:rsid w:val="00A21E1D"/>
    <w:rsid w:val="00A30631"/>
    <w:rsid w:val="00A30DA1"/>
    <w:rsid w:val="00A30DEE"/>
    <w:rsid w:val="00A31806"/>
    <w:rsid w:val="00A33011"/>
    <w:rsid w:val="00A34D28"/>
    <w:rsid w:val="00A357FA"/>
    <w:rsid w:val="00A410D1"/>
    <w:rsid w:val="00A41B49"/>
    <w:rsid w:val="00A420A2"/>
    <w:rsid w:val="00A42752"/>
    <w:rsid w:val="00A446DB"/>
    <w:rsid w:val="00A50853"/>
    <w:rsid w:val="00A523AD"/>
    <w:rsid w:val="00A52672"/>
    <w:rsid w:val="00A53750"/>
    <w:rsid w:val="00A548CE"/>
    <w:rsid w:val="00A54C99"/>
    <w:rsid w:val="00A57E24"/>
    <w:rsid w:val="00A60F62"/>
    <w:rsid w:val="00A61004"/>
    <w:rsid w:val="00A61416"/>
    <w:rsid w:val="00A6164B"/>
    <w:rsid w:val="00A6221E"/>
    <w:rsid w:val="00A645C3"/>
    <w:rsid w:val="00A649F7"/>
    <w:rsid w:val="00A659F3"/>
    <w:rsid w:val="00A67B8A"/>
    <w:rsid w:val="00A701EE"/>
    <w:rsid w:val="00A70B24"/>
    <w:rsid w:val="00A7104B"/>
    <w:rsid w:val="00A714C2"/>
    <w:rsid w:val="00A716DE"/>
    <w:rsid w:val="00A71966"/>
    <w:rsid w:val="00A7276C"/>
    <w:rsid w:val="00A72844"/>
    <w:rsid w:val="00A72FDE"/>
    <w:rsid w:val="00A733CD"/>
    <w:rsid w:val="00A74565"/>
    <w:rsid w:val="00A74B9F"/>
    <w:rsid w:val="00A81850"/>
    <w:rsid w:val="00A8264D"/>
    <w:rsid w:val="00A83D32"/>
    <w:rsid w:val="00A852A9"/>
    <w:rsid w:val="00A864FA"/>
    <w:rsid w:val="00A87846"/>
    <w:rsid w:val="00A87849"/>
    <w:rsid w:val="00A9098F"/>
    <w:rsid w:val="00A90F89"/>
    <w:rsid w:val="00A965C8"/>
    <w:rsid w:val="00A96B37"/>
    <w:rsid w:val="00A97453"/>
    <w:rsid w:val="00AA0892"/>
    <w:rsid w:val="00AA111C"/>
    <w:rsid w:val="00AA26D3"/>
    <w:rsid w:val="00AA5B36"/>
    <w:rsid w:val="00AA6E10"/>
    <w:rsid w:val="00AA75CD"/>
    <w:rsid w:val="00AB2936"/>
    <w:rsid w:val="00AB3FAE"/>
    <w:rsid w:val="00AB6297"/>
    <w:rsid w:val="00AB638A"/>
    <w:rsid w:val="00AB77A2"/>
    <w:rsid w:val="00AB794F"/>
    <w:rsid w:val="00AC14E5"/>
    <w:rsid w:val="00AC1786"/>
    <w:rsid w:val="00AC1F3D"/>
    <w:rsid w:val="00AC214F"/>
    <w:rsid w:val="00AC4699"/>
    <w:rsid w:val="00AC586C"/>
    <w:rsid w:val="00AC605D"/>
    <w:rsid w:val="00AC77C7"/>
    <w:rsid w:val="00AC7AC0"/>
    <w:rsid w:val="00AD0778"/>
    <w:rsid w:val="00AD0C7D"/>
    <w:rsid w:val="00AD1626"/>
    <w:rsid w:val="00AD2607"/>
    <w:rsid w:val="00AD2D9B"/>
    <w:rsid w:val="00AD3474"/>
    <w:rsid w:val="00AD362B"/>
    <w:rsid w:val="00AD3875"/>
    <w:rsid w:val="00AD38F1"/>
    <w:rsid w:val="00AD6470"/>
    <w:rsid w:val="00AD6CA3"/>
    <w:rsid w:val="00AE250A"/>
    <w:rsid w:val="00AE4B3E"/>
    <w:rsid w:val="00AE5306"/>
    <w:rsid w:val="00AE590B"/>
    <w:rsid w:val="00AE6513"/>
    <w:rsid w:val="00AE694E"/>
    <w:rsid w:val="00AF02D2"/>
    <w:rsid w:val="00AF083F"/>
    <w:rsid w:val="00AF0FBE"/>
    <w:rsid w:val="00AF13A7"/>
    <w:rsid w:val="00AF2AF9"/>
    <w:rsid w:val="00AF4346"/>
    <w:rsid w:val="00AF4598"/>
    <w:rsid w:val="00AF5774"/>
    <w:rsid w:val="00AF620A"/>
    <w:rsid w:val="00AF6E37"/>
    <w:rsid w:val="00AF749E"/>
    <w:rsid w:val="00B011BE"/>
    <w:rsid w:val="00B015DC"/>
    <w:rsid w:val="00B016E4"/>
    <w:rsid w:val="00B01E0A"/>
    <w:rsid w:val="00B026D8"/>
    <w:rsid w:val="00B027B1"/>
    <w:rsid w:val="00B028C6"/>
    <w:rsid w:val="00B02CBF"/>
    <w:rsid w:val="00B02FCB"/>
    <w:rsid w:val="00B04FD1"/>
    <w:rsid w:val="00B06543"/>
    <w:rsid w:val="00B108CC"/>
    <w:rsid w:val="00B119BD"/>
    <w:rsid w:val="00B12E7C"/>
    <w:rsid w:val="00B13589"/>
    <w:rsid w:val="00B13C89"/>
    <w:rsid w:val="00B14B65"/>
    <w:rsid w:val="00B157F9"/>
    <w:rsid w:val="00B175A6"/>
    <w:rsid w:val="00B20F06"/>
    <w:rsid w:val="00B219C9"/>
    <w:rsid w:val="00B22A5B"/>
    <w:rsid w:val="00B2554E"/>
    <w:rsid w:val="00B27F10"/>
    <w:rsid w:val="00B305EE"/>
    <w:rsid w:val="00B3132F"/>
    <w:rsid w:val="00B31742"/>
    <w:rsid w:val="00B31D1F"/>
    <w:rsid w:val="00B336FD"/>
    <w:rsid w:val="00B33BD6"/>
    <w:rsid w:val="00B34079"/>
    <w:rsid w:val="00B36A7A"/>
    <w:rsid w:val="00B36BC7"/>
    <w:rsid w:val="00B375C4"/>
    <w:rsid w:val="00B378BC"/>
    <w:rsid w:val="00B4055C"/>
    <w:rsid w:val="00B40E96"/>
    <w:rsid w:val="00B41663"/>
    <w:rsid w:val="00B41967"/>
    <w:rsid w:val="00B45CC1"/>
    <w:rsid w:val="00B460ED"/>
    <w:rsid w:val="00B471CC"/>
    <w:rsid w:val="00B5085D"/>
    <w:rsid w:val="00B51256"/>
    <w:rsid w:val="00B53643"/>
    <w:rsid w:val="00B567D9"/>
    <w:rsid w:val="00B56D76"/>
    <w:rsid w:val="00B57E97"/>
    <w:rsid w:val="00B60132"/>
    <w:rsid w:val="00B601B8"/>
    <w:rsid w:val="00B62665"/>
    <w:rsid w:val="00B62F0C"/>
    <w:rsid w:val="00B63555"/>
    <w:rsid w:val="00B6385E"/>
    <w:rsid w:val="00B640CE"/>
    <w:rsid w:val="00B641AB"/>
    <w:rsid w:val="00B66555"/>
    <w:rsid w:val="00B66B2E"/>
    <w:rsid w:val="00B676A9"/>
    <w:rsid w:val="00B67E00"/>
    <w:rsid w:val="00B67E88"/>
    <w:rsid w:val="00B72179"/>
    <w:rsid w:val="00B72950"/>
    <w:rsid w:val="00B72BC1"/>
    <w:rsid w:val="00B77ED7"/>
    <w:rsid w:val="00B808AD"/>
    <w:rsid w:val="00B8252E"/>
    <w:rsid w:val="00B8577E"/>
    <w:rsid w:val="00B86094"/>
    <w:rsid w:val="00B863E2"/>
    <w:rsid w:val="00B90C1A"/>
    <w:rsid w:val="00B93C27"/>
    <w:rsid w:val="00B961CD"/>
    <w:rsid w:val="00B96894"/>
    <w:rsid w:val="00BA0545"/>
    <w:rsid w:val="00BA33AC"/>
    <w:rsid w:val="00BA3BFC"/>
    <w:rsid w:val="00BA3C4B"/>
    <w:rsid w:val="00BA4B35"/>
    <w:rsid w:val="00BA5460"/>
    <w:rsid w:val="00BA6613"/>
    <w:rsid w:val="00BA6873"/>
    <w:rsid w:val="00BA6B33"/>
    <w:rsid w:val="00BA7311"/>
    <w:rsid w:val="00BA7FEB"/>
    <w:rsid w:val="00BB155A"/>
    <w:rsid w:val="00BB1D19"/>
    <w:rsid w:val="00BB6BCE"/>
    <w:rsid w:val="00BC047A"/>
    <w:rsid w:val="00BC1D79"/>
    <w:rsid w:val="00BC22C3"/>
    <w:rsid w:val="00BC482C"/>
    <w:rsid w:val="00BC592F"/>
    <w:rsid w:val="00BC704B"/>
    <w:rsid w:val="00BC721B"/>
    <w:rsid w:val="00BC748D"/>
    <w:rsid w:val="00BC76C4"/>
    <w:rsid w:val="00BC7856"/>
    <w:rsid w:val="00BD385A"/>
    <w:rsid w:val="00BD4805"/>
    <w:rsid w:val="00BD5BD1"/>
    <w:rsid w:val="00BD69D5"/>
    <w:rsid w:val="00BD7AA9"/>
    <w:rsid w:val="00BE29BA"/>
    <w:rsid w:val="00BE349B"/>
    <w:rsid w:val="00BE39A1"/>
    <w:rsid w:val="00BE5B69"/>
    <w:rsid w:val="00BE5CC4"/>
    <w:rsid w:val="00BE6F42"/>
    <w:rsid w:val="00BF111D"/>
    <w:rsid w:val="00BF45D9"/>
    <w:rsid w:val="00BF58B5"/>
    <w:rsid w:val="00BF5F3E"/>
    <w:rsid w:val="00BF6DF7"/>
    <w:rsid w:val="00BF7AFE"/>
    <w:rsid w:val="00BF7BB4"/>
    <w:rsid w:val="00C02943"/>
    <w:rsid w:val="00C02FC0"/>
    <w:rsid w:val="00C036B6"/>
    <w:rsid w:val="00C03E45"/>
    <w:rsid w:val="00C100F0"/>
    <w:rsid w:val="00C10148"/>
    <w:rsid w:val="00C10644"/>
    <w:rsid w:val="00C10C12"/>
    <w:rsid w:val="00C11796"/>
    <w:rsid w:val="00C11B35"/>
    <w:rsid w:val="00C12961"/>
    <w:rsid w:val="00C1381E"/>
    <w:rsid w:val="00C147EC"/>
    <w:rsid w:val="00C14D2A"/>
    <w:rsid w:val="00C164E4"/>
    <w:rsid w:val="00C17DB3"/>
    <w:rsid w:val="00C17F55"/>
    <w:rsid w:val="00C205C5"/>
    <w:rsid w:val="00C21672"/>
    <w:rsid w:val="00C22C1B"/>
    <w:rsid w:val="00C24F6F"/>
    <w:rsid w:val="00C24F9C"/>
    <w:rsid w:val="00C259B3"/>
    <w:rsid w:val="00C25A33"/>
    <w:rsid w:val="00C25A9F"/>
    <w:rsid w:val="00C27F6E"/>
    <w:rsid w:val="00C30620"/>
    <w:rsid w:val="00C30DE8"/>
    <w:rsid w:val="00C313AE"/>
    <w:rsid w:val="00C316D8"/>
    <w:rsid w:val="00C34393"/>
    <w:rsid w:val="00C34899"/>
    <w:rsid w:val="00C34D60"/>
    <w:rsid w:val="00C34F4B"/>
    <w:rsid w:val="00C36F19"/>
    <w:rsid w:val="00C4141F"/>
    <w:rsid w:val="00C41570"/>
    <w:rsid w:val="00C4159C"/>
    <w:rsid w:val="00C41FB2"/>
    <w:rsid w:val="00C4207D"/>
    <w:rsid w:val="00C43821"/>
    <w:rsid w:val="00C44414"/>
    <w:rsid w:val="00C45747"/>
    <w:rsid w:val="00C462D4"/>
    <w:rsid w:val="00C52044"/>
    <w:rsid w:val="00C52725"/>
    <w:rsid w:val="00C54A2C"/>
    <w:rsid w:val="00C55218"/>
    <w:rsid w:val="00C60710"/>
    <w:rsid w:val="00C609DA"/>
    <w:rsid w:val="00C615B1"/>
    <w:rsid w:val="00C63674"/>
    <w:rsid w:val="00C6493F"/>
    <w:rsid w:val="00C65022"/>
    <w:rsid w:val="00C65F25"/>
    <w:rsid w:val="00C6648E"/>
    <w:rsid w:val="00C673B3"/>
    <w:rsid w:val="00C67882"/>
    <w:rsid w:val="00C71877"/>
    <w:rsid w:val="00C72D28"/>
    <w:rsid w:val="00C752F3"/>
    <w:rsid w:val="00C771F4"/>
    <w:rsid w:val="00C77A38"/>
    <w:rsid w:val="00C77FC9"/>
    <w:rsid w:val="00C80EC3"/>
    <w:rsid w:val="00C8171D"/>
    <w:rsid w:val="00C83810"/>
    <w:rsid w:val="00C841FE"/>
    <w:rsid w:val="00C85431"/>
    <w:rsid w:val="00C90935"/>
    <w:rsid w:val="00C9207B"/>
    <w:rsid w:val="00C92E8D"/>
    <w:rsid w:val="00C941F0"/>
    <w:rsid w:val="00C946D4"/>
    <w:rsid w:val="00C955D8"/>
    <w:rsid w:val="00C96232"/>
    <w:rsid w:val="00C97C44"/>
    <w:rsid w:val="00CA44FF"/>
    <w:rsid w:val="00CA4C43"/>
    <w:rsid w:val="00CA57FD"/>
    <w:rsid w:val="00CB1949"/>
    <w:rsid w:val="00CB335B"/>
    <w:rsid w:val="00CB546F"/>
    <w:rsid w:val="00CC017B"/>
    <w:rsid w:val="00CC0C89"/>
    <w:rsid w:val="00CC29E3"/>
    <w:rsid w:val="00CC2AB3"/>
    <w:rsid w:val="00CC31A8"/>
    <w:rsid w:val="00CC3429"/>
    <w:rsid w:val="00CC4171"/>
    <w:rsid w:val="00CC4D9A"/>
    <w:rsid w:val="00CC50DE"/>
    <w:rsid w:val="00CC57DD"/>
    <w:rsid w:val="00CC5E17"/>
    <w:rsid w:val="00CC60D7"/>
    <w:rsid w:val="00CC6208"/>
    <w:rsid w:val="00CC6D26"/>
    <w:rsid w:val="00CC7B24"/>
    <w:rsid w:val="00CC7F11"/>
    <w:rsid w:val="00CD060B"/>
    <w:rsid w:val="00CD0AE3"/>
    <w:rsid w:val="00CD1141"/>
    <w:rsid w:val="00CD2541"/>
    <w:rsid w:val="00CD6221"/>
    <w:rsid w:val="00CD6552"/>
    <w:rsid w:val="00CE2C9D"/>
    <w:rsid w:val="00CE33DD"/>
    <w:rsid w:val="00CE4481"/>
    <w:rsid w:val="00CE5FB0"/>
    <w:rsid w:val="00CE695A"/>
    <w:rsid w:val="00CE7470"/>
    <w:rsid w:val="00CE7BA4"/>
    <w:rsid w:val="00CF1B5A"/>
    <w:rsid w:val="00CF3695"/>
    <w:rsid w:val="00CF39A0"/>
    <w:rsid w:val="00CF51F9"/>
    <w:rsid w:val="00CF7B65"/>
    <w:rsid w:val="00CF7C57"/>
    <w:rsid w:val="00D0105E"/>
    <w:rsid w:val="00D019D0"/>
    <w:rsid w:val="00D034D5"/>
    <w:rsid w:val="00D05219"/>
    <w:rsid w:val="00D05828"/>
    <w:rsid w:val="00D05900"/>
    <w:rsid w:val="00D07117"/>
    <w:rsid w:val="00D077BC"/>
    <w:rsid w:val="00D07A37"/>
    <w:rsid w:val="00D1024E"/>
    <w:rsid w:val="00D1039F"/>
    <w:rsid w:val="00D10E69"/>
    <w:rsid w:val="00D114F6"/>
    <w:rsid w:val="00D12E42"/>
    <w:rsid w:val="00D143E1"/>
    <w:rsid w:val="00D14AB6"/>
    <w:rsid w:val="00D16122"/>
    <w:rsid w:val="00D20455"/>
    <w:rsid w:val="00D20920"/>
    <w:rsid w:val="00D20925"/>
    <w:rsid w:val="00D2198E"/>
    <w:rsid w:val="00D23E2F"/>
    <w:rsid w:val="00D267F1"/>
    <w:rsid w:val="00D30F2A"/>
    <w:rsid w:val="00D319C5"/>
    <w:rsid w:val="00D32AD0"/>
    <w:rsid w:val="00D34DFA"/>
    <w:rsid w:val="00D35D4D"/>
    <w:rsid w:val="00D36D3F"/>
    <w:rsid w:val="00D376A7"/>
    <w:rsid w:val="00D407E2"/>
    <w:rsid w:val="00D40C53"/>
    <w:rsid w:val="00D4194F"/>
    <w:rsid w:val="00D432FD"/>
    <w:rsid w:val="00D4356D"/>
    <w:rsid w:val="00D43909"/>
    <w:rsid w:val="00D4553A"/>
    <w:rsid w:val="00D474F1"/>
    <w:rsid w:val="00D47678"/>
    <w:rsid w:val="00D5128D"/>
    <w:rsid w:val="00D51B14"/>
    <w:rsid w:val="00D52DF9"/>
    <w:rsid w:val="00D559C9"/>
    <w:rsid w:val="00D56B74"/>
    <w:rsid w:val="00D60DB6"/>
    <w:rsid w:val="00D614B8"/>
    <w:rsid w:val="00D61FF3"/>
    <w:rsid w:val="00D62409"/>
    <w:rsid w:val="00D63A9C"/>
    <w:rsid w:val="00D643E4"/>
    <w:rsid w:val="00D657C3"/>
    <w:rsid w:val="00D65FCC"/>
    <w:rsid w:val="00D71142"/>
    <w:rsid w:val="00D719A4"/>
    <w:rsid w:val="00D73867"/>
    <w:rsid w:val="00D73A39"/>
    <w:rsid w:val="00D73A8E"/>
    <w:rsid w:val="00D744BF"/>
    <w:rsid w:val="00D748D0"/>
    <w:rsid w:val="00D762DF"/>
    <w:rsid w:val="00D76899"/>
    <w:rsid w:val="00D77217"/>
    <w:rsid w:val="00D8024B"/>
    <w:rsid w:val="00D81017"/>
    <w:rsid w:val="00D81D78"/>
    <w:rsid w:val="00D83D59"/>
    <w:rsid w:val="00D84C46"/>
    <w:rsid w:val="00D85DE4"/>
    <w:rsid w:val="00D86240"/>
    <w:rsid w:val="00D86472"/>
    <w:rsid w:val="00D86CFD"/>
    <w:rsid w:val="00D9257C"/>
    <w:rsid w:val="00DA1147"/>
    <w:rsid w:val="00DA1B6E"/>
    <w:rsid w:val="00DA40DF"/>
    <w:rsid w:val="00DA4FE4"/>
    <w:rsid w:val="00DA6503"/>
    <w:rsid w:val="00DA700F"/>
    <w:rsid w:val="00DB03CA"/>
    <w:rsid w:val="00DB19AD"/>
    <w:rsid w:val="00DB219B"/>
    <w:rsid w:val="00DB330C"/>
    <w:rsid w:val="00DB354F"/>
    <w:rsid w:val="00DB4502"/>
    <w:rsid w:val="00DB79EC"/>
    <w:rsid w:val="00DC05C2"/>
    <w:rsid w:val="00DC1338"/>
    <w:rsid w:val="00DC2504"/>
    <w:rsid w:val="00DC5443"/>
    <w:rsid w:val="00DC5CE3"/>
    <w:rsid w:val="00DC6371"/>
    <w:rsid w:val="00DC6D47"/>
    <w:rsid w:val="00DC7BB3"/>
    <w:rsid w:val="00DD0440"/>
    <w:rsid w:val="00DD0E33"/>
    <w:rsid w:val="00DD1193"/>
    <w:rsid w:val="00DD1D3E"/>
    <w:rsid w:val="00DD2E22"/>
    <w:rsid w:val="00DD3E14"/>
    <w:rsid w:val="00DD488F"/>
    <w:rsid w:val="00DD6391"/>
    <w:rsid w:val="00DE0FB0"/>
    <w:rsid w:val="00DE131C"/>
    <w:rsid w:val="00DE138F"/>
    <w:rsid w:val="00DE1BAB"/>
    <w:rsid w:val="00DE2311"/>
    <w:rsid w:val="00DE2B47"/>
    <w:rsid w:val="00DE523A"/>
    <w:rsid w:val="00DE608F"/>
    <w:rsid w:val="00DE7254"/>
    <w:rsid w:val="00DF28C6"/>
    <w:rsid w:val="00DF44D4"/>
    <w:rsid w:val="00DF5504"/>
    <w:rsid w:val="00DF65E8"/>
    <w:rsid w:val="00E0007D"/>
    <w:rsid w:val="00E02824"/>
    <w:rsid w:val="00E04404"/>
    <w:rsid w:val="00E04F38"/>
    <w:rsid w:val="00E0543F"/>
    <w:rsid w:val="00E06A5C"/>
    <w:rsid w:val="00E115E7"/>
    <w:rsid w:val="00E116F4"/>
    <w:rsid w:val="00E11BFC"/>
    <w:rsid w:val="00E135AB"/>
    <w:rsid w:val="00E14B7B"/>
    <w:rsid w:val="00E179AD"/>
    <w:rsid w:val="00E17F38"/>
    <w:rsid w:val="00E245D9"/>
    <w:rsid w:val="00E24CAB"/>
    <w:rsid w:val="00E25062"/>
    <w:rsid w:val="00E30004"/>
    <w:rsid w:val="00E30086"/>
    <w:rsid w:val="00E30807"/>
    <w:rsid w:val="00E32177"/>
    <w:rsid w:val="00E442FF"/>
    <w:rsid w:val="00E44EA3"/>
    <w:rsid w:val="00E476D5"/>
    <w:rsid w:val="00E52CC5"/>
    <w:rsid w:val="00E538E9"/>
    <w:rsid w:val="00E54F41"/>
    <w:rsid w:val="00E55A95"/>
    <w:rsid w:val="00E568A2"/>
    <w:rsid w:val="00E57FC9"/>
    <w:rsid w:val="00E611A7"/>
    <w:rsid w:val="00E62785"/>
    <w:rsid w:val="00E62D0E"/>
    <w:rsid w:val="00E62FAF"/>
    <w:rsid w:val="00E64A99"/>
    <w:rsid w:val="00E66839"/>
    <w:rsid w:val="00E6753A"/>
    <w:rsid w:val="00E713E7"/>
    <w:rsid w:val="00E72B99"/>
    <w:rsid w:val="00E7492B"/>
    <w:rsid w:val="00E767AB"/>
    <w:rsid w:val="00E76B06"/>
    <w:rsid w:val="00E76C9B"/>
    <w:rsid w:val="00E77D61"/>
    <w:rsid w:val="00E8205E"/>
    <w:rsid w:val="00E83145"/>
    <w:rsid w:val="00E8381F"/>
    <w:rsid w:val="00E84F5B"/>
    <w:rsid w:val="00E869CB"/>
    <w:rsid w:val="00E86AD2"/>
    <w:rsid w:val="00E878DE"/>
    <w:rsid w:val="00E87AF5"/>
    <w:rsid w:val="00E87C70"/>
    <w:rsid w:val="00E928A6"/>
    <w:rsid w:val="00E95D1D"/>
    <w:rsid w:val="00E9631B"/>
    <w:rsid w:val="00E96E69"/>
    <w:rsid w:val="00E97665"/>
    <w:rsid w:val="00E979FE"/>
    <w:rsid w:val="00E97E3F"/>
    <w:rsid w:val="00EA2057"/>
    <w:rsid w:val="00EA271B"/>
    <w:rsid w:val="00EA5E08"/>
    <w:rsid w:val="00EA604F"/>
    <w:rsid w:val="00EA6119"/>
    <w:rsid w:val="00EA6F34"/>
    <w:rsid w:val="00EA7982"/>
    <w:rsid w:val="00EA7C2F"/>
    <w:rsid w:val="00EB28F4"/>
    <w:rsid w:val="00EB35CA"/>
    <w:rsid w:val="00EB39FE"/>
    <w:rsid w:val="00EB3D77"/>
    <w:rsid w:val="00EB6D97"/>
    <w:rsid w:val="00EC031F"/>
    <w:rsid w:val="00EC11CD"/>
    <w:rsid w:val="00EC3365"/>
    <w:rsid w:val="00EC393B"/>
    <w:rsid w:val="00EC4477"/>
    <w:rsid w:val="00EC456F"/>
    <w:rsid w:val="00EC5BB5"/>
    <w:rsid w:val="00EC601E"/>
    <w:rsid w:val="00EC6C15"/>
    <w:rsid w:val="00EC727A"/>
    <w:rsid w:val="00ED06FB"/>
    <w:rsid w:val="00ED0913"/>
    <w:rsid w:val="00ED355D"/>
    <w:rsid w:val="00ED40B0"/>
    <w:rsid w:val="00ED59B1"/>
    <w:rsid w:val="00ED689D"/>
    <w:rsid w:val="00ED725C"/>
    <w:rsid w:val="00ED7398"/>
    <w:rsid w:val="00ED748D"/>
    <w:rsid w:val="00ED7C65"/>
    <w:rsid w:val="00ED7D29"/>
    <w:rsid w:val="00EE119C"/>
    <w:rsid w:val="00EE29E1"/>
    <w:rsid w:val="00EE74C8"/>
    <w:rsid w:val="00EE7B2D"/>
    <w:rsid w:val="00EF1095"/>
    <w:rsid w:val="00EF1ACC"/>
    <w:rsid w:val="00EF32A0"/>
    <w:rsid w:val="00EF73A1"/>
    <w:rsid w:val="00F050A2"/>
    <w:rsid w:val="00F05660"/>
    <w:rsid w:val="00F05B0D"/>
    <w:rsid w:val="00F06C2D"/>
    <w:rsid w:val="00F0751B"/>
    <w:rsid w:val="00F11E11"/>
    <w:rsid w:val="00F14556"/>
    <w:rsid w:val="00F1604B"/>
    <w:rsid w:val="00F1732B"/>
    <w:rsid w:val="00F21750"/>
    <w:rsid w:val="00F2300A"/>
    <w:rsid w:val="00F23360"/>
    <w:rsid w:val="00F2396A"/>
    <w:rsid w:val="00F24B16"/>
    <w:rsid w:val="00F25B89"/>
    <w:rsid w:val="00F27A8C"/>
    <w:rsid w:val="00F32F7A"/>
    <w:rsid w:val="00F333A2"/>
    <w:rsid w:val="00F34DD5"/>
    <w:rsid w:val="00F355FE"/>
    <w:rsid w:val="00F3561A"/>
    <w:rsid w:val="00F36F43"/>
    <w:rsid w:val="00F37306"/>
    <w:rsid w:val="00F37492"/>
    <w:rsid w:val="00F4051B"/>
    <w:rsid w:val="00F44849"/>
    <w:rsid w:val="00F4680C"/>
    <w:rsid w:val="00F46A31"/>
    <w:rsid w:val="00F46AB4"/>
    <w:rsid w:val="00F4712C"/>
    <w:rsid w:val="00F47229"/>
    <w:rsid w:val="00F47F96"/>
    <w:rsid w:val="00F54333"/>
    <w:rsid w:val="00F54D52"/>
    <w:rsid w:val="00F63A22"/>
    <w:rsid w:val="00F63DC4"/>
    <w:rsid w:val="00F66227"/>
    <w:rsid w:val="00F66339"/>
    <w:rsid w:val="00F6661E"/>
    <w:rsid w:val="00F66993"/>
    <w:rsid w:val="00F66FE8"/>
    <w:rsid w:val="00F66FF6"/>
    <w:rsid w:val="00F6716F"/>
    <w:rsid w:val="00F71496"/>
    <w:rsid w:val="00F726CE"/>
    <w:rsid w:val="00F72C1A"/>
    <w:rsid w:val="00F72F35"/>
    <w:rsid w:val="00F73476"/>
    <w:rsid w:val="00F76C32"/>
    <w:rsid w:val="00F81439"/>
    <w:rsid w:val="00F82308"/>
    <w:rsid w:val="00F830A2"/>
    <w:rsid w:val="00F846C6"/>
    <w:rsid w:val="00F84DBB"/>
    <w:rsid w:val="00F86BFD"/>
    <w:rsid w:val="00F90510"/>
    <w:rsid w:val="00F9414E"/>
    <w:rsid w:val="00F960C4"/>
    <w:rsid w:val="00F97D53"/>
    <w:rsid w:val="00FA097D"/>
    <w:rsid w:val="00FA126B"/>
    <w:rsid w:val="00FA51E8"/>
    <w:rsid w:val="00FA52F3"/>
    <w:rsid w:val="00FA7802"/>
    <w:rsid w:val="00FB227D"/>
    <w:rsid w:val="00FB2383"/>
    <w:rsid w:val="00FB5736"/>
    <w:rsid w:val="00FB621B"/>
    <w:rsid w:val="00FB6643"/>
    <w:rsid w:val="00FB7E09"/>
    <w:rsid w:val="00FC023E"/>
    <w:rsid w:val="00FC1003"/>
    <w:rsid w:val="00FC2124"/>
    <w:rsid w:val="00FC2F9C"/>
    <w:rsid w:val="00FC31A7"/>
    <w:rsid w:val="00FC53DA"/>
    <w:rsid w:val="00FC78AC"/>
    <w:rsid w:val="00FD1E9D"/>
    <w:rsid w:val="00FD30D5"/>
    <w:rsid w:val="00FD3411"/>
    <w:rsid w:val="00FD4B8B"/>
    <w:rsid w:val="00FD529C"/>
    <w:rsid w:val="00FD616F"/>
    <w:rsid w:val="00FD6AFE"/>
    <w:rsid w:val="00FD7776"/>
    <w:rsid w:val="00FE0622"/>
    <w:rsid w:val="00FE0D3F"/>
    <w:rsid w:val="00FE4339"/>
    <w:rsid w:val="00FE559E"/>
    <w:rsid w:val="00FE628C"/>
    <w:rsid w:val="00FE7B9C"/>
    <w:rsid w:val="00FF01A4"/>
    <w:rsid w:val="00FF1BBB"/>
    <w:rsid w:val="00FF1DE3"/>
    <w:rsid w:val="00FF1FA1"/>
    <w:rsid w:val="00FF2C86"/>
    <w:rsid w:val="00FF378A"/>
    <w:rsid w:val="00FF544E"/>
    <w:rsid w:val="00FF59C0"/>
    <w:rsid w:val="00FF61B8"/>
    <w:rsid w:val="00FF70E3"/>
    <w:rsid w:val="00FF7CB9"/>
    <w:rsid w:val="01235E29"/>
    <w:rsid w:val="03024D5E"/>
    <w:rsid w:val="04482A56"/>
    <w:rsid w:val="049B9B1E"/>
    <w:rsid w:val="0656EAD1"/>
    <w:rsid w:val="0F248D33"/>
    <w:rsid w:val="0F796BAF"/>
    <w:rsid w:val="145AA413"/>
    <w:rsid w:val="15112060"/>
    <w:rsid w:val="18B126FD"/>
    <w:rsid w:val="19846001"/>
    <w:rsid w:val="1AF52D72"/>
    <w:rsid w:val="1C71AB8F"/>
    <w:rsid w:val="1DDD3EFD"/>
    <w:rsid w:val="1E8B0746"/>
    <w:rsid w:val="214795FA"/>
    <w:rsid w:val="21ED4640"/>
    <w:rsid w:val="247C3F1C"/>
    <w:rsid w:val="32536461"/>
    <w:rsid w:val="3601A3AA"/>
    <w:rsid w:val="36676A00"/>
    <w:rsid w:val="385D7F83"/>
    <w:rsid w:val="389D0BAC"/>
    <w:rsid w:val="39DDC8BC"/>
    <w:rsid w:val="3B5CD947"/>
    <w:rsid w:val="3CEFE956"/>
    <w:rsid w:val="4016264D"/>
    <w:rsid w:val="43C56DA6"/>
    <w:rsid w:val="44C25915"/>
    <w:rsid w:val="46E1D2F8"/>
    <w:rsid w:val="4D4618FC"/>
    <w:rsid w:val="4F97A9AC"/>
    <w:rsid w:val="51070826"/>
    <w:rsid w:val="527F4914"/>
    <w:rsid w:val="53270D6D"/>
    <w:rsid w:val="552FA446"/>
    <w:rsid w:val="5B4A0D7A"/>
    <w:rsid w:val="5F6EACC2"/>
    <w:rsid w:val="615F2150"/>
    <w:rsid w:val="69748D6F"/>
    <w:rsid w:val="6A1E513C"/>
    <w:rsid w:val="6A8081BE"/>
    <w:rsid w:val="6BE974A6"/>
    <w:rsid w:val="6DC0D6F6"/>
    <w:rsid w:val="6DC25C1B"/>
    <w:rsid w:val="70F971FF"/>
    <w:rsid w:val="759AAF83"/>
    <w:rsid w:val="776EA04E"/>
    <w:rsid w:val="79143BA0"/>
    <w:rsid w:val="7AACF3BA"/>
    <w:rsid w:val="7E488654"/>
    <w:rsid w:val="7EB8E6A8"/>
    <w:rsid w:val="7EEF41CA"/>
    <w:rsid w:val="7F22E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B5704"/>
  <w15:docId w15:val="{D029F442-0778-4A78-8F05-ADF00AB1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7B1"/>
    <w:rPr>
      <w:rFonts w:ascii="Arial" w:hAnsi="Arial" w:cs="Arial"/>
      <w:sz w:val="22"/>
      <w:lang w:eastAsia="en-US"/>
    </w:rPr>
  </w:style>
  <w:style w:type="paragraph" w:styleId="Heading1">
    <w:name w:val="heading 1"/>
    <w:basedOn w:val="Normal"/>
    <w:next w:val="Normal"/>
    <w:link w:val="Heading1Char"/>
    <w:qFormat/>
    <w:rsid w:val="0073457A"/>
    <w:pPr>
      <w:keepNext/>
      <w:widowControl w:val="0"/>
      <w:outlineLvl w:val="0"/>
    </w:pPr>
    <w:rPr>
      <w:rFonts w:ascii="Times New Roman" w:hAnsi="Times New Roman" w:cs="Times New Roman"/>
      <w:b/>
      <w:sz w:val="20"/>
    </w:rPr>
  </w:style>
  <w:style w:type="paragraph" w:styleId="Heading2">
    <w:name w:val="heading 2"/>
    <w:basedOn w:val="Normal"/>
    <w:next w:val="Normal"/>
    <w:link w:val="Heading2Char"/>
    <w:qFormat/>
    <w:rsid w:val="0073457A"/>
    <w:pPr>
      <w:keepNext/>
      <w:pBdr>
        <w:bottom w:val="single" w:sz="18" w:space="1" w:color="auto"/>
      </w:pBdr>
      <w:ind w:left="-567"/>
      <w:outlineLvl w:val="1"/>
    </w:pPr>
    <w:rPr>
      <w:sz w:val="36"/>
    </w:rPr>
  </w:style>
  <w:style w:type="paragraph" w:styleId="Heading3">
    <w:name w:val="heading 3"/>
    <w:basedOn w:val="Normal"/>
    <w:next w:val="Normal"/>
    <w:link w:val="Heading3Char"/>
    <w:qFormat/>
    <w:rsid w:val="0073457A"/>
    <w:pPr>
      <w:keepNext/>
      <w:widowControl w:val="0"/>
      <w:spacing w:before="120" w:after="120"/>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73457A"/>
    <w:pPr>
      <w:keepNext/>
      <w:widowControl w:val="0"/>
      <w:jc w:val="center"/>
      <w:outlineLvl w:val="3"/>
    </w:pPr>
    <w:rPr>
      <w:rFonts w:ascii="Times New Roman" w:hAnsi="Times New Roman" w:cs="Times New Roman"/>
      <w:b/>
      <w:sz w:val="30"/>
    </w:rPr>
  </w:style>
  <w:style w:type="paragraph" w:styleId="Heading5">
    <w:name w:val="heading 5"/>
    <w:basedOn w:val="Normal"/>
    <w:next w:val="Normal"/>
    <w:link w:val="Heading5Char"/>
    <w:qFormat/>
    <w:rsid w:val="0073457A"/>
    <w:pPr>
      <w:keepNext/>
      <w:widowControl w:val="0"/>
      <w:spacing w:before="120" w:after="120"/>
      <w:outlineLvl w:val="4"/>
    </w:pPr>
    <w:rPr>
      <w:rFonts w:ascii="Times New Roman" w:hAnsi="Times New Roman" w:cs="Times New Roman"/>
      <w:b/>
      <w:sz w:val="24"/>
    </w:rPr>
  </w:style>
  <w:style w:type="paragraph" w:styleId="Heading6">
    <w:name w:val="heading 6"/>
    <w:basedOn w:val="Normal"/>
    <w:next w:val="Normal"/>
    <w:link w:val="Heading6Char"/>
    <w:qFormat/>
    <w:rsid w:val="0073457A"/>
    <w:pPr>
      <w:keepNext/>
      <w:outlineLvl w:val="5"/>
    </w:pPr>
    <w:rPr>
      <w:b/>
      <w:bCs/>
    </w:rPr>
  </w:style>
  <w:style w:type="paragraph" w:styleId="Heading7">
    <w:name w:val="heading 7"/>
    <w:basedOn w:val="Normal"/>
    <w:next w:val="Normal"/>
    <w:link w:val="Heading7Char"/>
    <w:qFormat/>
    <w:rsid w:val="0073457A"/>
    <w:pPr>
      <w:keepNext/>
      <w:ind w:left="720"/>
      <w:outlineLvl w:val="6"/>
    </w:pPr>
    <w:rPr>
      <w:b/>
      <w:bCs/>
    </w:rPr>
  </w:style>
  <w:style w:type="paragraph" w:styleId="Heading8">
    <w:name w:val="heading 8"/>
    <w:basedOn w:val="Normal"/>
    <w:next w:val="Normal"/>
    <w:link w:val="Heading8Char"/>
    <w:qFormat/>
    <w:rsid w:val="0073457A"/>
    <w:pPr>
      <w:keepNext/>
      <w:widowControl w:val="0"/>
      <w:spacing w:before="240"/>
      <w:jc w:val="both"/>
      <w:outlineLvl w:val="7"/>
    </w:pPr>
    <w:rPr>
      <w:rFonts w:ascii="Times New Roman" w:hAnsi="Times New Roman" w:cs="Times New Roman"/>
      <w:b/>
      <w:sz w:val="24"/>
    </w:rPr>
  </w:style>
  <w:style w:type="paragraph" w:styleId="Heading9">
    <w:name w:val="heading 9"/>
    <w:basedOn w:val="Normal"/>
    <w:next w:val="Normal"/>
    <w:link w:val="Heading9Char"/>
    <w:qFormat/>
    <w:rsid w:val="0073457A"/>
    <w:pPr>
      <w:keepNext/>
      <w:widowControl w:val="0"/>
      <w:spacing w:before="60" w:after="60"/>
      <w:outlineLvl w:val="8"/>
    </w:pPr>
    <w:rPr>
      <w:rFonts w:ascii="Times New Roman" w:hAnsi="Times New Roman" w:cs="Times New Roman"/>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5FE"/>
    <w:rPr>
      <w:b/>
      <w:lang w:eastAsia="en-US"/>
    </w:rPr>
  </w:style>
  <w:style w:type="character" w:customStyle="1" w:styleId="Heading2Char">
    <w:name w:val="Heading 2 Char"/>
    <w:basedOn w:val="DefaultParagraphFont"/>
    <w:link w:val="Heading2"/>
    <w:rsid w:val="00F355FE"/>
    <w:rPr>
      <w:rFonts w:ascii="Arial" w:hAnsi="Arial" w:cs="Arial"/>
      <w:sz w:val="36"/>
      <w:lang w:eastAsia="en-US"/>
    </w:rPr>
  </w:style>
  <w:style w:type="character" w:customStyle="1" w:styleId="Heading3Char">
    <w:name w:val="Heading 3 Char"/>
    <w:basedOn w:val="DefaultParagraphFont"/>
    <w:link w:val="Heading3"/>
    <w:rsid w:val="00F355FE"/>
    <w:rPr>
      <w:b/>
      <w:sz w:val="24"/>
      <w:lang w:eastAsia="en-US"/>
    </w:rPr>
  </w:style>
  <w:style w:type="character" w:customStyle="1" w:styleId="Heading4Char">
    <w:name w:val="Heading 4 Char"/>
    <w:basedOn w:val="DefaultParagraphFont"/>
    <w:link w:val="Heading4"/>
    <w:rsid w:val="00F355FE"/>
    <w:rPr>
      <w:b/>
      <w:sz w:val="30"/>
      <w:lang w:eastAsia="en-US"/>
    </w:rPr>
  </w:style>
  <w:style w:type="character" w:customStyle="1" w:styleId="Heading5Char">
    <w:name w:val="Heading 5 Char"/>
    <w:basedOn w:val="DefaultParagraphFont"/>
    <w:link w:val="Heading5"/>
    <w:rsid w:val="00F355FE"/>
    <w:rPr>
      <w:b/>
      <w:sz w:val="24"/>
      <w:lang w:eastAsia="en-US"/>
    </w:rPr>
  </w:style>
  <w:style w:type="character" w:customStyle="1" w:styleId="Heading6Char">
    <w:name w:val="Heading 6 Char"/>
    <w:basedOn w:val="DefaultParagraphFont"/>
    <w:link w:val="Heading6"/>
    <w:rsid w:val="00F355FE"/>
    <w:rPr>
      <w:rFonts w:ascii="Arial" w:hAnsi="Arial" w:cs="Arial"/>
      <w:b/>
      <w:bCs/>
      <w:sz w:val="22"/>
      <w:lang w:eastAsia="en-US"/>
    </w:rPr>
  </w:style>
  <w:style w:type="character" w:customStyle="1" w:styleId="Heading7Char">
    <w:name w:val="Heading 7 Char"/>
    <w:basedOn w:val="DefaultParagraphFont"/>
    <w:link w:val="Heading7"/>
    <w:rsid w:val="00F355FE"/>
    <w:rPr>
      <w:rFonts w:ascii="Arial" w:hAnsi="Arial" w:cs="Arial"/>
      <w:b/>
      <w:bCs/>
      <w:sz w:val="22"/>
      <w:lang w:eastAsia="en-US"/>
    </w:rPr>
  </w:style>
  <w:style w:type="character" w:customStyle="1" w:styleId="Heading8Char">
    <w:name w:val="Heading 8 Char"/>
    <w:basedOn w:val="DefaultParagraphFont"/>
    <w:link w:val="Heading8"/>
    <w:rsid w:val="00F355FE"/>
    <w:rPr>
      <w:b/>
      <w:sz w:val="24"/>
      <w:lang w:eastAsia="en-US"/>
    </w:rPr>
  </w:style>
  <w:style w:type="character" w:customStyle="1" w:styleId="Heading9Char">
    <w:name w:val="Heading 9 Char"/>
    <w:basedOn w:val="DefaultParagraphFont"/>
    <w:link w:val="Heading9"/>
    <w:rsid w:val="00F355FE"/>
    <w:rPr>
      <w:b/>
      <w:sz w:val="23"/>
      <w:lang w:eastAsia="en-US"/>
    </w:rPr>
  </w:style>
  <w:style w:type="paragraph" w:styleId="Header">
    <w:name w:val="header"/>
    <w:basedOn w:val="Normal"/>
    <w:link w:val="HeaderChar"/>
    <w:uiPriority w:val="99"/>
    <w:rsid w:val="0073457A"/>
    <w:pPr>
      <w:widowControl w:val="0"/>
      <w:tabs>
        <w:tab w:val="center" w:pos="4153"/>
        <w:tab w:val="right" w:pos="8306"/>
      </w:tabs>
    </w:pPr>
    <w:rPr>
      <w:rFonts w:ascii="Times New Roman" w:hAnsi="Times New Roman" w:cs="Times New Roman"/>
      <w:sz w:val="24"/>
    </w:rPr>
  </w:style>
  <w:style w:type="character" w:customStyle="1" w:styleId="HeaderChar">
    <w:name w:val="Header Char"/>
    <w:basedOn w:val="DefaultParagraphFont"/>
    <w:link w:val="Header"/>
    <w:uiPriority w:val="99"/>
    <w:rsid w:val="00D47678"/>
    <w:rPr>
      <w:sz w:val="24"/>
      <w:lang w:eastAsia="en-US"/>
    </w:rPr>
  </w:style>
  <w:style w:type="paragraph" w:styleId="Caption">
    <w:name w:val="caption"/>
    <w:basedOn w:val="Normal"/>
    <w:next w:val="Normal"/>
    <w:qFormat/>
    <w:rsid w:val="0073457A"/>
    <w:rPr>
      <w:b/>
      <w:bCs/>
      <w:sz w:val="36"/>
    </w:rPr>
  </w:style>
  <w:style w:type="paragraph" w:styleId="BodyText3">
    <w:name w:val="Body Text 3"/>
    <w:basedOn w:val="Normal"/>
    <w:link w:val="BodyText3Char"/>
    <w:rsid w:val="0073457A"/>
    <w:rPr>
      <w:sz w:val="36"/>
    </w:rPr>
  </w:style>
  <w:style w:type="character" w:customStyle="1" w:styleId="BodyText3Char">
    <w:name w:val="Body Text 3 Char"/>
    <w:basedOn w:val="DefaultParagraphFont"/>
    <w:link w:val="BodyText3"/>
    <w:rsid w:val="00A61004"/>
    <w:rPr>
      <w:rFonts w:ascii="Arial" w:hAnsi="Arial" w:cs="Arial"/>
      <w:sz w:val="36"/>
      <w:lang w:eastAsia="en-US"/>
    </w:rPr>
  </w:style>
  <w:style w:type="paragraph" w:styleId="BodyText">
    <w:name w:val="Body Text"/>
    <w:basedOn w:val="Normal"/>
    <w:link w:val="BodyTextChar"/>
    <w:rsid w:val="0073457A"/>
    <w:pPr>
      <w:widowControl w:val="0"/>
      <w:jc w:val="both"/>
    </w:pPr>
    <w:rPr>
      <w:rFonts w:ascii="Times New Roman" w:hAnsi="Times New Roman" w:cs="Times New Roman"/>
      <w:sz w:val="24"/>
    </w:rPr>
  </w:style>
  <w:style w:type="character" w:customStyle="1" w:styleId="BodyTextChar">
    <w:name w:val="Body Text Char"/>
    <w:basedOn w:val="DefaultParagraphFont"/>
    <w:link w:val="BodyText"/>
    <w:rsid w:val="00F355FE"/>
    <w:rPr>
      <w:sz w:val="24"/>
      <w:lang w:eastAsia="en-US"/>
    </w:rPr>
  </w:style>
  <w:style w:type="paragraph" w:styleId="BlockText">
    <w:name w:val="Block Text"/>
    <w:basedOn w:val="Normal"/>
    <w:rsid w:val="0073457A"/>
    <w:pPr>
      <w:widowControl w:val="0"/>
      <w:ind w:left="-426" w:right="29"/>
    </w:pPr>
    <w:rPr>
      <w:sz w:val="24"/>
    </w:rPr>
  </w:style>
  <w:style w:type="paragraph" w:styleId="BodyTextIndent">
    <w:name w:val="Body Text Indent"/>
    <w:basedOn w:val="Normal"/>
    <w:link w:val="BodyTextIndentChar"/>
    <w:rsid w:val="0073457A"/>
    <w:pPr>
      <w:widowControl w:val="0"/>
      <w:ind w:left="-567"/>
    </w:pPr>
    <w:rPr>
      <w:sz w:val="24"/>
    </w:rPr>
  </w:style>
  <w:style w:type="character" w:customStyle="1" w:styleId="BodyTextIndentChar">
    <w:name w:val="Body Text Indent Char"/>
    <w:basedOn w:val="DefaultParagraphFont"/>
    <w:link w:val="BodyTextIndent"/>
    <w:rsid w:val="00F355FE"/>
    <w:rPr>
      <w:rFonts w:ascii="Arial" w:hAnsi="Arial" w:cs="Arial"/>
      <w:sz w:val="24"/>
      <w:lang w:eastAsia="en-US"/>
    </w:rPr>
  </w:style>
  <w:style w:type="paragraph" w:styleId="BodyTextIndent2">
    <w:name w:val="Body Text Indent 2"/>
    <w:basedOn w:val="Normal"/>
    <w:link w:val="BodyTextIndent2Char"/>
    <w:rsid w:val="0073457A"/>
    <w:pPr>
      <w:pBdr>
        <w:top w:val="single" w:sz="18" w:space="1" w:color="auto"/>
        <w:left w:val="single" w:sz="18" w:space="4" w:color="auto"/>
        <w:bottom w:val="single" w:sz="18" w:space="1" w:color="auto"/>
        <w:right w:val="single" w:sz="18" w:space="4" w:color="auto"/>
      </w:pBdr>
      <w:ind w:left="-567"/>
    </w:pPr>
    <w:rPr>
      <w:sz w:val="24"/>
    </w:rPr>
  </w:style>
  <w:style w:type="character" w:customStyle="1" w:styleId="BodyTextIndent2Char">
    <w:name w:val="Body Text Indent 2 Char"/>
    <w:basedOn w:val="DefaultParagraphFont"/>
    <w:link w:val="BodyTextIndent2"/>
    <w:rsid w:val="00F355FE"/>
    <w:rPr>
      <w:rFonts w:ascii="Arial" w:hAnsi="Arial" w:cs="Arial"/>
      <w:sz w:val="24"/>
      <w:lang w:eastAsia="en-US"/>
    </w:rPr>
  </w:style>
  <w:style w:type="paragraph" w:styleId="CommentText">
    <w:name w:val="annotation text"/>
    <w:basedOn w:val="Normal"/>
    <w:link w:val="CommentTextChar"/>
    <w:semiHidden/>
    <w:rsid w:val="0073457A"/>
    <w:pPr>
      <w:widowControl w:val="0"/>
    </w:pPr>
    <w:rPr>
      <w:rFonts w:ascii="Times New Roman" w:hAnsi="Times New Roman" w:cs="Times New Roman"/>
      <w:sz w:val="20"/>
    </w:rPr>
  </w:style>
  <w:style w:type="character" w:customStyle="1" w:styleId="CommentTextChar">
    <w:name w:val="Comment Text Char"/>
    <w:basedOn w:val="DefaultParagraphFont"/>
    <w:link w:val="CommentText"/>
    <w:semiHidden/>
    <w:rsid w:val="00D60DB6"/>
    <w:rPr>
      <w:lang w:eastAsia="en-US"/>
    </w:rPr>
  </w:style>
  <w:style w:type="character" w:styleId="PageNumber">
    <w:name w:val="page number"/>
    <w:basedOn w:val="DefaultParagraphFont"/>
    <w:rsid w:val="0073457A"/>
  </w:style>
  <w:style w:type="paragraph" w:styleId="Footer">
    <w:name w:val="footer"/>
    <w:basedOn w:val="Normal"/>
    <w:link w:val="FooterChar"/>
    <w:uiPriority w:val="99"/>
    <w:rsid w:val="0073457A"/>
    <w:pPr>
      <w:widowControl w:val="0"/>
      <w:tabs>
        <w:tab w:val="center" w:pos="4153"/>
        <w:tab w:val="right" w:pos="8306"/>
      </w:tabs>
    </w:pPr>
    <w:rPr>
      <w:rFonts w:ascii="Times New Roman" w:hAnsi="Times New Roman" w:cs="Times New Roman"/>
      <w:sz w:val="24"/>
    </w:rPr>
  </w:style>
  <w:style w:type="character" w:customStyle="1" w:styleId="FooterChar">
    <w:name w:val="Footer Char"/>
    <w:basedOn w:val="DefaultParagraphFont"/>
    <w:link w:val="Footer"/>
    <w:uiPriority w:val="99"/>
    <w:rsid w:val="00CC0C89"/>
    <w:rPr>
      <w:sz w:val="24"/>
      <w:lang w:eastAsia="en-US"/>
    </w:rPr>
  </w:style>
  <w:style w:type="paragraph" w:styleId="BodyText2">
    <w:name w:val="Body Text 2"/>
    <w:basedOn w:val="Normal"/>
    <w:link w:val="BodyText2Char"/>
    <w:rsid w:val="0073457A"/>
    <w:rPr>
      <w:b/>
    </w:rPr>
  </w:style>
  <w:style w:type="character" w:customStyle="1" w:styleId="BodyText2Char">
    <w:name w:val="Body Text 2 Char"/>
    <w:basedOn w:val="DefaultParagraphFont"/>
    <w:link w:val="BodyText2"/>
    <w:rsid w:val="00F355FE"/>
    <w:rPr>
      <w:rFonts w:ascii="Arial" w:hAnsi="Arial" w:cs="Arial"/>
      <w:b/>
      <w:sz w:val="22"/>
      <w:lang w:eastAsia="en-US"/>
    </w:rPr>
  </w:style>
  <w:style w:type="paragraph" w:styleId="DocumentMap">
    <w:name w:val="Document Map"/>
    <w:basedOn w:val="Normal"/>
    <w:link w:val="DocumentMapChar"/>
    <w:semiHidden/>
    <w:rsid w:val="00D744B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355FE"/>
    <w:rPr>
      <w:rFonts w:ascii="Tahoma" w:hAnsi="Tahoma" w:cs="Tahoma"/>
      <w:sz w:val="22"/>
      <w:shd w:val="clear" w:color="auto" w:fill="000080"/>
      <w:lang w:eastAsia="en-US"/>
    </w:rPr>
  </w:style>
  <w:style w:type="paragraph" w:styleId="BalloonText">
    <w:name w:val="Balloon Text"/>
    <w:basedOn w:val="Normal"/>
    <w:link w:val="BalloonTextChar"/>
    <w:semiHidden/>
    <w:rsid w:val="002E0096"/>
    <w:rPr>
      <w:rFonts w:ascii="Tahoma" w:hAnsi="Tahoma" w:cs="Tahoma"/>
      <w:sz w:val="16"/>
      <w:szCs w:val="16"/>
    </w:rPr>
  </w:style>
  <w:style w:type="character" w:customStyle="1" w:styleId="BalloonTextChar">
    <w:name w:val="Balloon Text Char"/>
    <w:basedOn w:val="DefaultParagraphFont"/>
    <w:link w:val="BalloonText"/>
    <w:semiHidden/>
    <w:rsid w:val="00F355FE"/>
    <w:rPr>
      <w:rFonts w:ascii="Tahoma" w:hAnsi="Tahoma" w:cs="Tahoma"/>
      <w:sz w:val="16"/>
      <w:szCs w:val="16"/>
      <w:lang w:eastAsia="en-US"/>
    </w:rPr>
  </w:style>
  <w:style w:type="table" w:styleId="TableGrid">
    <w:name w:val="Table Grid"/>
    <w:basedOn w:val="TableNormal"/>
    <w:uiPriority w:val="39"/>
    <w:rsid w:val="0070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4FB"/>
    <w:pPr>
      <w:autoSpaceDE w:val="0"/>
      <w:autoSpaceDN w:val="0"/>
      <w:adjustRightInd w:val="0"/>
    </w:pPr>
    <w:rPr>
      <w:rFonts w:ascii="Tahoma" w:hAnsi="Tahoma" w:cs="Tahoma"/>
      <w:color w:val="000000"/>
      <w:sz w:val="24"/>
      <w:szCs w:val="24"/>
    </w:rPr>
  </w:style>
  <w:style w:type="paragraph" w:customStyle="1" w:styleId="Bulletskeyfindings">
    <w:name w:val="Bullets (key findings)"/>
    <w:basedOn w:val="Normal"/>
    <w:link w:val="BulletskeyfindingsChar"/>
    <w:rsid w:val="00002899"/>
    <w:pPr>
      <w:numPr>
        <w:numId w:val="1"/>
      </w:numPr>
      <w:spacing w:after="120"/>
    </w:pPr>
    <w:rPr>
      <w:rFonts w:ascii="Tahoma" w:hAnsi="Tahoma" w:cs="Times New Roman"/>
      <w:color w:val="000000"/>
      <w:sz w:val="24"/>
      <w:szCs w:val="24"/>
    </w:rPr>
  </w:style>
  <w:style w:type="character" w:customStyle="1" w:styleId="BulletskeyfindingsChar">
    <w:name w:val="Bullets (key findings) Char"/>
    <w:basedOn w:val="DefaultParagraphFont"/>
    <w:link w:val="Bulletskeyfindings"/>
    <w:locked/>
    <w:rsid w:val="00002899"/>
    <w:rPr>
      <w:rFonts w:ascii="Tahoma" w:hAnsi="Tahoma"/>
      <w:color w:val="000000"/>
      <w:sz w:val="24"/>
      <w:szCs w:val="24"/>
      <w:lang w:eastAsia="en-US"/>
    </w:rPr>
  </w:style>
  <w:style w:type="paragraph" w:styleId="ListParagraph">
    <w:name w:val="List Paragraph"/>
    <w:basedOn w:val="Normal"/>
    <w:uiPriority w:val="34"/>
    <w:qFormat/>
    <w:rsid w:val="00C615B1"/>
    <w:pPr>
      <w:spacing w:after="200" w:line="276" w:lineRule="auto"/>
      <w:ind w:left="720"/>
      <w:contextualSpacing/>
    </w:pPr>
    <w:rPr>
      <w:rFonts w:ascii="Calibri" w:eastAsia="Calibri" w:hAnsi="Calibri" w:cs="Times New Roman"/>
      <w:szCs w:val="22"/>
    </w:rPr>
  </w:style>
  <w:style w:type="paragraph" w:styleId="BodyTextIndent3">
    <w:name w:val="Body Text Indent 3"/>
    <w:basedOn w:val="Normal"/>
    <w:link w:val="BodyTextIndent3Char"/>
    <w:rsid w:val="008C05D7"/>
    <w:pPr>
      <w:spacing w:after="120"/>
      <w:ind w:left="283"/>
    </w:pPr>
    <w:rPr>
      <w:sz w:val="16"/>
      <w:szCs w:val="16"/>
    </w:rPr>
  </w:style>
  <w:style w:type="character" w:customStyle="1" w:styleId="BodyTextIndent3Char">
    <w:name w:val="Body Text Indent 3 Char"/>
    <w:basedOn w:val="DefaultParagraphFont"/>
    <w:link w:val="BodyTextIndent3"/>
    <w:rsid w:val="00F355FE"/>
    <w:rPr>
      <w:rFonts w:ascii="Arial" w:hAnsi="Arial" w:cs="Arial"/>
      <w:sz w:val="16"/>
      <w:szCs w:val="16"/>
      <w:lang w:eastAsia="en-US"/>
    </w:rPr>
  </w:style>
  <w:style w:type="character" w:styleId="Hyperlink">
    <w:name w:val="Hyperlink"/>
    <w:basedOn w:val="DefaultParagraphFont"/>
    <w:uiPriority w:val="99"/>
    <w:rsid w:val="00352899"/>
    <w:rPr>
      <w:color w:val="0000FF"/>
      <w:u w:val="single"/>
    </w:rPr>
  </w:style>
  <w:style w:type="paragraph" w:customStyle="1" w:styleId="Unnumberedparagraph">
    <w:name w:val="Unnumbered paragraph"/>
    <w:basedOn w:val="Normal"/>
    <w:link w:val="UnnumberedparagraphChar"/>
    <w:rsid w:val="004F74CD"/>
    <w:pPr>
      <w:spacing w:after="240"/>
    </w:pPr>
    <w:rPr>
      <w:rFonts w:ascii="Tahoma" w:hAnsi="Tahoma" w:cs="Times New Roman"/>
      <w:color w:val="000000"/>
      <w:sz w:val="24"/>
      <w:szCs w:val="24"/>
    </w:rPr>
  </w:style>
  <w:style w:type="character" w:customStyle="1" w:styleId="UnnumberedparagraphChar">
    <w:name w:val="Unnumbered paragraph Char"/>
    <w:basedOn w:val="DefaultParagraphFont"/>
    <w:link w:val="Unnumberedparagraph"/>
    <w:locked/>
    <w:rsid w:val="004F74CD"/>
    <w:rPr>
      <w:rFonts w:ascii="Tahoma" w:hAnsi="Tahoma"/>
      <w:color w:val="000000"/>
      <w:sz w:val="24"/>
      <w:szCs w:val="24"/>
      <w:lang w:val="en-GB" w:eastAsia="en-US" w:bidi="ar-SA"/>
    </w:rPr>
  </w:style>
  <w:style w:type="table" w:styleId="TableColumns3">
    <w:name w:val="Table Columns 3"/>
    <w:basedOn w:val="TableNormal"/>
    <w:rsid w:val="004E572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4E57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ulletsstandard">
    <w:name w:val="Bullets (standard)"/>
    <w:basedOn w:val="Normal"/>
    <w:rsid w:val="00252233"/>
    <w:pPr>
      <w:numPr>
        <w:numId w:val="2"/>
      </w:numPr>
    </w:pPr>
    <w:rPr>
      <w:rFonts w:ascii="Tahoma" w:hAnsi="Tahoma" w:cs="Times New Roman"/>
      <w:color w:val="000000"/>
      <w:sz w:val="24"/>
      <w:szCs w:val="24"/>
      <w:lang w:eastAsia="en-GB"/>
    </w:rPr>
  </w:style>
  <w:style w:type="paragraph" w:customStyle="1" w:styleId="DfESOutNumbered">
    <w:name w:val="DfESOutNumbered"/>
    <w:basedOn w:val="Normal"/>
    <w:rsid w:val="00E476D5"/>
    <w:pPr>
      <w:widowControl w:val="0"/>
      <w:numPr>
        <w:numId w:val="3"/>
      </w:numPr>
      <w:overflowPunct w:val="0"/>
      <w:autoSpaceDE w:val="0"/>
      <w:autoSpaceDN w:val="0"/>
      <w:adjustRightInd w:val="0"/>
      <w:spacing w:after="240"/>
      <w:textAlignment w:val="baseline"/>
    </w:pPr>
    <w:rPr>
      <w:rFonts w:cs="Times New Roman"/>
      <w:sz w:val="24"/>
      <w:lang w:eastAsia="en-GB"/>
    </w:rPr>
  </w:style>
  <w:style w:type="table" w:customStyle="1" w:styleId="TableGrid10">
    <w:name w:val="Table Grid1"/>
    <w:basedOn w:val="TableNormal"/>
    <w:next w:val="TableGrid"/>
    <w:uiPriority w:val="39"/>
    <w:rsid w:val="00A72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72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60DB6"/>
    <w:rPr>
      <w:sz w:val="16"/>
      <w:szCs w:val="16"/>
    </w:rPr>
  </w:style>
  <w:style w:type="paragraph" w:styleId="CommentSubject">
    <w:name w:val="annotation subject"/>
    <w:basedOn w:val="CommentText"/>
    <w:next w:val="CommentText"/>
    <w:link w:val="CommentSubjectChar"/>
    <w:semiHidden/>
    <w:unhideWhenUsed/>
    <w:rsid w:val="00D60DB6"/>
    <w:pPr>
      <w:widowControl/>
    </w:pPr>
    <w:rPr>
      <w:rFonts w:ascii="Arial" w:hAnsi="Arial" w:cs="Arial"/>
      <w:b/>
      <w:bCs/>
    </w:rPr>
  </w:style>
  <w:style w:type="character" w:customStyle="1" w:styleId="CommentSubjectChar">
    <w:name w:val="Comment Subject Char"/>
    <w:basedOn w:val="CommentTextChar"/>
    <w:link w:val="CommentSubject"/>
    <w:semiHidden/>
    <w:rsid w:val="00D60DB6"/>
    <w:rPr>
      <w:rFonts w:ascii="Arial" w:hAnsi="Arial" w:cs="Arial"/>
      <w:b/>
      <w:bCs/>
      <w:lang w:eastAsia="en-US"/>
    </w:rPr>
  </w:style>
  <w:style w:type="paragraph" w:styleId="NoSpacing">
    <w:name w:val="No Spacing"/>
    <w:uiPriority w:val="1"/>
    <w:qFormat/>
    <w:rsid w:val="001C0A51"/>
    <w:pPr>
      <w:spacing w:after="0"/>
    </w:pPr>
    <w:rPr>
      <w:rFonts w:asciiTheme="minorHAnsi" w:eastAsiaTheme="minorHAnsi" w:hAnsiTheme="minorHAnsi" w:cstheme="minorBidi"/>
      <w:sz w:val="22"/>
      <w:szCs w:val="22"/>
      <w:lang w:eastAsia="en-US"/>
    </w:rPr>
  </w:style>
  <w:style w:type="paragraph" w:customStyle="1" w:styleId="p78">
    <w:name w:val="p78"/>
    <w:basedOn w:val="Normal"/>
    <w:rsid w:val="00F355FE"/>
    <w:pPr>
      <w:spacing w:before="353" w:after="0"/>
      <w:jc w:val="both"/>
    </w:pPr>
    <w:rPr>
      <w:rFonts w:ascii="Times New Roman" w:hAnsi="Times New Roman" w:cs="Times New Roman"/>
      <w:sz w:val="24"/>
      <w:szCs w:val="24"/>
      <w:lang w:eastAsia="en-GB"/>
    </w:rPr>
  </w:style>
  <w:style w:type="paragraph" w:customStyle="1" w:styleId="p79">
    <w:name w:val="p79"/>
    <w:basedOn w:val="Normal"/>
    <w:rsid w:val="00F355FE"/>
    <w:pPr>
      <w:spacing w:after="0"/>
      <w:jc w:val="both"/>
    </w:pPr>
    <w:rPr>
      <w:rFonts w:ascii="Times New Roman" w:hAnsi="Times New Roman" w:cs="Times New Roman"/>
      <w:sz w:val="24"/>
      <w:szCs w:val="24"/>
      <w:lang w:eastAsia="en-GB"/>
    </w:rPr>
  </w:style>
  <w:style w:type="character" w:customStyle="1" w:styleId="ft161">
    <w:name w:val="ft161"/>
    <w:basedOn w:val="DefaultParagraphFont"/>
    <w:rsid w:val="00F355FE"/>
    <w:rPr>
      <w:rFonts w:ascii="Arial" w:hAnsi="Arial" w:cs="Arial" w:hint="default"/>
      <w:sz w:val="44"/>
      <w:szCs w:val="44"/>
    </w:rPr>
  </w:style>
  <w:style w:type="character" w:customStyle="1" w:styleId="ft171">
    <w:name w:val="ft171"/>
    <w:basedOn w:val="DefaultParagraphFont"/>
    <w:rsid w:val="00F355FE"/>
    <w:rPr>
      <w:rFonts w:ascii="Arial" w:hAnsi="Arial" w:cs="Arial" w:hint="default"/>
      <w:sz w:val="44"/>
      <w:szCs w:val="44"/>
    </w:rPr>
  </w:style>
  <w:style w:type="character" w:customStyle="1" w:styleId="ft181">
    <w:name w:val="ft181"/>
    <w:basedOn w:val="DefaultParagraphFont"/>
    <w:rsid w:val="00F355FE"/>
    <w:rPr>
      <w:rFonts w:ascii="Arial" w:hAnsi="Arial" w:cs="Arial" w:hint="default"/>
      <w:sz w:val="44"/>
      <w:szCs w:val="44"/>
    </w:rPr>
  </w:style>
  <w:style w:type="paragraph" w:customStyle="1" w:styleId="p76">
    <w:name w:val="p76"/>
    <w:basedOn w:val="Normal"/>
    <w:rsid w:val="00F355FE"/>
    <w:pPr>
      <w:spacing w:before="470" w:after="0"/>
    </w:pPr>
    <w:rPr>
      <w:rFonts w:ascii="Times New Roman" w:hAnsi="Times New Roman" w:cs="Times New Roman"/>
      <w:sz w:val="24"/>
      <w:szCs w:val="24"/>
      <w:lang w:eastAsia="en-GB"/>
    </w:rPr>
  </w:style>
  <w:style w:type="paragraph" w:customStyle="1" w:styleId="p9">
    <w:name w:val="p9"/>
    <w:basedOn w:val="Normal"/>
    <w:rsid w:val="00F355FE"/>
    <w:pPr>
      <w:spacing w:after="0"/>
      <w:jc w:val="both"/>
    </w:pPr>
    <w:rPr>
      <w:rFonts w:ascii="Times New Roman" w:hAnsi="Times New Roman" w:cs="Times New Roman"/>
      <w:sz w:val="24"/>
      <w:szCs w:val="24"/>
      <w:lang w:eastAsia="en-GB"/>
    </w:rPr>
  </w:style>
  <w:style w:type="paragraph" w:customStyle="1" w:styleId="p40">
    <w:name w:val="p40"/>
    <w:basedOn w:val="Normal"/>
    <w:rsid w:val="00F355FE"/>
    <w:pPr>
      <w:spacing w:before="382" w:after="0"/>
      <w:jc w:val="both"/>
    </w:pPr>
    <w:rPr>
      <w:rFonts w:ascii="Times New Roman" w:hAnsi="Times New Roman" w:cs="Times New Roman"/>
      <w:sz w:val="24"/>
      <w:szCs w:val="24"/>
      <w:lang w:eastAsia="en-GB"/>
    </w:rPr>
  </w:style>
  <w:style w:type="character" w:customStyle="1" w:styleId="ft51">
    <w:name w:val="ft51"/>
    <w:basedOn w:val="DefaultParagraphFont"/>
    <w:rsid w:val="00F355FE"/>
    <w:rPr>
      <w:rFonts w:ascii="Arial" w:hAnsi="Arial" w:cs="Arial" w:hint="default"/>
      <w:sz w:val="44"/>
      <w:szCs w:val="44"/>
    </w:rPr>
  </w:style>
  <w:style w:type="character" w:customStyle="1" w:styleId="ft91">
    <w:name w:val="ft91"/>
    <w:basedOn w:val="DefaultParagraphFont"/>
    <w:rsid w:val="00F355FE"/>
    <w:rPr>
      <w:rFonts w:ascii="Arial" w:hAnsi="Arial" w:cs="Arial" w:hint="default"/>
      <w:sz w:val="44"/>
      <w:szCs w:val="44"/>
    </w:rPr>
  </w:style>
  <w:style w:type="character" w:customStyle="1" w:styleId="ft61">
    <w:name w:val="ft61"/>
    <w:basedOn w:val="DefaultParagraphFont"/>
    <w:rsid w:val="00F355FE"/>
    <w:rPr>
      <w:rFonts w:ascii="Arial" w:hAnsi="Arial" w:cs="Arial" w:hint="default"/>
      <w:sz w:val="44"/>
      <w:szCs w:val="44"/>
    </w:rPr>
  </w:style>
  <w:style w:type="paragraph" w:customStyle="1" w:styleId="p83">
    <w:name w:val="p83"/>
    <w:basedOn w:val="Normal"/>
    <w:rsid w:val="00F355FE"/>
    <w:pPr>
      <w:spacing w:before="382" w:after="0"/>
      <w:ind w:hanging="705"/>
      <w:jc w:val="both"/>
    </w:pPr>
    <w:rPr>
      <w:rFonts w:ascii="Times New Roman" w:hAnsi="Times New Roman" w:cs="Times New Roman"/>
      <w:sz w:val="24"/>
      <w:szCs w:val="24"/>
      <w:lang w:eastAsia="en-GB"/>
    </w:rPr>
  </w:style>
  <w:style w:type="paragraph" w:customStyle="1" w:styleId="paragraph">
    <w:name w:val="paragraph"/>
    <w:basedOn w:val="Normal"/>
    <w:uiPriority w:val="99"/>
    <w:rsid w:val="00F355FE"/>
    <w:pPr>
      <w:spacing w:after="0"/>
    </w:pPr>
    <w:rPr>
      <w:rFonts w:ascii="Times New Roman" w:eastAsiaTheme="minorHAnsi" w:hAnsi="Times New Roman" w:cs="Times New Roman"/>
      <w:sz w:val="24"/>
      <w:szCs w:val="24"/>
      <w:lang w:eastAsia="en-GB"/>
    </w:rPr>
  </w:style>
  <w:style w:type="character" w:customStyle="1" w:styleId="normaltextrun1">
    <w:name w:val="normaltextrun1"/>
    <w:basedOn w:val="DefaultParagraphFont"/>
    <w:rsid w:val="00F355FE"/>
  </w:style>
  <w:style w:type="character" w:customStyle="1" w:styleId="eop">
    <w:name w:val="eop"/>
    <w:basedOn w:val="DefaultParagraphFont"/>
    <w:rsid w:val="00F355FE"/>
  </w:style>
  <w:style w:type="paragraph" w:styleId="NormalWeb">
    <w:name w:val="Normal (Web)"/>
    <w:basedOn w:val="Normal"/>
    <w:uiPriority w:val="99"/>
    <w:unhideWhenUsed/>
    <w:rsid w:val="00196373"/>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615A2"/>
    <w:pPr>
      <w:spacing w:after="0"/>
    </w:pPr>
    <w:rPr>
      <w:rFonts w:ascii="Arial" w:hAnsi="Arial" w:cs="Arial"/>
      <w:sz w:val="22"/>
      <w:lang w:eastAsia="en-US"/>
    </w:rPr>
  </w:style>
  <w:style w:type="character" w:customStyle="1" w:styleId="UnresolvedMention1">
    <w:name w:val="Unresolved Mention1"/>
    <w:basedOn w:val="DefaultParagraphFont"/>
    <w:uiPriority w:val="99"/>
    <w:semiHidden/>
    <w:unhideWhenUsed/>
    <w:rsid w:val="009C037A"/>
    <w:rPr>
      <w:color w:val="605E5C"/>
      <w:shd w:val="clear" w:color="auto" w:fill="E1DFDD"/>
    </w:rPr>
  </w:style>
  <w:style w:type="character" w:styleId="PlaceholderText">
    <w:name w:val="Placeholder Text"/>
    <w:basedOn w:val="DefaultParagraphFont"/>
    <w:uiPriority w:val="99"/>
    <w:semiHidden/>
    <w:rsid w:val="009A533E"/>
    <w:rPr>
      <w:color w:val="808080"/>
    </w:rPr>
  </w:style>
  <w:style w:type="table" w:customStyle="1" w:styleId="TableGrid4">
    <w:name w:val="Table Grid4"/>
    <w:basedOn w:val="TableNormal"/>
    <w:next w:val="TableGrid"/>
    <w:uiPriority w:val="39"/>
    <w:rsid w:val="009A533E"/>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6227"/>
    <w:pPr>
      <w:spacing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7E00"/>
    <w:pPr>
      <w:spacing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3FD2"/>
    <w:rPr>
      <w:color w:val="605E5C"/>
      <w:shd w:val="clear" w:color="auto" w:fill="E1DFDD"/>
    </w:rPr>
  </w:style>
  <w:style w:type="character" w:styleId="Strong">
    <w:name w:val="Strong"/>
    <w:basedOn w:val="DefaultParagraphFont"/>
    <w:uiPriority w:val="22"/>
    <w:qFormat/>
    <w:rsid w:val="002C7FAB"/>
    <w:rPr>
      <w:b/>
      <w:bCs/>
    </w:rPr>
  </w:style>
  <w:style w:type="character" w:styleId="FollowedHyperlink">
    <w:name w:val="FollowedHyperlink"/>
    <w:basedOn w:val="DefaultParagraphFont"/>
    <w:semiHidden/>
    <w:unhideWhenUsed/>
    <w:rsid w:val="00130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87424">
      <w:bodyDiv w:val="1"/>
      <w:marLeft w:val="0"/>
      <w:marRight w:val="0"/>
      <w:marTop w:val="0"/>
      <w:marBottom w:val="0"/>
      <w:divBdr>
        <w:top w:val="none" w:sz="0" w:space="0" w:color="auto"/>
        <w:left w:val="none" w:sz="0" w:space="0" w:color="auto"/>
        <w:bottom w:val="none" w:sz="0" w:space="0" w:color="auto"/>
        <w:right w:val="none" w:sz="0" w:space="0" w:color="auto"/>
      </w:divBdr>
    </w:div>
    <w:div w:id="201865197">
      <w:bodyDiv w:val="1"/>
      <w:marLeft w:val="0"/>
      <w:marRight w:val="0"/>
      <w:marTop w:val="0"/>
      <w:marBottom w:val="0"/>
      <w:divBdr>
        <w:top w:val="none" w:sz="0" w:space="0" w:color="auto"/>
        <w:left w:val="none" w:sz="0" w:space="0" w:color="auto"/>
        <w:bottom w:val="none" w:sz="0" w:space="0" w:color="auto"/>
        <w:right w:val="none" w:sz="0" w:space="0" w:color="auto"/>
      </w:divBdr>
    </w:div>
    <w:div w:id="204683889">
      <w:bodyDiv w:val="1"/>
      <w:marLeft w:val="0"/>
      <w:marRight w:val="0"/>
      <w:marTop w:val="0"/>
      <w:marBottom w:val="0"/>
      <w:divBdr>
        <w:top w:val="none" w:sz="0" w:space="0" w:color="auto"/>
        <w:left w:val="none" w:sz="0" w:space="0" w:color="auto"/>
        <w:bottom w:val="none" w:sz="0" w:space="0" w:color="auto"/>
        <w:right w:val="none" w:sz="0" w:space="0" w:color="auto"/>
      </w:divBdr>
      <w:divsChild>
        <w:div w:id="1410810241">
          <w:marLeft w:val="547"/>
          <w:marRight w:val="0"/>
          <w:marTop w:val="0"/>
          <w:marBottom w:val="0"/>
          <w:divBdr>
            <w:top w:val="none" w:sz="0" w:space="0" w:color="auto"/>
            <w:left w:val="none" w:sz="0" w:space="0" w:color="auto"/>
            <w:bottom w:val="none" w:sz="0" w:space="0" w:color="auto"/>
            <w:right w:val="none" w:sz="0" w:space="0" w:color="auto"/>
          </w:divBdr>
        </w:div>
      </w:divsChild>
    </w:div>
    <w:div w:id="295573723">
      <w:bodyDiv w:val="1"/>
      <w:marLeft w:val="0"/>
      <w:marRight w:val="0"/>
      <w:marTop w:val="0"/>
      <w:marBottom w:val="0"/>
      <w:divBdr>
        <w:top w:val="none" w:sz="0" w:space="0" w:color="auto"/>
        <w:left w:val="none" w:sz="0" w:space="0" w:color="auto"/>
        <w:bottom w:val="none" w:sz="0" w:space="0" w:color="auto"/>
        <w:right w:val="none" w:sz="0" w:space="0" w:color="auto"/>
      </w:divBdr>
    </w:div>
    <w:div w:id="311956212">
      <w:bodyDiv w:val="1"/>
      <w:marLeft w:val="0"/>
      <w:marRight w:val="0"/>
      <w:marTop w:val="0"/>
      <w:marBottom w:val="0"/>
      <w:divBdr>
        <w:top w:val="none" w:sz="0" w:space="0" w:color="auto"/>
        <w:left w:val="none" w:sz="0" w:space="0" w:color="auto"/>
        <w:bottom w:val="none" w:sz="0" w:space="0" w:color="auto"/>
        <w:right w:val="none" w:sz="0" w:space="0" w:color="auto"/>
      </w:divBdr>
    </w:div>
    <w:div w:id="476578360">
      <w:bodyDiv w:val="1"/>
      <w:marLeft w:val="0"/>
      <w:marRight w:val="0"/>
      <w:marTop w:val="0"/>
      <w:marBottom w:val="0"/>
      <w:divBdr>
        <w:top w:val="none" w:sz="0" w:space="0" w:color="auto"/>
        <w:left w:val="none" w:sz="0" w:space="0" w:color="auto"/>
        <w:bottom w:val="none" w:sz="0" w:space="0" w:color="auto"/>
        <w:right w:val="none" w:sz="0" w:space="0" w:color="auto"/>
      </w:divBdr>
    </w:div>
    <w:div w:id="606812114">
      <w:bodyDiv w:val="1"/>
      <w:marLeft w:val="0"/>
      <w:marRight w:val="0"/>
      <w:marTop w:val="0"/>
      <w:marBottom w:val="0"/>
      <w:divBdr>
        <w:top w:val="none" w:sz="0" w:space="0" w:color="auto"/>
        <w:left w:val="none" w:sz="0" w:space="0" w:color="auto"/>
        <w:bottom w:val="none" w:sz="0" w:space="0" w:color="auto"/>
        <w:right w:val="none" w:sz="0" w:space="0" w:color="auto"/>
      </w:divBdr>
      <w:divsChild>
        <w:div w:id="711196927">
          <w:marLeft w:val="360"/>
          <w:marRight w:val="0"/>
          <w:marTop w:val="200"/>
          <w:marBottom w:val="0"/>
          <w:divBdr>
            <w:top w:val="none" w:sz="0" w:space="0" w:color="auto"/>
            <w:left w:val="none" w:sz="0" w:space="0" w:color="auto"/>
            <w:bottom w:val="none" w:sz="0" w:space="0" w:color="auto"/>
            <w:right w:val="none" w:sz="0" w:space="0" w:color="auto"/>
          </w:divBdr>
        </w:div>
        <w:div w:id="950237615">
          <w:marLeft w:val="360"/>
          <w:marRight w:val="0"/>
          <w:marTop w:val="200"/>
          <w:marBottom w:val="0"/>
          <w:divBdr>
            <w:top w:val="none" w:sz="0" w:space="0" w:color="auto"/>
            <w:left w:val="none" w:sz="0" w:space="0" w:color="auto"/>
            <w:bottom w:val="none" w:sz="0" w:space="0" w:color="auto"/>
            <w:right w:val="none" w:sz="0" w:space="0" w:color="auto"/>
          </w:divBdr>
        </w:div>
        <w:div w:id="1988824970">
          <w:marLeft w:val="360"/>
          <w:marRight w:val="0"/>
          <w:marTop w:val="200"/>
          <w:marBottom w:val="0"/>
          <w:divBdr>
            <w:top w:val="none" w:sz="0" w:space="0" w:color="auto"/>
            <w:left w:val="none" w:sz="0" w:space="0" w:color="auto"/>
            <w:bottom w:val="none" w:sz="0" w:space="0" w:color="auto"/>
            <w:right w:val="none" w:sz="0" w:space="0" w:color="auto"/>
          </w:divBdr>
        </w:div>
      </w:divsChild>
    </w:div>
    <w:div w:id="626007718">
      <w:bodyDiv w:val="1"/>
      <w:marLeft w:val="0"/>
      <w:marRight w:val="0"/>
      <w:marTop w:val="0"/>
      <w:marBottom w:val="0"/>
      <w:divBdr>
        <w:top w:val="none" w:sz="0" w:space="0" w:color="auto"/>
        <w:left w:val="none" w:sz="0" w:space="0" w:color="auto"/>
        <w:bottom w:val="none" w:sz="0" w:space="0" w:color="auto"/>
        <w:right w:val="none" w:sz="0" w:space="0" w:color="auto"/>
      </w:divBdr>
    </w:div>
    <w:div w:id="684866798">
      <w:bodyDiv w:val="1"/>
      <w:marLeft w:val="0"/>
      <w:marRight w:val="0"/>
      <w:marTop w:val="0"/>
      <w:marBottom w:val="0"/>
      <w:divBdr>
        <w:top w:val="none" w:sz="0" w:space="0" w:color="auto"/>
        <w:left w:val="none" w:sz="0" w:space="0" w:color="auto"/>
        <w:bottom w:val="none" w:sz="0" w:space="0" w:color="auto"/>
        <w:right w:val="none" w:sz="0" w:space="0" w:color="auto"/>
      </w:divBdr>
      <w:divsChild>
        <w:div w:id="354118412">
          <w:marLeft w:val="1166"/>
          <w:marRight w:val="0"/>
          <w:marTop w:val="86"/>
          <w:marBottom w:val="0"/>
          <w:divBdr>
            <w:top w:val="none" w:sz="0" w:space="0" w:color="auto"/>
            <w:left w:val="none" w:sz="0" w:space="0" w:color="auto"/>
            <w:bottom w:val="none" w:sz="0" w:space="0" w:color="auto"/>
            <w:right w:val="none" w:sz="0" w:space="0" w:color="auto"/>
          </w:divBdr>
        </w:div>
        <w:div w:id="146090576">
          <w:marLeft w:val="1166"/>
          <w:marRight w:val="0"/>
          <w:marTop w:val="86"/>
          <w:marBottom w:val="0"/>
          <w:divBdr>
            <w:top w:val="none" w:sz="0" w:space="0" w:color="auto"/>
            <w:left w:val="none" w:sz="0" w:space="0" w:color="auto"/>
            <w:bottom w:val="none" w:sz="0" w:space="0" w:color="auto"/>
            <w:right w:val="none" w:sz="0" w:space="0" w:color="auto"/>
          </w:divBdr>
        </w:div>
        <w:div w:id="25566910">
          <w:marLeft w:val="1166"/>
          <w:marRight w:val="0"/>
          <w:marTop w:val="86"/>
          <w:marBottom w:val="0"/>
          <w:divBdr>
            <w:top w:val="none" w:sz="0" w:space="0" w:color="auto"/>
            <w:left w:val="none" w:sz="0" w:space="0" w:color="auto"/>
            <w:bottom w:val="none" w:sz="0" w:space="0" w:color="auto"/>
            <w:right w:val="none" w:sz="0" w:space="0" w:color="auto"/>
          </w:divBdr>
        </w:div>
        <w:div w:id="1858420416">
          <w:marLeft w:val="1166"/>
          <w:marRight w:val="0"/>
          <w:marTop w:val="86"/>
          <w:marBottom w:val="0"/>
          <w:divBdr>
            <w:top w:val="none" w:sz="0" w:space="0" w:color="auto"/>
            <w:left w:val="none" w:sz="0" w:space="0" w:color="auto"/>
            <w:bottom w:val="none" w:sz="0" w:space="0" w:color="auto"/>
            <w:right w:val="none" w:sz="0" w:space="0" w:color="auto"/>
          </w:divBdr>
        </w:div>
        <w:div w:id="1851212548">
          <w:marLeft w:val="1166"/>
          <w:marRight w:val="0"/>
          <w:marTop w:val="86"/>
          <w:marBottom w:val="0"/>
          <w:divBdr>
            <w:top w:val="none" w:sz="0" w:space="0" w:color="auto"/>
            <w:left w:val="none" w:sz="0" w:space="0" w:color="auto"/>
            <w:bottom w:val="none" w:sz="0" w:space="0" w:color="auto"/>
            <w:right w:val="none" w:sz="0" w:space="0" w:color="auto"/>
          </w:divBdr>
        </w:div>
        <w:div w:id="986475583">
          <w:marLeft w:val="1166"/>
          <w:marRight w:val="0"/>
          <w:marTop w:val="86"/>
          <w:marBottom w:val="0"/>
          <w:divBdr>
            <w:top w:val="none" w:sz="0" w:space="0" w:color="auto"/>
            <w:left w:val="none" w:sz="0" w:space="0" w:color="auto"/>
            <w:bottom w:val="none" w:sz="0" w:space="0" w:color="auto"/>
            <w:right w:val="none" w:sz="0" w:space="0" w:color="auto"/>
          </w:divBdr>
        </w:div>
        <w:div w:id="1340083210">
          <w:marLeft w:val="1166"/>
          <w:marRight w:val="0"/>
          <w:marTop w:val="86"/>
          <w:marBottom w:val="0"/>
          <w:divBdr>
            <w:top w:val="none" w:sz="0" w:space="0" w:color="auto"/>
            <w:left w:val="none" w:sz="0" w:space="0" w:color="auto"/>
            <w:bottom w:val="none" w:sz="0" w:space="0" w:color="auto"/>
            <w:right w:val="none" w:sz="0" w:space="0" w:color="auto"/>
          </w:divBdr>
        </w:div>
        <w:div w:id="832062377">
          <w:marLeft w:val="1166"/>
          <w:marRight w:val="0"/>
          <w:marTop w:val="86"/>
          <w:marBottom w:val="0"/>
          <w:divBdr>
            <w:top w:val="none" w:sz="0" w:space="0" w:color="auto"/>
            <w:left w:val="none" w:sz="0" w:space="0" w:color="auto"/>
            <w:bottom w:val="none" w:sz="0" w:space="0" w:color="auto"/>
            <w:right w:val="none" w:sz="0" w:space="0" w:color="auto"/>
          </w:divBdr>
        </w:div>
        <w:div w:id="1833636921">
          <w:marLeft w:val="1166"/>
          <w:marRight w:val="0"/>
          <w:marTop w:val="86"/>
          <w:marBottom w:val="0"/>
          <w:divBdr>
            <w:top w:val="none" w:sz="0" w:space="0" w:color="auto"/>
            <w:left w:val="none" w:sz="0" w:space="0" w:color="auto"/>
            <w:bottom w:val="none" w:sz="0" w:space="0" w:color="auto"/>
            <w:right w:val="none" w:sz="0" w:space="0" w:color="auto"/>
          </w:divBdr>
        </w:div>
        <w:div w:id="1933390562">
          <w:marLeft w:val="1166"/>
          <w:marRight w:val="0"/>
          <w:marTop w:val="86"/>
          <w:marBottom w:val="0"/>
          <w:divBdr>
            <w:top w:val="none" w:sz="0" w:space="0" w:color="auto"/>
            <w:left w:val="none" w:sz="0" w:space="0" w:color="auto"/>
            <w:bottom w:val="none" w:sz="0" w:space="0" w:color="auto"/>
            <w:right w:val="none" w:sz="0" w:space="0" w:color="auto"/>
          </w:divBdr>
        </w:div>
      </w:divsChild>
    </w:div>
    <w:div w:id="744255363">
      <w:bodyDiv w:val="1"/>
      <w:marLeft w:val="0"/>
      <w:marRight w:val="0"/>
      <w:marTop w:val="0"/>
      <w:marBottom w:val="0"/>
      <w:divBdr>
        <w:top w:val="none" w:sz="0" w:space="0" w:color="auto"/>
        <w:left w:val="none" w:sz="0" w:space="0" w:color="auto"/>
        <w:bottom w:val="none" w:sz="0" w:space="0" w:color="auto"/>
        <w:right w:val="none" w:sz="0" w:space="0" w:color="auto"/>
      </w:divBdr>
      <w:divsChild>
        <w:div w:id="1190215452">
          <w:marLeft w:val="547"/>
          <w:marRight w:val="0"/>
          <w:marTop w:val="0"/>
          <w:marBottom w:val="0"/>
          <w:divBdr>
            <w:top w:val="none" w:sz="0" w:space="0" w:color="auto"/>
            <w:left w:val="none" w:sz="0" w:space="0" w:color="auto"/>
            <w:bottom w:val="none" w:sz="0" w:space="0" w:color="auto"/>
            <w:right w:val="none" w:sz="0" w:space="0" w:color="auto"/>
          </w:divBdr>
        </w:div>
      </w:divsChild>
    </w:div>
    <w:div w:id="777287379">
      <w:bodyDiv w:val="1"/>
      <w:marLeft w:val="0"/>
      <w:marRight w:val="0"/>
      <w:marTop w:val="0"/>
      <w:marBottom w:val="0"/>
      <w:divBdr>
        <w:top w:val="none" w:sz="0" w:space="0" w:color="auto"/>
        <w:left w:val="none" w:sz="0" w:space="0" w:color="auto"/>
        <w:bottom w:val="none" w:sz="0" w:space="0" w:color="auto"/>
        <w:right w:val="none" w:sz="0" w:space="0" w:color="auto"/>
      </w:divBdr>
    </w:div>
    <w:div w:id="1070466089">
      <w:bodyDiv w:val="1"/>
      <w:marLeft w:val="0"/>
      <w:marRight w:val="0"/>
      <w:marTop w:val="0"/>
      <w:marBottom w:val="0"/>
      <w:divBdr>
        <w:top w:val="none" w:sz="0" w:space="0" w:color="auto"/>
        <w:left w:val="none" w:sz="0" w:space="0" w:color="auto"/>
        <w:bottom w:val="none" w:sz="0" w:space="0" w:color="auto"/>
        <w:right w:val="none" w:sz="0" w:space="0" w:color="auto"/>
      </w:divBdr>
      <w:divsChild>
        <w:div w:id="792096714">
          <w:marLeft w:val="547"/>
          <w:marRight w:val="0"/>
          <w:marTop w:val="0"/>
          <w:marBottom w:val="0"/>
          <w:divBdr>
            <w:top w:val="none" w:sz="0" w:space="0" w:color="auto"/>
            <w:left w:val="none" w:sz="0" w:space="0" w:color="auto"/>
            <w:bottom w:val="none" w:sz="0" w:space="0" w:color="auto"/>
            <w:right w:val="none" w:sz="0" w:space="0" w:color="auto"/>
          </w:divBdr>
        </w:div>
      </w:divsChild>
    </w:div>
    <w:div w:id="1145513222">
      <w:bodyDiv w:val="1"/>
      <w:marLeft w:val="0"/>
      <w:marRight w:val="0"/>
      <w:marTop w:val="0"/>
      <w:marBottom w:val="0"/>
      <w:divBdr>
        <w:top w:val="none" w:sz="0" w:space="0" w:color="auto"/>
        <w:left w:val="none" w:sz="0" w:space="0" w:color="auto"/>
        <w:bottom w:val="none" w:sz="0" w:space="0" w:color="auto"/>
        <w:right w:val="none" w:sz="0" w:space="0" w:color="auto"/>
      </w:divBdr>
    </w:div>
    <w:div w:id="1207451022">
      <w:bodyDiv w:val="1"/>
      <w:marLeft w:val="0"/>
      <w:marRight w:val="0"/>
      <w:marTop w:val="0"/>
      <w:marBottom w:val="0"/>
      <w:divBdr>
        <w:top w:val="none" w:sz="0" w:space="0" w:color="auto"/>
        <w:left w:val="none" w:sz="0" w:space="0" w:color="auto"/>
        <w:bottom w:val="none" w:sz="0" w:space="0" w:color="auto"/>
        <w:right w:val="none" w:sz="0" w:space="0" w:color="auto"/>
      </w:divBdr>
      <w:divsChild>
        <w:div w:id="605578539">
          <w:marLeft w:val="547"/>
          <w:marRight w:val="0"/>
          <w:marTop w:val="0"/>
          <w:marBottom w:val="0"/>
          <w:divBdr>
            <w:top w:val="none" w:sz="0" w:space="0" w:color="auto"/>
            <w:left w:val="none" w:sz="0" w:space="0" w:color="auto"/>
            <w:bottom w:val="none" w:sz="0" w:space="0" w:color="auto"/>
            <w:right w:val="none" w:sz="0" w:space="0" w:color="auto"/>
          </w:divBdr>
        </w:div>
      </w:divsChild>
    </w:div>
    <w:div w:id="1352535737">
      <w:bodyDiv w:val="1"/>
      <w:marLeft w:val="0"/>
      <w:marRight w:val="0"/>
      <w:marTop w:val="0"/>
      <w:marBottom w:val="0"/>
      <w:divBdr>
        <w:top w:val="none" w:sz="0" w:space="0" w:color="auto"/>
        <w:left w:val="none" w:sz="0" w:space="0" w:color="auto"/>
        <w:bottom w:val="none" w:sz="0" w:space="0" w:color="auto"/>
        <w:right w:val="none" w:sz="0" w:space="0" w:color="auto"/>
      </w:divBdr>
    </w:div>
    <w:div w:id="1383098763">
      <w:bodyDiv w:val="1"/>
      <w:marLeft w:val="0"/>
      <w:marRight w:val="0"/>
      <w:marTop w:val="0"/>
      <w:marBottom w:val="0"/>
      <w:divBdr>
        <w:top w:val="none" w:sz="0" w:space="0" w:color="auto"/>
        <w:left w:val="none" w:sz="0" w:space="0" w:color="auto"/>
        <w:bottom w:val="none" w:sz="0" w:space="0" w:color="auto"/>
        <w:right w:val="none" w:sz="0" w:space="0" w:color="auto"/>
      </w:divBdr>
      <w:divsChild>
        <w:div w:id="81341522">
          <w:marLeft w:val="547"/>
          <w:marRight w:val="0"/>
          <w:marTop w:val="0"/>
          <w:marBottom w:val="0"/>
          <w:divBdr>
            <w:top w:val="none" w:sz="0" w:space="0" w:color="auto"/>
            <w:left w:val="none" w:sz="0" w:space="0" w:color="auto"/>
            <w:bottom w:val="none" w:sz="0" w:space="0" w:color="auto"/>
            <w:right w:val="none" w:sz="0" w:space="0" w:color="auto"/>
          </w:divBdr>
        </w:div>
      </w:divsChild>
    </w:div>
    <w:div w:id="1436439576">
      <w:bodyDiv w:val="1"/>
      <w:marLeft w:val="0"/>
      <w:marRight w:val="0"/>
      <w:marTop w:val="0"/>
      <w:marBottom w:val="0"/>
      <w:divBdr>
        <w:top w:val="none" w:sz="0" w:space="0" w:color="auto"/>
        <w:left w:val="none" w:sz="0" w:space="0" w:color="auto"/>
        <w:bottom w:val="none" w:sz="0" w:space="0" w:color="auto"/>
        <w:right w:val="none" w:sz="0" w:space="0" w:color="auto"/>
      </w:divBdr>
    </w:div>
    <w:div w:id="1511530179">
      <w:bodyDiv w:val="1"/>
      <w:marLeft w:val="0"/>
      <w:marRight w:val="0"/>
      <w:marTop w:val="0"/>
      <w:marBottom w:val="0"/>
      <w:divBdr>
        <w:top w:val="none" w:sz="0" w:space="0" w:color="auto"/>
        <w:left w:val="none" w:sz="0" w:space="0" w:color="auto"/>
        <w:bottom w:val="none" w:sz="0" w:space="0" w:color="auto"/>
        <w:right w:val="none" w:sz="0" w:space="0" w:color="auto"/>
      </w:divBdr>
    </w:div>
    <w:div w:id="1550874365">
      <w:bodyDiv w:val="1"/>
      <w:marLeft w:val="0"/>
      <w:marRight w:val="0"/>
      <w:marTop w:val="0"/>
      <w:marBottom w:val="0"/>
      <w:divBdr>
        <w:top w:val="none" w:sz="0" w:space="0" w:color="auto"/>
        <w:left w:val="none" w:sz="0" w:space="0" w:color="auto"/>
        <w:bottom w:val="none" w:sz="0" w:space="0" w:color="auto"/>
        <w:right w:val="none" w:sz="0" w:space="0" w:color="auto"/>
      </w:divBdr>
    </w:div>
    <w:div w:id="1699310949">
      <w:bodyDiv w:val="1"/>
      <w:marLeft w:val="0"/>
      <w:marRight w:val="0"/>
      <w:marTop w:val="0"/>
      <w:marBottom w:val="0"/>
      <w:divBdr>
        <w:top w:val="none" w:sz="0" w:space="0" w:color="auto"/>
        <w:left w:val="none" w:sz="0" w:space="0" w:color="auto"/>
        <w:bottom w:val="none" w:sz="0" w:space="0" w:color="auto"/>
        <w:right w:val="none" w:sz="0" w:space="0" w:color="auto"/>
      </w:divBdr>
    </w:div>
    <w:div w:id="1731269498">
      <w:bodyDiv w:val="1"/>
      <w:marLeft w:val="0"/>
      <w:marRight w:val="0"/>
      <w:marTop w:val="0"/>
      <w:marBottom w:val="0"/>
      <w:divBdr>
        <w:top w:val="none" w:sz="0" w:space="0" w:color="auto"/>
        <w:left w:val="none" w:sz="0" w:space="0" w:color="auto"/>
        <w:bottom w:val="none" w:sz="0" w:space="0" w:color="auto"/>
        <w:right w:val="none" w:sz="0" w:space="0" w:color="auto"/>
      </w:divBdr>
    </w:div>
    <w:div w:id="1800759441">
      <w:bodyDiv w:val="1"/>
      <w:marLeft w:val="0"/>
      <w:marRight w:val="0"/>
      <w:marTop w:val="0"/>
      <w:marBottom w:val="0"/>
      <w:divBdr>
        <w:top w:val="none" w:sz="0" w:space="0" w:color="auto"/>
        <w:left w:val="none" w:sz="0" w:space="0" w:color="auto"/>
        <w:bottom w:val="none" w:sz="0" w:space="0" w:color="auto"/>
        <w:right w:val="none" w:sz="0" w:space="0" w:color="auto"/>
      </w:divBdr>
    </w:div>
    <w:div w:id="1876500137">
      <w:bodyDiv w:val="1"/>
      <w:marLeft w:val="0"/>
      <w:marRight w:val="0"/>
      <w:marTop w:val="0"/>
      <w:marBottom w:val="0"/>
      <w:divBdr>
        <w:top w:val="none" w:sz="0" w:space="0" w:color="auto"/>
        <w:left w:val="none" w:sz="0" w:space="0" w:color="auto"/>
        <w:bottom w:val="none" w:sz="0" w:space="0" w:color="auto"/>
        <w:right w:val="none" w:sz="0" w:space="0" w:color="auto"/>
      </w:divBdr>
      <w:divsChild>
        <w:div w:id="823397933">
          <w:marLeft w:val="547"/>
          <w:marRight w:val="0"/>
          <w:marTop w:val="0"/>
          <w:marBottom w:val="0"/>
          <w:divBdr>
            <w:top w:val="none" w:sz="0" w:space="0" w:color="auto"/>
            <w:left w:val="none" w:sz="0" w:space="0" w:color="auto"/>
            <w:bottom w:val="none" w:sz="0" w:space="0" w:color="auto"/>
            <w:right w:val="none" w:sz="0" w:space="0" w:color="auto"/>
          </w:divBdr>
        </w:div>
      </w:divsChild>
    </w:div>
    <w:div w:id="1882670805">
      <w:bodyDiv w:val="1"/>
      <w:marLeft w:val="0"/>
      <w:marRight w:val="0"/>
      <w:marTop w:val="0"/>
      <w:marBottom w:val="0"/>
      <w:divBdr>
        <w:top w:val="none" w:sz="0" w:space="0" w:color="auto"/>
        <w:left w:val="none" w:sz="0" w:space="0" w:color="auto"/>
        <w:bottom w:val="none" w:sz="0" w:space="0" w:color="auto"/>
        <w:right w:val="none" w:sz="0" w:space="0" w:color="auto"/>
      </w:divBdr>
      <w:divsChild>
        <w:div w:id="2087145400">
          <w:marLeft w:val="547"/>
          <w:marRight w:val="0"/>
          <w:marTop w:val="0"/>
          <w:marBottom w:val="0"/>
          <w:divBdr>
            <w:top w:val="none" w:sz="0" w:space="0" w:color="auto"/>
            <w:left w:val="none" w:sz="0" w:space="0" w:color="auto"/>
            <w:bottom w:val="none" w:sz="0" w:space="0" w:color="auto"/>
            <w:right w:val="none" w:sz="0" w:space="0" w:color="auto"/>
          </w:divBdr>
        </w:div>
      </w:divsChild>
    </w:div>
    <w:div w:id="1892425426">
      <w:bodyDiv w:val="1"/>
      <w:marLeft w:val="0"/>
      <w:marRight w:val="0"/>
      <w:marTop w:val="0"/>
      <w:marBottom w:val="0"/>
      <w:divBdr>
        <w:top w:val="none" w:sz="0" w:space="0" w:color="auto"/>
        <w:left w:val="none" w:sz="0" w:space="0" w:color="auto"/>
        <w:bottom w:val="none" w:sz="0" w:space="0" w:color="auto"/>
        <w:right w:val="none" w:sz="0" w:space="0" w:color="auto"/>
      </w:divBdr>
      <w:divsChild>
        <w:div w:id="739714958">
          <w:marLeft w:val="360"/>
          <w:marRight w:val="0"/>
          <w:marTop w:val="200"/>
          <w:marBottom w:val="0"/>
          <w:divBdr>
            <w:top w:val="none" w:sz="0" w:space="0" w:color="auto"/>
            <w:left w:val="none" w:sz="0" w:space="0" w:color="auto"/>
            <w:bottom w:val="none" w:sz="0" w:space="0" w:color="auto"/>
            <w:right w:val="none" w:sz="0" w:space="0" w:color="auto"/>
          </w:divBdr>
        </w:div>
        <w:div w:id="2060470183">
          <w:marLeft w:val="360"/>
          <w:marRight w:val="0"/>
          <w:marTop w:val="200"/>
          <w:marBottom w:val="0"/>
          <w:divBdr>
            <w:top w:val="none" w:sz="0" w:space="0" w:color="auto"/>
            <w:left w:val="none" w:sz="0" w:space="0" w:color="auto"/>
            <w:bottom w:val="none" w:sz="0" w:space="0" w:color="auto"/>
            <w:right w:val="none" w:sz="0" w:space="0" w:color="auto"/>
          </w:divBdr>
        </w:div>
        <w:div w:id="1819690369">
          <w:marLeft w:val="360"/>
          <w:marRight w:val="0"/>
          <w:marTop w:val="200"/>
          <w:marBottom w:val="0"/>
          <w:divBdr>
            <w:top w:val="none" w:sz="0" w:space="0" w:color="auto"/>
            <w:left w:val="none" w:sz="0" w:space="0" w:color="auto"/>
            <w:bottom w:val="none" w:sz="0" w:space="0" w:color="auto"/>
            <w:right w:val="none" w:sz="0" w:space="0" w:color="auto"/>
          </w:divBdr>
        </w:div>
      </w:divsChild>
    </w:div>
    <w:div w:id="1917938670">
      <w:bodyDiv w:val="1"/>
      <w:marLeft w:val="0"/>
      <w:marRight w:val="0"/>
      <w:marTop w:val="0"/>
      <w:marBottom w:val="0"/>
      <w:divBdr>
        <w:top w:val="none" w:sz="0" w:space="0" w:color="auto"/>
        <w:left w:val="none" w:sz="0" w:space="0" w:color="auto"/>
        <w:bottom w:val="none" w:sz="0" w:space="0" w:color="auto"/>
        <w:right w:val="none" w:sz="0" w:space="0" w:color="auto"/>
      </w:divBdr>
    </w:div>
    <w:div w:id="2025549706">
      <w:bodyDiv w:val="1"/>
      <w:marLeft w:val="0"/>
      <w:marRight w:val="0"/>
      <w:marTop w:val="0"/>
      <w:marBottom w:val="0"/>
      <w:divBdr>
        <w:top w:val="none" w:sz="0" w:space="0" w:color="auto"/>
        <w:left w:val="none" w:sz="0" w:space="0" w:color="auto"/>
        <w:bottom w:val="none" w:sz="0" w:space="0" w:color="auto"/>
        <w:right w:val="none" w:sz="0" w:space="0" w:color="auto"/>
      </w:divBdr>
      <w:divsChild>
        <w:div w:id="21167472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ID120141\AppData\Local\Microsoft\Windows\INetCache\Content.Outlook\619Y6QZN\Click%20to%20access%20Mentor%20Induction%20PowerPoint" TargetMode="External"/><Relationship Id="rId18" Type="http://schemas.openxmlformats.org/officeDocument/2006/relationships/hyperlink" Target="https://teams.microsoft.com/l/meetup-join/19%3ameeting_NTE0M2U5NTctZDE5Zi00NjgwLWJkMDktZDllYzIyNjlhODAy%40thread.v2/0?context=%7b%22Tid%22%3a%227e2be055-828a-4523-b5e5-b77ad9939785%22%2c%22Oid%22%3a%220bcae5b5-745e-489f-b067-b154703333cb%22%7d" TargetMode="External"/><Relationship Id="rId26" Type="http://schemas.openxmlformats.org/officeDocument/2006/relationships/hyperlink" Target="https://teams.microsoft.com/l/meetup-join/19%3ameeting_N2ViZjllYjMtMjk4NC00NjAwLTk2MzgtNGU4Y2YyOWU2OWY2%40thread.v2/0?context=%7b%22Tid%22%3a%227e2be055-828a-4523-b5e5-b77ad9939785%22%2c%22Oid%22%3a%220bcae5b5-745e-489f-b067-b154703333cb%22%7d" TargetMode="External"/><Relationship Id="rId39" Type="http://schemas.openxmlformats.org/officeDocument/2006/relationships/hyperlink" Target="https://teams.microsoft.com/l/meetup-join/19%3ameeting_ZDgxYmJlNTQtNTYzZC00NTMzLWEzNjktM2FiMGRkMjE2NDQy%40thread.v2/0?context=%7b%22Tid%22%3a%227e2be055-828a-4523-b5e5-b77ad9939785%22%2c%22Oid%22%3a%220bcae5b5-745e-489f-b067-b154703333cb%22%7d" TargetMode="External"/><Relationship Id="rId21" Type="http://schemas.openxmlformats.org/officeDocument/2006/relationships/hyperlink" Target="https://teams.microsoft.com/l/meetup-join/19%3ameeting_NDYwNGQ5NTgtNTllYi00Zjc0LTlmNDAtZjZlNGFiYjI3MDhh%40thread.v2/0?context=%7b%22Tid%22%3a%227e2be055-828a-4523-b5e5-b77ad9939785%22%2c%22Oid%22%3a%220bcae5b5-745e-489f-b067-b154703333cb%22%7d" TargetMode="External"/><Relationship Id="rId34" Type="http://schemas.openxmlformats.org/officeDocument/2006/relationships/hyperlink" Target="mailto:PrimaryandEarlyYearsPGCECourseTeam@bcu.ac.uk" TargetMode="External"/><Relationship Id="rId42" Type="http://schemas.openxmlformats.org/officeDocument/2006/relationships/hyperlink" Target="https://teams.microsoft.com/l/meetup-join/19%3ameeting_NjMxOWQwYmMtMzllNi00OWEzLWIzNTMtN2Y1NTI2MmU4M2Qw%40thread.v2/0?context=%7b%22Tid%22%3a%227e2be055-828a-4523-b5e5-b77ad9939785%22%2c%22Oid%22%3a%220bcae5b5-745e-489f-b067-b154703333cb%22%7d" TargetMode="External"/><Relationship Id="rId47" Type="http://schemas.openxmlformats.org/officeDocument/2006/relationships/hyperlink" Target="https://teams.microsoft.com/l/meetup-join/19%3ameeting_YTE1ZmYxODEtN2U4Yi00YzA1LWI1YzEtNGNkZjk1YTZlN2Nk%40thread.v2/0?context=%7b%22Tid%22%3a%227e2be055-828a-4523-b5e5-b77ad9939785%22%2c%22Oid%22%3a%220bcae5b5-745e-489f-b067-b154703333cb%22%7d" TargetMode="External"/><Relationship Id="rId50" Type="http://schemas.openxmlformats.org/officeDocument/2006/relationships/footer" Target="footer4.xm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ams.microsoft.com/l/meetup-join/19%3ameeting_ZDgxYmJlNTQtNTYzZC00NTMzLWEzNjktM2FiMGRkMjE2NDQy%40thread.v2/0?context=%7b%22Tid%22%3a%227e2be055-828a-4523-b5e5-b77ad9939785%22%2c%22Oid%22%3a%220bcae5b5-745e-489f-b067-b154703333cb%22%7d" TargetMode="External"/><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s://teams.microsoft.com/l/meetup-join/19%3ameeting_YTE1ZmYxODEtN2U4Yi00YzA1LWI1YzEtNGNkZjk1YTZlN2Nk%40thread.v2/0?context=%7b%22Tid%22%3a%227e2be055-828a-4523-b5e5-b77ad9939785%22%2c%22Oid%22%3a%220bcae5b5-745e-489f-b067-b154703333cb%22%7d" TargetMode="External"/><Relationship Id="rId32" Type="http://schemas.openxmlformats.org/officeDocument/2006/relationships/footer" Target="footer2.xml"/><Relationship Id="rId37" Type="http://schemas.openxmlformats.org/officeDocument/2006/relationships/hyperlink" Target="mailto:primaryandearlyyearsbayear3team@bcu.ac.uk" TargetMode="External"/><Relationship Id="rId40" Type="http://schemas.openxmlformats.org/officeDocument/2006/relationships/hyperlink" Target="https://teams.microsoft.com/l/meetup-join/19%3ameeting_OTQzMTZjOTMtMjVlYy00MzViLTlkMDYtMzA3YTdhMmQ1ZTJi%40thread.v2/0?context=%7b%22Tid%22%3a%227e2be055-828a-4523-b5e5-b77ad9939785%22%2c%22Oid%22%3a%220bcae5b5-745e-489f-b067-b154703333cb%22%7d" TargetMode="External"/><Relationship Id="rId45" Type="http://schemas.openxmlformats.org/officeDocument/2006/relationships/hyperlink" Target="https://teams.microsoft.com/l/meetup-join/19%3ameeting_ZDhiY2UwYzAtYzQ3OC00MjdhLWE2N2EtYzkxZjFlY2M4Y2Fj%40thread.v2/0?context=%7b%22Tid%22%3a%227e2be055-828a-4523-b5e5-b77ad9939785%22%2c%22Oid%22%3a%220bcae5b5-745e-489f-b067-b154703333cb%22%7d" TargetMode="External"/><Relationship Id="rId53" Type="http://schemas.openxmlformats.org/officeDocument/2006/relationships/footer" Target="footer7.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teams.microsoft.com/l/meetup-join/19%3ameeting_NjMxOWQwYmMtMzllNi00OWEzLWIzNTMtN2Y1NTI2MmU4M2Qw%40thread.v2/0?context=%7b%22Tid%22%3a%227e2be055-828a-4523-b5e5-b77ad9939785%22%2c%22Oid%22%3a%220bcae5b5-745e-489f-b067-b154703333cb%22%7d" TargetMode="External"/><Relationship Id="rId31" Type="http://schemas.openxmlformats.org/officeDocument/2006/relationships/image" Target="media/image3.png"/><Relationship Id="rId44" Type="http://schemas.openxmlformats.org/officeDocument/2006/relationships/hyperlink" Target="https://teams.microsoft.com/l/meetup-join/19%3ameeting_NDYwNGQ5NTgtNTllYi00Zjc0LTlmNDAtZjZlNGFiYjI3MDhh%40thread.v2/0?context=%7b%22Tid%22%3a%227e2be055-828a-4523-b5e5-b77ad9939785%22%2c%22Oid%22%3a%220bcae5b5-745e-489f-b067-b154703333cb%22%7d"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ID120141\AppData\Local\Microsoft\Windows\INetCache\Content.Outlook\619Y6QZN\Click%20to%20access%20Mentor%20Induction%20Video" TargetMode="External"/><Relationship Id="rId22" Type="http://schemas.openxmlformats.org/officeDocument/2006/relationships/hyperlink" Target="https://teams.microsoft.com/l/meetup-join/19%3ameeting_ZDhiY2UwYzAtYzQ3OC00MjdhLWE2N2EtYzkxZjFlY2M4Y2Fj%40thread.v2/0?context=%7b%22Tid%22%3a%227e2be055-828a-4523-b5e5-b77ad9939785%22%2c%22Oid%22%3a%220bcae5b5-745e-489f-b067-b154703333cb%22%7d" TargetMode="External"/><Relationship Id="rId27" Type="http://schemas.openxmlformats.org/officeDocument/2006/relationships/hyperlink" Target="https://assets.publishing.service.gov.uk/government/uploads/system/uploads/attachment_data/file/753502/Addressing_Workload_in_ITE.pdf" TargetMode="External"/><Relationship Id="rId30" Type="http://schemas.openxmlformats.org/officeDocument/2006/relationships/image" Target="media/image2.png"/><Relationship Id="rId35" Type="http://schemas.openxmlformats.org/officeDocument/2006/relationships/hyperlink" Target="mailto:primaryandearlyyearsbayear1team@bcu.ac.uk" TargetMode="External"/><Relationship Id="rId43" Type="http://schemas.openxmlformats.org/officeDocument/2006/relationships/hyperlink" Target="https://teams.microsoft.com/l/meetup-join/19%3ameeting_ZGE2ZmE0MDUtNmFlOC00NzBjLTg0M2ItZGU3YzJkNGE4N2Y3%40thread.v2/0?context=%7b%22Tid%22%3a%227e2be055-828a-4523-b5e5-b77ad9939785%22%2c%22Oid%22%3a%220bcae5b5-745e-489f-b067-b154703333cb%22%7d" TargetMode="External"/><Relationship Id="rId48" Type="http://schemas.openxmlformats.org/officeDocument/2006/relationships/hyperlink" Target="https://teams.microsoft.com/l/meetup-join/19%3ameeting_MzUyNDM4MWUtNTQ0Zi00ZjJmLTkzMjktNzNhMmNkOTY3NjIx%40thread.v2/0?context=%7b%22Tid%22%3a%227e2be055-828a-4523-b5e5-b77ad9939785%22%2c%22Oid%22%3a%220bcae5b5-745e-489f-b067-b154703333cb%22%7d"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s://www.bcu.ac.uk/education-and-social-work/partnerships-and-%20collaborations/primary-early-years-partnerships/" TargetMode="External"/><Relationship Id="rId17" Type="http://schemas.openxmlformats.org/officeDocument/2006/relationships/hyperlink" Target="https://teams.microsoft.com/l/meetup-join/19%3ameeting_OTQzMTZjOTMtMjVlYy00MzViLTlkMDYtMzA3YTdhMmQ1ZTJi%40thread.v2/0?context=%7b%22Tid%22%3a%227e2be055-828a-4523-b5e5-b77ad9939785%22%2c%22Oid%22%3a%220bcae5b5-745e-489f-b067-b154703333cb%22%7d" TargetMode="External"/><Relationship Id="rId25" Type="http://schemas.openxmlformats.org/officeDocument/2006/relationships/hyperlink" Target="https://teams.microsoft.com/l/meetup-join/19%3ameeting_MzUyNDM4MWUtNTQ0Zi00ZjJmLTkzMjktNzNhMmNkOTY3NjIx%40thread.v2/0?context=%7b%22Tid%22%3a%227e2be055-828a-4523-b5e5-b77ad9939785%22%2c%22Oid%22%3a%220bcae5b5-745e-489f-b067-b154703333cb%22%7d" TargetMode="External"/><Relationship Id="rId33" Type="http://schemas.openxmlformats.org/officeDocument/2006/relationships/footer" Target="footer3.xml"/><Relationship Id="rId38" Type="http://schemas.openxmlformats.org/officeDocument/2006/relationships/hyperlink" Target="https://teams.microsoft.com/l/meetup-join/19%3ameeting_NWFlYWM3OGEtZDU3Mi00MDI0LWJiN2ItYTQwMjI1ZDQ1YjMz%40thread.v2/0?context=%7b%22Tid%22%3a%227e2be055-828a-4523-b5e5-b77ad9939785%22%2c%22Oid%22%3a%220bcae5b5-745e-489f-b067-b154703333cb%22%7d" TargetMode="External"/><Relationship Id="rId46" Type="http://schemas.openxmlformats.org/officeDocument/2006/relationships/hyperlink" Target="https://teams.microsoft.com/l/meetup-join/19%3ameeting_NjhiZDg2YmEtM2U1Ni00MzNhLWFiOTctMjc4ZjVlMWUxYjRm%40thread.v2/0?context=%7b%22Tid%22%3a%227e2be055-828a-4523-b5e5-b77ad9939785%22%2c%22Oid%22%3a%220bcae5b5-745e-489f-b067-b154703333cb%22%7d" TargetMode="External"/><Relationship Id="rId20" Type="http://schemas.openxmlformats.org/officeDocument/2006/relationships/hyperlink" Target="https://teams.microsoft.com/l/meetup-join/19%3ameeting_ZGE2ZmE0MDUtNmFlOC00NzBjLTg0M2ItZGU3YzJkNGE4N2Y3%40thread.v2/0?context=%7b%22Tid%22%3a%227e2be055-828a-4523-b5e5-b77ad9939785%22%2c%22Oid%22%3a%220bcae5b5-745e-489f-b067-b154703333cb%22%7d" TargetMode="External"/><Relationship Id="rId41" Type="http://schemas.openxmlformats.org/officeDocument/2006/relationships/hyperlink" Target="https://teams.microsoft.com/l/meetup-join/19%3ameeting_NTE0M2U5NTctZDE5Zi00NjgwLWJkMDktZDllYzIyNjlhODAy%40thread.v2/0?context=%7b%22Tid%22%3a%227e2be055-828a-4523-b5e5-b77ad9939785%22%2c%22Oid%22%3a%220bcae5b5-745e-489f-b067-b154703333cb%22%7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ams.microsoft.com/l/meetup-join/19%3ameeting_NWFlYWM3OGEtZDU3Mi00MDI0LWJiN2ItYTQwMjI1ZDQ1YjMz%40thread.v2/0?context=%7b%22Tid%22%3a%227e2be055-828a-4523-b5e5-b77ad9939785%22%2c%22Oid%22%3a%220bcae5b5-745e-489f-b067-b154703333cb%22%7d" TargetMode="External"/><Relationship Id="rId23" Type="http://schemas.openxmlformats.org/officeDocument/2006/relationships/hyperlink" Target="https://teams.microsoft.com/l/meetup-join/19%3ameeting_NjhiZDg2YmEtM2U1Ni00MzNhLWFiOTctMjc4ZjVlMWUxYjRm%40thread.v2/0?context=%7b%22Tid%22%3a%227e2be055-828a-4523-b5e5-b77ad9939785%22%2c%22Oid%22%3a%220bcae5b5-745e-489f-b067-b154703333cb%22%7d" TargetMode="External"/><Relationship Id="rId28" Type="http://schemas.openxmlformats.org/officeDocument/2006/relationships/header" Target="header1.xml"/><Relationship Id="rId36" Type="http://schemas.openxmlformats.org/officeDocument/2006/relationships/hyperlink" Target="mailto:primaryandearlyyearsbayear2team@bcu.ac.uk" TargetMode="External"/><Relationship Id="rId49" Type="http://schemas.openxmlformats.org/officeDocument/2006/relationships/hyperlink" Target="https://teams.microsoft.com/l/meetup-join/19%3ameeting_N2ViZjllYjMtMjk4NC00NjAwLTk2MzgtNGU4Y2YyOWU2OWY2%40thread.v2/0?context=%7b%22Tid%22%3a%227e2be055-828a-4523-b5e5-b77ad9939785%22%2c%22Oid%22%3a%220bcae5b5-745e-489f-b067-b154703333cb%22%7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2F98673C164E5DB6DC306AB9BE232B"/>
        <w:category>
          <w:name w:val="General"/>
          <w:gallery w:val="placeholder"/>
        </w:category>
        <w:types>
          <w:type w:val="bbPlcHdr"/>
        </w:types>
        <w:behaviors>
          <w:behavior w:val="content"/>
        </w:behaviors>
        <w:guid w:val="{FD8A830A-27DF-4B85-9637-D6CDFE8B7EFB}"/>
      </w:docPartPr>
      <w:docPartBody>
        <w:p w:rsidR="00C544F6" w:rsidRDefault="00C544F6" w:rsidP="00C544F6">
          <w:pPr>
            <w:pStyle w:val="282F98673C164E5DB6DC306AB9BE232B"/>
          </w:pPr>
          <w:r w:rsidRPr="001F5B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F6"/>
    <w:rsid w:val="00202729"/>
    <w:rsid w:val="002C6A7C"/>
    <w:rsid w:val="003B6D4E"/>
    <w:rsid w:val="00460A74"/>
    <w:rsid w:val="006E7215"/>
    <w:rsid w:val="007A45E8"/>
    <w:rsid w:val="007B3CF9"/>
    <w:rsid w:val="007E43E9"/>
    <w:rsid w:val="00A72423"/>
    <w:rsid w:val="00BF5341"/>
    <w:rsid w:val="00BF6D81"/>
    <w:rsid w:val="00C544F6"/>
    <w:rsid w:val="00CE43C0"/>
    <w:rsid w:val="00F5007A"/>
    <w:rsid w:val="00F711D5"/>
    <w:rsid w:val="00FD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4F6"/>
    <w:rPr>
      <w:color w:val="808080"/>
    </w:rPr>
  </w:style>
  <w:style w:type="paragraph" w:customStyle="1" w:styleId="282F98673C164E5DB6DC306AB9BE232B">
    <w:name w:val="282F98673C164E5DB6DC306AB9BE232B"/>
    <w:rsid w:val="00C54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05832EA9969D45B733737F05D3494C" ma:contentTypeVersion="16" ma:contentTypeDescription="Create a new document." ma:contentTypeScope="" ma:versionID="195b04298c2c7fa4f904f56be880e1ef">
  <xsd:schema xmlns:xsd="http://www.w3.org/2001/XMLSchema" xmlns:xs="http://www.w3.org/2001/XMLSchema" xmlns:p="http://schemas.microsoft.com/office/2006/metadata/properties" xmlns:ns3="9e8d84a2-d901-482f-ae87-ea9ae76f4e30" xmlns:ns4="d0e65c00-8cce-4ef3-8539-a6d58b510099" targetNamespace="http://schemas.microsoft.com/office/2006/metadata/properties" ma:root="true" ma:fieldsID="d0ec107fb36628c8b4a4004b87a5b9e0" ns3:_="" ns4:_="">
    <xsd:import namespace="9e8d84a2-d901-482f-ae87-ea9ae76f4e30"/>
    <xsd:import namespace="d0e65c00-8cce-4ef3-8539-a6d58b510099"/>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d84a2-d901-482f-ae87-ea9ae76f4e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65c00-8cce-4ef3-8539-a6d58b51009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39EC-7F1F-45CA-9E0B-759537E137DA}">
  <ds:schemaRefs>
    <ds:schemaRef ds:uri="http://schemas.microsoft.com/sharepoint/v3/contenttype/forms"/>
  </ds:schemaRefs>
</ds:datastoreItem>
</file>

<file path=customXml/itemProps2.xml><?xml version="1.0" encoding="utf-8"?>
<ds:datastoreItem xmlns:ds="http://schemas.openxmlformats.org/officeDocument/2006/customXml" ds:itemID="{3F245A6A-4B24-497B-B87C-D8B46CE0DAD2}">
  <ds:schemaRefs>
    <ds:schemaRef ds:uri="http://schemas.openxmlformats.org/officeDocument/2006/bibliography"/>
  </ds:schemaRefs>
</ds:datastoreItem>
</file>

<file path=customXml/itemProps3.xml><?xml version="1.0" encoding="utf-8"?>
<ds:datastoreItem xmlns:ds="http://schemas.openxmlformats.org/officeDocument/2006/customXml" ds:itemID="{FC804A74-C801-4D3F-B77C-BA2661DA1C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6E992C-F0A4-4344-9629-854090E1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d84a2-d901-482f-ae87-ea9ae76f4e30"/>
    <ds:schemaRef ds:uri="d0e65c00-8cce-4ef3-8539-a6d58b510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10590</Words>
  <Characters>60368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Background Information</vt:lpstr>
    </vt:vector>
  </TitlesOfParts>
  <Company>Faculty of Education, UCE</Company>
  <LinksUpToDate>false</LinksUpToDate>
  <CharactersWithSpaces>70817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dc:title>
  <dc:creator>Faculty of Education</dc:creator>
  <cp:lastModifiedBy>Anne Whitacre</cp:lastModifiedBy>
  <cp:revision>3</cp:revision>
  <cp:lastPrinted>2019-09-23T07:17:00Z</cp:lastPrinted>
  <dcterms:created xsi:type="dcterms:W3CDTF">2023-11-07T06:31:00Z</dcterms:created>
  <dcterms:modified xsi:type="dcterms:W3CDTF">2023-11-07T06:33:00Z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0x0101005A05832EA9969D45B733737F05D3494C</vt:lpwstr>
  </property>
</Properties>
</file>