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D2DD0E" w14:textId="77777777" w:rsidR="00AC7CB4" w:rsidRDefault="00AC7CB4" w:rsidP="002160AB">
      <w:pPr>
        <w:jc w:val="center"/>
      </w:pPr>
    </w:p>
    <w:p w14:paraId="78771F13" w14:textId="77777777" w:rsidR="0020191E" w:rsidRDefault="0020191E"/>
    <w:p w14:paraId="0CF01690" w14:textId="1D5FB003" w:rsidR="0020191E" w:rsidRPr="00CE15BF" w:rsidRDefault="0020191E" w:rsidP="4DE56046">
      <w:pPr>
        <w:pStyle w:val="Title"/>
        <w:rPr>
          <w:b/>
          <w:bCs/>
          <w:sz w:val="96"/>
          <w:szCs w:val="96"/>
        </w:rPr>
      </w:pPr>
      <w:r w:rsidRPr="4DE56046">
        <w:rPr>
          <w:b/>
          <w:bCs/>
          <w:sz w:val="96"/>
          <w:szCs w:val="96"/>
        </w:rPr>
        <w:t xml:space="preserve">Secondary </w:t>
      </w:r>
      <w:r w:rsidR="00703A32">
        <w:rPr>
          <w:b/>
          <w:bCs/>
          <w:sz w:val="96"/>
          <w:szCs w:val="96"/>
        </w:rPr>
        <w:t>PGCE</w:t>
      </w:r>
    </w:p>
    <w:p w14:paraId="719E531F" w14:textId="77777777" w:rsidR="0020191E" w:rsidRDefault="0020191E" w:rsidP="0020191E">
      <w:pPr>
        <w:pStyle w:val="Title"/>
      </w:pPr>
    </w:p>
    <w:p w14:paraId="61E7D108" w14:textId="68805EE3" w:rsidR="0020191E" w:rsidRPr="00D4135E" w:rsidRDefault="00D4135E" w:rsidP="0020191E">
      <w:pPr>
        <w:pStyle w:val="Title"/>
        <w:rPr>
          <w:b/>
          <w:color w:val="70AD47" w:themeColor="accent6"/>
          <w:sz w:val="96"/>
        </w:rPr>
      </w:pPr>
      <w:r w:rsidRPr="00D4135E">
        <w:rPr>
          <w:b/>
          <w:color w:val="70AD47" w:themeColor="accent6"/>
          <w:sz w:val="96"/>
        </w:rPr>
        <w:t xml:space="preserve">Subject </w:t>
      </w:r>
      <w:r w:rsidR="003C1D35" w:rsidRPr="00D4135E">
        <w:rPr>
          <w:b/>
          <w:color w:val="70AD47" w:themeColor="accent6"/>
          <w:sz w:val="96"/>
        </w:rPr>
        <w:t xml:space="preserve">Mentor </w:t>
      </w:r>
      <w:r w:rsidR="0020191E" w:rsidRPr="00D4135E">
        <w:rPr>
          <w:b/>
          <w:color w:val="70AD47" w:themeColor="accent6"/>
          <w:sz w:val="96"/>
        </w:rPr>
        <w:t>Information Pack –2021</w:t>
      </w:r>
    </w:p>
    <w:p w14:paraId="154B1B04" w14:textId="77777777" w:rsidR="0020191E" w:rsidRDefault="0020191E" w:rsidP="0020191E">
      <w:pPr>
        <w:pStyle w:val="Title"/>
        <w:rPr>
          <w:color w:val="FF3399"/>
        </w:rPr>
      </w:pPr>
    </w:p>
    <w:p w14:paraId="7D582CA2" w14:textId="77777777" w:rsidR="0020191E" w:rsidRPr="0020191E" w:rsidRDefault="0020191E" w:rsidP="0020191E"/>
    <w:p w14:paraId="3AB54E4B" w14:textId="77777777" w:rsidR="0020191E" w:rsidRDefault="0020191E" w:rsidP="0020191E">
      <w:pPr>
        <w:pStyle w:val="Title"/>
        <w:rPr>
          <w:color w:val="FF3399"/>
        </w:rPr>
      </w:pPr>
      <w:r>
        <w:rPr>
          <w:noProof/>
          <w:lang w:eastAsia="en-GB"/>
        </w:rPr>
        <w:drawing>
          <wp:inline distT="0" distB="0" distL="0" distR="0" wp14:anchorId="2289A3A1" wp14:editId="26DBCAD6">
            <wp:extent cx="5731510" cy="26885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731510" cy="2688590"/>
                    </a:xfrm>
                    <a:prstGeom prst="rect">
                      <a:avLst/>
                    </a:prstGeom>
                  </pic:spPr>
                </pic:pic>
              </a:graphicData>
            </a:graphic>
          </wp:inline>
        </w:drawing>
      </w:r>
    </w:p>
    <w:p w14:paraId="58896E6F" w14:textId="77777777" w:rsidR="0020191E" w:rsidRPr="002A51B0" w:rsidRDefault="0020191E" w:rsidP="0020191E">
      <w:pPr>
        <w:rPr>
          <w:rFonts w:ascii="Arial" w:eastAsiaTheme="majorEastAsia" w:hAnsi="Arial" w:cs="Arial"/>
          <w:spacing w:val="-10"/>
          <w:kern w:val="28"/>
          <w:sz w:val="56"/>
          <w:szCs w:val="56"/>
        </w:rPr>
      </w:pPr>
      <w:r>
        <w:br w:type="page"/>
      </w:r>
    </w:p>
    <w:p w14:paraId="776C8167" w14:textId="77777777" w:rsidR="0073690F" w:rsidRDefault="0073690F" w:rsidP="0020191E">
      <w:pPr>
        <w:pStyle w:val="Title"/>
        <w:rPr>
          <w:rFonts w:ascii="Arial" w:hAnsi="Arial" w:cs="Arial"/>
          <w:b/>
          <w:color w:val="0066FF"/>
        </w:rPr>
      </w:pPr>
    </w:p>
    <w:p w14:paraId="2B5E7456" w14:textId="03BCA758" w:rsidR="0020191E" w:rsidRPr="00D4135E" w:rsidRDefault="0020191E" w:rsidP="0020191E">
      <w:pPr>
        <w:pStyle w:val="Title"/>
        <w:rPr>
          <w:rFonts w:ascii="Arial" w:hAnsi="Arial" w:cs="Arial"/>
          <w:b/>
          <w:color w:val="70AD47" w:themeColor="accent6"/>
        </w:rPr>
      </w:pPr>
      <w:r w:rsidRPr="00D4135E">
        <w:rPr>
          <w:rFonts w:ascii="Arial" w:hAnsi="Arial" w:cs="Arial"/>
          <w:b/>
          <w:color w:val="70AD47" w:themeColor="accent6"/>
        </w:rPr>
        <w:t>Contents</w:t>
      </w:r>
    </w:p>
    <w:p w14:paraId="74B8A222" w14:textId="77777777" w:rsidR="00E45EA7" w:rsidRPr="00D4135E" w:rsidRDefault="00E45EA7" w:rsidP="00E45EA7">
      <w:pPr>
        <w:rPr>
          <w:color w:val="70AD47" w:themeColor="accent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1"/>
        <w:gridCol w:w="1105"/>
      </w:tblGrid>
      <w:tr w:rsidR="00D4135E" w:rsidRPr="00D4135E" w14:paraId="615EF633" w14:textId="77777777" w:rsidTr="00955ED1">
        <w:tc>
          <w:tcPr>
            <w:tcW w:w="9351" w:type="dxa"/>
          </w:tcPr>
          <w:p w14:paraId="0C626E1B" w14:textId="34BA5B0E" w:rsidR="007A43C1" w:rsidRPr="00D4135E" w:rsidRDefault="007A43C1" w:rsidP="007A43C1">
            <w:pPr>
              <w:rPr>
                <w:rFonts w:ascii="Arial" w:hAnsi="Arial" w:cs="Arial"/>
                <w:b/>
                <w:bCs/>
                <w:color w:val="70AD47" w:themeColor="accent6"/>
                <w:sz w:val="24"/>
                <w:szCs w:val="36"/>
              </w:rPr>
            </w:pPr>
            <w:r w:rsidRPr="00D4135E">
              <w:rPr>
                <w:rFonts w:ascii="Arial" w:hAnsi="Arial" w:cs="Arial"/>
                <w:b/>
                <w:bCs/>
                <w:color w:val="70AD47" w:themeColor="accent6"/>
                <w:sz w:val="24"/>
                <w:szCs w:val="36"/>
              </w:rPr>
              <w:t xml:space="preserve">The BCU Trained Teacher </w:t>
            </w:r>
          </w:p>
        </w:tc>
        <w:tc>
          <w:tcPr>
            <w:tcW w:w="1105" w:type="dxa"/>
          </w:tcPr>
          <w:p w14:paraId="3726AA45" w14:textId="74A7FE67" w:rsidR="007A43C1" w:rsidRPr="00D4135E" w:rsidRDefault="007A43C1" w:rsidP="00E45EA7">
            <w:pPr>
              <w:rPr>
                <w:rFonts w:ascii="Arial" w:hAnsi="Arial" w:cs="Arial"/>
                <w:b/>
                <w:bCs/>
                <w:color w:val="70AD47" w:themeColor="accent6"/>
                <w:sz w:val="24"/>
                <w:szCs w:val="36"/>
              </w:rPr>
            </w:pPr>
            <w:r w:rsidRPr="00D4135E">
              <w:rPr>
                <w:rFonts w:ascii="Arial" w:hAnsi="Arial" w:cs="Arial"/>
                <w:b/>
                <w:bCs/>
                <w:color w:val="70AD47" w:themeColor="accent6"/>
                <w:sz w:val="24"/>
                <w:szCs w:val="36"/>
              </w:rPr>
              <w:t>3.</w:t>
            </w:r>
          </w:p>
        </w:tc>
      </w:tr>
      <w:tr w:rsidR="00D4135E" w:rsidRPr="00D4135E" w14:paraId="1123030E" w14:textId="77777777" w:rsidTr="00955ED1">
        <w:tc>
          <w:tcPr>
            <w:tcW w:w="9351" w:type="dxa"/>
          </w:tcPr>
          <w:p w14:paraId="1317FA44" w14:textId="6DB3945C" w:rsidR="007A43C1" w:rsidRPr="00D4135E" w:rsidRDefault="007A43C1" w:rsidP="007A43C1">
            <w:pPr>
              <w:pStyle w:val="Default"/>
              <w:spacing w:after="160"/>
              <w:rPr>
                <w:rFonts w:ascii="Arial" w:hAnsi="Arial" w:cs="Arial"/>
                <w:b/>
                <w:bCs/>
                <w:color w:val="70AD47" w:themeColor="accent6"/>
                <w:szCs w:val="47"/>
              </w:rPr>
            </w:pPr>
            <w:r w:rsidRPr="00D4135E">
              <w:rPr>
                <w:rFonts w:ascii="Arial" w:hAnsi="Arial" w:cs="Arial"/>
                <w:b/>
                <w:bCs/>
                <w:iCs/>
                <w:color w:val="70AD47" w:themeColor="accent6"/>
                <w:szCs w:val="47"/>
              </w:rPr>
              <w:t xml:space="preserve">PGCE Secondary Leadership Team and the Partnership Team </w:t>
            </w:r>
          </w:p>
        </w:tc>
        <w:tc>
          <w:tcPr>
            <w:tcW w:w="1105" w:type="dxa"/>
          </w:tcPr>
          <w:p w14:paraId="19E8C039" w14:textId="73B1C61F" w:rsidR="007A43C1" w:rsidRPr="00D4135E" w:rsidRDefault="00955ED1" w:rsidP="00E45EA7">
            <w:pPr>
              <w:rPr>
                <w:rFonts w:ascii="Arial" w:hAnsi="Arial" w:cs="Arial"/>
                <w:b/>
                <w:bCs/>
                <w:color w:val="70AD47" w:themeColor="accent6"/>
                <w:sz w:val="24"/>
                <w:szCs w:val="36"/>
              </w:rPr>
            </w:pPr>
            <w:r w:rsidRPr="00D4135E">
              <w:rPr>
                <w:rFonts w:ascii="Arial" w:hAnsi="Arial" w:cs="Arial"/>
                <w:b/>
                <w:bCs/>
                <w:iCs/>
                <w:color w:val="70AD47" w:themeColor="accent6"/>
                <w:sz w:val="24"/>
                <w:szCs w:val="47"/>
              </w:rPr>
              <w:t>4</w:t>
            </w:r>
          </w:p>
        </w:tc>
      </w:tr>
      <w:tr w:rsidR="00D4135E" w:rsidRPr="00D4135E" w14:paraId="0D8E47B4" w14:textId="77777777" w:rsidTr="00955ED1">
        <w:tc>
          <w:tcPr>
            <w:tcW w:w="9351" w:type="dxa"/>
          </w:tcPr>
          <w:p w14:paraId="4A122601" w14:textId="77777777" w:rsidR="007A43C1" w:rsidRPr="00D4135E" w:rsidRDefault="007A43C1" w:rsidP="00955ED1">
            <w:pPr>
              <w:pStyle w:val="paragraph"/>
              <w:spacing w:before="0" w:beforeAutospacing="0" w:after="0" w:afterAutospacing="0"/>
              <w:jc w:val="both"/>
              <w:textAlignment w:val="baseline"/>
              <w:rPr>
                <w:rStyle w:val="eop"/>
                <w:rFonts w:ascii="Arial" w:hAnsi="Arial" w:cs="Arial"/>
                <w:b/>
                <w:bCs/>
                <w:color w:val="70AD47" w:themeColor="accent6"/>
                <w:szCs w:val="36"/>
              </w:rPr>
            </w:pPr>
            <w:r w:rsidRPr="00D4135E">
              <w:rPr>
                <w:rStyle w:val="normaltextrun"/>
                <w:rFonts w:ascii="Arial" w:hAnsi="Arial" w:cs="Arial"/>
                <w:b/>
                <w:bCs/>
                <w:color w:val="70AD47" w:themeColor="accent6"/>
                <w:szCs w:val="36"/>
              </w:rPr>
              <w:t>Partner School Commitments:</w:t>
            </w:r>
            <w:r w:rsidRPr="00D4135E">
              <w:rPr>
                <w:rStyle w:val="eop"/>
                <w:rFonts w:ascii="Arial" w:hAnsi="Arial" w:cs="Arial"/>
                <w:b/>
                <w:bCs/>
                <w:color w:val="70AD47" w:themeColor="accent6"/>
                <w:szCs w:val="36"/>
              </w:rPr>
              <w:t> </w:t>
            </w:r>
          </w:p>
          <w:p w14:paraId="6625795B" w14:textId="647D3228" w:rsidR="007A43C1" w:rsidRPr="00D4135E" w:rsidRDefault="007A43C1" w:rsidP="00E53D8C">
            <w:pPr>
              <w:pStyle w:val="paragraph"/>
              <w:numPr>
                <w:ilvl w:val="0"/>
                <w:numId w:val="32"/>
              </w:numPr>
              <w:spacing w:before="0" w:beforeAutospacing="0" w:after="0" w:afterAutospacing="0"/>
              <w:jc w:val="both"/>
              <w:textAlignment w:val="baseline"/>
              <w:rPr>
                <w:rStyle w:val="eop"/>
                <w:rFonts w:ascii="Arial" w:hAnsi="Arial" w:cs="Arial"/>
                <w:bCs/>
                <w:color w:val="70AD47" w:themeColor="accent6"/>
                <w:szCs w:val="36"/>
              </w:rPr>
            </w:pPr>
            <w:r w:rsidRPr="00D4135E">
              <w:rPr>
                <w:rStyle w:val="eop"/>
                <w:rFonts w:ascii="Arial" w:hAnsi="Arial" w:cs="Arial"/>
                <w:bCs/>
                <w:color w:val="70AD47" w:themeColor="accent6"/>
                <w:szCs w:val="36"/>
              </w:rPr>
              <w:t>The r</w:t>
            </w:r>
            <w:r w:rsidR="00D60AF1" w:rsidRPr="00D4135E">
              <w:rPr>
                <w:rStyle w:val="eop"/>
                <w:rFonts w:ascii="Arial" w:hAnsi="Arial" w:cs="Arial"/>
                <w:bCs/>
                <w:color w:val="70AD47" w:themeColor="accent6"/>
                <w:szCs w:val="36"/>
              </w:rPr>
              <w:t>ole of the Professional Mentor</w:t>
            </w:r>
          </w:p>
          <w:p w14:paraId="0738FA58" w14:textId="46BE4337" w:rsidR="007A43C1" w:rsidRPr="00D4135E" w:rsidRDefault="007A43C1" w:rsidP="00E53D8C">
            <w:pPr>
              <w:pStyle w:val="paragraph"/>
              <w:numPr>
                <w:ilvl w:val="0"/>
                <w:numId w:val="32"/>
              </w:numPr>
              <w:spacing w:before="0" w:beforeAutospacing="0" w:after="0" w:afterAutospacing="0"/>
              <w:jc w:val="both"/>
              <w:textAlignment w:val="baseline"/>
              <w:rPr>
                <w:rFonts w:ascii="Arial" w:hAnsi="Arial" w:cs="Arial"/>
                <w:bCs/>
                <w:color w:val="70AD47" w:themeColor="accent6"/>
                <w:szCs w:val="36"/>
              </w:rPr>
            </w:pPr>
            <w:r w:rsidRPr="00D4135E">
              <w:rPr>
                <w:rStyle w:val="eop"/>
                <w:rFonts w:ascii="Arial" w:hAnsi="Arial" w:cs="Arial"/>
                <w:bCs/>
                <w:color w:val="70AD47" w:themeColor="accent6"/>
                <w:szCs w:val="36"/>
              </w:rPr>
              <w:t>The role of the Subject Mentor</w:t>
            </w:r>
          </w:p>
        </w:tc>
        <w:tc>
          <w:tcPr>
            <w:tcW w:w="1105" w:type="dxa"/>
          </w:tcPr>
          <w:p w14:paraId="2FE8B5AC" w14:textId="266A588A" w:rsidR="007A43C1" w:rsidRPr="00D4135E" w:rsidRDefault="00955ED1" w:rsidP="00E45EA7">
            <w:pPr>
              <w:rPr>
                <w:rFonts w:ascii="Arial" w:hAnsi="Arial" w:cs="Arial"/>
                <w:b/>
                <w:bCs/>
                <w:color w:val="70AD47" w:themeColor="accent6"/>
                <w:sz w:val="24"/>
                <w:szCs w:val="36"/>
              </w:rPr>
            </w:pPr>
            <w:r w:rsidRPr="00D4135E">
              <w:rPr>
                <w:rFonts w:ascii="Arial" w:hAnsi="Arial" w:cs="Arial"/>
                <w:b/>
                <w:bCs/>
                <w:color w:val="70AD47" w:themeColor="accent6"/>
                <w:sz w:val="24"/>
                <w:szCs w:val="36"/>
              </w:rPr>
              <w:t>5</w:t>
            </w:r>
          </w:p>
        </w:tc>
      </w:tr>
      <w:tr w:rsidR="00D4135E" w:rsidRPr="00D4135E" w14:paraId="4FCBD7B4" w14:textId="77777777" w:rsidTr="00955ED1">
        <w:tc>
          <w:tcPr>
            <w:tcW w:w="9351" w:type="dxa"/>
          </w:tcPr>
          <w:p w14:paraId="13568D79" w14:textId="6986A26B" w:rsidR="0022380A" w:rsidRPr="00D4135E" w:rsidRDefault="0022380A" w:rsidP="00955ED1">
            <w:pPr>
              <w:pStyle w:val="paragraph"/>
              <w:spacing w:before="0" w:beforeAutospacing="0" w:after="0" w:afterAutospacing="0"/>
              <w:jc w:val="both"/>
              <w:textAlignment w:val="baseline"/>
              <w:rPr>
                <w:rStyle w:val="normaltextrun"/>
                <w:rFonts w:ascii="Arial" w:hAnsi="Arial" w:cs="Arial"/>
                <w:b/>
                <w:bCs/>
                <w:color w:val="70AD47" w:themeColor="accent6"/>
                <w:szCs w:val="36"/>
              </w:rPr>
            </w:pPr>
            <w:r w:rsidRPr="00D4135E">
              <w:rPr>
                <w:rStyle w:val="normaltextrun"/>
                <w:rFonts w:ascii="Arial" w:hAnsi="Arial" w:cs="Arial"/>
                <w:b/>
                <w:bCs/>
                <w:color w:val="70AD47" w:themeColor="accent6"/>
                <w:szCs w:val="36"/>
              </w:rPr>
              <w:t>PGCE Overview</w:t>
            </w:r>
          </w:p>
        </w:tc>
        <w:tc>
          <w:tcPr>
            <w:tcW w:w="1105" w:type="dxa"/>
          </w:tcPr>
          <w:p w14:paraId="7A7E067D" w14:textId="38654F7D" w:rsidR="0022380A" w:rsidRPr="00D4135E" w:rsidRDefault="0022380A" w:rsidP="00E45EA7">
            <w:pPr>
              <w:rPr>
                <w:rFonts w:ascii="Arial" w:hAnsi="Arial" w:cs="Arial"/>
                <w:b/>
                <w:bCs/>
                <w:color w:val="70AD47" w:themeColor="accent6"/>
                <w:sz w:val="24"/>
                <w:szCs w:val="36"/>
              </w:rPr>
            </w:pPr>
            <w:r w:rsidRPr="00D4135E">
              <w:rPr>
                <w:rFonts w:ascii="Arial" w:hAnsi="Arial" w:cs="Arial"/>
                <w:b/>
                <w:bCs/>
                <w:color w:val="70AD47" w:themeColor="accent6"/>
                <w:sz w:val="24"/>
                <w:szCs w:val="36"/>
              </w:rPr>
              <w:t>7</w:t>
            </w:r>
          </w:p>
        </w:tc>
      </w:tr>
      <w:tr w:rsidR="00D4135E" w:rsidRPr="00D4135E" w14:paraId="0973D4E1" w14:textId="77777777" w:rsidTr="00955ED1">
        <w:tc>
          <w:tcPr>
            <w:tcW w:w="9351" w:type="dxa"/>
          </w:tcPr>
          <w:p w14:paraId="28D1F846" w14:textId="77777777" w:rsidR="007A43C1" w:rsidRPr="00D4135E" w:rsidRDefault="007A43C1" w:rsidP="00955ED1">
            <w:pPr>
              <w:pStyle w:val="paragraph"/>
              <w:spacing w:before="0" w:beforeAutospacing="0" w:after="0" w:afterAutospacing="0"/>
              <w:textAlignment w:val="baseline"/>
              <w:rPr>
                <w:rStyle w:val="eop"/>
                <w:rFonts w:ascii="Arial" w:hAnsi="Arial" w:cs="Arial"/>
                <w:b/>
                <w:bCs/>
                <w:color w:val="70AD47" w:themeColor="accent6"/>
                <w:szCs w:val="28"/>
              </w:rPr>
            </w:pPr>
            <w:r w:rsidRPr="00D4135E">
              <w:rPr>
                <w:rStyle w:val="normaltextrun"/>
                <w:rFonts w:ascii="Arial" w:hAnsi="Arial" w:cs="Arial"/>
                <w:b/>
                <w:bCs/>
                <w:color w:val="70AD47" w:themeColor="accent6"/>
                <w:szCs w:val="28"/>
              </w:rPr>
              <w:t>School Based Training (SBT) Overview</w:t>
            </w:r>
            <w:r w:rsidRPr="00D4135E">
              <w:rPr>
                <w:rStyle w:val="eop"/>
                <w:rFonts w:ascii="Arial" w:hAnsi="Arial" w:cs="Arial"/>
                <w:b/>
                <w:bCs/>
                <w:color w:val="70AD47" w:themeColor="accent6"/>
                <w:szCs w:val="28"/>
              </w:rPr>
              <w:t xml:space="preserve">: </w:t>
            </w:r>
          </w:p>
          <w:p w14:paraId="1A2E51E6" w14:textId="751A5457" w:rsidR="007A43C1" w:rsidRPr="00D4135E" w:rsidRDefault="007A43C1" w:rsidP="00E53D8C">
            <w:pPr>
              <w:pStyle w:val="paragraph"/>
              <w:numPr>
                <w:ilvl w:val="0"/>
                <w:numId w:val="33"/>
              </w:numPr>
              <w:spacing w:before="0" w:beforeAutospacing="0" w:after="0" w:afterAutospacing="0"/>
              <w:textAlignment w:val="baseline"/>
              <w:rPr>
                <w:rStyle w:val="eop"/>
                <w:rFonts w:ascii="Arial" w:hAnsi="Arial" w:cs="Arial"/>
                <w:bCs/>
                <w:color w:val="70AD47" w:themeColor="accent6"/>
                <w:szCs w:val="28"/>
              </w:rPr>
            </w:pPr>
            <w:r w:rsidRPr="00D4135E">
              <w:rPr>
                <w:rStyle w:val="eop"/>
                <w:rFonts w:ascii="Arial" w:hAnsi="Arial" w:cs="Arial"/>
                <w:bCs/>
                <w:color w:val="70AD47" w:themeColor="accent6"/>
                <w:szCs w:val="28"/>
              </w:rPr>
              <w:t>Additional SBT expectation</w:t>
            </w:r>
            <w:r w:rsidR="00D60AF1" w:rsidRPr="00D4135E">
              <w:rPr>
                <w:rStyle w:val="eop"/>
                <w:rFonts w:ascii="Arial" w:hAnsi="Arial" w:cs="Arial"/>
                <w:bCs/>
                <w:color w:val="70AD47" w:themeColor="accent6"/>
                <w:szCs w:val="28"/>
              </w:rPr>
              <w:t>s</w:t>
            </w:r>
          </w:p>
          <w:p w14:paraId="26616B0E" w14:textId="18B32C68" w:rsidR="007A43C1" w:rsidRPr="00D4135E" w:rsidRDefault="007A43C1" w:rsidP="00E53D8C">
            <w:pPr>
              <w:pStyle w:val="paragraph"/>
              <w:numPr>
                <w:ilvl w:val="0"/>
                <w:numId w:val="33"/>
              </w:numPr>
              <w:spacing w:before="0" w:beforeAutospacing="0" w:after="0" w:afterAutospacing="0"/>
              <w:textAlignment w:val="baseline"/>
              <w:rPr>
                <w:rFonts w:ascii="Arial" w:hAnsi="Arial" w:cs="Arial"/>
                <w:b/>
                <w:bCs/>
                <w:color w:val="70AD47" w:themeColor="accent6"/>
                <w:szCs w:val="28"/>
              </w:rPr>
            </w:pPr>
            <w:r w:rsidRPr="00D4135E">
              <w:rPr>
                <w:rStyle w:val="eop"/>
                <w:rFonts w:ascii="Arial" w:hAnsi="Arial" w:cs="Arial"/>
                <w:bCs/>
                <w:color w:val="70AD47" w:themeColor="accent6"/>
                <w:szCs w:val="28"/>
              </w:rPr>
              <w:t>School based Training Progression</w:t>
            </w:r>
          </w:p>
        </w:tc>
        <w:tc>
          <w:tcPr>
            <w:tcW w:w="1105" w:type="dxa"/>
          </w:tcPr>
          <w:p w14:paraId="0254C770" w14:textId="45BC0B58" w:rsidR="007A43C1" w:rsidRPr="00D4135E" w:rsidRDefault="0022380A" w:rsidP="00E45EA7">
            <w:pPr>
              <w:rPr>
                <w:rFonts w:ascii="Arial" w:hAnsi="Arial" w:cs="Arial"/>
                <w:b/>
                <w:bCs/>
                <w:color w:val="70AD47" w:themeColor="accent6"/>
                <w:sz w:val="24"/>
                <w:szCs w:val="36"/>
              </w:rPr>
            </w:pPr>
            <w:r w:rsidRPr="00D4135E">
              <w:rPr>
                <w:rFonts w:ascii="Arial" w:hAnsi="Arial" w:cs="Arial"/>
                <w:b/>
                <w:bCs/>
                <w:color w:val="70AD47" w:themeColor="accent6"/>
                <w:sz w:val="24"/>
                <w:szCs w:val="36"/>
              </w:rPr>
              <w:t>8</w:t>
            </w:r>
          </w:p>
        </w:tc>
      </w:tr>
      <w:tr w:rsidR="00D4135E" w:rsidRPr="00D4135E" w14:paraId="77A660CF" w14:textId="77777777" w:rsidTr="00955ED1">
        <w:tc>
          <w:tcPr>
            <w:tcW w:w="9351" w:type="dxa"/>
          </w:tcPr>
          <w:p w14:paraId="3BBA7044" w14:textId="74B6EA4A" w:rsidR="007A43C1" w:rsidRPr="00D4135E" w:rsidRDefault="007A43C1" w:rsidP="00E45EA7">
            <w:pPr>
              <w:rPr>
                <w:rFonts w:ascii="Arial" w:hAnsi="Arial" w:cs="Arial"/>
                <w:b/>
                <w:color w:val="70AD47" w:themeColor="accent6"/>
                <w:sz w:val="24"/>
              </w:rPr>
            </w:pPr>
            <w:r w:rsidRPr="00D4135E">
              <w:rPr>
                <w:rFonts w:ascii="Arial" w:hAnsi="Arial" w:cs="Arial"/>
                <w:b/>
                <w:color w:val="70AD47" w:themeColor="accent6"/>
                <w:sz w:val="24"/>
              </w:rPr>
              <w:t>Mentor CPD</w:t>
            </w:r>
          </w:p>
        </w:tc>
        <w:tc>
          <w:tcPr>
            <w:tcW w:w="1105" w:type="dxa"/>
          </w:tcPr>
          <w:p w14:paraId="7A71B7D5" w14:textId="183D63B6" w:rsidR="007A43C1" w:rsidRPr="00D4135E" w:rsidRDefault="0022380A" w:rsidP="00E45EA7">
            <w:pPr>
              <w:rPr>
                <w:rFonts w:ascii="Arial" w:hAnsi="Arial" w:cs="Arial"/>
                <w:b/>
                <w:bCs/>
                <w:color w:val="70AD47" w:themeColor="accent6"/>
                <w:sz w:val="24"/>
                <w:szCs w:val="36"/>
              </w:rPr>
            </w:pPr>
            <w:r w:rsidRPr="00D4135E">
              <w:rPr>
                <w:rFonts w:ascii="Arial" w:hAnsi="Arial" w:cs="Arial"/>
                <w:b/>
                <w:bCs/>
                <w:color w:val="70AD47" w:themeColor="accent6"/>
                <w:sz w:val="24"/>
                <w:szCs w:val="36"/>
              </w:rPr>
              <w:t>12</w:t>
            </w:r>
          </w:p>
        </w:tc>
      </w:tr>
      <w:tr w:rsidR="00D4135E" w:rsidRPr="00D4135E" w14:paraId="13FC388D" w14:textId="77777777" w:rsidTr="00955ED1">
        <w:tc>
          <w:tcPr>
            <w:tcW w:w="9351" w:type="dxa"/>
          </w:tcPr>
          <w:p w14:paraId="5C780C10" w14:textId="77777777" w:rsidR="007A43C1" w:rsidRPr="00D4135E" w:rsidRDefault="007A43C1" w:rsidP="00955ED1">
            <w:pPr>
              <w:spacing w:after="0"/>
              <w:rPr>
                <w:rFonts w:ascii="Arial" w:hAnsi="Arial" w:cs="Arial"/>
                <w:b/>
                <w:bCs/>
                <w:iCs/>
                <w:color w:val="70AD47" w:themeColor="accent6"/>
                <w:sz w:val="24"/>
                <w:szCs w:val="36"/>
              </w:rPr>
            </w:pPr>
            <w:r w:rsidRPr="00D4135E">
              <w:rPr>
                <w:rFonts w:ascii="Arial" w:hAnsi="Arial" w:cs="Arial"/>
                <w:b/>
                <w:bCs/>
                <w:iCs/>
                <w:color w:val="70AD47" w:themeColor="accent6"/>
                <w:sz w:val="24"/>
                <w:szCs w:val="36"/>
              </w:rPr>
              <w:t>BCU ITE Curriculum</w:t>
            </w:r>
          </w:p>
          <w:p w14:paraId="597C8FED" w14:textId="77777777" w:rsidR="007A43C1" w:rsidRPr="00D4135E" w:rsidRDefault="007A43C1" w:rsidP="00E53D8C">
            <w:pPr>
              <w:pStyle w:val="ListParagraph"/>
              <w:numPr>
                <w:ilvl w:val="0"/>
                <w:numId w:val="34"/>
              </w:numPr>
              <w:spacing w:after="0"/>
              <w:rPr>
                <w:rFonts w:ascii="Arial" w:hAnsi="Arial" w:cs="Arial"/>
                <w:bCs/>
                <w:iCs/>
                <w:color w:val="70AD47" w:themeColor="accent6"/>
                <w:sz w:val="24"/>
                <w:szCs w:val="36"/>
              </w:rPr>
            </w:pPr>
            <w:r w:rsidRPr="00D4135E">
              <w:rPr>
                <w:rFonts w:ascii="Arial" w:hAnsi="Arial" w:cs="Arial"/>
                <w:bCs/>
                <w:iCs/>
                <w:color w:val="70AD47" w:themeColor="accent6"/>
                <w:sz w:val="24"/>
                <w:szCs w:val="36"/>
              </w:rPr>
              <w:t>BCU Core Themes</w:t>
            </w:r>
          </w:p>
          <w:p w14:paraId="44DCDDE9" w14:textId="1C349D6B" w:rsidR="007A43C1" w:rsidRPr="00D4135E" w:rsidRDefault="007A43C1" w:rsidP="00E53D8C">
            <w:pPr>
              <w:pStyle w:val="ListParagraph"/>
              <w:numPr>
                <w:ilvl w:val="0"/>
                <w:numId w:val="34"/>
              </w:numPr>
              <w:spacing w:after="0"/>
              <w:rPr>
                <w:rFonts w:ascii="Arial" w:hAnsi="Arial" w:cs="Arial"/>
                <w:bCs/>
                <w:iCs/>
                <w:color w:val="70AD47" w:themeColor="accent6"/>
                <w:sz w:val="24"/>
                <w:szCs w:val="36"/>
              </w:rPr>
            </w:pPr>
            <w:r w:rsidRPr="00D4135E">
              <w:rPr>
                <w:rFonts w:ascii="Arial" w:hAnsi="Arial" w:cs="Arial"/>
                <w:bCs/>
                <w:iCs/>
                <w:color w:val="70AD47" w:themeColor="accent6"/>
                <w:sz w:val="24"/>
                <w:szCs w:val="36"/>
              </w:rPr>
              <w:t>Subject Pedagogy Priorities</w:t>
            </w:r>
          </w:p>
        </w:tc>
        <w:tc>
          <w:tcPr>
            <w:tcW w:w="1105" w:type="dxa"/>
          </w:tcPr>
          <w:p w14:paraId="6839FF18" w14:textId="7CA3645F" w:rsidR="007A43C1" w:rsidRPr="00D4135E" w:rsidRDefault="0022380A" w:rsidP="00E45EA7">
            <w:pPr>
              <w:rPr>
                <w:rFonts w:ascii="Arial" w:hAnsi="Arial" w:cs="Arial"/>
                <w:b/>
                <w:bCs/>
                <w:color w:val="70AD47" w:themeColor="accent6"/>
                <w:sz w:val="24"/>
                <w:szCs w:val="36"/>
              </w:rPr>
            </w:pPr>
            <w:r w:rsidRPr="00D4135E">
              <w:rPr>
                <w:rFonts w:ascii="Arial" w:hAnsi="Arial" w:cs="Arial"/>
                <w:b/>
                <w:bCs/>
                <w:color w:val="70AD47" w:themeColor="accent6"/>
                <w:sz w:val="24"/>
                <w:szCs w:val="36"/>
              </w:rPr>
              <w:t>13</w:t>
            </w:r>
          </w:p>
        </w:tc>
      </w:tr>
      <w:tr w:rsidR="00D4135E" w:rsidRPr="00D4135E" w14:paraId="2804AE16" w14:textId="77777777" w:rsidTr="00955ED1">
        <w:tc>
          <w:tcPr>
            <w:tcW w:w="9351" w:type="dxa"/>
          </w:tcPr>
          <w:p w14:paraId="4E12443A" w14:textId="0C5D42D7" w:rsidR="007A43C1" w:rsidRPr="00D4135E" w:rsidRDefault="007A43C1" w:rsidP="00E45EA7">
            <w:pPr>
              <w:rPr>
                <w:rFonts w:ascii="Arial" w:hAnsi="Arial" w:cs="Arial"/>
                <w:b/>
                <w:bCs/>
                <w:iCs/>
                <w:color w:val="70AD47" w:themeColor="accent6"/>
                <w:sz w:val="24"/>
                <w:szCs w:val="36"/>
              </w:rPr>
            </w:pPr>
            <w:r w:rsidRPr="00D4135E">
              <w:rPr>
                <w:rFonts w:ascii="Arial" w:hAnsi="Arial" w:cs="Arial"/>
                <w:b/>
                <w:bCs/>
                <w:iCs/>
                <w:color w:val="70AD47" w:themeColor="accent6"/>
                <w:sz w:val="24"/>
                <w:szCs w:val="36"/>
              </w:rPr>
              <w:t>Progress Journal</w:t>
            </w:r>
          </w:p>
        </w:tc>
        <w:tc>
          <w:tcPr>
            <w:tcW w:w="1105" w:type="dxa"/>
          </w:tcPr>
          <w:p w14:paraId="2DD03818" w14:textId="060D279D" w:rsidR="007A43C1" w:rsidRPr="00D4135E" w:rsidRDefault="00955ED1" w:rsidP="00E45EA7">
            <w:pPr>
              <w:rPr>
                <w:rFonts w:ascii="Arial" w:hAnsi="Arial" w:cs="Arial"/>
                <w:b/>
                <w:bCs/>
                <w:color w:val="70AD47" w:themeColor="accent6"/>
                <w:sz w:val="24"/>
                <w:szCs w:val="36"/>
              </w:rPr>
            </w:pPr>
            <w:r w:rsidRPr="00D4135E">
              <w:rPr>
                <w:rFonts w:ascii="Arial" w:hAnsi="Arial" w:cs="Arial"/>
                <w:b/>
                <w:bCs/>
                <w:color w:val="70AD47" w:themeColor="accent6"/>
                <w:sz w:val="24"/>
                <w:szCs w:val="36"/>
              </w:rPr>
              <w:t>1</w:t>
            </w:r>
            <w:r w:rsidR="0022380A" w:rsidRPr="00D4135E">
              <w:rPr>
                <w:rFonts w:ascii="Arial" w:hAnsi="Arial" w:cs="Arial"/>
                <w:b/>
                <w:bCs/>
                <w:color w:val="70AD47" w:themeColor="accent6"/>
                <w:sz w:val="24"/>
                <w:szCs w:val="36"/>
              </w:rPr>
              <w:t>6</w:t>
            </w:r>
          </w:p>
        </w:tc>
      </w:tr>
      <w:tr w:rsidR="00D4135E" w:rsidRPr="00D4135E" w14:paraId="08CEFCC0" w14:textId="77777777" w:rsidTr="00955ED1">
        <w:tc>
          <w:tcPr>
            <w:tcW w:w="9351" w:type="dxa"/>
          </w:tcPr>
          <w:p w14:paraId="358926E1" w14:textId="52F050F9" w:rsidR="008953A9" w:rsidRPr="00D4135E" w:rsidRDefault="008953A9" w:rsidP="008953A9">
            <w:pPr>
              <w:rPr>
                <w:rFonts w:ascii="Arial" w:hAnsi="Arial" w:cs="Arial"/>
                <w:b/>
                <w:bCs/>
                <w:iCs/>
                <w:color w:val="70AD47" w:themeColor="accent6"/>
                <w:sz w:val="24"/>
                <w:szCs w:val="36"/>
              </w:rPr>
            </w:pPr>
            <w:r w:rsidRPr="00D4135E">
              <w:rPr>
                <w:rFonts w:ascii="Arial" w:hAnsi="Arial" w:cs="Arial"/>
                <w:b/>
                <w:bCs/>
                <w:iCs/>
                <w:color w:val="70AD47" w:themeColor="accent6"/>
                <w:sz w:val="24"/>
                <w:szCs w:val="36"/>
              </w:rPr>
              <w:t>BCU Partnerships Webpages</w:t>
            </w:r>
          </w:p>
        </w:tc>
        <w:tc>
          <w:tcPr>
            <w:tcW w:w="1105" w:type="dxa"/>
          </w:tcPr>
          <w:p w14:paraId="69A562DF" w14:textId="19501434" w:rsidR="008953A9" w:rsidRPr="00D4135E" w:rsidRDefault="008953A9" w:rsidP="008953A9">
            <w:pPr>
              <w:rPr>
                <w:rFonts w:ascii="Arial" w:hAnsi="Arial" w:cs="Arial"/>
                <w:b/>
                <w:bCs/>
                <w:color w:val="70AD47" w:themeColor="accent6"/>
                <w:sz w:val="24"/>
                <w:szCs w:val="36"/>
              </w:rPr>
            </w:pPr>
            <w:r w:rsidRPr="00D4135E">
              <w:rPr>
                <w:rFonts w:ascii="Arial" w:hAnsi="Arial" w:cs="Arial"/>
                <w:b/>
                <w:bCs/>
                <w:color w:val="70AD47" w:themeColor="accent6"/>
                <w:sz w:val="24"/>
                <w:szCs w:val="36"/>
              </w:rPr>
              <w:t>1</w:t>
            </w:r>
            <w:r w:rsidR="0022380A" w:rsidRPr="00D4135E">
              <w:rPr>
                <w:rFonts w:ascii="Arial" w:hAnsi="Arial" w:cs="Arial"/>
                <w:b/>
                <w:bCs/>
                <w:color w:val="70AD47" w:themeColor="accent6"/>
                <w:sz w:val="24"/>
                <w:szCs w:val="36"/>
              </w:rPr>
              <w:t>7</w:t>
            </w:r>
          </w:p>
        </w:tc>
      </w:tr>
      <w:tr w:rsidR="00D4135E" w:rsidRPr="00D4135E" w14:paraId="4753CFFC" w14:textId="77777777" w:rsidTr="00955ED1">
        <w:tc>
          <w:tcPr>
            <w:tcW w:w="9351" w:type="dxa"/>
          </w:tcPr>
          <w:p w14:paraId="79CC6F71" w14:textId="21916547" w:rsidR="0073690F" w:rsidRPr="00D4135E" w:rsidRDefault="0073690F" w:rsidP="008953A9">
            <w:pPr>
              <w:rPr>
                <w:rFonts w:ascii="Arial" w:hAnsi="Arial" w:cs="Arial"/>
                <w:b/>
                <w:bCs/>
                <w:iCs/>
                <w:color w:val="70AD47" w:themeColor="accent6"/>
                <w:sz w:val="24"/>
                <w:szCs w:val="36"/>
              </w:rPr>
            </w:pPr>
            <w:r w:rsidRPr="00D4135E">
              <w:rPr>
                <w:rFonts w:ascii="Arial" w:hAnsi="Arial" w:cs="Arial"/>
                <w:b/>
                <w:bCs/>
                <w:iCs/>
                <w:color w:val="70AD47" w:themeColor="accent6"/>
                <w:sz w:val="24"/>
                <w:szCs w:val="36"/>
              </w:rPr>
              <w:t>BCU Recruitment Processes</w:t>
            </w:r>
          </w:p>
        </w:tc>
        <w:tc>
          <w:tcPr>
            <w:tcW w:w="1105" w:type="dxa"/>
          </w:tcPr>
          <w:p w14:paraId="32DC451A" w14:textId="167200A4" w:rsidR="0073690F" w:rsidRPr="00D4135E" w:rsidRDefault="0073690F" w:rsidP="008953A9">
            <w:pPr>
              <w:rPr>
                <w:rFonts w:ascii="Arial" w:hAnsi="Arial" w:cs="Arial"/>
                <w:b/>
                <w:bCs/>
                <w:color w:val="70AD47" w:themeColor="accent6"/>
                <w:sz w:val="24"/>
                <w:szCs w:val="36"/>
              </w:rPr>
            </w:pPr>
            <w:r w:rsidRPr="00D4135E">
              <w:rPr>
                <w:rFonts w:ascii="Arial" w:hAnsi="Arial" w:cs="Arial"/>
                <w:b/>
                <w:bCs/>
                <w:color w:val="70AD47" w:themeColor="accent6"/>
                <w:sz w:val="24"/>
                <w:szCs w:val="36"/>
              </w:rPr>
              <w:t>1</w:t>
            </w:r>
            <w:r w:rsidR="0022380A" w:rsidRPr="00D4135E">
              <w:rPr>
                <w:rFonts w:ascii="Arial" w:hAnsi="Arial" w:cs="Arial"/>
                <w:b/>
                <w:bCs/>
                <w:color w:val="70AD47" w:themeColor="accent6"/>
                <w:sz w:val="24"/>
                <w:szCs w:val="36"/>
              </w:rPr>
              <w:t>8</w:t>
            </w:r>
          </w:p>
        </w:tc>
      </w:tr>
      <w:tr w:rsidR="00D4135E" w:rsidRPr="00D4135E" w14:paraId="081A2CF9" w14:textId="77777777" w:rsidTr="00955ED1">
        <w:tc>
          <w:tcPr>
            <w:tcW w:w="9351" w:type="dxa"/>
          </w:tcPr>
          <w:p w14:paraId="39C39A18" w14:textId="749AE0DC" w:rsidR="008953A9" w:rsidRPr="00D4135E" w:rsidRDefault="008953A9" w:rsidP="008953A9">
            <w:pPr>
              <w:rPr>
                <w:rFonts w:ascii="Arial" w:hAnsi="Arial" w:cs="Arial"/>
                <w:b/>
                <w:bCs/>
                <w:iCs/>
                <w:color w:val="70AD47" w:themeColor="accent6"/>
                <w:sz w:val="24"/>
                <w:szCs w:val="36"/>
              </w:rPr>
            </w:pPr>
            <w:r w:rsidRPr="00D4135E">
              <w:rPr>
                <w:rFonts w:ascii="Arial" w:hAnsi="Arial" w:cs="Arial"/>
                <w:b/>
                <w:bCs/>
                <w:iCs/>
                <w:color w:val="70AD47" w:themeColor="accent6"/>
                <w:sz w:val="24"/>
                <w:szCs w:val="36"/>
              </w:rPr>
              <w:t xml:space="preserve">Supporting struggling trainees: </w:t>
            </w:r>
            <w:r w:rsidRPr="00D4135E">
              <w:rPr>
                <w:rFonts w:ascii="Arial" w:hAnsi="Arial" w:cs="Arial"/>
                <w:bCs/>
                <w:iCs/>
                <w:color w:val="70AD47" w:themeColor="accent6"/>
                <w:sz w:val="24"/>
                <w:szCs w:val="36"/>
              </w:rPr>
              <w:t>Rapid Improvement Target process</w:t>
            </w:r>
          </w:p>
        </w:tc>
        <w:tc>
          <w:tcPr>
            <w:tcW w:w="1105" w:type="dxa"/>
          </w:tcPr>
          <w:p w14:paraId="1FFB55E0" w14:textId="1D2EBE78" w:rsidR="008953A9" w:rsidRPr="00D4135E" w:rsidRDefault="008953A9" w:rsidP="008953A9">
            <w:pPr>
              <w:rPr>
                <w:rFonts w:ascii="Arial" w:hAnsi="Arial" w:cs="Arial"/>
                <w:b/>
                <w:bCs/>
                <w:color w:val="70AD47" w:themeColor="accent6"/>
                <w:sz w:val="24"/>
                <w:szCs w:val="36"/>
              </w:rPr>
            </w:pPr>
            <w:r w:rsidRPr="00D4135E">
              <w:rPr>
                <w:rFonts w:ascii="Arial" w:hAnsi="Arial" w:cs="Arial"/>
                <w:b/>
                <w:bCs/>
                <w:color w:val="70AD47" w:themeColor="accent6"/>
                <w:sz w:val="24"/>
                <w:szCs w:val="36"/>
              </w:rPr>
              <w:t>1</w:t>
            </w:r>
            <w:r w:rsidR="0022380A" w:rsidRPr="00D4135E">
              <w:rPr>
                <w:rFonts w:ascii="Arial" w:hAnsi="Arial" w:cs="Arial"/>
                <w:b/>
                <w:bCs/>
                <w:color w:val="70AD47" w:themeColor="accent6"/>
                <w:sz w:val="24"/>
                <w:szCs w:val="36"/>
              </w:rPr>
              <w:t>8</w:t>
            </w:r>
          </w:p>
        </w:tc>
      </w:tr>
      <w:tr w:rsidR="00D4135E" w:rsidRPr="00D4135E" w14:paraId="70EC0B3C" w14:textId="77777777" w:rsidTr="00955ED1">
        <w:tc>
          <w:tcPr>
            <w:tcW w:w="9351" w:type="dxa"/>
          </w:tcPr>
          <w:p w14:paraId="7C99AD36" w14:textId="1FDA5A82" w:rsidR="008953A9" w:rsidRPr="00D4135E" w:rsidRDefault="008953A9" w:rsidP="008953A9">
            <w:pPr>
              <w:rPr>
                <w:rFonts w:ascii="Arial" w:eastAsiaTheme="majorEastAsia" w:hAnsi="Arial" w:cs="Arial"/>
                <w:color w:val="70AD47" w:themeColor="accent6"/>
                <w:sz w:val="24"/>
                <w:szCs w:val="28"/>
              </w:rPr>
            </w:pPr>
            <w:r w:rsidRPr="00D4135E">
              <w:rPr>
                <w:rFonts w:ascii="Arial" w:hAnsi="Arial" w:cs="Arial"/>
                <w:b/>
                <w:bCs/>
                <w:color w:val="70AD47" w:themeColor="accent6"/>
                <w:sz w:val="24"/>
                <w:szCs w:val="28"/>
              </w:rPr>
              <w:t>School Based Training Placement Timetable</w:t>
            </w:r>
            <w:r w:rsidRPr="00D4135E">
              <w:rPr>
                <w:rFonts w:ascii="Arial" w:eastAsiaTheme="majorEastAsia" w:hAnsi="Arial" w:cs="Arial"/>
                <w:color w:val="70AD47" w:themeColor="accent6"/>
                <w:sz w:val="24"/>
                <w:szCs w:val="28"/>
              </w:rPr>
              <w:t xml:space="preserve"> (Core PGCE)</w:t>
            </w:r>
          </w:p>
        </w:tc>
        <w:tc>
          <w:tcPr>
            <w:tcW w:w="1105" w:type="dxa"/>
          </w:tcPr>
          <w:p w14:paraId="2E96F970" w14:textId="352946AB" w:rsidR="008953A9" w:rsidRPr="00D4135E" w:rsidRDefault="008953A9" w:rsidP="008953A9">
            <w:pPr>
              <w:rPr>
                <w:rFonts w:ascii="Arial" w:hAnsi="Arial" w:cs="Arial"/>
                <w:b/>
                <w:bCs/>
                <w:color w:val="70AD47" w:themeColor="accent6"/>
                <w:sz w:val="24"/>
                <w:szCs w:val="36"/>
              </w:rPr>
            </w:pPr>
            <w:r w:rsidRPr="00D4135E">
              <w:rPr>
                <w:rFonts w:ascii="Arial" w:hAnsi="Arial" w:cs="Arial"/>
                <w:b/>
                <w:bCs/>
                <w:color w:val="70AD47" w:themeColor="accent6"/>
                <w:sz w:val="24"/>
                <w:szCs w:val="36"/>
              </w:rPr>
              <w:t>1</w:t>
            </w:r>
            <w:r w:rsidR="0022380A" w:rsidRPr="00D4135E">
              <w:rPr>
                <w:rFonts w:ascii="Arial" w:hAnsi="Arial" w:cs="Arial"/>
                <w:b/>
                <w:bCs/>
                <w:color w:val="70AD47" w:themeColor="accent6"/>
                <w:sz w:val="24"/>
                <w:szCs w:val="36"/>
              </w:rPr>
              <w:t>9</w:t>
            </w:r>
          </w:p>
        </w:tc>
      </w:tr>
      <w:tr w:rsidR="00D4135E" w:rsidRPr="00D4135E" w14:paraId="64763FE8" w14:textId="77777777" w:rsidTr="00955ED1">
        <w:tc>
          <w:tcPr>
            <w:tcW w:w="9351" w:type="dxa"/>
          </w:tcPr>
          <w:p w14:paraId="5E8F37E0" w14:textId="57CE5C41" w:rsidR="008953A9" w:rsidRPr="00D4135E" w:rsidRDefault="008953A9" w:rsidP="008953A9">
            <w:pPr>
              <w:rPr>
                <w:rFonts w:ascii="Arial" w:hAnsi="Arial" w:cs="Arial"/>
                <w:b/>
                <w:color w:val="70AD47" w:themeColor="accent6"/>
                <w:sz w:val="24"/>
                <w:szCs w:val="28"/>
              </w:rPr>
            </w:pPr>
            <w:r w:rsidRPr="00D4135E">
              <w:rPr>
                <w:rFonts w:ascii="Arial" w:hAnsi="Arial" w:cs="Arial"/>
                <w:b/>
                <w:color w:val="70AD47" w:themeColor="accent6"/>
                <w:sz w:val="24"/>
                <w:szCs w:val="28"/>
              </w:rPr>
              <w:t xml:space="preserve">School Based Training: Payments to Schools </w:t>
            </w:r>
            <w:r w:rsidRPr="00D4135E">
              <w:rPr>
                <w:rFonts w:ascii="Arial" w:hAnsi="Arial" w:cs="Arial"/>
                <w:color w:val="70AD47" w:themeColor="accent6"/>
                <w:sz w:val="24"/>
                <w:szCs w:val="32"/>
              </w:rPr>
              <w:t>(Core PGCE)</w:t>
            </w:r>
            <w:r w:rsidRPr="00D4135E">
              <w:rPr>
                <w:rFonts w:ascii="Arial" w:hAnsi="Arial" w:cs="Arial"/>
                <w:b/>
                <w:color w:val="70AD47" w:themeColor="accent6"/>
                <w:sz w:val="24"/>
                <w:szCs w:val="32"/>
              </w:rPr>
              <w:t xml:space="preserve"> </w:t>
            </w:r>
          </w:p>
        </w:tc>
        <w:tc>
          <w:tcPr>
            <w:tcW w:w="1105" w:type="dxa"/>
          </w:tcPr>
          <w:p w14:paraId="375F7773" w14:textId="4FA0FBEF" w:rsidR="008953A9" w:rsidRPr="00D4135E" w:rsidRDefault="0022380A" w:rsidP="008953A9">
            <w:pPr>
              <w:rPr>
                <w:rFonts w:ascii="Arial" w:hAnsi="Arial" w:cs="Arial"/>
                <w:b/>
                <w:bCs/>
                <w:color w:val="70AD47" w:themeColor="accent6"/>
                <w:sz w:val="24"/>
                <w:szCs w:val="36"/>
              </w:rPr>
            </w:pPr>
            <w:r w:rsidRPr="00D4135E">
              <w:rPr>
                <w:rFonts w:ascii="Arial" w:hAnsi="Arial" w:cs="Arial"/>
                <w:b/>
                <w:bCs/>
                <w:color w:val="70AD47" w:themeColor="accent6"/>
                <w:sz w:val="24"/>
                <w:szCs w:val="36"/>
              </w:rPr>
              <w:t>20</w:t>
            </w:r>
          </w:p>
        </w:tc>
      </w:tr>
      <w:tr w:rsidR="00D4135E" w:rsidRPr="00D4135E" w14:paraId="0027C029" w14:textId="77777777" w:rsidTr="004944DB">
        <w:tc>
          <w:tcPr>
            <w:tcW w:w="10456" w:type="dxa"/>
            <w:gridSpan w:val="2"/>
          </w:tcPr>
          <w:p w14:paraId="737239FE" w14:textId="3AF6E58C" w:rsidR="008953A9" w:rsidRPr="00D4135E" w:rsidRDefault="0022380A" w:rsidP="008953A9">
            <w:pPr>
              <w:rPr>
                <w:rFonts w:ascii="Arial" w:hAnsi="Arial" w:cs="Arial"/>
                <w:b/>
                <w:bCs/>
                <w:iCs/>
                <w:color w:val="70AD47" w:themeColor="accent6"/>
                <w:sz w:val="24"/>
                <w:szCs w:val="36"/>
              </w:rPr>
            </w:pPr>
            <w:r w:rsidRPr="00D4135E">
              <w:rPr>
                <w:rFonts w:ascii="Arial" w:hAnsi="Arial" w:cs="Arial"/>
                <w:b/>
                <w:color w:val="70AD47" w:themeColor="accent6"/>
                <w:sz w:val="24"/>
                <w:u w:val="single"/>
                <w:lang w:val="en-US"/>
              </w:rPr>
              <w:t>Appendices</w:t>
            </w:r>
          </w:p>
        </w:tc>
      </w:tr>
      <w:tr w:rsidR="00D4135E" w:rsidRPr="00D4135E" w14:paraId="368E3915" w14:textId="3215597E" w:rsidTr="004944DB">
        <w:trPr>
          <w:trHeight w:val="249"/>
        </w:trPr>
        <w:tc>
          <w:tcPr>
            <w:tcW w:w="9351" w:type="dxa"/>
          </w:tcPr>
          <w:p w14:paraId="7D1763C5" w14:textId="77777777" w:rsidR="00BF6AA3" w:rsidRPr="00D4135E" w:rsidRDefault="00BF6AA3" w:rsidP="008953A9">
            <w:pPr>
              <w:rPr>
                <w:rFonts w:ascii="Arial" w:hAnsi="Arial" w:cs="Arial"/>
                <w:b/>
                <w:color w:val="70AD47" w:themeColor="accent6"/>
                <w:sz w:val="24"/>
                <w:lang w:val="en-US"/>
              </w:rPr>
            </w:pPr>
            <w:r w:rsidRPr="00D4135E">
              <w:rPr>
                <w:rFonts w:ascii="Arial" w:hAnsi="Arial" w:cs="Arial"/>
                <w:b/>
                <w:color w:val="70AD47" w:themeColor="accent6"/>
                <w:sz w:val="24"/>
                <w:lang w:val="en-US"/>
              </w:rPr>
              <w:t>Internal mentor Moderation form</w:t>
            </w:r>
          </w:p>
          <w:p w14:paraId="3AD5C909" w14:textId="2A8CF81E" w:rsidR="004944DB" w:rsidRPr="00D4135E" w:rsidRDefault="004944DB" w:rsidP="008953A9">
            <w:pPr>
              <w:rPr>
                <w:rFonts w:ascii="Arial" w:hAnsi="Arial" w:cs="Arial"/>
                <w:b/>
                <w:color w:val="70AD47" w:themeColor="accent6"/>
                <w:sz w:val="24"/>
                <w:lang w:val="en-US"/>
              </w:rPr>
            </w:pPr>
            <w:r w:rsidRPr="00D4135E">
              <w:rPr>
                <w:rFonts w:ascii="Arial" w:hAnsi="Arial" w:cs="Arial"/>
                <w:b/>
                <w:color w:val="70AD47" w:themeColor="accent6"/>
                <w:sz w:val="24"/>
                <w:lang w:val="en-US"/>
              </w:rPr>
              <w:t>Safeguarding letter (to be updated)</w:t>
            </w:r>
          </w:p>
        </w:tc>
        <w:tc>
          <w:tcPr>
            <w:tcW w:w="1105" w:type="dxa"/>
          </w:tcPr>
          <w:p w14:paraId="5B488A17" w14:textId="77777777" w:rsidR="004944DB" w:rsidRPr="00D4135E" w:rsidRDefault="004944DB" w:rsidP="008953A9">
            <w:pPr>
              <w:rPr>
                <w:rFonts w:ascii="Arial" w:hAnsi="Arial" w:cs="Arial"/>
                <w:b/>
                <w:color w:val="70AD47" w:themeColor="accent6"/>
                <w:sz w:val="24"/>
                <w:lang w:val="en-US"/>
              </w:rPr>
            </w:pPr>
            <w:r w:rsidRPr="00D4135E">
              <w:rPr>
                <w:rFonts w:ascii="Arial" w:hAnsi="Arial" w:cs="Arial"/>
                <w:b/>
                <w:color w:val="70AD47" w:themeColor="accent6"/>
                <w:sz w:val="24"/>
                <w:lang w:val="en-US"/>
              </w:rPr>
              <w:t>21</w:t>
            </w:r>
          </w:p>
          <w:p w14:paraId="7816F842" w14:textId="0F7E000C" w:rsidR="00BF6AA3" w:rsidRPr="00D4135E" w:rsidRDefault="00BF6AA3" w:rsidP="008953A9">
            <w:pPr>
              <w:rPr>
                <w:rFonts w:ascii="Arial" w:hAnsi="Arial" w:cs="Arial"/>
                <w:b/>
                <w:color w:val="70AD47" w:themeColor="accent6"/>
                <w:sz w:val="24"/>
                <w:lang w:val="en-US"/>
              </w:rPr>
            </w:pPr>
            <w:r w:rsidRPr="00D4135E">
              <w:rPr>
                <w:rFonts w:ascii="Arial" w:hAnsi="Arial" w:cs="Arial"/>
                <w:b/>
                <w:color w:val="70AD47" w:themeColor="accent6"/>
                <w:sz w:val="24"/>
                <w:lang w:val="en-US"/>
              </w:rPr>
              <w:t>23</w:t>
            </w:r>
          </w:p>
        </w:tc>
      </w:tr>
      <w:tr w:rsidR="00D4135E" w:rsidRPr="00D4135E" w14:paraId="68390F33" w14:textId="00609384" w:rsidTr="004944DB">
        <w:tc>
          <w:tcPr>
            <w:tcW w:w="9351" w:type="dxa"/>
          </w:tcPr>
          <w:p w14:paraId="0DC8B79F" w14:textId="4ADA58CE" w:rsidR="004944DB" w:rsidRPr="00D4135E" w:rsidRDefault="004944DB" w:rsidP="004944DB">
            <w:pPr>
              <w:rPr>
                <w:rFonts w:ascii="Arial" w:hAnsi="Arial" w:cs="Arial"/>
                <w:b/>
                <w:color w:val="70AD47" w:themeColor="accent6"/>
                <w:sz w:val="24"/>
                <w:lang w:val="en-US"/>
              </w:rPr>
            </w:pPr>
            <w:r w:rsidRPr="00D4135E">
              <w:rPr>
                <w:rFonts w:ascii="Arial" w:hAnsi="Arial" w:cs="Arial"/>
                <w:b/>
                <w:color w:val="70AD47" w:themeColor="accent6"/>
                <w:sz w:val="24"/>
                <w:lang w:val="en-US"/>
              </w:rPr>
              <w:t>BCU ITE Trainee Teacher Code of Conduct (to be updated)</w:t>
            </w:r>
          </w:p>
        </w:tc>
        <w:tc>
          <w:tcPr>
            <w:tcW w:w="1105" w:type="dxa"/>
          </w:tcPr>
          <w:p w14:paraId="1407EBF3" w14:textId="0DEA9AA1" w:rsidR="004944DB" w:rsidRPr="00D4135E" w:rsidRDefault="00BF6AA3" w:rsidP="004944DB">
            <w:pPr>
              <w:rPr>
                <w:rFonts w:ascii="Arial" w:hAnsi="Arial" w:cs="Arial"/>
                <w:b/>
                <w:color w:val="70AD47" w:themeColor="accent6"/>
                <w:sz w:val="24"/>
                <w:lang w:val="en-US"/>
              </w:rPr>
            </w:pPr>
            <w:r w:rsidRPr="00D4135E">
              <w:rPr>
                <w:rFonts w:ascii="Arial" w:hAnsi="Arial" w:cs="Arial"/>
                <w:b/>
                <w:color w:val="70AD47" w:themeColor="accent6"/>
                <w:sz w:val="24"/>
                <w:lang w:val="en-US"/>
              </w:rPr>
              <w:t>27</w:t>
            </w:r>
          </w:p>
        </w:tc>
      </w:tr>
      <w:tr w:rsidR="00D4135E" w:rsidRPr="00D4135E" w14:paraId="7A9F36F3" w14:textId="77777777" w:rsidTr="004944DB">
        <w:tc>
          <w:tcPr>
            <w:tcW w:w="9351" w:type="dxa"/>
          </w:tcPr>
          <w:p w14:paraId="1003942D" w14:textId="5D4E1614" w:rsidR="008953A9" w:rsidRPr="00D4135E" w:rsidRDefault="008953A9" w:rsidP="008953A9">
            <w:pPr>
              <w:pStyle w:val="Title"/>
              <w:spacing w:line="276" w:lineRule="auto"/>
              <w:rPr>
                <w:rFonts w:ascii="Arial" w:hAnsi="Arial" w:cs="Arial"/>
                <w:b/>
                <w:color w:val="70AD47" w:themeColor="accent6"/>
                <w:sz w:val="24"/>
                <w:lang w:val="en-US"/>
              </w:rPr>
            </w:pPr>
            <w:r w:rsidRPr="00D4135E">
              <w:rPr>
                <w:rFonts w:ascii="Arial" w:hAnsi="Arial" w:cs="Arial"/>
                <w:b/>
                <w:color w:val="70AD47" w:themeColor="accent6"/>
                <w:sz w:val="24"/>
                <w:lang w:val="en-US"/>
              </w:rPr>
              <w:t>BCU ITE Partnership Mentoring Policy</w:t>
            </w:r>
          </w:p>
        </w:tc>
        <w:tc>
          <w:tcPr>
            <w:tcW w:w="1105" w:type="dxa"/>
          </w:tcPr>
          <w:p w14:paraId="74584D6D" w14:textId="64B5AABE" w:rsidR="008953A9" w:rsidRPr="00D4135E" w:rsidRDefault="00BF6AA3" w:rsidP="008953A9">
            <w:pPr>
              <w:rPr>
                <w:rFonts w:ascii="Arial" w:hAnsi="Arial" w:cs="Arial"/>
                <w:b/>
                <w:bCs/>
                <w:color w:val="70AD47" w:themeColor="accent6"/>
                <w:sz w:val="24"/>
                <w:szCs w:val="36"/>
              </w:rPr>
            </w:pPr>
            <w:r w:rsidRPr="00D4135E">
              <w:rPr>
                <w:rFonts w:ascii="Arial" w:hAnsi="Arial" w:cs="Arial"/>
                <w:b/>
                <w:bCs/>
                <w:color w:val="70AD47" w:themeColor="accent6"/>
                <w:sz w:val="24"/>
                <w:szCs w:val="36"/>
              </w:rPr>
              <w:t>28</w:t>
            </w:r>
          </w:p>
        </w:tc>
      </w:tr>
      <w:tr w:rsidR="00D4135E" w:rsidRPr="00D4135E" w14:paraId="1F1ADB58" w14:textId="77777777" w:rsidTr="004944DB">
        <w:tc>
          <w:tcPr>
            <w:tcW w:w="9351" w:type="dxa"/>
          </w:tcPr>
          <w:p w14:paraId="569752C4" w14:textId="295418C8" w:rsidR="008953A9" w:rsidRPr="00D4135E" w:rsidRDefault="008953A9" w:rsidP="008953A9">
            <w:pPr>
              <w:pStyle w:val="Title"/>
              <w:spacing w:line="276" w:lineRule="auto"/>
              <w:rPr>
                <w:b/>
                <w:color w:val="70AD47" w:themeColor="accent6"/>
                <w:sz w:val="24"/>
                <w:szCs w:val="28"/>
              </w:rPr>
            </w:pPr>
            <w:r w:rsidRPr="00D4135E">
              <w:rPr>
                <w:rFonts w:ascii="Arial" w:hAnsi="Arial" w:cs="Arial"/>
                <w:b/>
                <w:color w:val="70AD47" w:themeColor="accent6"/>
                <w:sz w:val="24"/>
                <w:szCs w:val="28"/>
              </w:rPr>
              <w:t>SEND Partnership for secondary PGCE</w:t>
            </w:r>
            <w:r w:rsidRPr="00D4135E">
              <w:rPr>
                <w:b/>
                <w:color w:val="70AD47" w:themeColor="accent6"/>
                <w:sz w:val="24"/>
                <w:szCs w:val="28"/>
              </w:rPr>
              <w:t xml:space="preserve"> </w:t>
            </w:r>
          </w:p>
        </w:tc>
        <w:tc>
          <w:tcPr>
            <w:tcW w:w="1105" w:type="dxa"/>
          </w:tcPr>
          <w:p w14:paraId="064EFBB4" w14:textId="253E23D0" w:rsidR="008953A9" w:rsidRPr="00D4135E" w:rsidRDefault="008953A9" w:rsidP="008953A9">
            <w:pPr>
              <w:rPr>
                <w:rFonts w:ascii="Arial" w:hAnsi="Arial" w:cs="Arial"/>
                <w:b/>
                <w:bCs/>
                <w:color w:val="70AD47" w:themeColor="accent6"/>
                <w:sz w:val="24"/>
                <w:szCs w:val="36"/>
              </w:rPr>
            </w:pPr>
            <w:r w:rsidRPr="00D4135E">
              <w:rPr>
                <w:rFonts w:ascii="Arial" w:hAnsi="Arial" w:cs="Arial"/>
                <w:b/>
                <w:bCs/>
                <w:color w:val="70AD47" w:themeColor="accent6"/>
                <w:sz w:val="24"/>
                <w:szCs w:val="36"/>
              </w:rPr>
              <w:t>2</w:t>
            </w:r>
            <w:r w:rsidR="00BF6AA3" w:rsidRPr="00D4135E">
              <w:rPr>
                <w:rFonts w:ascii="Arial" w:hAnsi="Arial" w:cs="Arial"/>
                <w:b/>
                <w:bCs/>
                <w:color w:val="70AD47" w:themeColor="accent6"/>
                <w:sz w:val="24"/>
                <w:szCs w:val="36"/>
              </w:rPr>
              <w:t>9</w:t>
            </w:r>
          </w:p>
        </w:tc>
      </w:tr>
      <w:tr w:rsidR="00D4135E" w:rsidRPr="00D4135E" w14:paraId="1463FBA1" w14:textId="77777777" w:rsidTr="004944DB">
        <w:tc>
          <w:tcPr>
            <w:tcW w:w="9351" w:type="dxa"/>
          </w:tcPr>
          <w:p w14:paraId="1C1CAE1F" w14:textId="397BDE1A" w:rsidR="008953A9" w:rsidRPr="00D4135E" w:rsidRDefault="008953A9" w:rsidP="008953A9">
            <w:pPr>
              <w:spacing w:after="0" w:line="276" w:lineRule="auto"/>
              <w:rPr>
                <w:rFonts w:ascii="Arial" w:hAnsi="Arial" w:cs="Arial"/>
                <w:b/>
                <w:color w:val="70AD47" w:themeColor="accent6"/>
                <w:sz w:val="24"/>
              </w:rPr>
            </w:pPr>
            <w:r w:rsidRPr="00D4135E">
              <w:rPr>
                <w:rFonts w:ascii="Arial" w:hAnsi="Arial" w:cs="Arial"/>
                <w:b/>
                <w:color w:val="70AD47" w:themeColor="accent6"/>
                <w:sz w:val="24"/>
              </w:rPr>
              <w:t>Example Progress Journal Pages</w:t>
            </w:r>
          </w:p>
        </w:tc>
        <w:tc>
          <w:tcPr>
            <w:tcW w:w="1105" w:type="dxa"/>
          </w:tcPr>
          <w:p w14:paraId="13508DFE" w14:textId="00F1955D" w:rsidR="008953A9" w:rsidRPr="00D4135E" w:rsidRDefault="00BF6AA3" w:rsidP="008953A9">
            <w:pPr>
              <w:rPr>
                <w:rFonts w:ascii="Arial" w:hAnsi="Arial" w:cs="Arial"/>
                <w:b/>
                <w:bCs/>
                <w:color w:val="70AD47" w:themeColor="accent6"/>
                <w:sz w:val="24"/>
                <w:szCs w:val="36"/>
              </w:rPr>
            </w:pPr>
            <w:r w:rsidRPr="00D4135E">
              <w:rPr>
                <w:rFonts w:ascii="Arial" w:hAnsi="Arial" w:cs="Arial"/>
                <w:b/>
                <w:bCs/>
                <w:color w:val="70AD47" w:themeColor="accent6"/>
                <w:sz w:val="24"/>
                <w:szCs w:val="36"/>
              </w:rPr>
              <w:t>36</w:t>
            </w:r>
          </w:p>
        </w:tc>
      </w:tr>
      <w:tr w:rsidR="00D4135E" w:rsidRPr="00D4135E" w14:paraId="7371240B" w14:textId="77777777" w:rsidTr="004944DB">
        <w:tc>
          <w:tcPr>
            <w:tcW w:w="9351" w:type="dxa"/>
          </w:tcPr>
          <w:p w14:paraId="75205831" w14:textId="7AB5B997" w:rsidR="008953A9" w:rsidRPr="00D4135E" w:rsidRDefault="008953A9" w:rsidP="008953A9">
            <w:pPr>
              <w:spacing w:after="0" w:line="276" w:lineRule="auto"/>
              <w:rPr>
                <w:rFonts w:ascii="Arial" w:hAnsi="Arial" w:cs="Arial"/>
                <w:b/>
                <w:bCs/>
                <w:color w:val="70AD47" w:themeColor="accent6"/>
                <w:sz w:val="24"/>
                <w:szCs w:val="36"/>
              </w:rPr>
            </w:pPr>
            <w:r w:rsidRPr="00D4135E">
              <w:rPr>
                <w:rFonts w:ascii="Arial" w:hAnsi="Arial" w:cs="Arial"/>
                <w:b/>
                <w:color w:val="70AD47" w:themeColor="accent6"/>
                <w:sz w:val="24"/>
                <w:szCs w:val="28"/>
              </w:rPr>
              <w:t>BCU ITE Mentor Tracker</w:t>
            </w:r>
          </w:p>
        </w:tc>
        <w:tc>
          <w:tcPr>
            <w:tcW w:w="1105" w:type="dxa"/>
          </w:tcPr>
          <w:p w14:paraId="74E43FD1" w14:textId="62AB8A41" w:rsidR="008953A9" w:rsidRPr="00D4135E" w:rsidRDefault="0073690F" w:rsidP="008953A9">
            <w:pPr>
              <w:rPr>
                <w:rFonts w:ascii="Arial" w:hAnsi="Arial" w:cs="Arial"/>
                <w:b/>
                <w:bCs/>
                <w:color w:val="70AD47" w:themeColor="accent6"/>
                <w:sz w:val="24"/>
                <w:szCs w:val="36"/>
              </w:rPr>
            </w:pPr>
            <w:r w:rsidRPr="00D4135E">
              <w:rPr>
                <w:rFonts w:ascii="Arial" w:hAnsi="Arial" w:cs="Arial"/>
                <w:b/>
                <w:bCs/>
                <w:color w:val="70AD47" w:themeColor="accent6"/>
                <w:sz w:val="24"/>
                <w:szCs w:val="36"/>
              </w:rPr>
              <w:t>TBC</w:t>
            </w:r>
          </w:p>
        </w:tc>
      </w:tr>
      <w:tr w:rsidR="00D4135E" w:rsidRPr="00D4135E" w14:paraId="0F59EE0F" w14:textId="77777777" w:rsidTr="004944DB">
        <w:tc>
          <w:tcPr>
            <w:tcW w:w="9351" w:type="dxa"/>
          </w:tcPr>
          <w:p w14:paraId="4E059E6C" w14:textId="1B291318" w:rsidR="008953A9" w:rsidRPr="00D4135E" w:rsidRDefault="008953A9" w:rsidP="008953A9">
            <w:pPr>
              <w:spacing w:after="0" w:line="276" w:lineRule="auto"/>
              <w:rPr>
                <w:rFonts w:ascii="Arial" w:hAnsi="Arial" w:cs="Arial"/>
                <w:b/>
                <w:color w:val="70AD47" w:themeColor="accent6"/>
                <w:sz w:val="24"/>
              </w:rPr>
            </w:pPr>
            <w:r w:rsidRPr="00D4135E">
              <w:rPr>
                <w:rFonts w:ascii="Arial" w:hAnsi="Arial" w:cs="Arial"/>
                <w:b/>
                <w:color w:val="70AD47" w:themeColor="accent6"/>
                <w:sz w:val="24"/>
              </w:rPr>
              <w:t xml:space="preserve">Aide Memoire For </w:t>
            </w:r>
            <w:r w:rsidR="00E53D8C" w:rsidRPr="00D4135E">
              <w:rPr>
                <w:rFonts w:ascii="Arial" w:hAnsi="Arial" w:cs="Arial"/>
                <w:b/>
                <w:color w:val="70AD47" w:themeColor="accent6"/>
                <w:sz w:val="24"/>
              </w:rPr>
              <w:t xml:space="preserve">PGCE </w:t>
            </w:r>
            <w:r w:rsidRPr="00D4135E">
              <w:rPr>
                <w:rFonts w:ascii="Arial" w:hAnsi="Arial" w:cs="Arial"/>
                <w:b/>
                <w:color w:val="70AD47" w:themeColor="accent6"/>
                <w:sz w:val="24"/>
              </w:rPr>
              <w:t>Professional Mentors</w:t>
            </w:r>
          </w:p>
        </w:tc>
        <w:tc>
          <w:tcPr>
            <w:tcW w:w="1105" w:type="dxa"/>
          </w:tcPr>
          <w:p w14:paraId="489B7811" w14:textId="7726CDEC" w:rsidR="008953A9" w:rsidRPr="00D4135E" w:rsidRDefault="00BF6AA3" w:rsidP="008953A9">
            <w:pPr>
              <w:rPr>
                <w:rFonts w:ascii="Arial" w:hAnsi="Arial" w:cs="Arial"/>
                <w:b/>
                <w:bCs/>
                <w:color w:val="70AD47" w:themeColor="accent6"/>
                <w:sz w:val="24"/>
                <w:szCs w:val="36"/>
              </w:rPr>
            </w:pPr>
            <w:r w:rsidRPr="00D4135E">
              <w:rPr>
                <w:rFonts w:ascii="Arial" w:hAnsi="Arial" w:cs="Arial"/>
                <w:b/>
                <w:bCs/>
                <w:color w:val="70AD47" w:themeColor="accent6"/>
                <w:sz w:val="24"/>
                <w:szCs w:val="36"/>
              </w:rPr>
              <w:t>44</w:t>
            </w:r>
          </w:p>
        </w:tc>
      </w:tr>
      <w:tr w:rsidR="008953A9" w14:paraId="48CB286B" w14:textId="77777777" w:rsidTr="004944DB">
        <w:tc>
          <w:tcPr>
            <w:tcW w:w="9351" w:type="dxa"/>
          </w:tcPr>
          <w:p w14:paraId="74D8F7BC" w14:textId="6CA0B0DE" w:rsidR="008953A9" w:rsidRPr="00E45EA7" w:rsidRDefault="008953A9" w:rsidP="008953A9">
            <w:pPr>
              <w:spacing w:after="0" w:line="276" w:lineRule="auto"/>
              <w:rPr>
                <w:rFonts w:ascii="Arial" w:hAnsi="Arial" w:cs="Arial"/>
                <w:b/>
                <w:color w:val="0066FF"/>
                <w:sz w:val="28"/>
              </w:rPr>
            </w:pPr>
          </w:p>
        </w:tc>
        <w:tc>
          <w:tcPr>
            <w:tcW w:w="1105" w:type="dxa"/>
          </w:tcPr>
          <w:p w14:paraId="42A4D6A4" w14:textId="74A15758" w:rsidR="008953A9" w:rsidRDefault="008953A9" w:rsidP="008953A9">
            <w:pPr>
              <w:rPr>
                <w:rFonts w:ascii="Arial" w:hAnsi="Arial" w:cs="Arial"/>
                <w:b/>
                <w:bCs/>
                <w:color w:val="0066FF"/>
                <w:sz w:val="28"/>
                <w:szCs w:val="36"/>
              </w:rPr>
            </w:pPr>
          </w:p>
        </w:tc>
      </w:tr>
    </w:tbl>
    <w:p w14:paraId="43D9BD33" w14:textId="77777777" w:rsidR="00E45EA7" w:rsidRDefault="00E45EA7" w:rsidP="00E45EA7">
      <w:pPr>
        <w:pStyle w:val="Title"/>
        <w:spacing w:after="160"/>
        <w:rPr>
          <w:rFonts w:ascii="Arial" w:hAnsi="Arial" w:cs="Arial"/>
          <w:b/>
          <w:color w:val="0066FF"/>
          <w:sz w:val="28"/>
          <w:u w:val="single"/>
          <w:lang w:val="en-US"/>
        </w:rPr>
      </w:pPr>
    </w:p>
    <w:p w14:paraId="51E08D95" w14:textId="77777777" w:rsidR="00E45EA7" w:rsidRPr="00E45EA7" w:rsidRDefault="00E45EA7" w:rsidP="00E45EA7">
      <w:pPr>
        <w:rPr>
          <w:lang w:val="en-US"/>
        </w:rPr>
      </w:pPr>
    </w:p>
    <w:p w14:paraId="561291D7" w14:textId="77777777" w:rsidR="00E45EA7" w:rsidRPr="00E45EA7" w:rsidRDefault="00E45EA7" w:rsidP="00E45EA7">
      <w:pPr>
        <w:rPr>
          <w:color w:val="0066FF"/>
        </w:rPr>
      </w:pPr>
    </w:p>
    <w:p w14:paraId="1A9530AF" w14:textId="442FE790" w:rsidR="00CE15BF" w:rsidRPr="00D4135E" w:rsidRDefault="0020191E" w:rsidP="00CE15BF">
      <w:pPr>
        <w:rPr>
          <w:rFonts w:ascii="Arial" w:hAnsi="Arial" w:cs="Arial"/>
          <w:b/>
          <w:sz w:val="28"/>
          <w:szCs w:val="28"/>
        </w:rPr>
      </w:pPr>
      <w:r w:rsidRPr="002A51B0">
        <w:rPr>
          <w:rFonts w:ascii="Arial" w:hAnsi="Arial" w:cs="Arial"/>
          <w:b/>
          <w:sz w:val="28"/>
          <w:szCs w:val="28"/>
        </w:rPr>
        <w:br w:type="page"/>
      </w:r>
      <w:r w:rsidR="00E45EA7">
        <w:rPr>
          <w:rFonts w:ascii="Arial" w:hAnsi="Arial" w:cs="Arial"/>
          <w:b/>
          <w:sz w:val="28"/>
          <w:szCs w:val="28"/>
        </w:rPr>
        <w:lastRenderedPageBreak/>
        <w:t xml:space="preserve"> </w:t>
      </w:r>
      <w:r w:rsidR="00CE15BF" w:rsidRPr="00D4135E">
        <w:rPr>
          <w:rFonts w:ascii="Arial" w:hAnsi="Arial" w:cs="Arial"/>
          <w:b/>
          <w:bCs/>
          <w:color w:val="70AD47" w:themeColor="accent6"/>
          <w:sz w:val="36"/>
          <w:szCs w:val="36"/>
        </w:rPr>
        <w:t>The BCU Trained Teacher</w:t>
      </w:r>
    </w:p>
    <w:p w14:paraId="68795C4C" w14:textId="77777777" w:rsidR="00CE15BF" w:rsidRPr="007A1B45" w:rsidRDefault="00CE15BF" w:rsidP="00CE15BF">
      <w:pPr>
        <w:rPr>
          <w:rFonts w:ascii="Arial" w:hAnsi="Arial" w:cs="Arial"/>
          <w:sz w:val="24"/>
          <w:szCs w:val="24"/>
        </w:rPr>
      </w:pPr>
      <w:r w:rsidRPr="007A1B45">
        <w:rPr>
          <w:rFonts w:ascii="Arial" w:hAnsi="Arial" w:cs="Arial"/>
          <w:sz w:val="24"/>
          <w:szCs w:val="24"/>
        </w:rPr>
        <w:t>A BCU trainee teacher will have signed a commitment to uphold professional conduct when</w:t>
      </w:r>
      <w:r>
        <w:rPr>
          <w:rFonts w:ascii="Arial" w:hAnsi="Arial" w:cs="Arial"/>
          <w:sz w:val="24"/>
          <w:szCs w:val="24"/>
        </w:rPr>
        <w:t xml:space="preserve"> </w:t>
      </w:r>
      <w:r w:rsidRPr="007A1B45">
        <w:rPr>
          <w:rFonts w:ascii="Arial" w:hAnsi="Arial" w:cs="Arial"/>
          <w:sz w:val="24"/>
          <w:szCs w:val="24"/>
        </w:rPr>
        <w:t xml:space="preserve">on the PGCE course – you can view this agreement online at: </w:t>
      </w:r>
      <w:r w:rsidRPr="00874874">
        <w:rPr>
          <w:rFonts w:ascii="Arial" w:hAnsi="Arial" w:cs="Arial"/>
          <w:sz w:val="24"/>
          <w:szCs w:val="24"/>
          <w:u w:val="single"/>
        </w:rPr>
        <w:t>www.bcu.ac.uk/secondary-partnerships</w:t>
      </w:r>
      <w:r w:rsidRPr="007A1B45">
        <w:rPr>
          <w:rFonts w:ascii="Arial" w:hAnsi="Arial" w:cs="Arial"/>
          <w:sz w:val="24"/>
          <w:szCs w:val="24"/>
        </w:rPr>
        <w:t>.</w:t>
      </w:r>
    </w:p>
    <w:p w14:paraId="12D6CEB1" w14:textId="77777777" w:rsidR="00CE15BF" w:rsidRPr="007A1B45" w:rsidRDefault="00CE15BF" w:rsidP="00CE15BF">
      <w:pPr>
        <w:rPr>
          <w:rFonts w:ascii="Arial" w:hAnsi="Arial" w:cs="Arial"/>
          <w:sz w:val="24"/>
          <w:szCs w:val="24"/>
        </w:rPr>
      </w:pPr>
      <w:r w:rsidRPr="007A1B45">
        <w:rPr>
          <w:rFonts w:ascii="Arial" w:hAnsi="Arial" w:cs="Arial"/>
          <w:sz w:val="24"/>
          <w:szCs w:val="24"/>
        </w:rPr>
        <w:t>In addition, trainees will be guided throughout the BCU PGCE course to embody our four professional core values: committed, creative, confident and collaborative. As a school, supporting teacher training in partnership with BCU, you can expect to work with individuals who are:</w:t>
      </w:r>
    </w:p>
    <w:p w14:paraId="55C4122C" w14:textId="77777777" w:rsidR="00CE15BF" w:rsidRPr="00D4135E" w:rsidRDefault="00CE15BF" w:rsidP="00CE15BF">
      <w:pPr>
        <w:rPr>
          <w:rFonts w:ascii="Arial" w:hAnsi="Arial" w:cs="Arial"/>
          <w:b/>
          <w:bCs/>
          <w:color w:val="70AD47" w:themeColor="accent6"/>
          <w:sz w:val="24"/>
          <w:szCs w:val="24"/>
        </w:rPr>
      </w:pPr>
      <w:r w:rsidRPr="00D4135E">
        <w:rPr>
          <w:rFonts w:ascii="Arial" w:hAnsi="Arial" w:cs="Arial"/>
          <w:b/>
          <w:bCs/>
          <w:color w:val="70AD47" w:themeColor="accent6"/>
          <w:sz w:val="24"/>
          <w:szCs w:val="24"/>
        </w:rPr>
        <w:t>Committed to:</w:t>
      </w:r>
    </w:p>
    <w:p w14:paraId="5DFA12D3" w14:textId="77777777" w:rsidR="00CE15BF" w:rsidRPr="00B26A3F" w:rsidRDefault="00CE15BF" w:rsidP="00CE15BF">
      <w:pPr>
        <w:pStyle w:val="ListParagraph"/>
        <w:numPr>
          <w:ilvl w:val="0"/>
          <w:numId w:val="1"/>
        </w:numPr>
        <w:rPr>
          <w:rFonts w:ascii="Arial" w:hAnsi="Arial" w:cs="Arial"/>
          <w:sz w:val="24"/>
          <w:szCs w:val="24"/>
        </w:rPr>
      </w:pPr>
      <w:r w:rsidRPr="00B26A3F">
        <w:rPr>
          <w:rFonts w:ascii="Arial" w:hAnsi="Arial" w:cs="Arial"/>
          <w:sz w:val="24"/>
          <w:szCs w:val="24"/>
        </w:rPr>
        <w:t>Being outstanding teachers</w:t>
      </w:r>
    </w:p>
    <w:p w14:paraId="5DB1179F" w14:textId="77777777" w:rsidR="00CE15BF" w:rsidRPr="00B26A3F" w:rsidRDefault="00CE15BF" w:rsidP="00CE15BF">
      <w:pPr>
        <w:pStyle w:val="ListParagraph"/>
        <w:numPr>
          <w:ilvl w:val="0"/>
          <w:numId w:val="1"/>
        </w:numPr>
        <w:rPr>
          <w:rFonts w:ascii="Arial" w:hAnsi="Arial" w:cs="Arial"/>
          <w:sz w:val="24"/>
          <w:szCs w:val="24"/>
        </w:rPr>
      </w:pPr>
      <w:r w:rsidRPr="00B26A3F">
        <w:rPr>
          <w:rFonts w:ascii="Arial" w:hAnsi="Arial" w:cs="Arial"/>
          <w:sz w:val="24"/>
          <w:szCs w:val="24"/>
        </w:rPr>
        <w:t>Creating a vibrant learning environment in which all learners will thrive</w:t>
      </w:r>
    </w:p>
    <w:p w14:paraId="6DE408F9" w14:textId="77777777" w:rsidR="00CE15BF" w:rsidRPr="00B26A3F" w:rsidRDefault="00CE15BF" w:rsidP="00CE15BF">
      <w:pPr>
        <w:pStyle w:val="ListParagraph"/>
        <w:numPr>
          <w:ilvl w:val="0"/>
          <w:numId w:val="1"/>
        </w:numPr>
        <w:rPr>
          <w:rFonts w:ascii="Arial" w:hAnsi="Arial" w:cs="Arial"/>
          <w:sz w:val="24"/>
          <w:szCs w:val="24"/>
        </w:rPr>
      </w:pPr>
      <w:r w:rsidRPr="00B26A3F">
        <w:rPr>
          <w:rFonts w:ascii="Arial" w:hAnsi="Arial" w:cs="Arial"/>
          <w:sz w:val="24"/>
          <w:szCs w:val="24"/>
        </w:rPr>
        <w:t>Addressing the needs of all learners and their communities</w:t>
      </w:r>
    </w:p>
    <w:p w14:paraId="60392CF8" w14:textId="77777777" w:rsidR="00CE15BF" w:rsidRPr="00B26A3F" w:rsidRDefault="00CE15BF" w:rsidP="00CE15BF">
      <w:pPr>
        <w:pStyle w:val="ListParagraph"/>
        <w:numPr>
          <w:ilvl w:val="0"/>
          <w:numId w:val="1"/>
        </w:numPr>
        <w:rPr>
          <w:rFonts w:ascii="Arial" w:hAnsi="Arial" w:cs="Arial"/>
          <w:sz w:val="24"/>
          <w:szCs w:val="24"/>
        </w:rPr>
      </w:pPr>
      <w:r w:rsidRPr="00B26A3F">
        <w:rPr>
          <w:rFonts w:ascii="Arial" w:hAnsi="Arial" w:cs="Arial"/>
          <w:sz w:val="24"/>
          <w:szCs w:val="24"/>
        </w:rPr>
        <w:t>Taking responsibility for their own professional development and learning</w:t>
      </w:r>
    </w:p>
    <w:p w14:paraId="0C7F1152" w14:textId="77777777" w:rsidR="00CE15BF" w:rsidRPr="00B26A3F" w:rsidRDefault="00CE15BF" w:rsidP="00CE15BF">
      <w:pPr>
        <w:pStyle w:val="ListParagraph"/>
        <w:numPr>
          <w:ilvl w:val="0"/>
          <w:numId w:val="1"/>
        </w:numPr>
        <w:rPr>
          <w:rFonts w:ascii="Arial" w:hAnsi="Arial" w:cs="Arial"/>
          <w:sz w:val="24"/>
          <w:szCs w:val="24"/>
        </w:rPr>
      </w:pPr>
      <w:r w:rsidRPr="00B26A3F">
        <w:rPr>
          <w:rFonts w:ascii="Arial" w:hAnsi="Arial" w:cs="Arial"/>
          <w:sz w:val="24"/>
          <w:szCs w:val="24"/>
        </w:rPr>
        <w:t>Developing excellent subject and pedagogical knowledge</w:t>
      </w:r>
    </w:p>
    <w:p w14:paraId="01C8277F" w14:textId="77777777" w:rsidR="00CE15BF" w:rsidRPr="00D4135E" w:rsidRDefault="00CE15BF" w:rsidP="00CE15BF">
      <w:pPr>
        <w:rPr>
          <w:rFonts w:ascii="Arial" w:hAnsi="Arial" w:cs="Arial"/>
          <w:b/>
          <w:bCs/>
          <w:color w:val="70AD47" w:themeColor="accent6"/>
          <w:sz w:val="24"/>
          <w:szCs w:val="24"/>
        </w:rPr>
      </w:pPr>
      <w:r w:rsidRPr="00D4135E">
        <w:rPr>
          <w:rFonts w:ascii="Arial" w:hAnsi="Arial" w:cs="Arial"/>
          <w:b/>
          <w:bCs/>
          <w:color w:val="70AD47" w:themeColor="accent6"/>
          <w:sz w:val="24"/>
          <w:szCs w:val="24"/>
        </w:rPr>
        <w:t>Creative in:</w:t>
      </w:r>
    </w:p>
    <w:p w14:paraId="769FE928" w14:textId="77777777" w:rsidR="00CE15BF" w:rsidRPr="00B26A3F" w:rsidRDefault="00CE15BF" w:rsidP="00CE15BF">
      <w:pPr>
        <w:pStyle w:val="ListParagraph"/>
        <w:numPr>
          <w:ilvl w:val="0"/>
          <w:numId w:val="1"/>
        </w:numPr>
        <w:rPr>
          <w:rFonts w:ascii="Arial" w:hAnsi="Arial" w:cs="Arial"/>
          <w:sz w:val="24"/>
          <w:szCs w:val="24"/>
        </w:rPr>
      </w:pPr>
      <w:r w:rsidRPr="00B26A3F">
        <w:rPr>
          <w:rFonts w:ascii="Arial" w:hAnsi="Arial" w:cs="Arial"/>
          <w:sz w:val="24"/>
          <w:szCs w:val="24"/>
        </w:rPr>
        <w:t>Engaging, inspiring and motivating all learners</w:t>
      </w:r>
    </w:p>
    <w:p w14:paraId="6FC0A24F" w14:textId="77777777" w:rsidR="00CE15BF" w:rsidRPr="00B26A3F" w:rsidRDefault="00CE15BF" w:rsidP="00CE15BF">
      <w:pPr>
        <w:pStyle w:val="ListParagraph"/>
        <w:numPr>
          <w:ilvl w:val="0"/>
          <w:numId w:val="1"/>
        </w:numPr>
        <w:rPr>
          <w:rFonts w:ascii="Arial" w:hAnsi="Arial" w:cs="Arial"/>
          <w:sz w:val="24"/>
          <w:szCs w:val="24"/>
        </w:rPr>
      </w:pPr>
      <w:r w:rsidRPr="00B26A3F">
        <w:rPr>
          <w:rFonts w:ascii="Arial" w:hAnsi="Arial" w:cs="Arial"/>
          <w:sz w:val="24"/>
          <w:szCs w:val="24"/>
        </w:rPr>
        <w:t>Informing learning and teaching through research and evidence</w:t>
      </w:r>
    </w:p>
    <w:p w14:paraId="4C1FAE81" w14:textId="77777777" w:rsidR="00CE15BF" w:rsidRPr="00B26A3F" w:rsidRDefault="00CE15BF" w:rsidP="00CE15BF">
      <w:pPr>
        <w:pStyle w:val="ListParagraph"/>
        <w:numPr>
          <w:ilvl w:val="0"/>
          <w:numId w:val="1"/>
        </w:numPr>
        <w:rPr>
          <w:rFonts w:ascii="Arial" w:hAnsi="Arial" w:cs="Arial"/>
          <w:sz w:val="24"/>
          <w:szCs w:val="24"/>
        </w:rPr>
      </w:pPr>
      <w:r w:rsidRPr="00B26A3F">
        <w:rPr>
          <w:rFonts w:ascii="Arial" w:hAnsi="Arial" w:cs="Arial"/>
          <w:sz w:val="24"/>
          <w:szCs w:val="24"/>
        </w:rPr>
        <w:t>Overcoming disadvantage and barriers to learning</w:t>
      </w:r>
    </w:p>
    <w:p w14:paraId="767663CD" w14:textId="77777777" w:rsidR="00CE15BF" w:rsidRPr="00B26A3F" w:rsidRDefault="00CE15BF" w:rsidP="00CE15BF">
      <w:pPr>
        <w:pStyle w:val="ListParagraph"/>
        <w:numPr>
          <w:ilvl w:val="0"/>
          <w:numId w:val="1"/>
        </w:numPr>
        <w:rPr>
          <w:rFonts w:ascii="Arial" w:hAnsi="Arial" w:cs="Arial"/>
          <w:sz w:val="24"/>
          <w:szCs w:val="24"/>
        </w:rPr>
      </w:pPr>
      <w:r w:rsidRPr="00B26A3F">
        <w:rPr>
          <w:rFonts w:ascii="Arial" w:hAnsi="Arial" w:cs="Arial"/>
          <w:sz w:val="24"/>
          <w:szCs w:val="24"/>
        </w:rPr>
        <w:t>Reflecting on the impact of their professional practice</w:t>
      </w:r>
    </w:p>
    <w:p w14:paraId="36DFA09E" w14:textId="77777777" w:rsidR="00CE15BF" w:rsidRPr="00D4135E" w:rsidRDefault="00CE15BF" w:rsidP="00CE15BF">
      <w:pPr>
        <w:rPr>
          <w:rFonts w:ascii="Arial" w:hAnsi="Arial" w:cs="Arial"/>
          <w:b/>
          <w:bCs/>
          <w:color w:val="70AD47" w:themeColor="accent6"/>
          <w:sz w:val="24"/>
          <w:szCs w:val="24"/>
        </w:rPr>
      </w:pPr>
      <w:r w:rsidRPr="00D4135E">
        <w:rPr>
          <w:rFonts w:ascii="Arial" w:hAnsi="Arial" w:cs="Arial"/>
          <w:b/>
          <w:bCs/>
          <w:color w:val="70AD47" w:themeColor="accent6"/>
          <w:sz w:val="24"/>
          <w:szCs w:val="24"/>
        </w:rPr>
        <w:t>Confident to:</w:t>
      </w:r>
    </w:p>
    <w:p w14:paraId="3C218BAA" w14:textId="77777777" w:rsidR="00CE15BF" w:rsidRPr="00B26A3F" w:rsidRDefault="00CE15BF" w:rsidP="00CE15BF">
      <w:pPr>
        <w:pStyle w:val="ListParagraph"/>
        <w:numPr>
          <w:ilvl w:val="0"/>
          <w:numId w:val="1"/>
        </w:numPr>
        <w:rPr>
          <w:rFonts w:ascii="Arial" w:hAnsi="Arial" w:cs="Arial"/>
          <w:sz w:val="24"/>
          <w:szCs w:val="24"/>
        </w:rPr>
      </w:pPr>
      <w:r w:rsidRPr="00B26A3F">
        <w:rPr>
          <w:rFonts w:ascii="Arial" w:hAnsi="Arial" w:cs="Arial"/>
          <w:sz w:val="24"/>
          <w:szCs w:val="24"/>
        </w:rPr>
        <w:t>Act as leaders of learning</w:t>
      </w:r>
    </w:p>
    <w:p w14:paraId="6DF7D06C" w14:textId="77777777" w:rsidR="00CE15BF" w:rsidRPr="00B26A3F" w:rsidRDefault="00CE15BF" w:rsidP="00CE15BF">
      <w:pPr>
        <w:pStyle w:val="ListParagraph"/>
        <w:numPr>
          <w:ilvl w:val="0"/>
          <w:numId w:val="1"/>
        </w:numPr>
        <w:rPr>
          <w:rFonts w:ascii="Arial" w:hAnsi="Arial" w:cs="Arial"/>
          <w:sz w:val="24"/>
          <w:szCs w:val="24"/>
        </w:rPr>
      </w:pPr>
      <w:r w:rsidRPr="00B26A3F">
        <w:rPr>
          <w:rFonts w:ascii="Arial" w:hAnsi="Arial" w:cs="Arial"/>
          <w:sz w:val="24"/>
          <w:szCs w:val="24"/>
        </w:rPr>
        <w:t>Respond flexibly and proactively to change</w:t>
      </w:r>
    </w:p>
    <w:p w14:paraId="5703AD01" w14:textId="77777777" w:rsidR="00CE15BF" w:rsidRPr="00B26A3F" w:rsidRDefault="00CE15BF" w:rsidP="00CE15BF">
      <w:pPr>
        <w:pStyle w:val="ListParagraph"/>
        <w:numPr>
          <w:ilvl w:val="0"/>
          <w:numId w:val="1"/>
        </w:numPr>
        <w:rPr>
          <w:rFonts w:ascii="Arial" w:hAnsi="Arial" w:cs="Arial"/>
          <w:sz w:val="24"/>
          <w:szCs w:val="24"/>
        </w:rPr>
      </w:pPr>
      <w:r w:rsidRPr="00B26A3F">
        <w:rPr>
          <w:rFonts w:ascii="Arial" w:hAnsi="Arial" w:cs="Arial"/>
          <w:sz w:val="24"/>
          <w:szCs w:val="24"/>
        </w:rPr>
        <w:t>Communicate effectively with all partners in learning</w:t>
      </w:r>
    </w:p>
    <w:p w14:paraId="4310DD40" w14:textId="77777777" w:rsidR="00CE15BF" w:rsidRPr="00B26A3F" w:rsidRDefault="00CE15BF" w:rsidP="00CE15BF">
      <w:pPr>
        <w:pStyle w:val="ListParagraph"/>
        <w:numPr>
          <w:ilvl w:val="0"/>
          <w:numId w:val="1"/>
        </w:numPr>
        <w:rPr>
          <w:rFonts w:ascii="Arial" w:hAnsi="Arial" w:cs="Arial"/>
          <w:sz w:val="24"/>
          <w:szCs w:val="24"/>
        </w:rPr>
      </w:pPr>
      <w:r w:rsidRPr="00B26A3F">
        <w:rPr>
          <w:rFonts w:ascii="Arial" w:hAnsi="Arial" w:cs="Arial"/>
          <w:sz w:val="24"/>
          <w:szCs w:val="24"/>
        </w:rPr>
        <w:t>Accept responsibility and be accountable for their professional actions and decisions</w:t>
      </w:r>
    </w:p>
    <w:p w14:paraId="7904AA93" w14:textId="77777777" w:rsidR="00CE15BF" w:rsidRPr="00D4135E" w:rsidRDefault="00CE15BF" w:rsidP="00CE15BF">
      <w:pPr>
        <w:rPr>
          <w:rFonts w:ascii="Arial" w:hAnsi="Arial" w:cs="Arial"/>
          <w:b/>
          <w:bCs/>
          <w:color w:val="70AD47" w:themeColor="accent6"/>
          <w:sz w:val="24"/>
          <w:szCs w:val="24"/>
        </w:rPr>
      </w:pPr>
      <w:r w:rsidRPr="00D4135E">
        <w:rPr>
          <w:rFonts w:ascii="Arial" w:hAnsi="Arial" w:cs="Arial"/>
          <w:b/>
          <w:bCs/>
          <w:color w:val="70AD47" w:themeColor="accent6"/>
          <w:sz w:val="24"/>
          <w:szCs w:val="24"/>
        </w:rPr>
        <w:t>Collaborative by:</w:t>
      </w:r>
    </w:p>
    <w:p w14:paraId="4310D0CC" w14:textId="77777777" w:rsidR="00CE15BF" w:rsidRPr="00B26A3F" w:rsidRDefault="00CE15BF" w:rsidP="00CE15BF">
      <w:pPr>
        <w:pStyle w:val="ListParagraph"/>
        <w:numPr>
          <w:ilvl w:val="0"/>
          <w:numId w:val="1"/>
        </w:numPr>
        <w:rPr>
          <w:rFonts w:ascii="Arial" w:hAnsi="Arial" w:cs="Arial"/>
          <w:sz w:val="24"/>
          <w:szCs w:val="24"/>
        </w:rPr>
      </w:pPr>
      <w:r w:rsidRPr="00B26A3F">
        <w:rPr>
          <w:rFonts w:ascii="Arial" w:hAnsi="Arial" w:cs="Arial"/>
          <w:sz w:val="24"/>
          <w:szCs w:val="24"/>
        </w:rPr>
        <w:t>Understanding that authentic and effective collaboration is an essential element of professional practice</w:t>
      </w:r>
    </w:p>
    <w:p w14:paraId="772704A3" w14:textId="77777777" w:rsidR="00CE15BF" w:rsidRPr="00B26A3F" w:rsidRDefault="00CE15BF" w:rsidP="00CE15BF">
      <w:pPr>
        <w:pStyle w:val="ListParagraph"/>
        <w:numPr>
          <w:ilvl w:val="0"/>
          <w:numId w:val="1"/>
        </w:numPr>
        <w:rPr>
          <w:rFonts w:ascii="Arial" w:hAnsi="Arial" w:cs="Arial"/>
          <w:sz w:val="24"/>
          <w:szCs w:val="24"/>
        </w:rPr>
      </w:pPr>
      <w:r w:rsidRPr="00B26A3F">
        <w:rPr>
          <w:rFonts w:ascii="Arial" w:hAnsi="Arial" w:cs="Arial"/>
          <w:sz w:val="24"/>
          <w:szCs w:val="24"/>
        </w:rPr>
        <w:t>Working effectively with expert teachers across partner organisations</w:t>
      </w:r>
    </w:p>
    <w:p w14:paraId="2EE9DBF3" w14:textId="77777777" w:rsidR="00CE15BF" w:rsidRPr="00B26A3F" w:rsidRDefault="00CE15BF" w:rsidP="00CE15BF">
      <w:pPr>
        <w:pStyle w:val="ListParagraph"/>
        <w:numPr>
          <w:ilvl w:val="0"/>
          <w:numId w:val="1"/>
        </w:numPr>
        <w:rPr>
          <w:rFonts w:ascii="Arial" w:hAnsi="Arial" w:cs="Arial"/>
          <w:sz w:val="24"/>
          <w:szCs w:val="24"/>
        </w:rPr>
      </w:pPr>
      <w:r w:rsidRPr="00B26A3F">
        <w:rPr>
          <w:rFonts w:ascii="Arial" w:hAnsi="Arial" w:cs="Arial"/>
          <w:sz w:val="24"/>
          <w:szCs w:val="24"/>
        </w:rPr>
        <w:t>Working with peers and subject / phase experts to develop effective curricula</w:t>
      </w:r>
    </w:p>
    <w:p w14:paraId="5CA7C122" w14:textId="77777777" w:rsidR="00CE15BF" w:rsidRPr="00B26A3F" w:rsidRDefault="00CE15BF" w:rsidP="00CE15BF">
      <w:pPr>
        <w:pStyle w:val="ListParagraph"/>
        <w:numPr>
          <w:ilvl w:val="0"/>
          <w:numId w:val="1"/>
        </w:numPr>
        <w:rPr>
          <w:rFonts w:ascii="Arial" w:hAnsi="Arial" w:cs="Arial"/>
          <w:sz w:val="24"/>
          <w:szCs w:val="24"/>
        </w:rPr>
      </w:pPr>
      <w:r w:rsidRPr="00B26A3F">
        <w:rPr>
          <w:rFonts w:ascii="Arial" w:hAnsi="Arial" w:cs="Arial"/>
          <w:sz w:val="24"/>
          <w:szCs w:val="24"/>
        </w:rPr>
        <w:t>Embody the ethos and vision of partner organisations in their professional role</w:t>
      </w:r>
    </w:p>
    <w:p w14:paraId="2AA9169C" w14:textId="77777777" w:rsidR="00CE15BF" w:rsidRPr="00B26A3F" w:rsidRDefault="00CE15BF" w:rsidP="00CE15BF">
      <w:pPr>
        <w:pStyle w:val="ListParagraph"/>
        <w:numPr>
          <w:ilvl w:val="0"/>
          <w:numId w:val="1"/>
        </w:numPr>
        <w:rPr>
          <w:rFonts w:ascii="Arial" w:hAnsi="Arial" w:cs="Arial"/>
          <w:sz w:val="24"/>
          <w:szCs w:val="24"/>
        </w:rPr>
      </w:pPr>
      <w:r w:rsidRPr="00B26A3F">
        <w:rPr>
          <w:rFonts w:ascii="Arial" w:hAnsi="Arial" w:cs="Arial"/>
          <w:sz w:val="24"/>
          <w:szCs w:val="24"/>
        </w:rPr>
        <w:t>In-practice discourses which develop and deepen critical reflection within a community of professional learning</w:t>
      </w:r>
    </w:p>
    <w:p w14:paraId="33D52FAC" w14:textId="77777777" w:rsidR="00CE15BF" w:rsidRDefault="00CE15BF" w:rsidP="00CE15BF">
      <w:pPr>
        <w:rPr>
          <w:rFonts w:ascii="Arial" w:hAnsi="Arial" w:cs="Arial"/>
          <w:b/>
          <w:bCs/>
          <w:iCs/>
          <w:color w:val="C62063"/>
          <w:sz w:val="32"/>
          <w:szCs w:val="47"/>
        </w:rPr>
      </w:pPr>
      <w:r w:rsidRPr="00874874">
        <w:rPr>
          <w:rFonts w:ascii="Arial" w:hAnsi="Arial" w:cs="Arial"/>
          <w:sz w:val="24"/>
          <w:szCs w:val="24"/>
        </w:rPr>
        <w:t>We believe that through these principles, which underpin our programmes, we can equip beginning teachers to be both aspirational in their professional goals and well-prepared to manage the complexity of demands faced within secondary teaching.</w:t>
      </w:r>
      <w:r w:rsidRPr="00874874">
        <w:rPr>
          <w:rFonts w:ascii="Arial" w:hAnsi="Arial" w:cs="Arial"/>
          <w:b/>
          <w:bCs/>
          <w:sz w:val="24"/>
          <w:szCs w:val="24"/>
        </w:rPr>
        <w:t xml:space="preserve"> </w:t>
      </w:r>
      <w:r>
        <w:rPr>
          <w:rFonts w:ascii="Arial" w:hAnsi="Arial" w:cs="Arial"/>
          <w:b/>
          <w:bCs/>
          <w:iCs/>
          <w:color w:val="C62063"/>
          <w:sz w:val="32"/>
          <w:szCs w:val="47"/>
        </w:rPr>
        <w:br w:type="page"/>
      </w:r>
    </w:p>
    <w:p w14:paraId="328E9F53" w14:textId="77777777" w:rsidR="00476F28" w:rsidRDefault="00476F28" w:rsidP="00CE15BF">
      <w:pPr>
        <w:pStyle w:val="Default"/>
        <w:rPr>
          <w:rFonts w:ascii="Arial" w:hAnsi="Arial" w:cs="Arial"/>
          <w:b/>
          <w:bCs/>
          <w:iCs/>
          <w:color w:val="0066FF"/>
          <w:sz w:val="40"/>
          <w:szCs w:val="47"/>
        </w:rPr>
      </w:pPr>
    </w:p>
    <w:p w14:paraId="652452F1" w14:textId="5AA9D932" w:rsidR="00476F28" w:rsidRPr="00D4135E" w:rsidRDefault="00476F28" w:rsidP="00CE15BF">
      <w:pPr>
        <w:pStyle w:val="Default"/>
        <w:rPr>
          <w:rFonts w:ascii="Arial" w:hAnsi="Arial" w:cs="Arial"/>
          <w:b/>
          <w:bCs/>
          <w:iCs/>
          <w:color w:val="70AD47" w:themeColor="accent6"/>
          <w:sz w:val="40"/>
          <w:szCs w:val="47"/>
        </w:rPr>
      </w:pPr>
      <w:r w:rsidRPr="00D4135E">
        <w:rPr>
          <w:rFonts w:ascii="Arial" w:hAnsi="Arial" w:cs="Arial"/>
          <w:b/>
          <w:bCs/>
          <w:iCs/>
          <w:color w:val="70AD47" w:themeColor="accent6"/>
          <w:sz w:val="40"/>
          <w:szCs w:val="47"/>
        </w:rPr>
        <w:t>Professional Expectations</w:t>
      </w:r>
    </w:p>
    <w:p w14:paraId="2F942D31" w14:textId="77777777" w:rsidR="00476F28" w:rsidRDefault="00476F28" w:rsidP="00CE15BF">
      <w:pPr>
        <w:pStyle w:val="Default"/>
        <w:rPr>
          <w:rFonts w:ascii="Arial" w:hAnsi="Arial" w:cs="Arial"/>
          <w:b/>
          <w:bCs/>
          <w:iCs/>
          <w:color w:val="0066FF"/>
          <w:sz w:val="40"/>
          <w:szCs w:val="47"/>
        </w:rPr>
      </w:pPr>
    </w:p>
    <w:p w14:paraId="1129662A" w14:textId="4F7EB5D4" w:rsidR="00476F28" w:rsidRPr="00476F28" w:rsidRDefault="00476F28" w:rsidP="00CE15BF">
      <w:pPr>
        <w:pStyle w:val="Default"/>
        <w:rPr>
          <w:rFonts w:ascii="Arial" w:hAnsi="Arial" w:cs="Arial"/>
          <w:bCs/>
          <w:iCs/>
          <w:color w:val="auto"/>
          <w:szCs w:val="47"/>
        </w:rPr>
      </w:pPr>
      <w:r w:rsidRPr="00476F28">
        <w:rPr>
          <w:rFonts w:ascii="Arial" w:hAnsi="Arial" w:cs="Arial"/>
          <w:bCs/>
          <w:iCs/>
          <w:color w:val="auto"/>
          <w:szCs w:val="47"/>
        </w:rPr>
        <w:t xml:space="preserve">In addition to </w:t>
      </w:r>
      <w:r>
        <w:rPr>
          <w:rFonts w:ascii="Arial" w:hAnsi="Arial" w:cs="Arial"/>
          <w:bCs/>
          <w:iCs/>
          <w:color w:val="auto"/>
          <w:szCs w:val="47"/>
        </w:rPr>
        <w:t>having high aspirations for BCU trained teachers</w:t>
      </w:r>
      <w:r w:rsidR="0012387F">
        <w:rPr>
          <w:rFonts w:ascii="Arial" w:hAnsi="Arial" w:cs="Arial"/>
          <w:bCs/>
          <w:iCs/>
          <w:color w:val="auto"/>
          <w:szCs w:val="47"/>
        </w:rPr>
        <w:t>,</w:t>
      </w:r>
      <w:r>
        <w:rPr>
          <w:rFonts w:ascii="Arial" w:hAnsi="Arial" w:cs="Arial"/>
          <w:bCs/>
          <w:iCs/>
          <w:color w:val="auto"/>
          <w:szCs w:val="47"/>
        </w:rPr>
        <w:t xml:space="preserve"> the university will ensure that all Suitability to Teach checks, safeguarding checks</w:t>
      </w:r>
      <w:r>
        <w:rPr>
          <w:rStyle w:val="FootnoteReference"/>
          <w:rFonts w:ascii="Arial" w:hAnsi="Arial" w:cs="Arial"/>
          <w:bCs/>
          <w:iCs/>
          <w:color w:val="auto"/>
          <w:szCs w:val="47"/>
        </w:rPr>
        <w:footnoteReference w:id="1"/>
      </w:r>
      <w:r>
        <w:rPr>
          <w:rFonts w:ascii="Arial" w:hAnsi="Arial" w:cs="Arial"/>
          <w:bCs/>
          <w:iCs/>
          <w:color w:val="auto"/>
          <w:szCs w:val="47"/>
        </w:rPr>
        <w:t xml:space="preserve"> and contracts of professional expectations</w:t>
      </w:r>
      <w:r>
        <w:rPr>
          <w:rStyle w:val="FootnoteReference"/>
          <w:rFonts w:ascii="Arial" w:hAnsi="Arial" w:cs="Arial"/>
          <w:bCs/>
          <w:iCs/>
          <w:color w:val="auto"/>
          <w:szCs w:val="47"/>
        </w:rPr>
        <w:footnoteReference w:id="2"/>
      </w:r>
      <w:r>
        <w:rPr>
          <w:rFonts w:ascii="Arial" w:hAnsi="Arial" w:cs="Arial"/>
          <w:bCs/>
          <w:iCs/>
          <w:color w:val="auto"/>
          <w:szCs w:val="47"/>
        </w:rPr>
        <w:t xml:space="preserve"> are </w:t>
      </w:r>
      <w:r w:rsidR="0012387F">
        <w:rPr>
          <w:rFonts w:ascii="Arial" w:hAnsi="Arial" w:cs="Arial"/>
          <w:bCs/>
          <w:iCs/>
          <w:color w:val="auto"/>
          <w:szCs w:val="47"/>
        </w:rPr>
        <w:t xml:space="preserve">confirmed </w:t>
      </w:r>
      <w:r>
        <w:rPr>
          <w:rFonts w:ascii="Arial" w:hAnsi="Arial" w:cs="Arial"/>
          <w:bCs/>
          <w:iCs/>
          <w:color w:val="auto"/>
          <w:szCs w:val="47"/>
        </w:rPr>
        <w:t>upon enrolment.</w:t>
      </w:r>
    </w:p>
    <w:p w14:paraId="300B6A0E" w14:textId="3D66E9FA" w:rsidR="00476F28" w:rsidRDefault="00476F28" w:rsidP="00CE15BF">
      <w:pPr>
        <w:pStyle w:val="Default"/>
        <w:rPr>
          <w:rFonts w:ascii="Arial" w:hAnsi="Arial" w:cs="Arial"/>
          <w:b/>
          <w:bCs/>
          <w:iCs/>
          <w:color w:val="0066FF"/>
          <w:sz w:val="40"/>
          <w:szCs w:val="47"/>
        </w:rPr>
      </w:pPr>
    </w:p>
    <w:p w14:paraId="14929A86" w14:textId="73B63490" w:rsidR="00CE15BF" w:rsidRPr="00D4135E" w:rsidRDefault="00CE15BF" w:rsidP="00CE15BF">
      <w:pPr>
        <w:pStyle w:val="Default"/>
        <w:rPr>
          <w:rFonts w:ascii="Arial" w:hAnsi="Arial" w:cs="Arial"/>
          <w:b/>
          <w:bCs/>
          <w:color w:val="70AD47" w:themeColor="accent6"/>
          <w:sz w:val="40"/>
          <w:szCs w:val="47"/>
        </w:rPr>
      </w:pPr>
      <w:r w:rsidRPr="00D4135E">
        <w:rPr>
          <w:rFonts w:ascii="Arial" w:hAnsi="Arial" w:cs="Arial"/>
          <w:b/>
          <w:bCs/>
          <w:iCs/>
          <w:color w:val="70AD47" w:themeColor="accent6"/>
          <w:sz w:val="40"/>
          <w:szCs w:val="47"/>
        </w:rPr>
        <w:t>PGCE Secondary Leadership Team</w:t>
      </w:r>
    </w:p>
    <w:p w14:paraId="573ED3A1" w14:textId="77777777" w:rsidR="00CE15BF" w:rsidRPr="00D4135E" w:rsidRDefault="00CE15BF" w:rsidP="0020191E">
      <w:pPr>
        <w:rPr>
          <w:rFonts w:ascii="Arial" w:hAnsi="Arial" w:cs="Arial"/>
          <w:b/>
          <w:bCs/>
          <w:color w:val="70AD47" w:themeColor="accent6"/>
          <w:sz w:val="18"/>
        </w:rPr>
      </w:pPr>
      <w:r w:rsidRPr="00D4135E">
        <w:rPr>
          <w:rFonts w:ascii="Arial" w:hAnsi="Arial" w:cs="Arial"/>
          <w:b/>
          <w:bCs/>
          <w:iCs/>
          <w:color w:val="70AD47" w:themeColor="accent6"/>
          <w:sz w:val="40"/>
          <w:szCs w:val="47"/>
        </w:rPr>
        <w:t>and the Partnership Team</w:t>
      </w:r>
    </w:p>
    <w:tbl>
      <w:tblPr>
        <w:tblStyle w:val="TableGrid"/>
        <w:tblpPr w:leftFromText="180" w:rightFromText="180" w:vertAnchor="text" w:horzAnchor="margin" w:tblpXSpec="center" w:tblpY="117"/>
        <w:tblW w:w="0" w:type="auto"/>
        <w:tblLook w:val="04A0" w:firstRow="1" w:lastRow="0" w:firstColumn="1" w:lastColumn="0" w:noHBand="0" w:noVBand="1"/>
      </w:tblPr>
      <w:tblGrid>
        <w:gridCol w:w="2830"/>
        <w:gridCol w:w="1584"/>
        <w:gridCol w:w="85"/>
        <w:gridCol w:w="982"/>
        <w:gridCol w:w="3518"/>
      </w:tblGrid>
      <w:tr w:rsidR="0020191E" w:rsidRPr="006A5FFD" w14:paraId="01659EA1" w14:textId="77777777" w:rsidTr="00CE15BF">
        <w:tc>
          <w:tcPr>
            <w:tcW w:w="2830" w:type="dxa"/>
            <w:shd w:val="clear" w:color="auto" w:fill="D9D9D9" w:themeFill="background1" w:themeFillShade="D9"/>
          </w:tcPr>
          <w:p w14:paraId="2049B63C" w14:textId="77777777" w:rsidR="0020191E" w:rsidRPr="00D4135E" w:rsidRDefault="0020191E" w:rsidP="0070008D">
            <w:pPr>
              <w:rPr>
                <w:rFonts w:ascii="Arial" w:hAnsi="Arial" w:cs="Arial"/>
                <w:b/>
                <w:color w:val="70AD47" w:themeColor="accent6"/>
                <w:sz w:val="36"/>
                <w:szCs w:val="24"/>
              </w:rPr>
            </w:pPr>
          </w:p>
          <w:p w14:paraId="46E0E11B" w14:textId="77777777" w:rsidR="0020191E" w:rsidRPr="00D4135E" w:rsidRDefault="0020191E" w:rsidP="0070008D">
            <w:pPr>
              <w:rPr>
                <w:rFonts w:ascii="Arial" w:hAnsi="Arial" w:cs="Arial"/>
                <w:b/>
                <w:color w:val="70AD47" w:themeColor="accent6"/>
                <w:sz w:val="36"/>
                <w:szCs w:val="24"/>
              </w:rPr>
            </w:pPr>
            <w:r w:rsidRPr="00D4135E">
              <w:rPr>
                <w:rFonts w:ascii="Arial" w:hAnsi="Arial" w:cs="Arial"/>
                <w:b/>
                <w:color w:val="70AD47" w:themeColor="accent6"/>
                <w:sz w:val="36"/>
                <w:szCs w:val="24"/>
              </w:rPr>
              <w:t>Name</w:t>
            </w:r>
          </w:p>
          <w:p w14:paraId="3C28A353" w14:textId="77777777" w:rsidR="0020191E" w:rsidRPr="00D4135E" w:rsidRDefault="0020191E" w:rsidP="0070008D">
            <w:pPr>
              <w:rPr>
                <w:rFonts w:ascii="Arial" w:hAnsi="Arial" w:cs="Arial"/>
                <w:b/>
                <w:color w:val="70AD47" w:themeColor="accent6"/>
                <w:sz w:val="36"/>
                <w:szCs w:val="24"/>
              </w:rPr>
            </w:pPr>
          </w:p>
        </w:tc>
        <w:tc>
          <w:tcPr>
            <w:tcW w:w="2651" w:type="dxa"/>
            <w:gridSpan w:val="3"/>
            <w:shd w:val="clear" w:color="auto" w:fill="D9D9D9" w:themeFill="background1" w:themeFillShade="D9"/>
          </w:tcPr>
          <w:p w14:paraId="7E0E6ACF" w14:textId="77777777" w:rsidR="0020191E" w:rsidRPr="00D4135E" w:rsidRDefault="0020191E" w:rsidP="0070008D">
            <w:pPr>
              <w:rPr>
                <w:rFonts w:ascii="Arial" w:hAnsi="Arial" w:cs="Arial"/>
                <w:b/>
                <w:color w:val="70AD47" w:themeColor="accent6"/>
                <w:sz w:val="36"/>
                <w:szCs w:val="24"/>
              </w:rPr>
            </w:pPr>
          </w:p>
          <w:p w14:paraId="0A24883B" w14:textId="77777777" w:rsidR="0020191E" w:rsidRPr="00D4135E" w:rsidRDefault="0020191E" w:rsidP="0070008D">
            <w:pPr>
              <w:rPr>
                <w:rFonts w:ascii="Arial" w:hAnsi="Arial" w:cs="Arial"/>
                <w:b/>
                <w:color w:val="70AD47" w:themeColor="accent6"/>
                <w:sz w:val="36"/>
                <w:szCs w:val="24"/>
              </w:rPr>
            </w:pPr>
            <w:r w:rsidRPr="00D4135E">
              <w:rPr>
                <w:rFonts w:ascii="Arial" w:hAnsi="Arial" w:cs="Arial"/>
                <w:b/>
                <w:color w:val="70AD47" w:themeColor="accent6"/>
                <w:sz w:val="36"/>
                <w:szCs w:val="24"/>
              </w:rPr>
              <w:t>Role</w:t>
            </w:r>
          </w:p>
        </w:tc>
        <w:tc>
          <w:tcPr>
            <w:tcW w:w="3518" w:type="dxa"/>
            <w:shd w:val="clear" w:color="auto" w:fill="D9D9D9" w:themeFill="background1" w:themeFillShade="D9"/>
          </w:tcPr>
          <w:p w14:paraId="368AEAD1" w14:textId="77777777" w:rsidR="0020191E" w:rsidRPr="00D4135E" w:rsidRDefault="0020191E" w:rsidP="0070008D">
            <w:pPr>
              <w:rPr>
                <w:rFonts w:ascii="Arial" w:hAnsi="Arial" w:cs="Arial"/>
                <w:b/>
                <w:color w:val="70AD47" w:themeColor="accent6"/>
                <w:sz w:val="36"/>
                <w:szCs w:val="24"/>
              </w:rPr>
            </w:pPr>
          </w:p>
          <w:p w14:paraId="0A5F344A" w14:textId="77777777" w:rsidR="0020191E" w:rsidRPr="00D4135E" w:rsidRDefault="0020191E" w:rsidP="0070008D">
            <w:pPr>
              <w:rPr>
                <w:rFonts w:ascii="Arial" w:hAnsi="Arial" w:cs="Arial"/>
                <w:b/>
                <w:color w:val="70AD47" w:themeColor="accent6"/>
                <w:sz w:val="36"/>
                <w:szCs w:val="24"/>
              </w:rPr>
            </w:pPr>
            <w:r w:rsidRPr="00D4135E">
              <w:rPr>
                <w:rFonts w:ascii="Arial" w:hAnsi="Arial" w:cs="Arial"/>
                <w:b/>
                <w:color w:val="70AD47" w:themeColor="accent6"/>
                <w:sz w:val="36"/>
                <w:szCs w:val="24"/>
              </w:rPr>
              <w:t xml:space="preserve">Contact </w:t>
            </w:r>
          </w:p>
        </w:tc>
      </w:tr>
      <w:tr w:rsidR="0020191E" w:rsidRPr="006A5FFD" w14:paraId="6E68FBF9" w14:textId="77777777" w:rsidTr="00CE15BF">
        <w:tc>
          <w:tcPr>
            <w:tcW w:w="2830" w:type="dxa"/>
            <w:shd w:val="clear" w:color="auto" w:fill="DEEAF6" w:themeFill="accent1" w:themeFillTint="33"/>
          </w:tcPr>
          <w:p w14:paraId="32832C41" w14:textId="77777777" w:rsidR="0020191E" w:rsidRPr="00D4135E" w:rsidRDefault="0020191E" w:rsidP="0070008D">
            <w:pPr>
              <w:spacing w:line="259" w:lineRule="auto"/>
              <w:rPr>
                <w:rFonts w:ascii="Arial" w:hAnsi="Arial" w:cs="Arial"/>
                <w:b/>
                <w:color w:val="70AD47" w:themeColor="accent6"/>
                <w:sz w:val="28"/>
                <w:szCs w:val="24"/>
              </w:rPr>
            </w:pPr>
            <w:r w:rsidRPr="00D4135E">
              <w:rPr>
                <w:rFonts w:ascii="Arial" w:hAnsi="Arial" w:cs="Arial"/>
                <w:b/>
                <w:color w:val="70AD47" w:themeColor="accent6"/>
                <w:sz w:val="28"/>
                <w:szCs w:val="24"/>
              </w:rPr>
              <w:t>Kelly Davey Nicklin</w:t>
            </w:r>
          </w:p>
        </w:tc>
        <w:tc>
          <w:tcPr>
            <w:tcW w:w="2651" w:type="dxa"/>
            <w:gridSpan w:val="3"/>
          </w:tcPr>
          <w:p w14:paraId="6D458211" w14:textId="77777777" w:rsidR="0020191E" w:rsidRPr="006A5FFD" w:rsidRDefault="0020191E" w:rsidP="0070008D">
            <w:pPr>
              <w:ind w:right="55"/>
              <w:rPr>
                <w:rFonts w:ascii="Arial" w:hAnsi="Arial" w:cs="Arial"/>
                <w:sz w:val="24"/>
                <w:szCs w:val="24"/>
              </w:rPr>
            </w:pPr>
            <w:r w:rsidRPr="006A5FFD">
              <w:rPr>
                <w:rFonts w:ascii="Arial" w:hAnsi="Arial" w:cs="Arial"/>
                <w:sz w:val="24"/>
                <w:szCs w:val="24"/>
              </w:rPr>
              <w:t xml:space="preserve">Course Lead for </w:t>
            </w:r>
            <w:r>
              <w:rPr>
                <w:rFonts w:ascii="Arial" w:hAnsi="Arial" w:cs="Arial"/>
                <w:sz w:val="24"/>
                <w:szCs w:val="24"/>
              </w:rPr>
              <w:t>Secondary PGCE</w:t>
            </w:r>
          </w:p>
          <w:p w14:paraId="1E9BC452" w14:textId="77777777" w:rsidR="0020191E" w:rsidRPr="006A5FFD" w:rsidRDefault="0020191E" w:rsidP="0070008D">
            <w:pPr>
              <w:spacing w:line="259" w:lineRule="auto"/>
              <w:ind w:right="55"/>
              <w:rPr>
                <w:rFonts w:ascii="Arial" w:hAnsi="Arial" w:cs="Arial"/>
                <w:sz w:val="24"/>
                <w:szCs w:val="24"/>
              </w:rPr>
            </w:pPr>
          </w:p>
        </w:tc>
        <w:tc>
          <w:tcPr>
            <w:tcW w:w="3518" w:type="dxa"/>
          </w:tcPr>
          <w:p w14:paraId="58C73C81" w14:textId="77777777" w:rsidR="0020191E" w:rsidRPr="006A5FFD" w:rsidRDefault="00451836" w:rsidP="0070008D">
            <w:pPr>
              <w:spacing w:line="259" w:lineRule="auto"/>
              <w:ind w:right="57"/>
              <w:rPr>
                <w:rFonts w:ascii="Arial" w:hAnsi="Arial" w:cs="Arial"/>
                <w:sz w:val="24"/>
                <w:szCs w:val="24"/>
              </w:rPr>
            </w:pPr>
            <w:hyperlink r:id="rId12" w:history="1">
              <w:r w:rsidR="0020191E" w:rsidRPr="00710518">
                <w:rPr>
                  <w:rStyle w:val="Hyperlink"/>
                  <w:rFonts w:ascii="Arial" w:hAnsi="Arial" w:cs="Arial"/>
                  <w:sz w:val="24"/>
                  <w:szCs w:val="24"/>
                </w:rPr>
                <w:t>Kelly.DaveyNicklin@bcu.ac.uk</w:t>
              </w:r>
            </w:hyperlink>
            <w:r w:rsidR="0020191E">
              <w:rPr>
                <w:rFonts w:ascii="Arial" w:hAnsi="Arial" w:cs="Arial"/>
                <w:sz w:val="24"/>
                <w:szCs w:val="24"/>
              </w:rPr>
              <w:t xml:space="preserve"> </w:t>
            </w:r>
          </w:p>
        </w:tc>
      </w:tr>
      <w:tr w:rsidR="0020191E" w:rsidRPr="006A5FFD" w14:paraId="1916FF43" w14:textId="77777777" w:rsidTr="00CE15BF">
        <w:tc>
          <w:tcPr>
            <w:tcW w:w="2830" w:type="dxa"/>
            <w:shd w:val="clear" w:color="auto" w:fill="DEEAF6" w:themeFill="accent1" w:themeFillTint="33"/>
          </w:tcPr>
          <w:p w14:paraId="4C977ADD" w14:textId="77777777" w:rsidR="0020191E" w:rsidRPr="00D4135E" w:rsidRDefault="0020191E" w:rsidP="0070008D">
            <w:pPr>
              <w:rPr>
                <w:rFonts w:ascii="Arial" w:hAnsi="Arial" w:cs="Arial"/>
                <w:b/>
                <w:color w:val="70AD47" w:themeColor="accent6"/>
                <w:sz w:val="28"/>
                <w:szCs w:val="24"/>
              </w:rPr>
            </w:pPr>
            <w:r w:rsidRPr="00D4135E">
              <w:rPr>
                <w:rFonts w:ascii="Arial" w:hAnsi="Arial" w:cs="Arial"/>
                <w:b/>
                <w:color w:val="70AD47" w:themeColor="accent6"/>
                <w:sz w:val="28"/>
                <w:szCs w:val="24"/>
              </w:rPr>
              <w:t>Fiona Darby</w:t>
            </w:r>
          </w:p>
        </w:tc>
        <w:tc>
          <w:tcPr>
            <w:tcW w:w="2651" w:type="dxa"/>
            <w:gridSpan w:val="3"/>
          </w:tcPr>
          <w:p w14:paraId="6A51506A" w14:textId="77777777" w:rsidR="0020191E" w:rsidRPr="006A5FFD" w:rsidRDefault="0020191E" w:rsidP="0070008D">
            <w:pPr>
              <w:ind w:right="55"/>
              <w:rPr>
                <w:rFonts w:ascii="Arial" w:hAnsi="Arial" w:cs="Arial"/>
                <w:sz w:val="24"/>
                <w:szCs w:val="24"/>
              </w:rPr>
            </w:pPr>
            <w:r>
              <w:rPr>
                <w:rFonts w:ascii="Arial" w:hAnsi="Arial" w:cs="Arial"/>
                <w:sz w:val="24"/>
                <w:szCs w:val="24"/>
              </w:rPr>
              <w:t>Deputy PGCE Course Lead: Secondary PGCE</w:t>
            </w:r>
          </w:p>
        </w:tc>
        <w:tc>
          <w:tcPr>
            <w:tcW w:w="3518" w:type="dxa"/>
          </w:tcPr>
          <w:p w14:paraId="4C86F46F" w14:textId="77777777" w:rsidR="0020191E" w:rsidRPr="006A5FFD" w:rsidRDefault="00451836" w:rsidP="0070008D">
            <w:pPr>
              <w:ind w:left="5"/>
              <w:rPr>
                <w:rFonts w:ascii="Arial" w:hAnsi="Arial" w:cs="Arial"/>
                <w:sz w:val="24"/>
                <w:szCs w:val="24"/>
              </w:rPr>
            </w:pPr>
            <w:hyperlink r:id="rId13" w:history="1">
              <w:r w:rsidR="0020191E" w:rsidRPr="00710518">
                <w:rPr>
                  <w:rStyle w:val="Hyperlink"/>
                  <w:rFonts w:ascii="Arial" w:hAnsi="Arial" w:cs="Arial"/>
                  <w:sz w:val="24"/>
                  <w:szCs w:val="24"/>
                </w:rPr>
                <w:t>Fiona.Darby@bcu.ac.uk</w:t>
              </w:r>
            </w:hyperlink>
            <w:r w:rsidR="0020191E">
              <w:rPr>
                <w:rFonts w:ascii="Arial" w:hAnsi="Arial" w:cs="Arial"/>
                <w:sz w:val="24"/>
                <w:szCs w:val="24"/>
              </w:rPr>
              <w:t xml:space="preserve"> </w:t>
            </w:r>
          </w:p>
          <w:p w14:paraId="705C1ED0" w14:textId="77777777" w:rsidR="0020191E" w:rsidRPr="006A5FFD" w:rsidRDefault="0020191E" w:rsidP="0070008D">
            <w:pPr>
              <w:ind w:right="53"/>
              <w:rPr>
                <w:rFonts w:ascii="Arial" w:hAnsi="Arial" w:cs="Arial"/>
                <w:sz w:val="24"/>
                <w:szCs w:val="24"/>
              </w:rPr>
            </w:pPr>
          </w:p>
        </w:tc>
      </w:tr>
      <w:tr w:rsidR="0020191E" w:rsidRPr="006A5FFD" w14:paraId="799FDF91" w14:textId="77777777" w:rsidTr="00CE15BF">
        <w:tc>
          <w:tcPr>
            <w:tcW w:w="2830" w:type="dxa"/>
            <w:shd w:val="clear" w:color="auto" w:fill="DEEAF6" w:themeFill="accent1" w:themeFillTint="33"/>
          </w:tcPr>
          <w:p w14:paraId="224B5DD2" w14:textId="77777777" w:rsidR="0020191E" w:rsidRPr="00D4135E" w:rsidRDefault="0020191E" w:rsidP="0070008D">
            <w:pPr>
              <w:rPr>
                <w:rFonts w:ascii="Arial" w:hAnsi="Arial" w:cs="Arial"/>
                <w:b/>
                <w:color w:val="70AD47" w:themeColor="accent6"/>
                <w:sz w:val="28"/>
                <w:szCs w:val="24"/>
              </w:rPr>
            </w:pPr>
            <w:r w:rsidRPr="00D4135E">
              <w:rPr>
                <w:rFonts w:ascii="Arial" w:hAnsi="Arial" w:cs="Arial"/>
                <w:b/>
                <w:color w:val="70AD47" w:themeColor="accent6"/>
                <w:sz w:val="28"/>
                <w:szCs w:val="24"/>
              </w:rPr>
              <w:t>Kerry Taylor</w:t>
            </w:r>
          </w:p>
        </w:tc>
        <w:tc>
          <w:tcPr>
            <w:tcW w:w="2651" w:type="dxa"/>
            <w:gridSpan w:val="3"/>
          </w:tcPr>
          <w:p w14:paraId="405B08C5" w14:textId="77777777" w:rsidR="0020191E" w:rsidRPr="006A5FFD" w:rsidRDefault="0020191E" w:rsidP="0070008D">
            <w:pPr>
              <w:ind w:right="55"/>
              <w:rPr>
                <w:rFonts w:ascii="Arial" w:hAnsi="Arial" w:cs="Arial"/>
                <w:sz w:val="24"/>
                <w:szCs w:val="24"/>
              </w:rPr>
            </w:pPr>
            <w:r>
              <w:rPr>
                <w:rFonts w:ascii="Arial" w:hAnsi="Arial" w:cs="Arial"/>
                <w:sz w:val="24"/>
                <w:szCs w:val="24"/>
              </w:rPr>
              <w:t>Deputy PGCE Course Lead: Secondary PGCE</w:t>
            </w:r>
          </w:p>
        </w:tc>
        <w:tc>
          <w:tcPr>
            <w:tcW w:w="3518" w:type="dxa"/>
          </w:tcPr>
          <w:p w14:paraId="7F6C5257" w14:textId="77777777" w:rsidR="0020191E" w:rsidRPr="006A5FFD" w:rsidRDefault="0020191E" w:rsidP="0070008D">
            <w:pPr>
              <w:ind w:left="5"/>
              <w:rPr>
                <w:rStyle w:val="Hyperlink"/>
                <w:rFonts w:ascii="Arial" w:hAnsi="Arial" w:cs="Arial"/>
                <w:sz w:val="24"/>
                <w:szCs w:val="24"/>
              </w:rPr>
            </w:pPr>
            <w:r>
              <w:rPr>
                <w:rStyle w:val="Hyperlink"/>
                <w:rFonts w:ascii="Arial" w:hAnsi="Arial" w:cs="Arial"/>
                <w:sz w:val="24"/>
                <w:szCs w:val="24"/>
              </w:rPr>
              <w:t>Kerry.Taylor@bcu.ac.uk</w:t>
            </w:r>
          </w:p>
        </w:tc>
      </w:tr>
      <w:tr w:rsidR="0020191E" w:rsidRPr="006A5FFD" w14:paraId="61332659" w14:textId="77777777" w:rsidTr="00CE15BF">
        <w:tc>
          <w:tcPr>
            <w:tcW w:w="4414" w:type="dxa"/>
            <w:gridSpan w:val="2"/>
            <w:shd w:val="clear" w:color="auto" w:fill="DEEAF6" w:themeFill="accent1" w:themeFillTint="33"/>
          </w:tcPr>
          <w:p w14:paraId="0550C992" w14:textId="77777777" w:rsidR="0020191E" w:rsidRPr="00D4135E" w:rsidRDefault="0020191E" w:rsidP="0070008D">
            <w:pPr>
              <w:rPr>
                <w:rStyle w:val="Hyperlink"/>
                <w:rFonts w:ascii="Arial" w:hAnsi="Arial" w:cs="Arial"/>
                <w:b/>
                <w:color w:val="70AD47" w:themeColor="accent6"/>
                <w:sz w:val="24"/>
                <w:szCs w:val="24"/>
                <w:u w:val="none"/>
              </w:rPr>
            </w:pPr>
            <w:r w:rsidRPr="00D4135E">
              <w:rPr>
                <w:rStyle w:val="Hyperlink"/>
                <w:rFonts w:ascii="Arial" w:hAnsi="Arial" w:cs="Arial"/>
                <w:b/>
                <w:color w:val="70AD47" w:themeColor="accent6"/>
                <w:sz w:val="24"/>
                <w:szCs w:val="24"/>
                <w:u w:val="none"/>
              </w:rPr>
              <w:t>PGCE Course Leadership Team central email address</w:t>
            </w:r>
          </w:p>
        </w:tc>
        <w:tc>
          <w:tcPr>
            <w:tcW w:w="4585" w:type="dxa"/>
            <w:gridSpan w:val="3"/>
          </w:tcPr>
          <w:p w14:paraId="07519E50" w14:textId="77777777" w:rsidR="0020191E" w:rsidRPr="006A5FFD" w:rsidRDefault="0020191E" w:rsidP="0070008D">
            <w:pPr>
              <w:ind w:left="5"/>
              <w:rPr>
                <w:rStyle w:val="Hyperlink"/>
                <w:rFonts w:ascii="Arial" w:hAnsi="Arial" w:cs="Arial"/>
                <w:sz w:val="24"/>
                <w:szCs w:val="24"/>
              </w:rPr>
            </w:pPr>
            <w:r w:rsidRPr="00EA02C6">
              <w:rPr>
                <w:rStyle w:val="Hyperlink"/>
                <w:rFonts w:ascii="Arial" w:hAnsi="Arial" w:cs="Arial"/>
                <w:sz w:val="24"/>
                <w:szCs w:val="24"/>
              </w:rPr>
              <w:t>pgcesecondaryslt@bcu.ac.uk</w:t>
            </w:r>
          </w:p>
        </w:tc>
      </w:tr>
      <w:tr w:rsidR="0020191E" w:rsidRPr="006A5FFD" w14:paraId="0A5DB8C0" w14:textId="77777777" w:rsidTr="00CE15BF">
        <w:tc>
          <w:tcPr>
            <w:tcW w:w="2830" w:type="dxa"/>
            <w:shd w:val="clear" w:color="auto" w:fill="DEEAF6" w:themeFill="accent1" w:themeFillTint="33"/>
          </w:tcPr>
          <w:p w14:paraId="02530285" w14:textId="77777777" w:rsidR="0020191E" w:rsidRPr="00D4135E" w:rsidRDefault="0020191E" w:rsidP="0070008D">
            <w:pPr>
              <w:rPr>
                <w:rFonts w:ascii="Arial" w:hAnsi="Arial" w:cs="Arial"/>
                <w:b/>
                <w:color w:val="70AD47" w:themeColor="accent6"/>
                <w:sz w:val="24"/>
                <w:szCs w:val="24"/>
              </w:rPr>
            </w:pPr>
            <w:r w:rsidRPr="00D4135E">
              <w:rPr>
                <w:rFonts w:ascii="Arial" w:hAnsi="Arial" w:cs="Arial"/>
                <w:b/>
                <w:bCs/>
                <w:color w:val="70AD47" w:themeColor="accent6"/>
                <w:sz w:val="28"/>
                <w:szCs w:val="24"/>
              </w:rPr>
              <w:t>Amanda Brougham</w:t>
            </w:r>
          </w:p>
        </w:tc>
        <w:tc>
          <w:tcPr>
            <w:tcW w:w="2651" w:type="dxa"/>
            <w:gridSpan w:val="3"/>
          </w:tcPr>
          <w:p w14:paraId="45946828" w14:textId="77777777" w:rsidR="0020191E" w:rsidRPr="006B50B2" w:rsidRDefault="0020191E" w:rsidP="0070008D">
            <w:pPr>
              <w:rPr>
                <w:rFonts w:ascii="Arial" w:hAnsi="Arial" w:cs="Arial"/>
                <w:sz w:val="24"/>
                <w:szCs w:val="24"/>
              </w:rPr>
            </w:pPr>
            <w:r>
              <w:rPr>
                <w:rFonts w:ascii="Arial" w:hAnsi="Arial" w:cs="Arial"/>
                <w:sz w:val="24"/>
                <w:szCs w:val="24"/>
              </w:rPr>
              <w:t xml:space="preserve">Academic </w:t>
            </w:r>
            <w:r w:rsidRPr="006B50B2">
              <w:rPr>
                <w:rFonts w:ascii="Arial" w:hAnsi="Arial" w:cs="Arial"/>
                <w:sz w:val="24"/>
                <w:szCs w:val="24"/>
              </w:rPr>
              <w:t>Lead for Secondary Partnerships</w:t>
            </w:r>
          </w:p>
          <w:p w14:paraId="696C9714" w14:textId="77777777" w:rsidR="0020191E" w:rsidRPr="006A5FFD" w:rsidRDefault="0020191E" w:rsidP="0070008D">
            <w:pPr>
              <w:autoSpaceDE w:val="0"/>
              <w:autoSpaceDN w:val="0"/>
              <w:adjustRightInd w:val="0"/>
              <w:spacing w:after="0"/>
              <w:rPr>
                <w:rFonts w:ascii="Arial" w:hAnsi="Arial" w:cs="Arial"/>
                <w:color w:val="000000"/>
                <w:sz w:val="24"/>
                <w:szCs w:val="24"/>
              </w:rPr>
            </w:pPr>
          </w:p>
        </w:tc>
        <w:tc>
          <w:tcPr>
            <w:tcW w:w="3518" w:type="dxa"/>
          </w:tcPr>
          <w:p w14:paraId="05ECD53A" w14:textId="77777777" w:rsidR="0020191E" w:rsidRPr="00EF03D9" w:rsidRDefault="00451836" w:rsidP="0070008D">
            <w:pPr>
              <w:rPr>
                <w:rFonts w:ascii="Arial" w:hAnsi="Arial" w:cs="Arial"/>
                <w:color w:val="000000"/>
                <w:sz w:val="22"/>
                <w:szCs w:val="22"/>
              </w:rPr>
            </w:pPr>
            <w:hyperlink r:id="rId14" w:history="1">
              <w:r w:rsidR="0020191E" w:rsidRPr="00EF03D9">
                <w:rPr>
                  <w:rStyle w:val="Hyperlink"/>
                  <w:rFonts w:ascii="Arial" w:hAnsi="Arial" w:cs="Arial"/>
                  <w:sz w:val="22"/>
                  <w:szCs w:val="22"/>
                </w:rPr>
                <w:t>Amanda.</w:t>
              </w:r>
              <w:r w:rsidR="0020191E" w:rsidRPr="00EF03D9">
                <w:rPr>
                  <w:rStyle w:val="Hyperlink"/>
                  <w:rFonts w:ascii="Arial" w:hAnsi="Arial" w:cs="Arial"/>
                  <w:sz w:val="24"/>
                  <w:szCs w:val="24"/>
                </w:rPr>
                <w:t>Brougham</w:t>
              </w:r>
              <w:r w:rsidR="0020191E" w:rsidRPr="00EF03D9">
                <w:rPr>
                  <w:rStyle w:val="Hyperlink"/>
                  <w:rFonts w:ascii="Arial" w:hAnsi="Arial" w:cs="Arial"/>
                  <w:sz w:val="22"/>
                  <w:szCs w:val="22"/>
                </w:rPr>
                <w:t>@bcu.ac.uk</w:t>
              </w:r>
            </w:hyperlink>
            <w:r w:rsidR="0020191E">
              <w:rPr>
                <w:rFonts w:ascii="Arial" w:hAnsi="Arial" w:cs="Arial"/>
                <w:color w:val="000000"/>
                <w:sz w:val="22"/>
                <w:szCs w:val="22"/>
              </w:rPr>
              <w:t xml:space="preserve"> </w:t>
            </w:r>
          </w:p>
          <w:p w14:paraId="69BCC851" w14:textId="77777777" w:rsidR="0020191E" w:rsidRPr="006A5FFD" w:rsidRDefault="0020191E" w:rsidP="0070008D">
            <w:pPr>
              <w:rPr>
                <w:rStyle w:val="Hyperlink"/>
                <w:rFonts w:ascii="Arial" w:hAnsi="Arial" w:cs="Arial"/>
                <w:sz w:val="24"/>
                <w:szCs w:val="24"/>
              </w:rPr>
            </w:pPr>
            <w:r w:rsidRPr="006A5FFD">
              <w:rPr>
                <w:rFonts w:ascii="Arial" w:hAnsi="Arial" w:cs="Arial"/>
                <w:color w:val="000000"/>
                <w:sz w:val="24"/>
                <w:szCs w:val="24"/>
              </w:rPr>
              <w:t xml:space="preserve"> </w:t>
            </w:r>
          </w:p>
        </w:tc>
      </w:tr>
      <w:tr w:rsidR="0020191E" w:rsidRPr="006A5FFD" w14:paraId="2A215327" w14:textId="77777777" w:rsidTr="00CE15BF">
        <w:tc>
          <w:tcPr>
            <w:tcW w:w="2830" w:type="dxa"/>
            <w:shd w:val="clear" w:color="auto" w:fill="DEEAF6" w:themeFill="accent1" w:themeFillTint="33"/>
          </w:tcPr>
          <w:p w14:paraId="488551C0" w14:textId="77777777" w:rsidR="0020191E" w:rsidRPr="00D4135E" w:rsidRDefault="0020191E" w:rsidP="0070008D">
            <w:pPr>
              <w:rPr>
                <w:rFonts w:ascii="Arial" w:hAnsi="Arial" w:cs="Arial"/>
                <w:b/>
                <w:bCs/>
                <w:color w:val="70AD47" w:themeColor="accent6"/>
                <w:sz w:val="24"/>
                <w:szCs w:val="24"/>
              </w:rPr>
            </w:pPr>
            <w:r w:rsidRPr="00D4135E">
              <w:rPr>
                <w:rFonts w:ascii="Arial" w:hAnsi="Arial" w:cs="Arial"/>
                <w:b/>
                <w:bCs/>
                <w:color w:val="70AD47" w:themeColor="accent6"/>
                <w:sz w:val="28"/>
                <w:szCs w:val="24"/>
              </w:rPr>
              <w:t>Craig Davis</w:t>
            </w:r>
          </w:p>
        </w:tc>
        <w:tc>
          <w:tcPr>
            <w:tcW w:w="2651" w:type="dxa"/>
            <w:gridSpan w:val="3"/>
          </w:tcPr>
          <w:p w14:paraId="3D9E0ED6" w14:textId="77777777" w:rsidR="0020191E" w:rsidRPr="006A5FFD" w:rsidRDefault="0020191E" w:rsidP="0070008D">
            <w:pPr>
              <w:autoSpaceDE w:val="0"/>
              <w:autoSpaceDN w:val="0"/>
              <w:adjustRightInd w:val="0"/>
              <w:spacing w:after="0"/>
              <w:rPr>
                <w:rFonts w:ascii="Arial" w:hAnsi="Arial" w:cs="Arial"/>
                <w:color w:val="000000"/>
                <w:sz w:val="24"/>
                <w:szCs w:val="24"/>
              </w:rPr>
            </w:pPr>
            <w:r>
              <w:rPr>
                <w:rFonts w:ascii="Arial" w:hAnsi="Arial" w:cs="Arial"/>
                <w:color w:val="000000"/>
                <w:sz w:val="24"/>
                <w:szCs w:val="24"/>
              </w:rPr>
              <w:t>Education Partnerships Lead</w:t>
            </w:r>
          </w:p>
        </w:tc>
        <w:tc>
          <w:tcPr>
            <w:tcW w:w="3518" w:type="dxa"/>
          </w:tcPr>
          <w:p w14:paraId="73AC0AA5" w14:textId="77777777" w:rsidR="0020191E" w:rsidRPr="00D931D2" w:rsidRDefault="00451836" w:rsidP="0070008D">
            <w:pPr>
              <w:rPr>
                <w:rFonts w:ascii="Arial" w:hAnsi="Arial" w:cs="Arial"/>
              </w:rPr>
            </w:pPr>
            <w:hyperlink r:id="rId15" w:history="1">
              <w:r w:rsidR="0020191E" w:rsidRPr="00710518">
                <w:rPr>
                  <w:rStyle w:val="Hyperlink"/>
                  <w:rFonts w:ascii="Arial" w:hAnsi="Arial" w:cs="Arial"/>
                  <w:sz w:val="24"/>
                  <w:szCs w:val="24"/>
                </w:rPr>
                <w:t>Craig.Davis@bcu.ac.uk</w:t>
              </w:r>
            </w:hyperlink>
            <w:r w:rsidR="0020191E">
              <w:rPr>
                <w:rFonts w:ascii="Arial" w:hAnsi="Arial" w:cs="Arial"/>
                <w:sz w:val="24"/>
                <w:szCs w:val="24"/>
              </w:rPr>
              <w:t xml:space="preserve"> </w:t>
            </w:r>
          </w:p>
        </w:tc>
      </w:tr>
      <w:tr w:rsidR="0020191E" w:rsidRPr="006A5FFD" w14:paraId="49D0C1E2" w14:textId="77777777" w:rsidTr="00CE15BF">
        <w:tc>
          <w:tcPr>
            <w:tcW w:w="4499" w:type="dxa"/>
            <w:gridSpan w:val="3"/>
            <w:shd w:val="clear" w:color="auto" w:fill="DEEAF6" w:themeFill="accent1" w:themeFillTint="33"/>
          </w:tcPr>
          <w:p w14:paraId="5B7FD8B5" w14:textId="77777777" w:rsidR="0020191E" w:rsidRPr="00D4135E" w:rsidRDefault="0020191E" w:rsidP="0070008D">
            <w:pPr>
              <w:rPr>
                <w:rFonts w:ascii="Arial" w:hAnsi="Arial" w:cs="Arial"/>
                <w:b/>
                <w:color w:val="70AD47" w:themeColor="accent6"/>
                <w:sz w:val="24"/>
                <w:szCs w:val="24"/>
              </w:rPr>
            </w:pPr>
            <w:r w:rsidRPr="00D4135E">
              <w:rPr>
                <w:rFonts w:ascii="Arial" w:hAnsi="Arial" w:cs="Arial"/>
                <w:b/>
                <w:color w:val="70AD47" w:themeColor="accent6"/>
                <w:sz w:val="24"/>
                <w:szCs w:val="24"/>
              </w:rPr>
              <w:t>Education Partnership central email address</w:t>
            </w:r>
          </w:p>
        </w:tc>
        <w:tc>
          <w:tcPr>
            <w:tcW w:w="4500" w:type="dxa"/>
            <w:gridSpan w:val="2"/>
          </w:tcPr>
          <w:p w14:paraId="52A973EA" w14:textId="77777777" w:rsidR="0020191E" w:rsidRDefault="00451836" w:rsidP="0070008D">
            <w:pPr>
              <w:rPr>
                <w:rFonts w:ascii="Arial" w:hAnsi="Arial" w:cs="Arial"/>
                <w:sz w:val="24"/>
                <w:szCs w:val="24"/>
              </w:rPr>
            </w:pPr>
            <w:hyperlink r:id="rId16" w:history="1">
              <w:r w:rsidR="0020191E" w:rsidRPr="00710518">
                <w:rPr>
                  <w:rStyle w:val="Hyperlink"/>
                  <w:rFonts w:ascii="Arial" w:hAnsi="Arial" w:cs="Arial"/>
                  <w:sz w:val="24"/>
                  <w:szCs w:val="24"/>
                </w:rPr>
                <w:t>Education.Partnerships@bcu.ac.u</w:t>
              </w:r>
            </w:hyperlink>
            <w:r w:rsidR="0020191E">
              <w:rPr>
                <w:rFonts w:ascii="Arial" w:hAnsi="Arial" w:cs="Arial"/>
                <w:sz w:val="24"/>
                <w:szCs w:val="24"/>
              </w:rPr>
              <w:t xml:space="preserve"> </w:t>
            </w:r>
          </w:p>
        </w:tc>
      </w:tr>
    </w:tbl>
    <w:p w14:paraId="68AAC7D3" w14:textId="77777777" w:rsidR="0020191E" w:rsidRDefault="0020191E" w:rsidP="0020191E">
      <w:pPr>
        <w:pStyle w:val="Title"/>
        <w:rPr>
          <w:b/>
          <w:color w:val="FF3399"/>
        </w:rPr>
      </w:pPr>
    </w:p>
    <w:p w14:paraId="7AC0E9DA" w14:textId="77777777" w:rsidR="0070008D" w:rsidRDefault="0070008D">
      <w:r>
        <w:br w:type="page"/>
      </w:r>
    </w:p>
    <w:p w14:paraId="55D8483B" w14:textId="77777777" w:rsidR="00AE7B18" w:rsidRPr="00D4135E" w:rsidRDefault="00AE7B18" w:rsidP="00AE7B18">
      <w:pPr>
        <w:pStyle w:val="paragraph"/>
        <w:spacing w:before="0" w:beforeAutospacing="0" w:after="0" w:afterAutospacing="0"/>
        <w:jc w:val="both"/>
        <w:textAlignment w:val="baseline"/>
        <w:rPr>
          <w:rFonts w:ascii="Arial" w:hAnsi="Arial" w:cs="Arial"/>
          <w:b/>
          <w:bCs/>
          <w:color w:val="70AD47" w:themeColor="accent6"/>
          <w:sz w:val="36"/>
          <w:szCs w:val="36"/>
        </w:rPr>
      </w:pPr>
      <w:r w:rsidRPr="00D4135E">
        <w:rPr>
          <w:rStyle w:val="normaltextrun"/>
          <w:rFonts w:ascii="Arial" w:hAnsi="Arial" w:cs="Arial"/>
          <w:b/>
          <w:bCs/>
          <w:color w:val="70AD47" w:themeColor="accent6"/>
          <w:sz w:val="36"/>
          <w:szCs w:val="36"/>
        </w:rPr>
        <w:lastRenderedPageBreak/>
        <w:t>Partner School Commitments:</w:t>
      </w:r>
      <w:r w:rsidRPr="00D4135E">
        <w:rPr>
          <w:rStyle w:val="eop"/>
          <w:rFonts w:ascii="Arial" w:hAnsi="Arial" w:cs="Arial"/>
          <w:b/>
          <w:bCs/>
          <w:color w:val="70AD47" w:themeColor="accent6"/>
          <w:sz w:val="36"/>
          <w:szCs w:val="36"/>
        </w:rPr>
        <w:t> </w:t>
      </w:r>
    </w:p>
    <w:p w14:paraId="6557D8F9" w14:textId="77777777" w:rsidR="00AE7B18" w:rsidRPr="00733603" w:rsidRDefault="00AE7B18" w:rsidP="00AE7B18">
      <w:pPr>
        <w:pStyle w:val="paragraph"/>
        <w:spacing w:before="0" w:beforeAutospacing="0" w:after="0" w:afterAutospacing="0"/>
        <w:textAlignment w:val="baseline"/>
        <w:rPr>
          <w:rStyle w:val="normaltextrun"/>
          <w:rFonts w:ascii="Arial" w:hAnsi="Arial" w:cs="Arial"/>
        </w:rPr>
      </w:pPr>
      <w:r w:rsidRPr="00733603">
        <w:rPr>
          <w:rStyle w:val="normaltextrun"/>
          <w:rFonts w:ascii="Arial" w:hAnsi="Arial" w:cs="Arial"/>
        </w:rPr>
        <w:t xml:space="preserve">Schools will identify a </w:t>
      </w:r>
      <w:r w:rsidRPr="00D4135E">
        <w:rPr>
          <w:rStyle w:val="normaltextrun"/>
          <w:rFonts w:ascii="Arial" w:hAnsi="Arial" w:cs="Arial"/>
          <w:color w:val="70AD47" w:themeColor="accent6"/>
        </w:rPr>
        <w:t xml:space="preserve">Professional Mentor </w:t>
      </w:r>
      <w:r w:rsidRPr="00733603">
        <w:rPr>
          <w:rStyle w:val="normaltextrun"/>
          <w:rFonts w:ascii="Arial" w:hAnsi="Arial" w:cs="Arial"/>
        </w:rPr>
        <w:t xml:space="preserve">who overseas ITE trainee programmes in their school.  They liaise with Departments to identify where schools have the capacity to train ITE students. </w:t>
      </w:r>
    </w:p>
    <w:p w14:paraId="762BA49E" w14:textId="77777777" w:rsidR="00AE7B18" w:rsidRPr="00AA20F4" w:rsidRDefault="00AE7B18" w:rsidP="00AE7B18">
      <w:pPr>
        <w:pStyle w:val="paragraph"/>
        <w:spacing w:before="0" w:beforeAutospacing="0" w:after="0" w:afterAutospacing="0"/>
        <w:textAlignment w:val="baseline"/>
        <w:rPr>
          <w:rStyle w:val="normaltextrun"/>
          <w:rFonts w:ascii="Arial" w:hAnsi="Arial" w:cs="Arial"/>
          <w:sz w:val="28"/>
        </w:rPr>
      </w:pPr>
    </w:p>
    <w:p w14:paraId="03572B47" w14:textId="443BD387" w:rsidR="00AE7B18" w:rsidRPr="00D4135E" w:rsidRDefault="00AE7B18" w:rsidP="00AE7B18">
      <w:pPr>
        <w:pStyle w:val="paragraph"/>
        <w:spacing w:before="0" w:beforeAutospacing="0" w:after="0" w:afterAutospacing="0"/>
        <w:textAlignment w:val="baseline"/>
        <w:rPr>
          <w:rStyle w:val="normaltextrun"/>
          <w:rFonts w:ascii="Arial" w:hAnsi="Arial" w:cs="Arial"/>
          <w:b/>
          <w:bCs/>
          <w:color w:val="70AD47" w:themeColor="accent6"/>
          <w:sz w:val="28"/>
          <w:szCs w:val="28"/>
        </w:rPr>
      </w:pPr>
      <w:r w:rsidRPr="00D4135E">
        <w:rPr>
          <w:rStyle w:val="normaltextrun"/>
          <w:rFonts w:ascii="Arial" w:hAnsi="Arial" w:cs="Arial"/>
          <w:b/>
          <w:bCs/>
          <w:color w:val="70AD47" w:themeColor="accent6"/>
          <w:sz w:val="28"/>
          <w:szCs w:val="28"/>
        </w:rPr>
        <w:t>Professional mentors will:</w:t>
      </w:r>
    </w:p>
    <w:p w14:paraId="462EC399" w14:textId="77777777" w:rsidR="00D60AF1" w:rsidRPr="00160678" w:rsidRDefault="00D60AF1" w:rsidP="00AE7B18">
      <w:pPr>
        <w:pStyle w:val="paragraph"/>
        <w:spacing w:before="0" w:beforeAutospacing="0" w:after="0" w:afterAutospacing="0"/>
        <w:textAlignment w:val="baseline"/>
        <w:rPr>
          <w:rStyle w:val="normaltextrun"/>
          <w:rFonts w:ascii="Arial" w:hAnsi="Arial" w:cs="Arial"/>
          <w:b/>
          <w:bCs/>
          <w:color w:val="0066FF"/>
          <w:sz w:val="28"/>
          <w:szCs w:val="28"/>
        </w:rPr>
      </w:pPr>
    </w:p>
    <w:p w14:paraId="4223E93B" w14:textId="77777777" w:rsidR="00AE7B18" w:rsidRPr="00733603" w:rsidRDefault="00AE7B18" w:rsidP="00AE7B18">
      <w:pPr>
        <w:pStyle w:val="paragraph"/>
        <w:numPr>
          <w:ilvl w:val="0"/>
          <w:numId w:val="2"/>
        </w:numPr>
        <w:spacing w:before="0" w:beforeAutospacing="0" w:after="0" w:afterAutospacing="0"/>
        <w:textAlignment w:val="baseline"/>
        <w:rPr>
          <w:rStyle w:val="normaltextrun"/>
          <w:rFonts w:ascii="Arial" w:hAnsi="Arial" w:cs="Arial"/>
          <w:szCs w:val="28"/>
        </w:rPr>
      </w:pPr>
      <w:r w:rsidRPr="00733603">
        <w:rPr>
          <w:rStyle w:val="normaltextrun"/>
          <w:rFonts w:ascii="Arial" w:hAnsi="Arial" w:cs="Arial"/>
          <w:szCs w:val="28"/>
        </w:rPr>
        <w:t>Review and adhere to the BCU Mentor Policy</w:t>
      </w:r>
      <w:r w:rsidR="00F934F9" w:rsidRPr="00733603">
        <w:rPr>
          <w:rStyle w:val="FootnoteReference"/>
          <w:rFonts w:ascii="Arial" w:hAnsi="Arial" w:cs="Arial"/>
          <w:szCs w:val="28"/>
        </w:rPr>
        <w:footnoteReference w:id="3"/>
      </w:r>
      <w:r w:rsidRPr="00733603">
        <w:rPr>
          <w:rStyle w:val="normaltextrun"/>
          <w:rFonts w:ascii="Arial" w:hAnsi="Arial" w:cs="Arial"/>
          <w:szCs w:val="28"/>
        </w:rPr>
        <w:t>,</w:t>
      </w:r>
    </w:p>
    <w:p w14:paraId="76B75D3D" w14:textId="77777777" w:rsidR="00AE7B18" w:rsidRPr="00733603" w:rsidRDefault="00AE7B18" w:rsidP="00AE7B18">
      <w:pPr>
        <w:pStyle w:val="paragraph"/>
        <w:numPr>
          <w:ilvl w:val="0"/>
          <w:numId w:val="2"/>
        </w:numPr>
        <w:spacing w:before="0" w:beforeAutospacing="0" w:after="0" w:afterAutospacing="0"/>
        <w:textAlignment w:val="baseline"/>
        <w:rPr>
          <w:rStyle w:val="normaltextrun"/>
          <w:rFonts w:ascii="Arial" w:hAnsi="Arial" w:cs="Arial"/>
          <w:szCs w:val="28"/>
        </w:rPr>
      </w:pPr>
      <w:r w:rsidRPr="00733603">
        <w:rPr>
          <w:rStyle w:val="normaltextrun"/>
          <w:rFonts w:ascii="Arial" w:hAnsi="Arial" w:cs="Arial"/>
          <w:szCs w:val="28"/>
        </w:rPr>
        <w:t>Identify an experienced colleague in the trainee’s specialist subject who will be their subject mentor over the training year,</w:t>
      </w:r>
    </w:p>
    <w:p w14:paraId="7380E112" w14:textId="77777777" w:rsidR="00AE7B18" w:rsidRPr="00733603" w:rsidRDefault="00AE7B18" w:rsidP="00AE7B18">
      <w:pPr>
        <w:pStyle w:val="paragraph"/>
        <w:numPr>
          <w:ilvl w:val="0"/>
          <w:numId w:val="2"/>
        </w:numPr>
        <w:spacing w:before="0" w:beforeAutospacing="0" w:after="0" w:afterAutospacing="0"/>
        <w:textAlignment w:val="baseline"/>
        <w:rPr>
          <w:rStyle w:val="normaltextrun"/>
          <w:rFonts w:ascii="Arial" w:hAnsi="Arial" w:cs="Arial"/>
          <w:szCs w:val="28"/>
        </w:rPr>
      </w:pPr>
      <w:r w:rsidRPr="00733603">
        <w:rPr>
          <w:rStyle w:val="normaltextrun"/>
          <w:rFonts w:ascii="Arial" w:hAnsi="Arial" w:cs="Arial"/>
          <w:szCs w:val="28"/>
        </w:rPr>
        <w:t>Ensure that the BCU Partnerships Team have a current name and email address for all subject mentors working with BCU trainees,</w:t>
      </w:r>
    </w:p>
    <w:p w14:paraId="32476FBE" w14:textId="77777777" w:rsidR="00AE7B18" w:rsidRPr="00733603" w:rsidRDefault="00AE7B18" w:rsidP="00AE7B18">
      <w:pPr>
        <w:pStyle w:val="paragraph"/>
        <w:numPr>
          <w:ilvl w:val="0"/>
          <w:numId w:val="2"/>
        </w:numPr>
        <w:spacing w:before="0" w:beforeAutospacing="0" w:after="0" w:afterAutospacing="0"/>
        <w:textAlignment w:val="baseline"/>
        <w:rPr>
          <w:rStyle w:val="normaltextrun"/>
          <w:rFonts w:ascii="Arial" w:hAnsi="Arial" w:cs="Arial"/>
          <w:szCs w:val="28"/>
        </w:rPr>
      </w:pPr>
      <w:r w:rsidRPr="00733603">
        <w:rPr>
          <w:rStyle w:val="normaltextrun"/>
          <w:rFonts w:ascii="Arial" w:hAnsi="Arial" w:cs="Arial"/>
          <w:szCs w:val="28"/>
        </w:rPr>
        <w:t xml:space="preserve">Prepare an induction for incoming trainees which covers Safeguarding requirements and core school policies (BfL, assessment, Teaching and Learning), </w:t>
      </w:r>
    </w:p>
    <w:p w14:paraId="79969DC4" w14:textId="77777777" w:rsidR="00AE7B18" w:rsidRPr="00733603" w:rsidRDefault="00AE7B18" w:rsidP="00AE7B18">
      <w:pPr>
        <w:pStyle w:val="paragraph"/>
        <w:numPr>
          <w:ilvl w:val="0"/>
          <w:numId w:val="2"/>
        </w:numPr>
        <w:spacing w:before="0" w:beforeAutospacing="0" w:after="0" w:afterAutospacing="0"/>
        <w:textAlignment w:val="baseline"/>
        <w:rPr>
          <w:rStyle w:val="normaltextrun"/>
          <w:rFonts w:ascii="Arial" w:hAnsi="Arial" w:cs="Arial"/>
          <w:szCs w:val="28"/>
        </w:rPr>
      </w:pPr>
      <w:r w:rsidRPr="00733603">
        <w:rPr>
          <w:rStyle w:val="normaltextrun"/>
          <w:rFonts w:ascii="Arial" w:hAnsi="Arial" w:cs="Arial"/>
          <w:szCs w:val="28"/>
        </w:rPr>
        <w:t>Create a timetable for the BCU trainee in line with Phase expectations,</w:t>
      </w:r>
    </w:p>
    <w:p w14:paraId="222F6EED" w14:textId="77777777" w:rsidR="00AE7B18" w:rsidRPr="00733603" w:rsidRDefault="00AE7B18" w:rsidP="00AE7B18">
      <w:pPr>
        <w:pStyle w:val="paragraph"/>
        <w:numPr>
          <w:ilvl w:val="0"/>
          <w:numId w:val="2"/>
        </w:numPr>
        <w:spacing w:before="0" w:beforeAutospacing="0" w:after="0" w:afterAutospacing="0"/>
        <w:textAlignment w:val="baseline"/>
        <w:rPr>
          <w:rStyle w:val="normaltextrun"/>
          <w:rFonts w:ascii="Arial" w:hAnsi="Arial" w:cs="Arial"/>
          <w:szCs w:val="28"/>
        </w:rPr>
      </w:pPr>
      <w:r w:rsidRPr="00733603">
        <w:rPr>
          <w:rStyle w:val="normaltextrun"/>
          <w:rFonts w:ascii="Arial" w:hAnsi="Arial" w:cs="Arial"/>
          <w:szCs w:val="28"/>
        </w:rPr>
        <w:t>Identify dates for additional SBT experience (SEND</w:t>
      </w:r>
      <w:r w:rsidR="00F934F9" w:rsidRPr="00733603">
        <w:rPr>
          <w:rStyle w:val="FootnoteReference"/>
          <w:rFonts w:ascii="Arial" w:hAnsi="Arial" w:cs="Arial"/>
          <w:szCs w:val="28"/>
        </w:rPr>
        <w:footnoteReference w:id="4"/>
      </w:r>
      <w:r w:rsidRPr="00733603">
        <w:rPr>
          <w:rStyle w:val="normaltextrun"/>
          <w:rFonts w:ascii="Arial" w:hAnsi="Arial" w:cs="Arial"/>
          <w:szCs w:val="28"/>
        </w:rPr>
        <w:t xml:space="preserve">, Primary Experience and Post 16 experience) </w:t>
      </w:r>
      <w:r w:rsidR="00F934F9" w:rsidRPr="00733603">
        <w:rPr>
          <w:rStyle w:val="normaltextrun"/>
          <w:rFonts w:ascii="Arial" w:hAnsi="Arial" w:cs="Arial"/>
          <w:szCs w:val="28"/>
        </w:rPr>
        <w:t xml:space="preserve">during </w:t>
      </w:r>
      <w:r w:rsidRPr="00733603">
        <w:rPr>
          <w:rStyle w:val="normaltextrun"/>
          <w:rFonts w:ascii="Arial" w:hAnsi="Arial" w:cs="Arial"/>
          <w:szCs w:val="28"/>
        </w:rPr>
        <w:t>the trainee’s home school placement,</w:t>
      </w:r>
    </w:p>
    <w:p w14:paraId="10BF445B" w14:textId="10FA16F5" w:rsidR="00AE7B18" w:rsidRPr="00733603" w:rsidRDefault="00AE7B18" w:rsidP="00AE7B18">
      <w:pPr>
        <w:pStyle w:val="paragraph"/>
        <w:numPr>
          <w:ilvl w:val="0"/>
          <w:numId w:val="2"/>
        </w:numPr>
        <w:spacing w:before="0" w:beforeAutospacing="0" w:after="0" w:afterAutospacing="0"/>
        <w:textAlignment w:val="baseline"/>
        <w:rPr>
          <w:rStyle w:val="normaltextrun"/>
          <w:rFonts w:ascii="Arial" w:hAnsi="Arial" w:cs="Arial"/>
          <w:szCs w:val="28"/>
        </w:rPr>
      </w:pPr>
      <w:r w:rsidRPr="00733603">
        <w:rPr>
          <w:rStyle w:val="normaltextrun"/>
          <w:rFonts w:ascii="Arial" w:hAnsi="Arial" w:cs="Arial"/>
          <w:szCs w:val="28"/>
        </w:rPr>
        <w:t>Ensure that subject mentors have a protected 1 hour slot for their mentor meetings with the trainee,</w:t>
      </w:r>
    </w:p>
    <w:p w14:paraId="654F7D88" w14:textId="5A6E5B71" w:rsidR="00937BBC" w:rsidRPr="00D4135E" w:rsidRDefault="00937BBC" w:rsidP="00AE7B18">
      <w:pPr>
        <w:pStyle w:val="paragraph"/>
        <w:numPr>
          <w:ilvl w:val="0"/>
          <w:numId w:val="2"/>
        </w:numPr>
        <w:spacing w:before="0" w:beforeAutospacing="0" w:after="0" w:afterAutospacing="0"/>
        <w:textAlignment w:val="baseline"/>
        <w:rPr>
          <w:rStyle w:val="normaltextrun"/>
          <w:rFonts w:ascii="Arial" w:hAnsi="Arial" w:cs="Arial"/>
          <w:b/>
          <w:color w:val="70AD47" w:themeColor="accent6"/>
          <w:szCs w:val="28"/>
        </w:rPr>
      </w:pPr>
      <w:r w:rsidRPr="00D4135E">
        <w:rPr>
          <w:rStyle w:val="normaltextrun"/>
          <w:rFonts w:ascii="Arial" w:hAnsi="Arial" w:cs="Arial"/>
          <w:b/>
          <w:color w:val="70AD47" w:themeColor="accent6"/>
          <w:szCs w:val="28"/>
        </w:rPr>
        <w:t>Complete an online Quality Assurance survey from BCU at the start of the SBT placement</w:t>
      </w:r>
    </w:p>
    <w:p w14:paraId="14AE0AC3" w14:textId="77777777" w:rsidR="00AE7B18" w:rsidRPr="00733603" w:rsidRDefault="00AE7B18" w:rsidP="00AE7B18">
      <w:pPr>
        <w:pStyle w:val="paragraph"/>
        <w:numPr>
          <w:ilvl w:val="0"/>
          <w:numId w:val="2"/>
        </w:numPr>
        <w:spacing w:before="0" w:beforeAutospacing="0" w:after="0" w:afterAutospacing="0"/>
        <w:textAlignment w:val="baseline"/>
        <w:rPr>
          <w:rStyle w:val="normaltextrun"/>
          <w:rFonts w:ascii="Arial" w:hAnsi="Arial" w:cs="Arial"/>
          <w:szCs w:val="28"/>
        </w:rPr>
      </w:pPr>
      <w:r w:rsidRPr="00733603">
        <w:rPr>
          <w:rStyle w:val="normaltextrun"/>
          <w:rFonts w:ascii="Arial" w:hAnsi="Arial" w:cs="Arial"/>
          <w:szCs w:val="28"/>
        </w:rPr>
        <w:t>Attend termly BCU Mentor CPD Events,</w:t>
      </w:r>
    </w:p>
    <w:p w14:paraId="73DF9B0D" w14:textId="77777777" w:rsidR="00AE7B18" w:rsidRPr="00733603" w:rsidRDefault="00AE7B18" w:rsidP="00AE7B18">
      <w:pPr>
        <w:pStyle w:val="paragraph"/>
        <w:numPr>
          <w:ilvl w:val="0"/>
          <w:numId w:val="2"/>
        </w:numPr>
        <w:spacing w:before="0" w:beforeAutospacing="0" w:after="0" w:afterAutospacing="0"/>
        <w:textAlignment w:val="baseline"/>
        <w:rPr>
          <w:rStyle w:val="normaltextrun"/>
          <w:rFonts w:ascii="Arial" w:hAnsi="Arial" w:cs="Arial"/>
          <w:szCs w:val="28"/>
        </w:rPr>
      </w:pPr>
      <w:r w:rsidRPr="00733603">
        <w:rPr>
          <w:rStyle w:val="normaltextrun"/>
          <w:rFonts w:ascii="Arial" w:hAnsi="Arial" w:cs="Arial"/>
          <w:szCs w:val="28"/>
        </w:rPr>
        <w:t>Ensure all subject mentors attend BCU Mentor CPD Events,</w:t>
      </w:r>
    </w:p>
    <w:p w14:paraId="644C351C" w14:textId="77777777" w:rsidR="00AE7B18" w:rsidRPr="00733603" w:rsidRDefault="00AE7B18" w:rsidP="00AE7B18">
      <w:pPr>
        <w:pStyle w:val="paragraph"/>
        <w:numPr>
          <w:ilvl w:val="0"/>
          <w:numId w:val="2"/>
        </w:numPr>
        <w:spacing w:before="0" w:beforeAutospacing="0" w:after="0" w:afterAutospacing="0"/>
        <w:textAlignment w:val="baseline"/>
        <w:rPr>
          <w:rStyle w:val="normaltextrun"/>
          <w:rFonts w:ascii="Arial" w:hAnsi="Arial" w:cs="Arial"/>
          <w:szCs w:val="28"/>
        </w:rPr>
      </w:pPr>
      <w:r w:rsidRPr="00733603">
        <w:rPr>
          <w:rStyle w:val="normaltextrun"/>
          <w:rFonts w:ascii="Arial" w:hAnsi="Arial" w:cs="Arial"/>
          <w:szCs w:val="28"/>
        </w:rPr>
        <w:t>Be familiar with the BCU ITE curriculum and how it is used to assess the development of BCU trainees,</w:t>
      </w:r>
    </w:p>
    <w:p w14:paraId="5A9E68E2" w14:textId="77777777" w:rsidR="00F934F9" w:rsidRPr="00733603" w:rsidRDefault="00F934F9" w:rsidP="00AE7B18">
      <w:pPr>
        <w:pStyle w:val="paragraph"/>
        <w:numPr>
          <w:ilvl w:val="0"/>
          <w:numId w:val="2"/>
        </w:numPr>
        <w:spacing w:before="0" w:beforeAutospacing="0" w:after="0" w:afterAutospacing="0"/>
        <w:textAlignment w:val="baseline"/>
        <w:rPr>
          <w:rStyle w:val="normaltextrun"/>
          <w:rFonts w:ascii="Arial" w:hAnsi="Arial" w:cs="Arial"/>
          <w:szCs w:val="28"/>
        </w:rPr>
      </w:pPr>
      <w:r w:rsidRPr="00733603">
        <w:rPr>
          <w:rStyle w:val="normaltextrun"/>
          <w:rFonts w:ascii="Arial" w:hAnsi="Arial" w:cs="Arial"/>
          <w:szCs w:val="28"/>
        </w:rPr>
        <w:t>Ensure subject mentors access and use the BCU tracker and all current BCU paperwork, to record lesson observations and assessment points</w:t>
      </w:r>
    </w:p>
    <w:p w14:paraId="0A2A8DA8" w14:textId="3A79E420" w:rsidR="00AE7B18" w:rsidRPr="00D4135E" w:rsidRDefault="003C1D35" w:rsidP="00AE7B18">
      <w:pPr>
        <w:pStyle w:val="paragraph"/>
        <w:numPr>
          <w:ilvl w:val="0"/>
          <w:numId w:val="2"/>
        </w:numPr>
        <w:spacing w:before="0" w:beforeAutospacing="0" w:after="0" w:afterAutospacing="0"/>
        <w:textAlignment w:val="baseline"/>
        <w:rPr>
          <w:rStyle w:val="normaltextrun"/>
          <w:rFonts w:ascii="Arial" w:hAnsi="Arial" w:cs="Arial"/>
          <w:b/>
          <w:color w:val="70AD47" w:themeColor="accent6"/>
          <w:szCs w:val="28"/>
        </w:rPr>
      </w:pPr>
      <w:r w:rsidRPr="00D4135E">
        <w:rPr>
          <w:rStyle w:val="normaltextrun"/>
          <w:rFonts w:ascii="Arial" w:hAnsi="Arial" w:cs="Arial"/>
          <w:b/>
          <w:color w:val="70AD47" w:themeColor="accent6"/>
          <w:szCs w:val="28"/>
        </w:rPr>
        <w:t xml:space="preserve">Quality </w:t>
      </w:r>
      <w:r w:rsidR="00D4135E" w:rsidRPr="00D4135E">
        <w:rPr>
          <w:rStyle w:val="normaltextrun"/>
          <w:rFonts w:ascii="Arial" w:hAnsi="Arial" w:cs="Arial"/>
          <w:b/>
          <w:color w:val="70AD47" w:themeColor="accent6"/>
          <w:szCs w:val="28"/>
        </w:rPr>
        <w:t>assure</w:t>
      </w:r>
      <w:r w:rsidRPr="00D4135E">
        <w:rPr>
          <w:rStyle w:val="normaltextrun"/>
          <w:rFonts w:ascii="Arial" w:hAnsi="Arial" w:cs="Arial"/>
          <w:b/>
          <w:color w:val="70AD47" w:themeColor="accent6"/>
          <w:szCs w:val="28"/>
        </w:rPr>
        <w:t xml:space="preserve"> all individual </w:t>
      </w:r>
      <w:r w:rsidR="00AE7B18" w:rsidRPr="00D4135E">
        <w:rPr>
          <w:rStyle w:val="normaltextrun"/>
          <w:rFonts w:ascii="Arial" w:hAnsi="Arial" w:cs="Arial"/>
          <w:b/>
          <w:color w:val="70AD47" w:themeColor="accent6"/>
          <w:szCs w:val="28"/>
        </w:rPr>
        <w:t>subject mentor observations and assessments at l</w:t>
      </w:r>
      <w:r w:rsidRPr="00D4135E">
        <w:rPr>
          <w:rStyle w:val="normaltextrun"/>
          <w:rFonts w:ascii="Arial" w:hAnsi="Arial" w:cs="Arial"/>
          <w:b/>
          <w:color w:val="70AD47" w:themeColor="accent6"/>
          <w:szCs w:val="28"/>
        </w:rPr>
        <w:t xml:space="preserve">east once in the academic year – </w:t>
      </w:r>
      <w:r w:rsidR="00937BBC" w:rsidRPr="00D4135E">
        <w:rPr>
          <w:rStyle w:val="normaltextrun"/>
          <w:rFonts w:ascii="Arial" w:hAnsi="Arial" w:cs="Arial"/>
          <w:b/>
          <w:color w:val="70AD47" w:themeColor="accent6"/>
          <w:szCs w:val="28"/>
        </w:rPr>
        <w:t xml:space="preserve">we </w:t>
      </w:r>
      <w:r w:rsidRPr="00D4135E">
        <w:rPr>
          <w:rStyle w:val="normaltextrun"/>
          <w:rFonts w:ascii="Arial" w:hAnsi="Arial" w:cs="Arial"/>
          <w:b/>
          <w:color w:val="70AD47" w:themeColor="accent6"/>
          <w:szCs w:val="28"/>
        </w:rPr>
        <w:t>suggest a paired observation or observed mentor m</w:t>
      </w:r>
      <w:r w:rsidR="00BF6AA3" w:rsidRPr="00D4135E">
        <w:rPr>
          <w:rStyle w:val="normaltextrun"/>
          <w:rFonts w:ascii="Arial" w:hAnsi="Arial" w:cs="Arial"/>
          <w:b/>
          <w:color w:val="70AD47" w:themeColor="accent6"/>
          <w:szCs w:val="28"/>
        </w:rPr>
        <w:t>eeting as a strategy to do this and supply a QA form to be submitted  to BCU.</w:t>
      </w:r>
    </w:p>
    <w:p w14:paraId="1D891A8F" w14:textId="77777777" w:rsidR="00AE7B18" w:rsidRPr="00733603" w:rsidRDefault="00AE7B18" w:rsidP="00AE7B18">
      <w:pPr>
        <w:pStyle w:val="paragraph"/>
        <w:numPr>
          <w:ilvl w:val="0"/>
          <w:numId w:val="2"/>
        </w:numPr>
        <w:spacing w:before="0" w:beforeAutospacing="0" w:after="0" w:afterAutospacing="0"/>
        <w:textAlignment w:val="baseline"/>
        <w:rPr>
          <w:rStyle w:val="normaltextrun"/>
          <w:rFonts w:ascii="Arial" w:hAnsi="Arial" w:cs="Arial"/>
          <w:szCs w:val="28"/>
        </w:rPr>
      </w:pPr>
      <w:r w:rsidRPr="00733603">
        <w:rPr>
          <w:rStyle w:val="normaltextrun"/>
          <w:rFonts w:ascii="Arial" w:hAnsi="Arial" w:cs="Arial"/>
          <w:szCs w:val="28"/>
        </w:rPr>
        <w:t>Support the trainee with any requests relating to their training and QTS evidence over their training year,</w:t>
      </w:r>
    </w:p>
    <w:p w14:paraId="2FCCA017" w14:textId="55FCC8F7" w:rsidR="00AE7B18" w:rsidRPr="00733603" w:rsidRDefault="003C1D35" w:rsidP="00AE7B18">
      <w:pPr>
        <w:pStyle w:val="paragraph"/>
        <w:numPr>
          <w:ilvl w:val="0"/>
          <w:numId w:val="2"/>
        </w:numPr>
        <w:spacing w:before="0" w:beforeAutospacing="0" w:after="0" w:afterAutospacing="0"/>
        <w:textAlignment w:val="baseline"/>
        <w:rPr>
          <w:rStyle w:val="normaltextrun"/>
          <w:rFonts w:ascii="Arial" w:hAnsi="Arial" w:cs="Arial"/>
          <w:szCs w:val="28"/>
        </w:rPr>
      </w:pPr>
      <w:r w:rsidRPr="00733603">
        <w:rPr>
          <w:rStyle w:val="normaltextrun"/>
          <w:rFonts w:ascii="Arial" w:hAnsi="Arial" w:cs="Arial"/>
          <w:szCs w:val="28"/>
        </w:rPr>
        <w:t xml:space="preserve">Monitor BCU trainees’ </w:t>
      </w:r>
      <w:r w:rsidR="00AE7B18" w:rsidRPr="00733603">
        <w:rPr>
          <w:rStyle w:val="normaltextrun"/>
          <w:rFonts w:ascii="Arial" w:hAnsi="Arial" w:cs="Arial"/>
          <w:szCs w:val="28"/>
        </w:rPr>
        <w:t>progress termly,</w:t>
      </w:r>
    </w:p>
    <w:p w14:paraId="6E19A127" w14:textId="4A50ADD5" w:rsidR="00733603" w:rsidRDefault="00AE7B18" w:rsidP="00733603">
      <w:pPr>
        <w:pStyle w:val="paragraph"/>
        <w:numPr>
          <w:ilvl w:val="0"/>
          <w:numId w:val="2"/>
        </w:numPr>
        <w:spacing w:before="0" w:beforeAutospacing="0" w:after="0" w:afterAutospacing="0"/>
        <w:textAlignment w:val="baseline"/>
        <w:rPr>
          <w:rStyle w:val="normaltextrun"/>
          <w:rFonts w:ascii="Arial" w:hAnsi="Arial" w:cs="Arial"/>
          <w:b/>
          <w:color w:val="0066FF"/>
          <w:szCs w:val="28"/>
        </w:rPr>
      </w:pPr>
      <w:r w:rsidRPr="00D4135E">
        <w:rPr>
          <w:rStyle w:val="normaltextrun"/>
          <w:rFonts w:ascii="Arial" w:hAnsi="Arial" w:cs="Arial"/>
          <w:b/>
          <w:color w:val="70AD47" w:themeColor="accent6"/>
          <w:szCs w:val="28"/>
        </w:rPr>
        <w:t>Notify BCU PGCE Leadership Team of any well-being or performance concerns relating to their BCU trainee</w:t>
      </w:r>
      <w:r w:rsidRPr="00733603">
        <w:rPr>
          <w:rStyle w:val="normaltextrun"/>
          <w:rFonts w:ascii="Arial" w:hAnsi="Arial" w:cs="Arial"/>
          <w:b/>
          <w:color w:val="0066FF"/>
          <w:szCs w:val="28"/>
        </w:rPr>
        <w:t>.</w:t>
      </w:r>
    </w:p>
    <w:p w14:paraId="1429AF3B" w14:textId="77777777" w:rsidR="00733603" w:rsidRPr="00733603" w:rsidRDefault="00733603" w:rsidP="00733603">
      <w:pPr>
        <w:pStyle w:val="paragraph"/>
        <w:spacing w:before="0" w:beforeAutospacing="0" w:after="0" w:afterAutospacing="0"/>
        <w:ind w:left="360"/>
        <w:textAlignment w:val="baseline"/>
        <w:rPr>
          <w:rStyle w:val="normaltextrun"/>
          <w:rFonts w:ascii="Arial" w:hAnsi="Arial" w:cs="Arial"/>
          <w:b/>
          <w:color w:val="0066FF"/>
          <w:szCs w:val="28"/>
        </w:rPr>
      </w:pPr>
    </w:p>
    <w:p w14:paraId="77CE1795" w14:textId="6156001F" w:rsidR="00733603" w:rsidRPr="00D4135E" w:rsidRDefault="00733603">
      <w:pPr>
        <w:rPr>
          <w:rStyle w:val="normaltextrun"/>
          <w:rFonts w:ascii="Arial" w:hAnsi="Arial" w:cs="Arial"/>
          <w:b/>
          <w:bCs/>
          <w:i/>
          <w:color w:val="70AD47" w:themeColor="accent6"/>
          <w:sz w:val="24"/>
        </w:rPr>
      </w:pPr>
      <w:r w:rsidRPr="00D4135E">
        <w:rPr>
          <w:rStyle w:val="normaltextrun"/>
          <w:rFonts w:ascii="Arial" w:hAnsi="Arial" w:cs="Arial"/>
          <w:b/>
          <w:bCs/>
          <w:i/>
          <w:color w:val="70AD47" w:themeColor="accent6"/>
          <w:sz w:val="24"/>
        </w:rPr>
        <w:t>The BCU Partnerships Team</w:t>
      </w:r>
      <w:r w:rsidR="00011D5D" w:rsidRPr="00D4135E">
        <w:rPr>
          <w:rStyle w:val="normaltextrun"/>
          <w:rFonts w:ascii="Arial" w:hAnsi="Arial" w:cs="Arial"/>
          <w:b/>
          <w:bCs/>
          <w:i/>
          <w:color w:val="70AD47" w:themeColor="accent6"/>
          <w:sz w:val="24"/>
        </w:rPr>
        <w:t xml:space="preserve"> will</w:t>
      </w:r>
      <w:r w:rsidRPr="00D4135E">
        <w:rPr>
          <w:rStyle w:val="normaltextrun"/>
          <w:rFonts w:ascii="Arial" w:hAnsi="Arial" w:cs="Arial"/>
          <w:b/>
          <w:bCs/>
          <w:i/>
          <w:color w:val="70AD47" w:themeColor="accent6"/>
          <w:sz w:val="24"/>
        </w:rPr>
        <w:t>:</w:t>
      </w:r>
    </w:p>
    <w:p w14:paraId="194A9D49" w14:textId="643FBB2D" w:rsidR="00733603" w:rsidRPr="00011D5D" w:rsidRDefault="00733603" w:rsidP="00733603">
      <w:pPr>
        <w:pStyle w:val="ListParagraph"/>
        <w:numPr>
          <w:ilvl w:val="0"/>
          <w:numId w:val="36"/>
        </w:numPr>
        <w:rPr>
          <w:rStyle w:val="normaltextrun"/>
          <w:rFonts w:ascii="Arial" w:eastAsia="Times New Roman" w:hAnsi="Arial" w:cs="Arial"/>
          <w:bCs/>
          <w:i/>
          <w:szCs w:val="24"/>
          <w:lang w:eastAsia="en-GB"/>
        </w:rPr>
      </w:pPr>
      <w:r w:rsidRPr="00011D5D">
        <w:rPr>
          <w:rStyle w:val="normaltextrun"/>
          <w:rFonts w:ascii="Arial" w:hAnsi="Arial" w:cs="Arial"/>
          <w:bCs/>
          <w:i/>
          <w:szCs w:val="24"/>
        </w:rPr>
        <w:t>Maintain contact with Professional Mentor</w:t>
      </w:r>
      <w:r w:rsidR="00011D5D">
        <w:rPr>
          <w:rStyle w:val="normaltextrun"/>
          <w:rFonts w:ascii="Arial" w:hAnsi="Arial" w:cs="Arial"/>
          <w:bCs/>
          <w:i/>
          <w:szCs w:val="24"/>
        </w:rPr>
        <w:t>s</w:t>
      </w:r>
      <w:r w:rsidRPr="00011D5D">
        <w:rPr>
          <w:rStyle w:val="normaltextrun"/>
          <w:rFonts w:ascii="Arial" w:hAnsi="Arial" w:cs="Arial"/>
          <w:bCs/>
          <w:i/>
          <w:szCs w:val="24"/>
        </w:rPr>
        <w:t xml:space="preserve"> </w:t>
      </w:r>
      <w:r w:rsidR="00011D5D">
        <w:rPr>
          <w:rStyle w:val="normaltextrun"/>
          <w:rFonts w:ascii="Arial" w:hAnsi="Arial" w:cs="Arial"/>
          <w:bCs/>
          <w:i/>
          <w:szCs w:val="24"/>
        </w:rPr>
        <w:t>to establish</w:t>
      </w:r>
      <w:r w:rsidRPr="00011D5D">
        <w:rPr>
          <w:rStyle w:val="normaltextrun"/>
          <w:rFonts w:ascii="Arial" w:hAnsi="Arial" w:cs="Arial"/>
          <w:bCs/>
          <w:i/>
          <w:szCs w:val="24"/>
        </w:rPr>
        <w:t xml:space="preserve"> and </w:t>
      </w:r>
      <w:r w:rsidR="00011D5D">
        <w:rPr>
          <w:rStyle w:val="normaltextrun"/>
          <w:rFonts w:ascii="Arial" w:hAnsi="Arial" w:cs="Arial"/>
          <w:bCs/>
          <w:i/>
          <w:szCs w:val="24"/>
        </w:rPr>
        <w:t>maintain</w:t>
      </w:r>
      <w:r w:rsidRPr="00011D5D">
        <w:rPr>
          <w:rStyle w:val="normaltextrun"/>
          <w:rFonts w:ascii="Arial" w:hAnsi="Arial" w:cs="Arial"/>
          <w:bCs/>
          <w:i/>
          <w:szCs w:val="24"/>
        </w:rPr>
        <w:t xml:space="preserve"> </w:t>
      </w:r>
      <w:r w:rsidR="00011D5D">
        <w:rPr>
          <w:rStyle w:val="normaltextrun"/>
          <w:rFonts w:ascii="Arial" w:hAnsi="Arial" w:cs="Arial"/>
          <w:bCs/>
          <w:i/>
          <w:szCs w:val="24"/>
        </w:rPr>
        <w:t xml:space="preserve">all aspects of </w:t>
      </w:r>
      <w:r w:rsidRPr="00011D5D">
        <w:rPr>
          <w:rStyle w:val="normaltextrun"/>
          <w:rFonts w:ascii="Arial" w:hAnsi="Arial" w:cs="Arial"/>
          <w:bCs/>
          <w:i/>
          <w:szCs w:val="24"/>
        </w:rPr>
        <w:t>the SBT placement</w:t>
      </w:r>
      <w:r w:rsidR="00011D5D" w:rsidRPr="00011D5D">
        <w:rPr>
          <w:rStyle w:val="normaltextrun"/>
          <w:rFonts w:ascii="Arial" w:hAnsi="Arial" w:cs="Arial"/>
          <w:bCs/>
          <w:i/>
          <w:szCs w:val="24"/>
        </w:rPr>
        <w:t>,</w:t>
      </w:r>
    </w:p>
    <w:p w14:paraId="48CC3D5D" w14:textId="737B0AA4" w:rsidR="00733603" w:rsidRPr="00011D5D" w:rsidRDefault="00733603" w:rsidP="00733603">
      <w:pPr>
        <w:pStyle w:val="ListParagraph"/>
        <w:numPr>
          <w:ilvl w:val="0"/>
          <w:numId w:val="36"/>
        </w:numPr>
        <w:rPr>
          <w:rStyle w:val="normaltextrun"/>
          <w:rFonts w:ascii="Arial" w:eastAsia="Times New Roman" w:hAnsi="Arial" w:cs="Arial"/>
          <w:bCs/>
          <w:i/>
          <w:szCs w:val="24"/>
          <w:lang w:eastAsia="en-GB"/>
        </w:rPr>
      </w:pPr>
      <w:r w:rsidRPr="00011D5D">
        <w:rPr>
          <w:rStyle w:val="normaltextrun"/>
          <w:rFonts w:ascii="Arial" w:hAnsi="Arial" w:cs="Arial"/>
          <w:bCs/>
          <w:i/>
          <w:szCs w:val="24"/>
        </w:rPr>
        <w:t xml:space="preserve">Provide effective </w:t>
      </w:r>
      <w:r w:rsidR="00011D5D" w:rsidRPr="00011D5D">
        <w:rPr>
          <w:rStyle w:val="normaltextrun"/>
          <w:rFonts w:ascii="Arial" w:hAnsi="Arial" w:cs="Arial"/>
          <w:bCs/>
          <w:i/>
          <w:szCs w:val="24"/>
        </w:rPr>
        <w:t xml:space="preserve">online </w:t>
      </w:r>
      <w:r w:rsidRPr="00011D5D">
        <w:rPr>
          <w:rStyle w:val="normaltextrun"/>
          <w:rFonts w:ascii="Arial" w:hAnsi="Arial" w:cs="Arial"/>
          <w:bCs/>
          <w:i/>
          <w:szCs w:val="24"/>
        </w:rPr>
        <w:t>Mentor CPD Events</w:t>
      </w:r>
      <w:r w:rsidR="00011D5D" w:rsidRPr="00011D5D">
        <w:rPr>
          <w:rStyle w:val="normaltextrun"/>
          <w:rFonts w:ascii="Arial" w:hAnsi="Arial" w:cs="Arial"/>
          <w:bCs/>
          <w:i/>
          <w:szCs w:val="24"/>
        </w:rPr>
        <w:t>,</w:t>
      </w:r>
    </w:p>
    <w:p w14:paraId="52541BDB" w14:textId="40E9E083" w:rsidR="00011D5D" w:rsidRPr="00011D5D" w:rsidRDefault="00011D5D" w:rsidP="00733603">
      <w:pPr>
        <w:pStyle w:val="ListParagraph"/>
        <w:numPr>
          <w:ilvl w:val="0"/>
          <w:numId w:val="36"/>
        </w:numPr>
        <w:rPr>
          <w:rStyle w:val="normaltextrun"/>
          <w:rFonts w:ascii="Arial" w:eastAsia="Times New Roman" w:hAnsi="Arial" w:cs="Arial"/>
          <w:bCs/>
          <w:i/>
          <w:szCs w:val="24"/>
          <w:lang w:eastAsia="en-GB"/>
        </w:rPr>
      </w:pPr>
      <w:r w:rsidRPr="00011D5D">
        <w:rPr>
          <w:rStyle w:val="normaltextrun"/>
          <w:rFonts w:ascii="Arial" w:hAnsi="Arial" w:cs="Arial"/>
          <w:bCs/>
          <w:i/>
          <w:szCs w:val="24"/>
        </w:rPr>
        <w:t>Maintain communications – including the updating resources on the BCU Partnership Webpages,</w:t>
      </w:r>
    </w:p>
    <w:p w14:paraId="13D54460" w14:textId="07EB5664" w:rsidR="00733603" w:rsidRPr="00011D5D" w:rsidRDefault="00733603" w:rsidP="00733603">
      <w:pPr>
        <w:pStyle w:val="ListParagraph"/>
        <w:numPr>
          <w:ilvl w:val="0"/>
          <w:numId w:val="36"/>
        </w:numPr>
        <w:rPr>
          <w:rStyle w:val="normaltextrun"/>
          <w:rFonts w:ascii="Arial" w:eastAsia="Times New Roman" w:hAnsi="Arial" w:cs="Arial"/>
          <w:bCs/>
          <w:i/>
          <w:szCs w:val="24"/>
          <w:lang w:eastAsia="en-GB"/>
        </w:rPr>
      </w:pPr>
      <w:r w:rsidRPr="00011D5D">
        <w:rPr>
          <w:rStyle w:val="normaltextrun"/>
          <w:rFonts w:ascii="Arial" w:hAnsi="Arial" w:cs="Arial"/>
          <w:bCs/>
          <w:i/>
          <w:szCs w:val="24"/>
        </w:rPr>
        <w:t>Provide P</w:t>
      </w:r>
      <w:r w:rsidR="00011D5D">
        <w:rPr>
          <w:rStyle w:val="normaltextrun"/>
          <w:rFonts w:ascii="Arial" w:hAnsi="Arial" w:cs="Arial"/>
          <w:bCs/>
          <w:i/>
          <w:szCs w:val="24"/>
        </w:rPr>
        <w:t>rofessional Mentor</w:t>
      </w:r>
      <w:r w:rsidRPr="00011D5D">
        <w:rPr>
          <w:rStyle w:val="normaltextrun"/>
          <w:rFonts w:ascii="Arial" w:hAnsi="Arial" w:cs="Arial"/>
          <w:bCs/>
          <w:i/>
          <w:szCs w:val="24"/>
        </w:rPr>
        <w:t xml:space="preserve"> updates on all BCU processes</w:t>
      </w:r>
      <w:r w:rsidR="00011D5D">
        <w:rPr>
          <w:rStyle w:val="normaltextrun"/>
          <w:rFonts w:ascii="Arial" w:hAnsi="Arial" w:cs="Arial"/>
          <w:bCs/>
          <w:i/>
          <w:szCs w:val="24"/>
        </w:rPr>
        <w:t>,</w:t>
      </w:r>
      <w:r w:rsidRPr="00011D5D">
        <w:rPr>
          <w:rStyle w:val="normaltextrun"/>
          <w:rFonts w:ascii="Arial" w:hAnsi="Arial" w:cs="Arial"/>
          <w:bCs/>
          <w:i/>
          <w:szCs w:val="24"/>
        </w:rPr>
        <w:t xml:space="preserve"> or individual trainee concerns in a timely manner</w:t>
      </w:r>
    </w:p>
    <w:p w14:paraId="352192A0" w14:textId="710A4926" w:rsidR="00733603" w:rsidRPr="00011D5D" w:rsidRDefault="00733603" w:rsidP="00733603">
      <w:pPr>
        <w:pStyle w:val="ListParagraph"/>
        <w:numPr>
          <w:ilvl w:val="0"/>
          <w:numId w:val="36"/>
        </w:numPr>
        <w:rPr>
          <w:rStyle w:val="normaltextrun"/>
          <w:rFonts w:ascii="Arial" w:eastAsia="Times New Roman" w:hAnsi="Arial" w:cs="Arial"/>
          <w:bCs/>
          <w:i/>
          <w:szCs w:val="24"/>
          <w:lang w:eastAsia="en-GB"/>
        </w:rPr>
      </w:pPr>
      <w:r w:rsidRPr="00011D5D">
        <w:rPr>
          <w:rStyle w:val="normaltextrun"/>
          <w:rFonts w:ascii="Arial" w:hAnsi="Arial" w:cs="Arial"/>
          <w:bCs/>
          <w:i/>
          <w:szCs w:val="24"/>
        </w:rPr>
        <w:t xml:space="preserve">Manage </w:t>
      </w:r>
      <w:r w:rsidR="00011D5D" w:rsidRPr="00011D5D">
        <w:rPr>
          <w:rStyle w:val="normaltextrun"/>
          <w:rFonts w:ascii="Arial" w:hAnsi="Arial" w:cs="Arial"/>
          <w:bCs/>
          <w:i/>
          <w:szCs w:val="24"/>
        </w:rPr>
        <w:t xml:space="preserve">the </w:t>
      </w:r>
      <w:r w:rsidRPr="00011D5D">
        <w:rPr>
          <w:rStyle w:val="normaltextrun"/>
          <w:rFonts w:ascii="Arial" w:hAnsi="Arial" w:cs="Arial"/>
          <w:bCs/>
          <w:i/>
          <w:szCs w:val="24"/>
        </w:rPr>
        <w:t>payments to schools</w:t>
      </w:r>
      <w:r w:rsidR="00011D5D" w:rsidRPr="00011D5D">
        <w:rPr>
          <w:rStyle w:val="normaltextrun"/>
          <w:rFonts w:ascii="Arial" w:hAnsi="Arial" w:cs="Arial"/>
          <w:bCs/>
          <w:i/>
          <w:szCs w:val="24"/>
        </w:rPr>
        <w:t xml:space="preserve"> process.</w:t>
      </w:r>
    </w:p>
    <w:p w14:paraId="6810CBA3" w14:textId="72265234" w:rsidR="00D60AF1" w:rsidRPr="00D4135E" w:rsidRDefault="00AE7B18" w:rsidP="00733603">
      <w:pPr>
        <w:rPr>
          <w:rStyle w:val="normaltextrun"/>
          <w:rFonts w:ascii="Arial" w:eastAsia="Times New Roman" w:hAnsi="Arial" w:cs="Arial"/>
          <w:bCs/>
          <w:color w:val="70AD47" w:themeColor="accent6"/>
          <w:sz w:val="24"/>
          <w:szCs w:val="24"/>
          <w:lang w:eastAsia="en-GB"/>
        </w:rPr>
      </w:pPr>
      <w:r w:rsidRPr="00D4135E">
        <w:rPr>
          <w:rStyle w:val="normaltextrun"/>
          <w:rFonts w:ascii="Arial" w:hAnsi="Arial" w:cs="Arial"/>
          <w:b/>
          <w:bCs/>
          <w:color w:val="70AD47" w:themeColor="accent6"/>
          <w:sz w:val="28"/>
          <w:szCs w:val="28"/>
        </w:rPr>
        <w:lastRenderedPageBreak/>
        <w:t>Subject mentors will:</w:t>
      </w:r>
    </w:p>
    <w:p w14:paraId="649136FF" w14:textId="77777777" w:rsidR="00AE7B18" w:rsidRPr="00733603" w:rsidRDefault="00AE7B18" w:rsidP="00AE7B18">
      <w:pPr>
        <w:pStyle w:val="paragraph"/>
        <w:numPr>
          <w:ilvl w:val="0"/>
          <w:numId w:val="3"/>
        </w:numPr>
        <w:spacing w:before="0" w:beforeAutospacing="0" w:after="0" w:afterAutospacing="0"/>
        <w:textAlignment w:val="baseline"/>
        <w:rPr>
          <w:rStyle w:val="normaltextrun"/>
          <w:rFonts w:ascii="Arial" w:hAnsi="Arial" w:cs="Arial"/>
          <w:b/>
          <w:bCs/>
          <w:szCs w:val="28"/>
        </w:rPr>
      </w:pPr>
      <w:r w:rsidRPr="00733603">
        <w:rPr>
          <w:rStyle w:val="normaltextrun"/>
          <w:rFonts w:ascii="Arial" w:hAnsi="Arial" w:cs="Arial"/>
          <w:szCs w:val="28"/>
        </w:rPr>
        <w:t>Guide and support the trainee’s professional development and subject specific pedagogical knowledge in line with the BCU ITE curriculum,</w:t>
      </w:r>
    </w:p>
    <w:p w14:paraId="31F7B30C" w14:textId="77777777" w:rsidR="00AE7B18" w:rsidRPr="00733603" w:rsidRDefault="00AE7B18" w:rsidP="00AE7B18">
      <w:pPr>
        <w:pStyle w:val="paragraph"/>
        <w:numPr>
          <w:ilvl w:val="0"/>
          <w:numId w:val="3"/>
        </w:numPr>
        <w:spacing w:before="0" w:beforeAutospacing="0" w:after="0" w:afterAutospacing="0"/>
        <w:textAlignment w:val="baseline"/>
        <w:rPr>
          <w:rStyle w:val="normaltextrun"/>
          <w:rFonts w:ascii="Arial" w:hAnsi="Arial" w:cs="Arial"/>
          <w:szCs w:val="28"/>
        </w:rPr>
      </w:pPr>
      <w:r w:rsidRPr="00733603">
        <w:rPr>
          <w:rStyle w:val="normaltextrun"/>
          <w:rFonts w:ascii="Arial" w:hAnsi="Arial" w:cs="Arial"/>
          <w:szCs w:val="28"/>
        </w:rPr>
        <w:t xml:space="preserve">Attend termly BCU Mentor CPD and at least 2 subject mentor drop ins over the training year, </w:t>
      </w:r>
    </w:p>
    <w:p w14:paraId="069CA81B" w14:textId="136EE695" w:rsidR="00AE7B18" w:rsidRPr="00733603" w:rsidRDefault="00AE7B18" w:rsidP="00AE7B18">
      <w:pPr>
        <w:pStyle w:val="paragraph"/>
        <w:numPr>
          <w:ilvl w:val="0"/>
          <w:numId w:val="3"/>
        </w:numPr>
        <w:spacing w:before="0" w:beforeAutospacing="0" w:after="0" w:afterAutospacing="0"/>
        <w:textAlignment w:val="baseline"/>
        <w:rPr>
          <w:rStyle w:val="normaltextrun"/>
          <w:rFonts w:ascii="Arial" w:hAnsi="Arial" w:cs="Arial"/>
          <w:szCs w:val="28"/>
        </w:rPr>
      </w:pPr>
      <w:r w:rsidRPr="00733603">
        <w:rPr>
          <w:rStyle w:val="normaltextrun"/>
          <w:rFonts w:ascii="Arial" w:hAnsi="Arial" w:cs="Arial"/>
          <w:szCs w:val="28"/>
        </w:rPr>
        <w:t>Use the BCU M</w:t>
      </w:r>
      <w:r w:rsidR="00D60AF1" w:rsidRPr="00733603">
        <w:rPr>
          <w:rStyle w:val="normaltextrun"/>
          <w:rFonts w:ascii="Arial" w:hAnsi="Arial" w:cs="Arial"/>
          <w:szCs w:val="28"/>
        </w:rPr>
        <w:t>entor Handbook as a guide to thei</w:t>
      </w:r>
      <w:r w:rsidRPr="00733603">
        <w:rPr>
          <w:rStyle w:val="normaltextrun"/>
          <w:rFonts w:ascii="Arial" w:hAnsi="Arial" w:cs="Arial"/>
          <w:szCs w:val="28"/>
        </w:rPr>
        <w:t>r role,</w:t>
      </w:r>
    </w:p>
    <w:p w14:paraId="42E9D7FE" w14:textId="77777777" w:rsidR="00AE7B18" w:rsidRPr="00733603" w:rsidRDefault="00AE7B18" w:rsidP="00AE7B18">
      <w:pPr>
        <w:pStyle w:val="paragraph"/>
        <w:numPr>
          <w:ilvl w:val="0"/>
          <w:numId w:val="3"/>
        </w:numPr>
        <w:spacing w:before="0" w:beforeAutospacing="0" w:after="0" w:afterAutospacing="0"/>
        <w:textAlignment w:val="baseline"/>
        <w:rPr>
          <w:rStyle w:val="normaltextrun"/>
          <w:rFonts w:ascii="Arial" w:hAnsi="Arial" w:cs="Arial"/>
          <w:szCs w:val="28"/>
        </w:rPr>
      </w:pPr>
      <w:r w:rsidRPr="00733603">
        <w:rPr>
          <w:rStyle w:val="normaltextrun"/>
          <w:rFonts w:ascii="Arial" w:hAnsi="Arial" w:cs="Arial"/>
          <w:szCs w:val="28"/>
        </w:rPr>
        <w:t>Access PGCE paperwork related to the role from the BCU Secondary PGCE Partnership Webpages,</w:t>
      </w:r>
    </w:p>
    <w:p w14:paraId="2010105B" w14:textId="77777777" w:rsidR="00AE7B18" w:rsidRPr="00733603" w:rsidRDefault="00AE7B18" w:rsidP="00AE7B18">
      <w:pPr>
        <w:pStyle w:val="paragraph"/>
        <w:numPr>
          <w:ilvl w:val="0"/>
          <w:numId w:val="3"/>
        </w:numPr>
        <w:spacing w:before="0" w:beforeAutospacing="0" w:after="0" w:afterAutospacing="0"/>
        <w:textAlignment w:val="baseline"/>
        <w:rPr>
          <w:rStyle w:val="normaltextrun"/>
          <w:rFonts w:ascii="Arial" w:hAnsi="Arial" w:cs="Arial"/>
          <w:szCs w:val="28"/>
        </w:rPr>
      </w:pPr>
      <w:r w:rsidRPr="00733603">
        <w:rPr>
          <w:rStyle w:val="normaltextrun"/>
          <w:rFonts w:ascii="Arial" w:hAnsi="Arial" w:cs="Arial"/>
          <w:szCs w:val="28"/>
        </w:rPr>
        <w:t>Meet with the trainee for one hour a week,</w:t>
      </w:r>
    </w:p>
    <w:p w14:paraId="235027CF" w14:textId="77777777" w:rsidR="00AE7B18" w:rsidRPr="00733603" w:rsidRDefault="00AE7B18" w:rsidP="00AE7B18">
      <w:pPr>
        <w:pStyle w:val="paragraph"/>
        <w:numPr>
          <w:ilvl w:val="0"/>
          <w:numId w:val="3"/>
        </w:numPr>
        <w:spacing w:before="0" w:beforeAutospacing="0" w:after="0" w:afterAutospacing="0"/>
        <w:textAlignment w:val="baseline"/>
        <w:rPr>
          <w:rStyle w:val="normaltextrun"/>
          <w:rFonts w:ascii="Arial" w:hAnsi="Arial" w:cs="Arial"/>
          <w:szCs w:val="28"/>
        </w:rPr>
      </w:pPr>
      <w:r w:rsidRPr="00733603">
        <w:rPr>
          <w:rStyle w:val="normaltextrun"/>
          <w:rFonts w:ascii="Arial" w:hAnsi="Arial" w:cs="Arial"/>
          <w:szCs w:val="28"/>
        </w:rPr>
        <w:t>Observe the trainee teaching twice each week and provide written formative feedback,</w:t>
      </w:r>
    </w:p>
    <w:p w14:paraId="5514053E" w14:textId="77777777" w:rsidR="00AE7B18" w:rsidRPr="00733603" w:rsidRDefault="00AE7B18" w:rsidP="00AE7B18">
      <w:pPr>
        <w:pStyle w:val="paragraph"/>
        <w:numPr>
          <w:ilvl w:val="0"/>
          <w:numId w:val="3"/>
        </w:numPr>
        <w:spacing w:before="0" w:beforeAutospacing="0" w:after="0" w:afterAutospacing="0"/>
        <w:textAlignment w:val="baseline"/>
        <w:rPr>
          <w:rStyle w:val="normaltextrun"/>
          <w:rFonts w:ascii="Arial" w:hAnsi="Arial" w:cs="Arial"/>
          <w:szCs w:val="28"/>
        </w:rPr>
      </w:pPr>
      <w:r w:rsidRPr="00733603">
        <w:rPr>
          <w:rStyle w:val="normaltextrun"/>
          <w:rFonts w:ascii="Arial" w:hAnsi="Arial" w:cs="Arial"/>
          <w:szCs w:val="28"/>
        </w:rPr>
        <w:t xml:space="preserve">Review planning, Progress Journal reflections and address assessment requirements with the trainee weekly, </w:t>
      </w:r>
    </w:p>
    <w:p w14:paraId="7C19FB94" w14:textId="77777777" w:rsidR="00AE7B18" w:rsidRPr="00733603" w:rsidRDefault="00AE7B18" w:rsidP="00AE7B18">
      <w:pPr>
        <w:pStyle w:val="paragraph"/>
        <w:numPr>
          <w:ilvl w:val="0"/>
          <w:numId w:val="3"/>
        </w:numPr>
        <w:spacing w:before="0" w:beforeAutospacing="0" w:after="0" w:afterAutospacing="0"/>
        <w:textAlignment w:val="baseline"/>
        <w:rPr>
          <w:rStyle w:val="normaltextrun"/>
          <w:rFonts w:ascii="Arial" w:hAnsi="Arial" w:cs="Arial"/>
          <w:szCs w:val="28"/>
        </w:rPr>
      </w:pPr>
      <w:r w:rsidRPr="00733603">
        <w:rPr>
          <w:rStyle w:val="normaltextrun"/>
          <w:rFonts w:ascii="Arial" w:hAnsi="Arial" w:cs="Arial"/>
          <w:szCs w:val="28"/>
        </w:rPr>
        <w:t>Liaise with the trainee’s subject tutor – conducting joint observations and joint mentor meetings whenever possible,</w:t>
      </w:r>
    </w:p>
    <w:p w14:paraId="0BD557BA" w14:textId="77777777" w:rsidR="00AE7B18" w:rsidRPr="00D4135E" w:rsidRDefault="00AE7B18" w:rsidP="00AE7B18">
      <w:pPr>
        <w:pStyle w:val="paragraph"/>
        <w:numPr>
          <w:ilvl w:val="0"/>
          <w:numId w:val="3"/>
        </w:numPr>
        <w:spacing w:before="0" w:beforeAutospacing="0" w:after="0" w:afterAutospacing="0"/>
        <w:textAlignment w:val="baseline"/>
        <w:rPr>
          <w:rStyle w:val="normaltextrun"/>
          <w:rFonts w:ascii="Arial" w:hAnsi="Arial" w:cs="Arial"/>
          <w:b/>
          <w:color w:val="70AD47" w:themeColor="accent6"/>
          <w:szCs w:val="28"/>
        </w:rPr>
      </w:pPr>
      <w:r w:rsidRPr="00D4135E">
        <w:rPr>
          <w:rStyle w:val="normaltextrun"/>
          <w:rFonts w:ascii="Arial" w:hAnsi="Arial" w:cs="Arial"/>
          <w:b/>
          <w:color w:val="70AD47" w:themeColor="accent6"/>
          <w:szCs w:val="28"/>
        </w:rPr>
        <w:t>Update the school’s professional mentor on the trainee’s progress each half term,</w:t>
      </w:r>
    </w:p>
    <w:p w14:paraId="129330E5" w14:textId="77777777" w:rsidR="00AE7B18" w:rsidRPr="00733603" w:rsidRDefault="00AE7B18" w:rsidP="00AE7B18">
      <w:pPr>
        <w:pStyle w:val="paragraph"/>
        <w:numPr>
          <w:ilvl w:val="0"/>
          <w:numId w:val="3"/>
        </w:numPr>
        <w:spacing w:before="0" w:beforeAutospacing="0" w:after="0" w:afterAutospacing="0"/>
        <w:textAlignment w:val="baseline"/>
        <w:rPr>
          <w:rStyle w:val="normaltextrun"/>
          <w:rFonts w:ascii="Arial" w:hAnsi="Arial" w:cs="Arial"/>
          <w:szCs w:val="28"/>
        </w:rPr>
      </w:pPr>
      <w:r w:rsidRPr="00733603">
        <w:rPr>
          <w:rStyle w:val="normaltextrun"/>
          <w:rFonts w:ascii="Arial" w:hAnsi="Arial" w:cs="Arial"/>
          <w:szCs w:val="28"/>
        </w:rPr>
        <w:t>Complete formative and summative assessments aligned to the BCU ITE Curriculum.</w:t>
      </w:r>
    </w:p>
    <w:p w14:paraId="33C78F1E" w14:textId="77777777" w:rsidR="00AE7B18" w:rsidRPr="00160678" w:rsidRDefault="00AE7B18" w:rsidP="00AE7B18">
      <w:pPr>
        <w:pStyle w:val="paragraph"/>
        <w:spacing w:before="0" w:beforeAutospacing="0" w:after="0" w:afterAutospacing="0"/>
        <w:textAlignment w:val="baseline"/>
        <w:rPr>
          <w:rStyle w:val="normaltextrun"/>
          <w:rFonts w:ascii="Arial" w:hAnsi="Arial" w:cs="Arial"/>
          <w:b/>
          <w:bCs/>
          <w:color w:val="0066FF"/>
          <w:sz w:val="32"/>
          <w:szCs w:val="32"/>
          <w:u w:val="single"/>
        </w:rPr>
      </w:pPr>
    </w:p>
    <w:p w14:paraId="190058D6" w14:textId="3C927F1C" w:rsidR="00733603" w:rsidRPr="00D4135E" w:rsidRDefault="00733603" w:rsidP="00AE7B18">
      <w:pPr>
        <w:pStyle w:val="paragraph"/>
        <w:spacing w:before="0" w:beforeAutospacing="0" w:after="0" w:afterAutospacing="0"/>
        <w:textAlignment w:val="baseline"/>
        <w:rPr>
          <w:rStyle w:val="normaltextrun"/>
          <w:rFonts w:ascii="Arial" w:hAnsi="Arial" w:cs="Arial"/>
          <w:b/>
          <w:bCs/>
          <w:i/>
          <w:color w:val="70AD47" w:themeColor="accent6"/>
          <w:szCs w:val="32"/>
        </w:rPr>
      </w:pPr>
      <w:r w:rsidRPr="00D4135E">
        <w:rPr>
          <w:rStyle w:val="normaltextrun"/>
          <w:rFonts w:ascii="Arial" w:hAnsi="Arial" w:cs="Arial"/>
          <w:b/>
          <w:bCs/>
          <w:i/>
          <w:color w:val="70AD47" w:themeColor="accent6"/>
          <w:szCs w:val="32"/>
        </w:rPr>
        <w:t>BCU Tutors will:</w:t>
      </w:r>
    </w:p>
    <w:p w14:paraId="5B231F33" w14:textId="77777777" w:rsidR="00733603" w:rsidRPr="00011D5D" w:rsidRDefault="00733603" w:rsidP="00AE7B18">
      <w:pPr>
        <w:pStyle w:val="paragraph"/>
        <w:spacing w:before="0" w:beforeAutospacing="0" w:after="0" w:afterAutospacing="0"/>
        <w:textAlignment w:val="baseline"/>
        <w:rPr>
          <w:rStyle w:val="normaltextrun"/>
          <w:rFonts w:ascii="Arial" w:hAnsi="Arial" w:cs="Arial"/>
          <w:b/>
          <w:bCs/>
          <w:i/>
          <w:color w:val="0066FF"/>
          <w:szCs w:val="32"/>
        </w:rPr>
      </w:pPr>
    </w:p>
    <w:p w14:paraId="0DBEBA6D" w14:textId="3C3BA253" w:rsidR="00733603" w:rsidRPr="00011D5D" w:rsidRDefault="00733603" w:rsidP="00733603">
      <w:pPr>
        <w:widowControl w:val="0"/>
        <w:numPr>
          <w:ilvl w:val="0"/>
          <w:numId w:val="35"/>
        </w:numPr>
        <w:overflowPunct w:val="0"/>
        <w:autoSpaceDE w:val="0"/>
        <w:autoSpaceDN w:val="0"/>
        <w:adjustRightInd w:val="0"/>
        <w:spacing w:after="0" w:line="240" w:lineRule="auto"/>
        <w:rPr>
          <w:rFonts w:ascii="Arial" w:hAnsi="Arial" w:cs="Arial"/>
          <w:i/>
        </w:rPr>
      </w:pPr>
      <w:r w:rsidRPr="00011D5D">
        <w:rPr>
          <w:rFonts w:ascii="Arial" w:hAnsi="Arial" w:cs="Arial"/>
          <w:i/>
        </w:rPr>
        <w:t>Maintain contact with the subject mentor and discuss any issues regarding SBT in a timely manner</w:t>
      </w:r>
      <w:r w:rsidR="00AB0633" w:rsidRPr="00011D5D">
        <w:rPr>
          <w:rFonts w:ascii="Arial" w:hAnsi="Arial" w:cs="Arial"/>
          <w:i/>
        </w:rPr>
        <w:t>,</w:t>
      </w:r>
    </w:p>
    <w:p w14:paraId="70CCB312" w14:textId="02BB0B02" w:rsidR="00733603" w:rsidRPr="00011D5D" w:rsidRDefault="00733603" w:rsidP="00733603">
      <w:pPr>
        <w:widowControl w:val="0"/>
        <w:numPr>
          <w:ilvl w:val="0"/>
          <w:numId w:val="35"/>
        </w:numPr>
        <w:overflowPunct w:val="0"/>
        <w:autoSpaceDE w:val="0"/>
        <w:autoSpaceDN w:val="0"/>
        <w:adjustRightInd w:val="0"/>
        <w:spacing w:after="0" w:line="240" w:lineRule="auto"/>
        <w:rPr>
          <w:rFonts w:ascii="Arial" w:hAnsi="Arial" w:cs="Arial"/>
          <w:i/>
        </w:rPr>
      </w:pPr>
      <w:r w:rsidRPr="00011D5D">
        <w:rPr>
          <w:rFonts w:ascii="Arial" w:hAnsi="Arial" w:cs="Arial"/>
          <w:i/>
        </w:rPr>
        <w:t xml:space="preserve">Organise </w:t>
      </w:r>
      <w:r w:rsidR="00AB0633" w:rsidRPr="00011D5D">
        <w:rPr>
          <w:rFonts w:ascii="Arial" w:hAnsi="Arial" w:cs="Arial"/>
          <w:i/>
        </w:rPr>
        <w:t xml:space="preserve">face to face and online </w:t>
      </w:r>
      <w:r w:rsidRPr="00011D5D">
        <w:rPr>
          <w:rFonts w:ascii="Arial" w:hAnsi="Arial" w:cs="Arial"/>
          <w:i/>
        </w:rPr>
        <w:t>visits to school, and maintain an email link</w:t>
      </w:r>
      <w:r w:rsidR="00AB0633" w:rsidRPr="00011D5D">
        <w:rPr>
          <w:rFonts w:ascii="Arial" w:hAnsi="Arial" w:cs="Arial"/>
          <w:i/>
        </w:rPr>
        <w:t xml:space="preserve"> with subject mentors,</w:t>
      </w:r>
    </w:p>
    <w:p w14:paraId="77FEB1F2" w14:textId="04B21B66" w:rsidR="00733603" w:rsidRPr="00011D5D" w:rsidRDefault="00733603" w:rsidP="00733603">
      <w:pPr>
        <w:widowControl w:val="0"/>
        <w:numPr>
          <w:ilvl w:val="0"/>
          <w:numId w:val="35"/>
        </w:numPr>
        <w:overflowPunct w:val="0"/>
        <w:autoSpaceDE w:val="0"/>
        <w:autoSpaceDN w:val="0"/>
        <w:adjustRightInd w:val="0"/>
        <w:spacing w:after="0" w:line="240" w:lineRule="auto"/>
        <w:rPr>
          <w:rFonts w:ascii="Arial" w:hAnsi="Arial" w:cs="Arial"/>
          <w:i/>
        </w:rPr>
      </w:pPr>
      <w:r w:rsidRPr="00011D5D">
        <w:rPr>
          <w:rFonts w:ascii="Arial" w:hAnsi="Arial" w:cs="Arial"/>
          <w:i/>
        </w:rPr>
        <w:t xml:space="preserve">Develop a good working relationship with the </w:t>
      </w:r>
      <w:r w:rsidR="00E36920" w:rsidRPr="00011D5D">
        <w:rPr>
          <w:rFonts w:ascii="Arial" w:hAnsi="Arial" w:cs="Arial"/>
          <w:i/>
        </w:rPr>
        <w:t xml:space="preserve">trainee and </w:t>
      </w:r>
      <w:r w:rsidRPr="00011D5D">
        <w:rPr>
          <w:rFonts w:ascii="Arial" w:hAnsi="Arial" w:cs="Arial"/>
          <w:i/>
        </w:rPr>
        <w:t xml:space="preserve">subject </w:t>
      </w:r>
      <w:r w:rsidR="00AB0633" w:rsidRPr="00011D5D">
        <w:rPr>
          <w:rFonts w:ascii="Arial" w:hAnsi="Arial" w:cs="Arial"/>
          <w:i/>
        </w:rPr>
        <w:t>mentor,</w:t>
      </w:r>
    </w:p>
    <w:p w14:paraId="3FD1C4A3" w14:textId="246C04D8" w:rsidR="00011D5D" w:rsidRPr="00011D5D" w:rsidRDefault="00011D5D" w:rsidP="00733603">
      <w:pPr>
        <w:widowControl w:val="0"/>
        <w:numPr>
          <w:ilvl w:val="0"/>
          <w:numId w:val="35"/>
        </w:numPr>
        <w:overflowPunct w:val="0"/>
        <w:autoSpaceDE w:val="0"/>
        <w:autoSpaceDN w:val="0"/>
        <w:adjustRightInd w:val="0"/>
        <w:spacing w:after="0" w:line="240" w:lineRule="auto"/>
        <w:rPr>
          <w:rFonts w:ascii="Arial" w:hAnsi="Arial" w:cs="Arial"/>
          <w:i/>
        </w:rPr>
      </w:pPr>
      <w:r w:rsidRPr="00011D5D">
        <w:rPr>
          <w:rFonts w:ascii="Arial" w:hAnsi="Arial" w:cs="Arial"/>
          <w:i/>
        </w:rPr>
        <w:t>Signpost all BCU Mentor CPD Events and subject mentor drop-in sessions to support mentors’ practice,</w:t>
      </w:r>
    </w:p>
    <w:p w14:paraId="572385BF" w14:textId="77777777" w:rsidR="00011D5D" w:rsidRPr="00011D5D" w:rsidRDefault="00011D5D" w:rsidP="00011D5D">
      <w:pPr>
        <w:widowControl w:val="0"/>
        <w:numPr>
          <w:ilvl w:val="0"/>
          <w:numId w:val="35"/>
        </w:numPr>
        <w:overflowPunct w:val="0"/>
        <w:autoSpaceDE w:val="0"/>
        <w:autoSpaceDN w:val="0"/>
        <w:adjustRightInd w:val="0"/>
        <w:spacing w:after="0" w:line="240" w:lineRule="auto"/>
        <w:rPr>
          <w:rFonts w:ascii="Arial" w:hAnsi="Arial" w:cs="Arial"/>
          <w:i/>
        </w:rPr>
      </w:pPr>
      <w:r w:rsidRPr="00011D5D">
        <w:rPr>
          <w:rFonts w:ascii="Arial" w:hAnsi="Arial" w:cs="Arial"/>
          <w:i/>
        </w:rPr>
        <w:t>Confirm that times for the Weekly Professional Development Discussions have been negotiated,</w:t>
      </w:r>
    </w:p>
    <w:p w14:paraId="3B00AC09" w14:textId="2A3210F9" w:rsidR="00733603" w:rsidRPr="00011D5D" w:rsidRDefault="00733603" w:rsidP="00733603">
      <w:pPr>
        <w:widowControl w:val="0"/>
        <w:numPr>
          <w:ilvl w:val="0"/>
          <w:numId w:val="35"/>
        </w:numPr>
        <w:overflowPunct w:val="0"/>
        <w:autoSpaceDE w:val="0"/>
        <w:autoSpaceDN w:val="0"/>
        <w:adjustRightInd w:val="0"/>
        <w:spacing w:after="0" w:line="240" w:lineRule="auto"/>
        <w:rPr>
          <w:rFonts w:ascii="Arial" w:hAnsi="Arial" w:cs="Arial"/>
          <w:i/>
        </w:rPr>
      </w:pPr>
      <w:r w:rsidRPr="00011D5D">
        <w:rPr>
          <w:rFonts w:ascii="Arial" w:hAnsi="Arial" w:cs="Arial"/>
          <w:i/>
        </w:rPr>
        <w:t>Confirm that there is a schedule of formal observations of the</w:t>
      </w:r>
      <w:r w:rsidR="00AB0633" w:rsidRPr="00011D5D">
        <w:rPr>
          <w:rFonts w:ascii="Arial" w:hAnsi="Arial" w:cs="Arial"/>
          <w:i/>
        </w:rPr>
        <w:t xml:space="preserve"> trainee</w:t>
      </w:r>
      <w:r w:rsidRPr="00011D5D">
        <w:rPr>
          <w:rFonts w:ascii="Arial" w:hAnsi="Arial" w:cs="Arial"/>
          <w:i/>
        </w:rPr>
        <w:t xml:space="preserve">’s teaching carried out by the </w:t>
      </w:r>
      <w:r w:rsidR="00AB0633" w:rsidRPr="00011D5D">
        <w:rPr>
          <w:rFonts w:ascii="Arial" w:hAnsi="Arial" w:cs="Arial"/>
          <w:i/>
        </w:rPr>
        <w:t>subject mentor,</w:t>
      </w:r>
    </w:p>
    <w:p w14:paraId="5DC1EB4F" w14:textId="07AFBB4F" w:rsidR="00011D5D" w:rsidRPr="00011D5D" w:rsidRDefault="00011D5D" w:rsidP="00733603">
      <w:pPr>
        <w:widowControl w:val="0"/>
        <w:numPr>
          <w:ilvl w:val="0"/>
          <w:numId w:val="35"/>
        </w:numPr>
        <w:overflowPunct w:val="0"/>
        <w:autoSpaceDE w:val="0"/>
        <w:autoSpaceDN w:val="0"/>
        <w:adjustRightInd w:val="0"/>
        <w:spacing w:after="0" w:line="240" w:lineRule="auto"/>
        <w:rPr>
          <w:rFonts w:ascii="Arial" w:hAnsi="Arial" w:cs="Arial"/>
          <w:i/>
        </w:rPr>
      </w:pPr>
      <w:r w:rsidRPr="00011D5D">
        <w:rPr>
          <w:rFonts w:ascii="Arial" w:hAnsi="Arial" w:cs="Arial"/>
          <w:i/>
        </w:rPr>
        <w:t>Guide trainees and mentors through the ITE Core Curriculum delivery and assessment,</w:t>
      </w:r>
    </w:p>
    <w:p w14:paraId="7BB17B1F" w14:textId="0C0A9091" w:rsidR="00011D5D" w:rsidRPr="00011D5D" w:rsidRDefault="00011D5D" w:rsidP="00733603">
      <w:pPr>
        <w:widowControl w:val="0"/>
        <w:numPr>
          <w:ilvl w:val="0"/>
          <w:numId w:val="35"/>
        </w:numPr>
        <w:overflowPunct w:val="0"/>
        <w:autoSpaceDE w:val="0"/>
        <w:autoSpaceDN w:val="0"/>
        <w:adjustRightInd w:val="0"/>
        <w:spacing w:after="0" w:line="240" w:lineRule="auto"/>
        <w:rPr>
          <w:rFonts w:ascii="Arial" w:hAnsi="Arial" w:cs="Arial"/>
          <w:i/>
        </w:rPr>
      </w:pPr>
      <w:r w:rsidRPr="00011D5D">
        <w:rPr>
          <w:rFonts w:ascii="Arial" w:hAnsi="Arial" w:cs="Arial"/>
          <w:i/>
        </w:rPr>
        <w:t>Signpost all relevant BCU ITE resources for the trainees and mentors to use during the training year,</w:t>
      </w:r>
    </w:p>
    <w:p w14:paraId="4888B4A7" w14:textId="77777777" w:rsidR="00011D5D" w:rsidRPr="00011D5D" w:rsidRDefault="00011D5D" w:rsidP="00011D5D">
      <w:pPr>
        <w:widowControl w:val="0"/>
        <w:numPr>
          <w:ilvl w:val="0"/>
          <w:numId w:val="35"/>
        </w:numPr>
        <w:overflowPunct w:val="0"/>
        <w:autoSpaceDE w:val="0"/>
        <w:autoSpaceDN w:val="0"/>
        <w:adjustRightInd w:val="0"/>
        <w:spacing w:after="0" w:line="240" w:lineRule="auto"/>
        <w:rPr>
          <w:rFonts w:ascii="Arial" w:hAnsi="Arial" w:cs="Arial"/>
          <w:i/>
        </w:rPr>
      </w:pPr>
      <w:r w:rsidRPr="00011D5D">
        <w:rPr>
          <w:rFonts w:ascii="Arial" w:hAnsi="Arial" w:cs="Arial"/>
          <w:i/>
        </w:rPr>
        <w:t>Meet with the trainee during the assessment period to discuss and evaluate progress,</w:t>
      </w:r>
    </w:p>
    <w:p w14:paraId="3F875404" w14:textId="77777777" w:rsidR="00011D5D" w:rsidRPr="00011D5D" w:rsidRDefault="00011D5D" w:rsidP="00011D5D">
      <w:pPr>
        <w:widowControl w:val="0"/>
        <w:numPr>
          <w:ilvl w:val="0"/>
          <w:numId w:val="35"/>
        </w:numPr>
        <w:overflowPunct w:val="0"/>
        <w:autoSpaceDE w:val="0"/>
        <w:autoSpaceDN w:val="0"/>
        <w:adjustRightInd w:val="0"/>
        <w:spacing w:after="0" w:line="240" w:lineRule="auto"/>
        <w:rPr>
          <w:rFonts w:ascii="Arial" w:hAnsi="Arial" w:cs="Arial"/>
          <w:i/>
        </w:rPr>
      </w:pPr>
      <w:r w:rsidRPr="00011D5D">
        <w:rPr>
          <w:rFonts w:ascii="Arial" w:hAnsi="Arial" w:cs="Arial"/>
          <w:i/>
        </w:rPr>
        <w:t>With reference to SBT reports manage the formative and summative assessment points for the trainees.</w:t>
      </w:r>
    </w:p>
    <w:p w14:paraId="45AF0621" w14:textId="77777777" w:rsidR="00011D5D" w:rsidRPr="00011D5D" w:rsidRDefault="00011D5D" w:rsidP="00011D5D">
      <w:pPr>
        <w:widowControl w:val="0"/>
        <w:numPr>
          <w:ilvl w:val="0"/>
          <w:numId w:val="35"/>
        </w:numPr>
        <w:overflowPunct w:val="0"/>
        <w:autoSpaceDE w:val="0"/>
        <w:autoSpaceDN w:val="0"/>
        <w:adjustRightInd w:val="0"/>
        <w:spacing w:after="0" w:line="240" w:lineRule="auto"/>
        <w:rPr>
          <w:rFonts w:ascii="Arial" w:hAnsi="Arial" w:cs="Arial"/>
          <w:i/>
        </w:rPr>
      </w:pPr>
      <w:r w:rsidRPr="00011D5D">
        <w:rPr>
          <w:rFonts w:ascii="Arial" w:hAnsi="Arial" w:cs="Arial"/>
          <w:i/>
        </w:rPr>
        <w:t>Liaise over decisions about the trainees’ attainment and support the subject mentor in his/her role as supervisor and assessor through email or online call contact,</w:t>
      </w:r>
    </w:p>
    <w:p w14:paraId="23D4A765" w14:textId="1F5D0981" w:rsidR="00733603" w:rsidRPr="00011D5D" w:rsidRDefault="00733603" w:rsidP="00733603">
      <w:pPr>
        <w:widowControl w:val="0"/>
        <w:numPr>
          <w:ilvl w:val="0"/>
          <w:numId w:val="35"/>
        </w:numPr>
        <w:overflowPunct w:val="0"/>
        <w:autoSpaceDE w:val="0"/>
        <w:autoSpaceDN w:val="0"/>
        <w:adjustRightInd w:val="0"/>
        <w:spacing w:after="0" w:line="240" w:lineRule="auto"/>
        <w:rPr>
          <w:rFonts w:ascii="Arial" w:hAnsi="Arial" w:cs="Arial"/>
          <w:i/>
        </w:rPr>
      </w:pPr>
      <w:r w:rsidRPr="00011D5D">
        <w:rPr>
          <w:rFonts w:ascii="Arial" w:hAnsi="Arial" w:cs="Arial"/>
          <w:i/>
        </w:rPr>
        <w:t xml:space="preserve">Observe the </w:t>
      </w:r>
      <w:r w:rsidR="00AB0633" w:rsidRPr="00011D5D">
        <w:rPr>
          <w:rFonts w:ascii="Arial" w:hAnsi="Arial" w:cs="Arial"/>
          <w:i/>
        </w:rPr>
        <w:t xml:space="preserve">trainee </w:t>
      </w:r>
      <w:r w:rsidRPr="00011D5D">
        <w:rPr>
          <w:rFonts w:ascii="Arial" w:hAnsi="Arial" w:cs="Arial"/>
          <w:i/>
        </w:rPr>
        <w:t>teaching at least once.  Discuss evaluations of their teaching and the impact on learners’ learning; identify further profe</w:t>
      </w:r>
      <w:r w:rsidR="00AB0633" w:rsidRPr="00011D5D">
        <w:rPr>
          <w:rFonts w:ascii="Arial" w:hAnsi="Arial" w:cs="Arial"/>
          <w:i/>
        </w:rPr>
        <w:t>ssional development as required,</w:t>
      </w:r>
    </w:p>
    <w:p w14:paraId="50A91B1F" w14:textId="31769BD3" w:rsidR="00733603" w:rsidRPr="00011D5D" w:rsidRDefault="00733603" w:rsidP="00733603">
      <w:pPr>
        <w:widowControl w:val="0"/>
        <w:numPr>
          <w:ilvl w:val="0"/>
          <w:numId w:val="35"/>
        </w:numPr>
        <w:overflowPunct w:val="0"/>
        <w:autoSpaceDE w:val="0"/>
        <w:autoSpaceDN w:val="0"/>
        <w:adjustRightInd w:val="0"/>
        <w:spacing w:after="0" w:line="240" w:lineRule="auto"/>
        <w:rPr>
          <w:rFonts w:ascii="Arial" w:hAnsi="Arial" w:cs="Arial"/>
          <w:i/>
        </w:rPr>
      </w:pPr>
      <w:r w:rsidRPr="00011D5D">
        <w:rPr>
          <w:rFonts w:ascii="Arial" w:hAnsi="Arial" w:cs="Arial"/>
          <w:i/>
        </w:rPr>
        <w:t xml:space="preserve">If issues or concerns have been raised by school staff, keep a written record to provide </w:t>
      </w:r>
      <w:r w:rsidRPr="00011D5D">
        <w:rPr>
          <w:rFonts w:ascii="Arial" w:hAnsi="Arial" w:cs="Arial"/>
          <w:bCs/>
          <w:i/>
        </w:rPr>
        <w:t>information sho</w:t>
      </w:r>
      <w:r w:rsidR="00AB0633" w:rsidRPr="00011D5D">
        <w:rPr>
          <w:rFonts w:ascii="Arial" w:hAnsi="Arial" w:cs="Arial"/>
          <w:bCs/>
          <w:i/>
        </w:rPr>
        <w:t>uld a placement end prematurely,</w:t>
      </w:r>
    </w:p>
    <w:p w14:paraId="5E7B561B" w14:textId="77777777" w:rsidR="00E36920" w:rsidRPr="00011D5D" w:rsidRDefault="00E36920" w:rsidP="00E36920">
      <w:pPr>
        <w:widowControl w:val="0"/>
        <w:numPr>
          <w:ilvl w:val="0"/>
          <w:numId w:val="35"/>
        </w:numPr>
        <w:tabs>
          <w:tab w:val="left" w:pos="720"/>
        </w:tabs>
        <w:overflowPunct w:val="0"/>
        <w:autoSpaceDE w:val="0"/>
        <w:autoSpaceDN w:val="0"/>
        <w:adjustRightInd w:val="0"/>
        <w:spacing w:after="0" w:line="240" w:lineRule="auto"/>
        <w:rPr>
          <w:rFonts w:ascii="Arial" w:hAnsi="Arial" w:cs="Arial"/>
          <w:b/>
          <w:bCs/>
          <w:i/>
        </w:rPr>
      </w:pPr>
      <w:r w:rsidRPr="00011D5D">
        <w:rPr>
          <w:rFonts w:ascii="Arial" w:hAnsi="Arial" w:cs="Arial"/>
          <w:i/>
        </w:rPr>
        <w:t xml:space="preserve">Inform the Course Leadership of any trainee who is a cause for concern, </w:t>
      </w:r>
    </w:p>
    <w:p w14:paraId="02824244" w14:textId="08CD906E" w:rsidR="00733603" w:rsidRPr="00011D5D" w:rsidRDefault="00AB0633" w:rsidP="00733603">
      <w:pPr>
        <w:widowControl w:val="0"/>
        <w:numPr>
          <w:ilvl w:val="0"/>
          <w:numId w:val="35"/>
        </w:numPr>
        <w:overflowPunct w:val="0"/>
        <w:autoSpaceDE w:val="0"/>
        <w:autoSpaceDN w:val="0"/>
        <w:adjustRightInd w:val="0"/>
        <w:spacing w:after="0" w:line="240" w:lineRule="auto"/>
        <w:rPr>
          <w:rFonts w:ascii="Arial" w:hAnsi="Arial" w:cs="Arial"/>
          <w:i/>
        </w:rPr>
      </w:pPr>
      <w:r w:rsidRPr="00011D5D">
        <w:rPr>
          <w:rFonts w:ascii="Arial" w:hAnsi="Arial" w:cs="Arial"/>
          <w:i/>
        </w:rPr>
        <w:t xml:space="preserve">Work with the subject mentor </w:t>
      </w:r>
      <w:r w:rsidR="00733603" w:rsidRPr="00011D5D">
        <w:rPr>
          <w:rFonts w:ascii="Arial" w:hAnsi="Arial" w:cs="Arial"/>
          <w:i/>
        </w:rPr>
        <w:t xml:space="preserve">to tailor a support package for any </w:t>
      </w:r>
      <w:r w:rsidRPr="00011D5D">
        <w:rPr>
          <w:rFonts w:ascii="Arial" w:hAnsi="Arial" w:cs="Arial"/>
          <w:i/>
        </w:rPr>
        <w:t>trainee who is a cause for concern,</w:t>
      </w:r>
    </w:p>
    <w:p w14:paraId="32A9E700" w14:textId="32ED9232" w:rsidR="00955ED1" w:rsidRPr="00011D5D" w:rsidRDefault="00E36920" w:rsidP="00011D5D">
      <w:pPr>
        <w:widowControl w:val="0"/>
        <w:numPr>
          <w:ilvl w:val="0"/>
          <w:numId w:val="35"/>
        </w:numPr>
        <w:tabs>
          <w:tab w:val="left" w:pos="720"/>
        </w:tabs>
        <w:overflowPunct w:val="0"/>
        <w:autoSpaceDE w:val="0"/>
        <w:autoSpaceDN w:val="0"/>
        <w:adjustRightInd w:val="0"/>
        <w:spacing w:after="0" w:line="240" w:lineRule="auto"/>
        <w:rPr>
          <w:rStyle w:val="normaltextrun"/>
          <w:rFonts w:ascii="Arial" w:hAnsi="Arial" w:cs="Arial"/>
          <w:b/>
          <w:bCs/>
          <w:i/>
        </w:rPr>
      </w:pPr>
      <w:r w:rsidRPr="00011D5D">
        <w:rPr>
          <w:rFonts w:ascii="Arial" w:hAnsi="Arial" w:cs="Arial"/>
          <w:i/>
        </w:rPr>
        <w:t xml:space="preserve">Assist in the organisation of </w:t>
      </w:r>
      <w:r w:rsidR="00011D5D" w:rsidRPr="00011D5D">
        <w:rPr>
          <w:rFonts w:ascii="Arial" w:hAnsi="Arial" w:cs="Arial"/>
          <w:i/>
        </w:rPr>
        <w:t xml:space="preserve">any </w:t>
      </w:r>
      <w:r w:rsidRPr="00011D5D">
        <w:rPr>
          <w:rFonts w:ascii="Arial" w:hAnsi="Arial" w:cs="Arial"/>
          <w:i/>
        </w:rPr>
        <w:t>visits by External Examiners and moderators.</w:t>
      </w:r>
    </w:p>
    <w:p w14:paraId="0B84C4C7" w14:textId="77777777" w:rsidR="00011D5D" w:rsidRDefault="00011D5D">
      <w:pPr>
        <w:rPr>
          <w:rFonts w:ascii="Arial" w:eastAsiaTheme="majorEastAsia" w:hAnsi="Arial" w:cs="Arial"/>
          <w:b/>
          <w:color w:val="0D6DD7"/>
          <w:sz w:val="32"/>
          <w:szCs w:val="32"/>
        </w:rPr>
      </w:pPr>
      <w:r>
        <w:rPr>
          <w:rFonts w:ascii="Arial" w:hAnsi="Arial" w:cs="Arial"/>
          <w:b/>
          <w:color w:val="0D6DD7"/>
        </w:rPr>
        <w:br w:type="page"/>
      </w:r>
    </w:p>
    <w:p w14:paraId="5859C0B2" w14:textId="2B37820C" w:rsidR="0022380A" w:rsidRPr="00D4135E" w:rsidRDefault="0022380A" w:rsidP="0022380A">
      <w:pPr>
        <w:pStyle w:val="Heading1"/>
        <w:rPr>
          <w:rFonts w:ascii="Arial" w:hAnsi="Arial" w:cs="Arial"/>
          <w:b/>
          <w:color w:val="70AD47" w:themeColor="accent6"/>
        </w:rPr>
      </w:pPr>
      <w:r w:rsidRPr="00D4135E">
        <w:rPr>
          <w:rFonts w:ascii="Arial" w:hAnsi="Arial" w:cs="Arial"/>
          <w:b/>
          <w:color w:val="70AD47" w:themeColor="accent6"/>
        </w:rPr>
        <w:lastRenderedPageBreak/>
        <w:t>Planning for your PGCE Year</w:t>
      </w:r>
      <w:r w:rsidRPr="00D4135E">
        <w:rPr>
          <w:rStyle w:val="FootnoteReference"/>
          <w:rFonts w:ascii="Arial" w:hAnsi="Arial" w:cs="Arial"/>
          <w:b/>
          <w:color w:val="70AD47" w:themeColor="accent6"/>
        </w:rPr>
        <w:footnoteReference w:id="5"/>
      </w:r>
    </w:p>
    <w:p w14:paraId="064250C6" w14:textId="77777777" w:rsidR="0022380A" w:rsidRPr="0022380A" w:rsidRDefault="0022380A" w:rsidP="0022380A">
      <w:pPr>
        <w:rPr>
          <w:rFonts w:ascii="Arial" w:hAnsi="Arial" w:cs="Arial"/>
        </w:rPr>
      </w:pPr>
      <w:r w:rsidRPr="0022380A">
        <w:rPr>
          <w:rFonts w:ascii="Arial" w:hAnsi="Arial" w:cs="Arial"/>
        </w:rPr>
        <w:t xml:space="preserve">You are studying for a Postgraduate Certificate in Education (Secondary) in your specialist subject.  You will be studying at Masters’ Level (Level 7) and will be expected to complete modules at this level over the year. The PGCE Secondary course is made up of five modules.  </w:t>
      </w:r>
      <w:r w:rsidRPr="0022380A">
        <w:rPr>
          <w:rFonts w:ascii="Arial" w:hAnsi="Arial" w:cs="Arial"/>
          <w:b/>
          <w:bCs/>
        </w:rPr>
        <w:t>All must be successfully completed for the award of PGCE with recommendation for QTS.</w:t>
      </w:r>
      <w:r w:rsidRPr="0022380A">
        <w:rPr>
          <w:rFonts w:ascii="Arial" w:hAnsi="Arial" w:cs="Arial"/>
        </w:rPr>
        <w:t xml:space="preserve">   </w:t>
      </w:r>
    </w:p>
    <w:p w14:paraId="3F109758" w14:textId="2ED05BC6" w:rsidR="0022380A" w:rsidRPr="0022380A" w:rsidRDefault="0022380A" w:rsidP="0022380A">
      <w:pPr>
        <w:rPr>
          <w:rStyle w:val="normaltextrun"/>
          <w:rFonts w:ascii="Arial" w:hAnsi="Arial" w:cs="Arial"/>
        </w:rPr>
      </w:pPr>
      <w:r w:rsidRPr="0022380A">
        <w:rPr>
          <w:rFonts w:ascii="Arial" w:hAnsi="Arial" w:cs="Arial"/>
        </w:rPr>
        <w:t>To help you plan for what is to come over a very intense training year please make a note of the following dates and deadlines:</w:t>
      </w:r>
    </w:p>
    <w:tbl>
      <w:tblPr>
        <w:tblStyle w:val="TableGrid"/>
        <w:tblW w:w="0" w:type="auto"/>
        <w:jc w:val="center"/>
        <w:tblLook w:val="04A0" w:firstRow="1" w:lastRow="0" w:firstColumn="1" w:lastColumn="0" w:noHBand="0" w:noVBand="1"/>
      </w:tblPr>
      <w:tblGrid>
        <w:gridCol w:w="1555"/>
        <w:gridCol w:w="4585"/>
        <w:gridCol w:w="1510"/>
        <w:gridCol w:w="1559"/>
      </w:tblGrid>
      <w:tr w:rsidR="0022380A" w14:paraId="1F78F1C8" w14:textId="77777777" w:rsidTr="00B769E5">
        <w:trPr>
          <w:jc w:val="center"/>
        </w:trPr>
        <w:tc>
          <w:tcPr>
            <w:tcW w:w="1555" w:type="dxa"/>
            <w:shd w:val="clear" w:color="auto" w:fill="BFBFBF" w:themeFill="background1" w:themeFillShade="BF"/>
          </w:tcPr>
          <w:p w14:paraId="3DF58D56" w14:textId="77777777" w:rsidR="0022380A" w:rsidRDefault="0022380A" w:rsidP="00476F28">
            <w:pPr>
              <w:jc w:val="center"/>
              <w:rPr>
                <w:rFonts w:ascii="Microsoft Sans Serif" w:hAnsi="Microsoft Sans Serif" w:cs="Microsoft Sans Serif"/>
                <w:sz w:val="24"/>
                <w:szCs w:val="24"/>
              </w:rPr>
            </w:pPr>
            <w:r>
              <w:rPr>
                <w:rFonts w:ascii="Microsoft Sans Serif" w:hAnsi="Microsoft Sans Serif" w:cs="Microsoft Sans Serif"/>
                <w:sz w:val="24"/>
                <w:szCs w:val="24"/>
              </w:rPr>
              <w:t>Module Title</w:t>
            </w:r>
          </w:p>
        </w:tc>
        <w:tc>
          <w:tcPr>
            <w:tcW w:w="4585" w:type="dxa"/>
            <w:shd w:val="clear" w:color="auto" w:fill="BFBFBF" w:themeFill="background1" w:themeFillShade="BF"/>
          </w:tcPr>
          <w:p w14:paraId="103BEB85" w14:textId="77777777" w:rsidR="0022380A" w:rsidRDefault="0022380A" w:rsidP="00476F28">
            <w:pPr>
              <w:jc w:val="center"/>
              <w:rPr>
                <w:rFonts w:ascii="Microsoft Sans Serif" w:hAnsi="Microsoft Sans Serif" w:cs="Microsoft Sans Serif"/>
                <w:sz w:val="24"/>
                <w:szCs w:val="24"/>
              </w:rPr>
            </w:pPr>
            <w:r>
              <w:rPr>
                <w:rFonts w:ascii="Microsoft Sans Serif" w:hAnsi="Microsoft Sans Serif" w:cs="Microsoft Sans Serif"/>
                <w:sz w:val="24"/>
                <w:szCs w:val="24"/>
              </w:rPr>
              <w:t>Aims</w:t>
            </w:r>
          </w:p>
        </w:tc>
        <w:tc>
          <w:tcPr>
            <w:tcW w:w="3069" w:type="dxa"/>
            <w:gridSpan w:val="2"/>
            <w:shd w:val="clear" w:color="auto" w:fill="BFBFBF" w:themeFill="background1" w:themeFillShade="BF"/>
          </w:tcPr>
          <w:p w14:paraId="65C70789" w14:textId="77777777" w:rsidR="0022380A" w:rsidRDefault="0022380A" w:rsidP="00476F28">
            <w:pPr>
              <w:jc w:val="center"/>
              <w:rPr>
                <w:rFonts w:ascii="Microsoft Sans Serif" w:hAnsi="Microsoft Sans Serif" w:cs="Microsoft Sans Serif"/>
                <w:sz w:val="24"/>
                <w:szCs w:val="24"/>
              </w:rPr>
            </w:pPr>
            <w:r>
              <w:rPr>
                <w:rFonts w:ascii="Microsoft Sans Serif" w:hAnsi="Microsoft Sans Serif" w:cs="Microsoft Sans Serif"/>
                <w:sz w:val="24"/>
                <w:szCs w:val="24"/>
              </w:rPr>
              <w:t>Key dates</w:t>
            </w:r>
          </w:p>
        </w:tc>
      </w:tr>
      <w:tr w:rsidR="0022380A" w14:paraId="525B04A2" w14:textId="77777777" w:rsidTr="00B769E5">
        <w:trPr>
          <w:trHeight w:val="732"/>
          <w:jc w:val="center"/>
        </w:trPr>
        <w:tc>
          <w:tcPr>
            <w:tcW w:w="1555" w:type="dxa"/>
            <w:vMerge w:val="restart"/>
            <w:shd w:val="clear" w:color="auto" w:fill="D9D9D9" w:themeFill="background1" w:themeFillShade="D9"/>
          </w:tcPr>
          <w:p w14:paraId="7DE0456B" w14:textId="77777777" w:rsidR="0022380A" w:rsidRDefault="0022380A" w:rsidP="00476F28">
            <w:pPr>
              <w:jc w:val="center"/>
              <w:rPr>
                <w:rFonts w:ascii="Microsoft Sans Serif" w:hAnsi="Microsoft Sans Serif" w:cs="Microsoft Sans Serif"/>
                <w:b/>
                <w:bCs/>
              </w:rPr>
            </w:pPr>
            <w:r w:rsidRPr="00BC2540">
              <w:rPr>
                <w:rFonts w:ascii="Microsoft Sans Serif" w:hAnsi="Microsoft Sans Serif" w:cs="Microsoft Sans Serif"/>
                <w:b/>
                <w:bCs/>
              </w:rPr>
              <w:t>Diagnostic Task</w:t>
            </w:r>
          </w:p>
          <w:p w14:paraId="1FD409D1" w14:textId="77777777" w:rsidR="0022380A" w:rsidRPr="004B6D47" w:rsidRDefault="0022380A" w:rsidP="00476F28">
            <w:pPr>
              <w:pStyle w:val="ListParagraph"/>
              <w:ind w:left="0"/>
              <w:jc w:val="center"/>
              <w:rPr>
                <w:rFonts w:ascii="Arial" w:hAnsi="Arial" w:cs="Arial"/>
                <w:i/>
                <w:iCs/>
                <w:sz w:val="18"/>
                <w:szCs w:val="18"/>
              </w:rPr>
            </w:pPr>
            <w:r w:rsidRPr="004B6D47">
              <w:rPr>
                <w:rFonts w:ascii="Arial" w:hAnsi="Arial" w:cs="Arial"/>
                <w:i/>
                <w:iCs/>
                <w:sz w:val="18"/>
                <w:szCs w:val="18"/>
              </w:rPr>
              <w:t>Internal academic baseline assessment</w:t>
            </w:r>
          </w:p>
          <w:p w14:paraId="248958CA" w14:textId="77777777" w:rsidR="0022380A" w:rsidRPr="004B6D47" w:rsidRDefault="0022380A" w:rsidP="00476F28">
            <w:pPr>
              <w:pStyle w:val="ListParagraph"/>
              <w:ind w:left="0"/>
              <w:jc w:val="center"/>
              <w:rPr>
                <w:rFonts w:ascii="Microsoft Sans Serif" w:hAnsi="Microsoft Sans Serif" w:cs="Microsoft Sans Serif"/>
                <w:b/>
                <w:bCs/>
                <w:sz w:val="24"/>
                <w:szCs w:val="24"/>
              </w:rPr>
            </w:pPr>
            <w:r w:rsidRPr="004B6D47">
              <w:rPr>
                <w:rFonts w:ascii="Arial" w:hAnsi="Arial" w:cs="Arial"/>
              </w:rPr>
              <w:t>0 credits</w:t>
            </w:r>
          </w:p>
        </w:tc>
        <w:tc>
          <w:tcPr>
            <w:tcW w:w="4585" w:type="dxa"/>
            <w:vMerge w:val="restart"/>
          </w:tcPr>
          <w:p w14:paraId="44200A42" w14:textId="77777777" w:rsidR="0022380A" w:rsidRDefault="0022380A" w:rsidP="00476F28">
            <w:pPr>
              <w:rPr>
                <w:rFonts w:ascii="Microsoft Sans Serif" w:hAnsi="Microsoft Sans Serif" w:cs="Microsoft Sans Serif"/>
                <w:sz w:val="24"/>
                <w:szCs w:val="24"/>
              </w:rPr>
            </w:pPr>
            <w:r>
              <w:rPr>
                <w:rFonts w:ascii="Microsoft Sans Serif" w:hAnsi="Microsoft Sans Serif" w:cs="Microsoft Sans Serif"/>
                <w:sz w:val="18"/>
                <w:szCs w:val="18"/>
              </w:rPr>
              <w:t>This task requires you to r</w:t>
            </w:r>
            <w:r w:rsidRPr="00903C11">
              <w:rPr>
                <w:rFonts w:ascii="Microsoft Sans Serif" w:hAnsi="Microsoft Sans Serif" w:cs="Microsoft Sans Serif"/>
                <w:sz w:val="18"/>
                <w:szCs w:val="18"/>
              </w:rPr>
              <w:t xml:space="preserve">esearch into your aspirations as a teacher </w:t>
            </w:r>
            <w:r>
              <w:rPr>
                <w:rFonts w:ascii="Microsoft Sans Serif" w:hAnsi="Microsoft Sans Serif" w:cs="Microsoft Sans Serif"/>
                <w:sz w:val="18"/>
                <w:szCs w:val="18"/>
              </w:rPr>
              <w:t xml:space="preserve">and compose </w:t>
            </w:r>
            <w:r w:rsidRPr="00903C11">
              <w:rPr>
                <w:rFonts w:ascii="Microsoft Sans Serif" w:hAnsi="Microsoft Sans Serif" w:cs="Microsoft Sans Serif"/>
                <w:sz w:val="18"/>
                <w:szCs w:val="18"/>
              </w:rPr>
              <w:t>a short written critical reflection</w:t>
            </w:r>
            <w:r>
              <w:rPr>
                <w:rFonts w:ascii="Microsoft Sans Serif" w:hAnsi="Microsoft Sans Serif" w:cs="Microsoft Sans Serif"/>
                <w:sz w:val="18"/>
                <w:szCs w:val="18"/>
              </w:rPr>
              <w:t xml:space="preserve">. </w:t>
            </w:r>
            <w:r w:rsidRPr="00903C11">
              <w:rPr>
                <w:rFonts w:ascii="Microsoft Sans Serif" w:hAnsi="Microsoft Sans Serif" w:cs="Microsoft Sans Serif"/>
                <w:sz w:val="18"/>
                <w:szCs w:val="18"/>
              </w:rPr>
              <w:t>This is an opportunity to explore and demonstrate that you understand the academic requirements for this level of study.</w:t>
            </w:r>
            <w:r>
              <w:rPr>
                <w:rFonts w:ascii="Microsoft Sans Serif" w:hAnsi="Microsoft Sans Serif" w:cs="Microsoft Sans Serif"/>
                <w:sz w:val="18"/>
                <w:szCs w:val="18"/>
              </w:rPr>
              <w:t xml:space="preserve"> There will be online guides and tutorials to support the task. Outcomes will determine what additional support you may need to access to support your studies.</w:t>
            </w:r>
          </w:p>
        </w:tc>
        <w:tc>
          <w:tcPr>
            <w:tcW w:w="1510" w:type="dxa"/>
          </w:tcPr>
          <w:p w14:paraId="1C366DC1" w14:textId="77777777" w:rsidR="0022380A" w:rsidRPr="00921042" w:rsidRDefault="0022380A" w:rsidP="00476F28">
            <w:pPr>
              <w:rPr>
                <w:rFonts w:ascii="Microsoft Sans Serif" w:hAnsi="Microsoft Sans Serif" w:cs="Microsoft Sans Serif"/>
                <w:b/>
                <w:bCs/>
              </w:rPr>
            </w:pPr>
            <w:r w:rsidRPr="00921042">
              <w:rPr>
                <w:rFonts w:ascii="Microsoft Sans Serif" w:hAnsi="Microsoft Sans Serif" w:cs="Microsoft Sans Serif"/>
                <w:b/>
                <w:bCs/>
              </w:rPr>
              <w:t>Launch to t</w:t>
            </w:r>
            <w:r>
              <w:rPr>
                <w:rFonts w:ascii="Microsoft Sans Serif" w:hAnsi="Microsoft Sans Serif" w:cs="Microsoft Sans Serif"/>
                <w:b/>
                <w:bCs/>
              </w:rPr>
              <w:t>rainee</w:t>
            </w:r>
            <w:r w:rsidRPr="00921042">
              <w:rPr>
                <w:rFonts w:ascii="Microsoft Sans Serif" w:hAnsi="Microsoft Sans Serif" w:cs="Microsoft Sans Serif"/>
                <w:b/>
                <w:bCs/>
              </w:rPr>
              <w:t>s</w:t>
            </w:r>
          </w:p>
        </w:tc>
        <w:tc>
          <w:tcPr>
            <w:tcW w:w="1559" w:type="dxa"/>
          </w:tcPr>
          <w:p w14:paraId="6F1D4E8A" w14:textId="77777777" w:rsidR="0022380A" w:rsidRPr="00921042" w:rsidRDefault="0022380A" w:rsidP="00476F28">
            <w:pPr>
              <w:rPr>
                <w:rFonts w:ascii="Microsoft Sans Serif" w:hAnsi="Microsoft Sans Serif" w:cs="Microsoft Sans Serif"/>
                <w:b/>
                <w:bCs/>
              </w:rPr>
            </w:pPr>
            <w:r w:rsidRPr="00921042">
              <w:rPr>
                <w:rFonts w:ascii="Microsoft Sans Serif" w:hAnsi="Microsoft Sans Serif" w:cs="Microsoft Sans Serif"/>
                <w:b/>
                <w:bCs/>
              </w:rPr>
              <w:t>Submission deadline</w:t>
            </w:r>
          </w:p>
        </w:tc>
      </w:tr>
      <w:tr w:rsidR="0022380A" w14:paraId="637C039D" w14:textId="77777777" w:rsidTr="00B769E5">
        <w:trPr>
          <w:trHeight w:val="686"/>
          <w:jc w:val="center"/>
        </w:trPr>
        <w:tc>
          <w:tcPr>
            <w:tcW w:w="1555" w:type="dxa"/>
            <w:vMerge/>
            <w:shd w:val="clear" w:color="auto" w:fill="D9D9D9" w:themeFill="background1" w:themeFillShade="D9"/>
          </w:tcPr>
          <w:p w14:paraId="08CDA87A" w14:textId="77777777" w:rsidR="0022380A" w:rsidRPr="00BC2540" w:rsidRDefault="0022380A" w:rsidP="00476F28">
            <w:pPr>
              <w:jc w:val="center"/>
              <w:rPr>
                <w:rFonts w:ascii="Microsoft Sans Serif" w:hAnsi="Microsoft Sans Serif" w:cs="Microsoft Sans Serif"/>
                <w:b/>
                <w:bCs/>
              </w:rPr>
            </w:pPr>
          </w:p>
        </w:tc>
        <w:tc>
          <w:tcPr>
            <w:tcW w:w="4585" w:type="dxa"/>
            <w:vMerge/>
          </w:tcPr>
          <w:p w14:paraId="54C4F9D4" w14:textId="77777777" w:rsidR="0022380A" w:rsidRDefault="0022380A" w:rsidP="00476F28">
            <w:pPr>
              <w:rPr>
                <w:rFonts w:ascii="Microsoft Sans Serif" w:hAnsi="Microsoft Sans Serif" w:cs="Microsoft Sans Serif"/>
              </w:rPr>
            </w:pPr>
          </w:p>
        </w:tc>
        <w:tc>
          <w:tcPr>
            <w:tcW w:w="1510" w:type="dxa"/>
          </w:tcPr>
          <w:p w14:paraId="23B12BFC" w14:textId="77777777" w:rsidR="0022380A" w:rsidRPr="00BC2540" w:rsidRDefault="0022380A" w:rsidP="00476F28">
            <w:pPr>
              <w:rPr>
                <w:rFonts w:ascii="Microsoft Sans Serif" w:hAnsi="Microsoft Sans Serif" w:cs="Microsoft Sans Serif"/>
              </w:rPr>
            </w:pPr>
            <w:r>
              <w:rPr>
                <w:rFonts w:ascii="Microsoft Sans Serif" w:hAnsi="Microsoft Sans Serif" w:cs="Microsoft Sans Serif"/>
              </w:rPr>
              <w:t>6</w:t>
            </w:r>
            <w:r w:rsidRPr="00BC2540">
              <w:rPr>
                <w:rFonts w:ascii="Microsoft Sans Serif" w:hAnsi="Microsoft Sans Serif" w:cs="Microsoft Sans Serif"/>
                <w:vertAlign w:val="superscript"/>
              </w:rPr>
              <w:t>th</w:t>
            </w:r>
            <w:r>
              <w:rPr>
                <w:rFonts w:ascii="Microsoft Sans Serif" w:hAnsi="Microsoft Sans Serif" w:cs="Microsoft Sans Serif"/>
              </w:rPr>
              <w:t xml:space="preserve"> September 2021</w:t>
            </w:r>
          </w:p>
        </w:tc>
        <w:tc>
          <w:tcPr>
            <w:tcW w:w="1559" w:type="dxa"/>
          </w:tcPr>
          <w:p w14:paraId="5EF12096" w14:textId="77777777" w:rsidR="0022380A" w:rsidRPr="00BC2540" w:rsidRDefault="0022380A" w:rsidP="00476F28">
            <w:pPr>
              <w:rPr>
                <w:rFonts w:ascii="Microsoft Sans Serif" w:hAnsi="Microsoft Sans Serif" w:cs="Microsoft Sans Serif"/>
              </w:rPr>
            </w:pPr>
            <w:r>
              <w:rPr>
                <w:rFonts w:ascii="Microsoft Sans Serif" w:hAnsi="Microsoft Sans Serif" w:cs="Microsoft Sans Serif"/>
              </w:rPr>
              <w:t>15</w:t>
            </w:r>
            <w:r w:rsidRPr="00BC2540">
              <w:rPr>
                <w:rFonts w:ascii="Microsoft Sans Serif" w:hAnsi="Microsoft Sans Serif" w:cs="Microsoft Sans Serif"/>
                <w:vertAlign w:val="superscript"/>
              </w:rPr>
              <w:t>th</w:t>
            </w:r>
            <w:r>
              <w:rPr>
                <w:rFonts w:ascii="Microsoft Sans Serif" w:hAnsi="Microsoft Sans Serif" w:cs="Microsoft Sans Serif"/>
              </w:rPr>
              <w:t xml:space="preserve"> October 2021</w:t>
            </w:r>
          </w:p>
        </w:tc>
      </w:tr>
      <w:tr w:rsidR="0022380A" w14:paraId="5B7F3FB1" w14:textId="77777777" w:rsidTr="00B769E5">
        <w:trPr>
          <w:trHeight w:val="426"/>
          <w:jc w:val="center"/>
        </w:trPr>
        <w:tc>
          <w:tcPr>
            <w:tcW w:w="1555" w:type="dxa"/>
            <w:vMerge w:val="restart"/>
          </w:tcPr>
          <w:p w14:paraId="27A3982C" w14:textId="77777777" w:rsidR="0022380A" w:rsidRPr="00750BE4" w:rsidRDefault="0022380A" w:rsidP="00476F28">
            <w:pPr>
              <w:jc w:val="center"/>
              <w:textAlignment w:val="baseline"/>
              <w:rPr>
                <w:rFonts w:ascii="Segoe UI" w:hAnsi="Segoe UI" w:cs="Segoe UI"/>
                <w:sz w:val="18"/>
                <w:szCs w:val="18"/>
              </w:rPr>
            </w:pPr>
            <w:r w:rsidRPr="00750BE4">
              <w:rPr>
                <w:rFonts w:ascii="Arial" w:hAnsi="Arial" w:cs="Arial"/>
              </w:rPr>
              <w:t>Module EDU7344 </w:t>
            </w:r>
          </w:p>
          <w:p w14:paraId="4A11864F" w14:textId="361F45FC" w:rsidR="0022380A" w:rsidRPr="00B769E5" w:rsidRDefault="0022380A" w:rsidP="00B769E5">
            <w:pPr>
              <w:jc w:val="center"/>
              <w:textAlignment w:val="baseline"/>
              <w:rPr>
                <w:rFonts w:ascii="Arial" w:hAnsi="Arial" w:cs="Arial"/>
                <w:b/>
                <w:bCs/>
              </w:rPr>
            </w:pPr>
            <w:r w:rsidRPr="00750BE4">
              <w:rPr>
                <w:rFonts w:ascii="Arial" w:hAnsi="Arial" w:cs="Arial"/>
                <w:b/>
                <w:bCs/>
              </w:rPr>
              <w:t xml:space="preserve">School </w:t>
            </w:r>
            <w:r w:rsidR="00B769E5">
              <w:rPr>
                <w:rFonts w:ascii="Arial" w:hAnsi="Arial" w:cs="Arial"/>
                <w:b/>
                <w:bCs/>
              </w:rPr>
              <w:t xml:space="preserve">Based Training </w:t>
            </w:r>
            <w:r w:rsidRPr="00750BE4">
              <w:rPr>
                <w:rFonts w:ascii="Arial" w:hAnsi="Arial" w:cs="Arial"/>
                <w:b/>
                <w:bCs/>
              </w:rPr>
              <w:t>Experience 1</w:t>
            </w:r>
            <w:r w:rsidRPr="00750BE4">
              <w:rPr>
                <w:rFonts w:ascii="Arial" w:hAnsi="Arial" w:cs="Arial"/>
              </w:rPr>
              <w:t> </w:t>
            </w:r>
          </w:p>
          <w:p w14:paraId="1D5A52A1" w14:textId="77777777" w:rsidR="0022380A" w:rsidRPr="00BC2540" w:rsidRDefault="0022380A" w:rsidP="00476F28">
            <w:pPr>
              <w:jc w:val="center"/>
              <w:textAlignment w:val="baseline"/>
              <w:rPr>
                <w:rFonts w:ascii="Segoe UI" w:hAnsi="Segoe UI" w:cs="Segoe UI"/>
                <w:sz w:val="18"/>
                <w:szCs w:val="18"/>
              </w:rPr>
            </w:pPr>
            <w:r w:rsidRPr="00750BE4">
              <w:rPr>
                <w:rFonts w:ascii="Arial" w:hAnsi="Arial" w:cs="Arial"/>
              </w:rPr>
              <w:t>0 credits </w:t>
            </w:r>
          </w:p>
        </w:tc>
        <w:tc>
          <w:tcPr>
            <w:tcW w:w="4585" w:type="dxa"/>
            <w:vMerge w:val="restart"/>
          </w:tcPr>
          <w:p w14:paraId="2D209A5E" w14:textId="77777777" w:rsidR="0022380A" w:rsidRPr="00921042" w:rsidRDefault="0022380A" w:rsidP="00476F28">
            <w:pPr>
              <w:rPr>
                <w:rFonts w:ascii="Microsoft Sans Serif" w:hAnsi="Microsoft Sans Serif" w:cs="Microsoft Sans Serif"/>
              </w:rPr>
            </w:pPr>
            <w:r w:rsidRPr="00903C11">
              <w:rPr>
                <w:rFonts w:ascii="Microsoft Sans Serif" w:hAnsi="Microsoft Sans Serif" w:cs="Microsoft Sans Serif"/>
                <w:sz w:val="18"/>
                <w:szCs w:val="18"/>
              </w:rPr>
              <w:t xml:space="preserve">This module encompasses your first period of School Based Training in your placement school. During this experience, you will demonstrate that you are beginning to understand core elements </w:t>
            </w:r>
            <w:r>
              <w:rPr>
                <w:rFonts w:ascii="Microsoft Sans Serif" w:hAnsi="Microsoft Sans Serif" w:cs="Microsoft Sans Serif"/>
                <w:sz w:val="18"/>
                <w:szCs w:val="18"/>
              </w:rPr>
              <w:t xml:space="preserve">and applications </w:t>
            </w:r>
            <w:r w:rsidRPr="00903C11">
              <w:rPr>
                <w:rFonts w:ascii="Microsoft Sans Serif" w:hAnsi="Microsoft Sans Serif" w:cs="Microsoft Sans Serif"/>
                <w:sz w:val="18"/>
                <w:szCs w:val="18"/>
              </w:rPr>
              <w:t xml:space="preserve">of teaching </w:t>
            </w:r>
            <w:r>
              <w:rPr>
                <w:rFonts w:ascii="Microsoft Sans Serif" w:hAnsi="Microsoft Sans Serif" w:cs="Microsoft Sans Serif"/>
                <w:sz w:val="18"/>
                <w:szCs w:val="18"/>
              </w:rPr>
              <w:t xml:space="preserve">your subject </w:t>
            </w:r>
            <w:r w:rsidRPr="00903C11">
              <w:rPr>
                <w:rFonts w:ascii="Microsoft Sans Serif" w:hAnsi="Microsoft Sans Serif" w:cs="Microsoft Sans Serif"/>
                <w:sz w:val="18"/>
                <w:szCs w:val="18"/>
              </w:rPr>
              <w:t xml:space="preserve">in </w:t>
            </w:r>
            <w:r>
              <w:rPr>
                <w:rFonts w:ascii="Microsoft Sans Serif" w:hAnsi="Microsoft Sans Serif" w:cs="Microsoft Sans Serif"/>
                <w:sz w:val="18"/>
                <w:szCs w:val="18"/>
              </w:rPr>
              <w:t>your placement school and department</w:t>
            </w:r>
            <w:r w:rsidRPr="00903C11">
              <w:rPr>
                <w:rFonts w:ascii="Microsoft Sans Serif" w:hAnsi="Microsoft Sans Serif" w:cs="Microsoft Sans Serif"/>
                <w:sz w:val="18"/>
                <w:szCs w:val="18"/>
              </w:rPr>
              <w:t>.</w:t>
            </w:r>
          </w:p>
        </w:tc>
        <w:tc>
          <w:tcPr>
            <w:tcW w:w="1510" w:type="dxa"/>
          </w:tcPr>
          <w:p w14:paraId="56CEE49C" w14:textId="77777777" w:rsidR="0022380A" w:rsidRPr="00921042" w:rsidRDefault="0022380A" w:rsidP="00476F28">
            <w:pPr>
              <w:rPr>
                <w:rFonts w:ascii="Microsoft Sans Serif" w:hAnsi="Microsoft Sans Serif" w:cs="Microsoft Sans Serif"/>
                <w:b/>
                <w:bCs/>
              </w:rPr>
            </w:pPr>
            <w:r w:rsidRPr="00921042">
              <w:rPr>
                <w:rFonts w:ascii="Microsoft Sans Serif" w:hAnsi="Microsoft Sans Serif" w:cs="Microsoft Sans Serif"/>
                <w:b/>
                <w:bCs/>
              </w:rPr>
              <w:t>Starts</w:t>
            </w:r>
          </w:p>
        </w:tc>
        <w:tc>
          <w:tcPr>
            <w:tcW w:w="1559" w:type="dxa"/>
          </w:tcPr>
          <w:p w14:paraId="5A25140E" w14:textId="77777777" w:rsidR="0022380A" w:rsidRPr="00921042" w:rsidRDefault="0022380A" w:rsidP="00476F28">
            <w:pPr>
              <w:rPr>
                <w:rFonts w:ascii="Microsoft Sans Serif" w:hAnsi="Microsoft Sans Serif" w:cs="Microsoft Sans Serif"/>
                <w:b/>
                <w:bCs/>
              </w:rPr>
            </w:pPr>
            <w:r w:rsidRPr="00921042">
              <w:rPr>
                <w:rFonts w:ascii="Microsoft Sans Serif" w:hAnsi="Microsoft Sans Serif" w:cs="Microsoft Sans Serif"/>
                <w:b/>
                <w:bCs/>
              </w:rPr>
              <w:t xml:space="preserve">Ends </w:t>
            </w:r>
          </w:p>
        </w:tc>
      </w:tr>
      <w:tr w:rsidR="00B769E5" w14:paraId="174A6E79" w14:textId="77777777" w:rsidTr="00B769E5">
        <w:trPr>
          <w:trHeight w:val="792"/>
          <w:jc w:val="center"/>
        </w:trPr>
        <w:tc>
          <w:tcPr>
            <w:tcW w:w="1555" w:type="dxa"/>
            <w:vMerge/>
          </w:tcPr>
          <w:p w14:paraId="3BBB44A4" w14:textId="77777777" w:rsidR="00B769E5" w:rsidRPr="00750BE4" w:rsidRDefault="00B769E5" w:rsidP="00B769E5">
            <w:pPr>
              <w:jc w:val="center"/>
              <w:textAlignment w:val="baseline"/>
              <w:rPr>
                <w:rFonts w:ascii="Arial" w:hAnsi="Arial" w:cs="Arial"/>
              </w:rPr>
            </w:pPr>
          </w:p>
        </w:tc>
        <w:tc>
          <w:tcPr>
            <w:tcW w:w="4585" w:type="dxa"/>
            <w:vMerge/>
          </w:tcPr>
          <w:p w14:paraId="1A450B2B" w14:textId="77777777" w:rsidR="00B769E5" w:rsidRDefault="00B769E5" w:rsidP="00B769E5">
            <w:pPr>
              <w:rPr>
                <w:rFonts w:ascii="Microsoft Sans Serif" w:hAnsi="Microsoft Sans Serif" w:cs="Microsoft Sans Serif"/>
              </w:rPr>
            </w:pPr>
          </w:p>
        </w:tc>
        <w:tc>
          <w:tcPr>
            <w:tcW w:w="1510" w:type="dxa"/>
          </w:tcPr>
          <w:p w14:paraId="65CA1DF3" w14:textId="0FE74FF6" w:rsidR="00B769E5" w:rsidRPr="00903C11" w:rsidRDefault="00B769E5" w:rsidP="00B769E5">
            <w:pPr>
              <w:rPr>
                <w:rFonts w:ascii="Microsoft Sans Serif" w:hAnsi="Microsoft Sans Serif" w:cs="Microsoft Sans Serif"/>
              </w:rPr>
            </w:pPr>
            <w:r>
              <w:rPr>
                <w:rFonts w:ascii="Microsoft Sans Serif" w:hAnsi="Microsoft Sans Serif" w:cs="Microsoft Sans Serif"/>
              </w:rPr>
              <w:t>19</w:t>
            </w:r>
            <w:r w:rsidRPr="00364188">
              <w:rPr>
                <w:rFonts w:ascii="Microsoft Sans Serif" w:hAnsi="Microsoft Sans Serif" w:cs="Microsoft Sans Serif"/>
                <w:vertAlign w:val="superscript"/>
              </w:rPr>
              <w:t>th</w:t>
            </w:r>
            <w:r>
              <w:rPr>
                <w:rFonts w:ascii="Microsoft Sans Serif" w:hAnsi="Microsoft Sans Serif" w:cs="Microsoft Sans Serif"/>
              </w:rPr>
              <w:t xml:space="preserve"> October 2021</w:t>
            </w:r>
          </w:p>
        </w:tc>
        <w:tc>
          <w:tcPr>
            <w:tcW w:w="1559" w:type="dxa"/>
          </w:tcPr>
          <w:p w14:paraId="15EBEF5D" w14:textId="37F3535B" w:rsidR="00B769E5" w:rsidRPr="00903C11" w:rsidRDefault="00B769E5" w:rsidP="00B769E5">
            <w:pPr>
              <w:rPr>
                <w:rFonts w:ascii="Microsoft Sans Serif" w:hAnsi="Microsoft Sans Serif" w:cs="Microsoft Sans Serif"/>
              </w:rPr>
            </w:pPr>
            <w:r>
              <w:rPr>
                <w:rFonts w:ascii="Microsoft Sans Serif" w:hAnsi="Microsoft Sans Serif" w:cs="Microsoft Sans Serif"/>
              </w:rPr>
              <w:t>18</w:t>
            </w:r>
            <w:r w:rsidRPr="00364188">
              <w:rPr>
                <w:rFonts w:ascii="Microsoft Sans Serif" w:hAnsi="Microsoft Sans Serif" w:cs="Microsoft Sans Serif"/>
                <w:vertAlign w:val="superscript"/>
              </w:rPr>
              <w:t>th</w:t>
            </w:r>
            <w:r>
              <w:rPr>
                <w:rFonts w:ascii="Microsoft Sans Serif" w:hAnsi="Microsoft Sans Serif" w:cs="Microsoft Sans Serif"/>
              </w:rPr>
              <w:t xml:space="preserve"> February 2021</w:t>
            </w:r>
          </w:p>
        </w:tc>
      </w:tr>
      <w:tr w:rsidR="0022380A" w14:paraId="1BAC4DE7" w14:textId="77777777" w:rsidTr="00B769E5">
        <w:trPr>
          <w:trHeight w:val="617"/>
          <w:jc w:val="center"/>
        </w:trPr>
        <w:tc>
          <w:tcPr>
            <w:tcW w:w="1555" w:type="dxa"/>
            <w:vMerge w:val="restart"/>
          </w:tcPr>
          <w:p w14:paraId="1D7CC777" w14:textId="77777777" w:rsidR="0022380A" w:rsidRPr="00750BE4" w:rsidRDefault="0022380A" w:rsidP="00476F28">
            <w:pPr>
              <w:jc w:val="center"/>
              <w:textAlignment w:val="baseline"/>
              <w:rPr>
                <w:rFonts w:ascii="Segoe UI" w:hAnsi="Segoe UI" w:cs="Segoe UI"/>
                <w:sz w:val="18"/>
                <w:szCs w:val="18"/>
              </w:rPr>
            </w:pPr>
            <w:r w:rsidRPr="00750BE4">
              <w:rPr>
                <w:rFonts w:ascii="Arial" w:hAnsi="Arial" w:cs="Arial"/>
              </w:rPr>
              <w:t>Module EDU7343 </w:t>
            </w:r>
          </w:p>
          <w:p w14:paraId="56FCD9D9" w14:textId="77777777" w:rsidR="0022380A" w:rsidRPr="00750BE4" w:rsidRDefault="0022380A" w:rsidP="00476F28">
            <w:pPr>
              <w:jc w:val="center"/>
              <w:textAlignment w:val="baseline"/>
              <w:rPr>
                <w:rFonts w:ascii="Segoe UI" w:hAnsi="Segoe UI" w:cs="Segoe UI"/>
                <w:sz w:val="18"/>
                <w:szCs w:val="18"/>
              </w:rPr>
            </w:pPr>
            <w:r w:rsidRPr="00750BE4">
              <w:rPr>
                <w:rFonts w:ascii="Arial" w:hAnsi="Arial" w:cs="Arial"/>
                <w:b/>
                <w:bCs/>
              </w:rPr>
              <w:t>Professional Studies</w:t>
            </w:r>
            <w:r w:rsidRPr="00750BE4">
              <w:rPr>
                <w:rFonts w:ascii="Arial" w:hAnsi="Arial" w:cs="Arial"/>
              </w:rPr>
              <w:t> </w:t>
            </w:r>
          </w:p>
          <w:p w14:paraId="3D3E4DD2" w14:textId="77777777" w:rsidR="0022380A" w:rsidRPr="00BC2540" w:rsidRDefault="0022380A" w:rsidP="00476F28">
            <w:pPr>
              <w:jc w:val="center"/>
              <w:textAlignment w:val="baseline"/>
              <w:rPr>
                <w:rFonts w:ascii="Segoe UI" w:hAnsi="Segoe UI" w:cs="Segoe UI"/>
                <w:sz w:val="18"/>
                <w:szCs w:val="18"/>
              </w:rPr>
            </w:pPr>
            <w:r w:rsidRPr="00750BE4">
              <w:rPr>
                <w:rFonts w:ascii="Arial" w:hAnsi="Arial" w:cs="Arial"/>
              </w:rPr>
              <w:t>20 credits at Level 7 </w:t>
            </w:r>
          </w:p>
        </w:tc>
        <w:tc>
          <w:tcPr>
            <w:tcW w:w="4585" w:type="dxa"/>
            <w:vMerge w:val="restart"/>
          </w:tcPr>
          <w:p w14:paraId="1A3C5206" w14:textId="77777777" w:rsidR="0022380A" w:rsidRDefault="0022380A" w:rsidP="00476F28">
            <w:pPr>
              <w:rPr>
                <w:rFonts w:ascii="Microsoft Sans Serif" w:hAnsi="Microsoft Sans Serif" w:cs="Microsoft Sans Serif"/>
                <w:sz w:val="24"/>
                <w:szCs w:val="24"/>
              </w:rPr>
            </w:pPr>
            <w:r w:rsidRPr="00903C11">
              <w:rPr>
                <w:rFonts w:ascii="Microsoft Sans Serif" w:hAnsi="Microsoft Sans Serif" w:cs="Microsoft Sans Serif"/>
                <w:sz w:val="18"/>
                <w:szCs w:val="18"/>
              </w:rPr>
              <w:t>You will undertake a series if sessions and reading to explore core aspects of knowledge and practice such as how to plan, assess, manage behaviour, meet the needs of different pupils etc.  Then you will be asked to demonstrate further research to develop your knowledge and understanding of these aspects of a teacher’s role in a formal written task.</w:t>
            </w:r>
          </w:p>
        </w:tc>
        <w:tc>
          <w:tcPr>
            <w:tcW w:w="1510" w:type="dxa"/>
          </w:tcPr>
          <w:p w14:paraId="172376C4" w14:textId="77777777" w:rsidR="0022380A" w:rsidRPr="00903C11" w:rsidRDefault="0022380A" w:rsidP="00476F28">
            <w:pPr>
              <w:rPr>
                <w:rFonts w:ascii="Microsoft Sans Serif" w:hAnsi="Microsoft Sans Serif" w:cs="Microsoft Sans Serif"/>
                <w:b/>
                <w:bCs/>
              </w:rPr>
            </w:pPr>
            <w:r w:rsidRPr="00903C11">
              <w:rPr>
                <w:rFonts w:ascii="Microsoft Sans Serif" w:hAnsi="Microsoft Sans Serif" w:cs="Microsoft Sans Serif"/>
                <w:b/>
                <w:bCs/>
              </w:rPr>
              <w:t>Launch to t</w:t>
            </w:r>
            <w:r>
              <w:rPr>
                <w:rFonts w:ascii="Microsoft Sans Serif" w:hAnsi="Microsoft Sans Serif" w:cs="Microsoft Sans Serif"/>
                <w:b/>
                <w:bCs/>
              </w:rPr>
              <w:t>rainee</w:t>
            </w:r>
            <w:r w:rsidRPr="00903C11">
              <w:rPr>
                <w:rFonts w:ascii="Microsoft Sans Serif" w:hAnsi="Microsoft Sans Serif" w:cs="Microsoft Sans Serif"/>
                <w:b/>
                <w:bCs/>
              </w:rPr>
              <w:t>s</w:t>
            </w:r>
          </w:p>
        </w:tc>
        <w:tc>
          <w:tcPr>
            <w:tcW w:w="1559" w:type="dxa"/>
          </w:tcPr>
          <w:p w14:paraId="468FF4BA" w14:textId="77777777" w:rsidR="0022380A" w:rsidRPr="00903C11" w:rsidRDefault="0022380A" w:rsidP="00476F28">
            <w:pPr>
              <w:rPr>
                <w:rFonts w:ascii="Microsoft Sans Serif" w:hAnsi="Microsoft Sans Serif" w:cs="Microsoft Sans Serif"/>
                <w:b/>
                <w:bCs/>
              </w:rPr>
            </w:pPr>
            <w:r w:rsidRPr="00903C11">
              <w:rPr>
                <w:rFonts w:ascii="Microsoft Sans Serif" w:hAnsi="Microsoft Sans Serif" w:cs="Microsoft Sans Serif"/>
                <w:b/>
                <w:bCs/>
              </w:rPr>
              <w:t>Submission deadline</w:t>
            </w:r>
          </w:p>
        </w:tc>
      </w:tr>
      <w:tr w:rsidR="0022380A" w14:paraId="2C357194" w14:textId="77777777" w:rsidTr="00B769E5">
        <w:trPr>
          <w:trHeight w:val="842"/>
          <w:jc w:val="center"/>
        </w:trPr>
        <w:tc>
          <w:tcPr>
            <w:tcW w:w="1555" w:type="dxa"/>
            <w:vMerge/>
          </w:tcPr>
          <w:p w14:paraId="3C355196" w14:textId="77777777" w:rsidR="0022380A" w:rsidRPr="00750BE4" w:rsidRDefault="0022380A" w:rsidP="00476F28">
            <w:pPr>
              <w:jc w:val="center"/>
              <w:textAlignment w:val="baseline"/>
              <w:rPr>
                <w:rFonts w:ascii="Arial" w:hAnsi="Arial" w:cs="Arial"/>
              </w:rPr>
            </w:pPr>
          </w:p>
        </w:tc>
        <w:tc>
          <w:tcPr>
            <w:tcW w:w="4585" w:type="dxa"/>
            <w:vMerge/>
          </w:tcPr>
          <w:p w14:paraId="6487C9F2" w14:textId="77777777" w:rsidR="0022380A" w:rsidRPr="00921042" w:rsidRDefault="0022380A" w:rsidP="00476F28">
            <w:pPr>
              <w:rPr>
                <w:rFonts w:ascii="Microsoft Sans Serif" w:hAnsi="Microsoft Sans Serif" w:cs="Microsoft Sans Serif"/>
              </w:rPr>
            </w:pPr>
          </w:p>
        </w:tc>
        <w:tc>
          <w:tcPr>
            <w:tcW w:w="1510" w:type="dxa"/>
          </w:tcPr>
          <w:p w14:paraId="485B3CAE" w14:textId="77777777" w:rsidR="0022380A" w:rsidRPr="00903C11" w:rsidRDefault="0022380A" w:rsidP="00476F28">
            <w:pPr>
              <w:rPr>
                <w:rFonts w:ascii="Microsoft Sans Serif" w:hAnsi="Microsoft Sans Serif" w:cs="Microsoft Sans Serif"/>
              </w:rPr>
            </w:pPr>
            <w:r w:rsidRPr="00903C11">
              <w:rPr>
                <w:rFonts w:ascii="Microsoft Sans Serif" w:hAnsi="Microsoft Sans Serif" w:cs="Microsoft Sans Serif"/>
              </w:rPr>
              <w:t>11</w:t>
            </w:r>
            <w:r w:rsidRPr="00903C11">
              <w:rPr>
                <w:rFonts w:ascii="Microsoft Sans Serif" w:hAnsi="Microsoft Sans Serif" w:cs="Microsoft Sans Serif"/>
                <w:vertAlign w:val="superscript"/>
              </w:rPr>
              <w:t>th</w:t>
            </w:r>
            <w:r w:rsidRPr="00903C11">
              <w:rPr>
                <w:rFonts w:ascii="Microsoft Sans Serif" w:hAnsi="Microsoft Sans Serif" w:cs="Microsoft Sans Serif"/>
              </w:rPr>
              <w:t xml:space="preserve"> October 2021</w:t>
            </w:r>
          </w:p>
        </w:tc>
        <w:tc>
          <w:tcPr>
            <w:tcW w:w="1559" w:type="dxa"/>
          </w:tcPr>
          <w:p w14:paraId="6F33AB09" w14:textId="77777777" w:rsidR="0022380A" w:rsidRPr="00903C11" w:rsidRDefault="0022380A" w:rsidP="00476F28">
            <w:pPr>
              <w:rPr>
                <w:rFonts w:ascii="Microsoft Sans Serif" w:hAnsi="Microsoft Sans Serif" w:cs="Microsoft Sans Serif"/>
              </w:rPr>
            </w:pPr>
            <w:r>
              <w:rPr>
                <w:rFonts w:ascii="Microsoft Sans Serif" w:hAnsi="Microsoft Sans Serif" w:cs="Microsoft Sans Serif"/>
              </w:rPr>
              <w:t>4</w:t>
            </w:r>
            <w:r w:rsidRPr="00903C11">
              <w:rPr>
                <w:rFonts w:ascii="Microsoft Sans Serif" w:hAnsi="Microsoft Sans Serif" w:cs="Microsoft Sans Serif"/>
                <w:vertAlign w:val="superscript"/>
              </w:rPr>
              <w:t>th</w:t>
            </w:r>
            <w:r>
              <w:rPr>
                <w:rFonts w:ascii="Microsoft Sans Serif" w:hAnsi="Microsoft Sans Serif" w:cs="Microsoft Sans Serif"/>
              </w:rPr>
              <w:t xml:space="preserve"> January 2022</w:t>
            </w:r>
          </w:p>
        </w:tc>
      </w:tr>
      <w:tr w:rsidR="0022380A" w14:paraId="19730D11" w14:textId="77777777" w:rsidTr="00B769E5">
        <w:trPr>
          <w:trHeight w:val="690"/>
          <w:jc w:val="center"/>
        </w:trPr>
        <w:tc>
          <w:tcPr>
            <w:tcW w:w="1555" w:type="dxa"/>
            <w:vMerge w:val="restart"/>
          </w:tcPr>
          <w:p w14:paraId="1953179B" w14:textId="77777777" w:rsidR="0022380A" w:rsidRDefault="0022380A" w:rsidP="00476F28">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0"/>
                <w:szCs w:val="20"/>
              </w:rPr>
              <w:t>Module EDU7346</w:t>
            </w:r>
            <w:r>
              <w:rPr>
                <w:rStyle w:val="eop"/>
                <w:rFonts w:ascii="Arial" w:hAnsi="Arial" w:cs="Arial"/>
                <w:sz w:val="20"/>
                <w:szCs w:val="20"/>
              </w:rPr>
              <w:t> </w:t>
            </w:r>
          </w:p>
          <w:p w14:paraId="23BD4ACF" w14:textId="77777777" w:rsidR="0022380A" w:rsidRDefault="0022380A" w:rsidP="00476F28">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sz w:val="20"/>
                <w:szCs w:val="20"/>
              </w:rPr>
              <w:t>Subject Pedagogy</w:t>
            </w:r>
            <w:r>
              <w:rPr>
                <w:rStyle w:val="eop"/>
                <w:rFonts w:ascii="Arial" w:hAnsi="Arial" w:cs="Arial"/>
                <w:sz w:val="20"/>
                <w:szCs w:val="20"/>
              </w:rPr>
              <w:t> </w:t>
            </w:r>
          </w:p>
          <w:p w14:paraId="2FEBB533" w14:textId="77777777" w:rsidR="0022380A" w:rsidRPr="00903C11" w:rsidRDefault="0022380A" w:rsidP="00476F28">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0"/>
                <w:szCs w:val="20"/>
              </w:rPr>
              <w:t>20 credits at Level 7</w:t>
            </w:r>
            <w:r>
              <w:rPr>
                <w:rStyle w:val="eop"/>
                <w:rFonts w:ascii="Arial" w:hAnsi="Arial" w:cs="Arial"/>
                <w:sz w:val="20"/>
                <w:szCs w:val="20"/>
              </w:rPr>
              <w:t> </w:t>
            </w:r>
          </w:p>
        </w:tc>
        <w:tc>
          <w:tcPr>
            <w:tcW w:w="4585" w:type="dxa"/>
            <w:vMerge w:val="restart"/>
          </w:tcPr>
          <w:p w14:paraId="009342BE" w14:textId="77777777" w:rsidR="0022380A" w:rsidRPr="00903C11" w:rsidRDefault="0022380A" w:rsidP="00476F28">
            <w:pPr>
              <w:rPr>
                <w:rFonts w:ascii="Microsoft Sans Serif" w:hAnsi="Microsoft Sans Serif" w:cs="Microsoft Sans Serif"/>
                <w:sz w:val="18"/>
                <w:szCs w:val="18"/>
              </w:rPr>
            </w:pPr>
            <w:r>
              <w:rPr>
                <w:rFonts w:ascii="Microsoft Sans Serif" w:hAnsi="Microsoft Sans Serif" w:cs="Microsoft Sans Serif"/>
                <w:sz w:val="18"/>
                <w:szCs w:val="18"/>
              </w:rPr>
              <w:t>This core module runs for the full academic year.  You will work with subject experts to understand the content and research-led pedagogies appropriate to your specialist subject. Then in the summer term you will research a subject specific pedagogy to address a common mis-conception in your context in order to plan, deliver and evaluate a series of lessons using this teaching approach.</w:t>
            </w:r>
          </w:p>
        </w:tc>
        <w:tc>
          <w:tcPr>
            <w:tcW w:w="1510" w:type="dxa"/>
          </w:tcPr>
          <w:p w14:paraId="2C742501" w14:textId="77777777" w:rsidR="0022380A" w:rsidRDefault="0022380A" w:rsidP="00476F28">
            <w:pPr>
              <w:rPr>
                <w:rFonts w:ascii="Microsoft Sans Serif" w:hAnsi="Microsoft Sans Serif" w:cs="Microsoft Sans Serif"/>
                <w:sz w:val="24"/>
                <w:szCs w:val="24"/>
              </w:rPr>
            </w:pPr>
            <w:r w:rsidRPr="00903C11">
              <w:rPr>
                <w:rFonts w:ascii="Microsoft Sans Serif" w:hAnsi="Microsoft Sans Serif" w:cs="Microsoft Sans Serif"/>
                <w:b/>
                <w:bCs/>
              </w:rPr>
              <w:t>Launch to t</w:t>
            </w:r>
            <w:r>
              <w:rPr>
                <w:rFonts w:ascii="Microsoft Sans Serif" w:hAnsi="Microsoft Sans Serif" w:cs="Microsoft Sans Serif"/>
                <w:b/>
                <w:bCs/>
              </w:rPr>
              <w:t>rainee</w:t>
            </w:r>
            <w:r w:rsidRPr="00903C11">
              <w:rPr>
                <w:rFonts w:ascii="Microsoft Sans Serif" w:hAnsi="Microsoft Sans Serif" w:cs="Microsoft Sans Serif"/>
                <w:b/>
                <w:bCs/>
              </w:rPr>
              <w:t>s</w:t>
            </w:r>
          </w:p>
        </w:tc>
        <w:tc>
          <w:tcPr>
            <w:tcW w:w="1559" w:type="dxa"/>
          </w:tcPr>
          <w:p w14:paraId="7EBC50C2" w14:textId="77777777" w:rsidR="0022380A" w:rsidRDefault="0022380A" w:rsidP="00476F28">
            <w:pPr>
              <w:rPr>
                <w:rFonts w:ascii="Microsoft Sans Serif" w:hAnsi="Microsoft Sans Serif" w:cs="Microsoft Sans Serif"/>
                <w:sz w:val="24"/>
                <w:szCs w:val="24"/>
              </w:rPr>
            </w:pPr>
            <w:r w:rsidRPr="00903C11">
              <w:rPr>
                <w:rFonts w:ascii="Microsoft Sans Serif" w:hAnsi="Microsoft Sans Serif" w:cs="Microsoft Sans Serif"/>
                <w:b/>
                <w:bCs/>
              </w:rPr>
              <w:t>Submission deadline</w:t>
            </w:r>
          </w:p>
        </w:tc>
      </w:tr>
      <w:tr w:rsidR="0022380A" w14:paraId="2D61B4A3" w14:textId="77777777" w:rsidTr="00B769E5">
        <w:trPr>
          <w:trHeight w:val="690"/>
          <w:jc w:val="center"/>
        </w:trPr>
        <w:tc>
          <w:tcPr>
            <w:tcW w:w="1555" w:type="dxa"/>
            <w:vMerge/>
          </w:tcPr>
          <w:p w14:paraId="6DC8F44E" w14:textId="77777777" w:rsidR="0022380A" w:rsidRDefault="0022380A" w:rsidP="00476F28">
            <w:pPr>
              <w:pStyle w:val="paragraph"/>
              <w:spacing w:before="0" w:beforeAutospacing="0" w:after="0" w:afterAutospacing="0"/>
              <w:jc w:val="center"/>
              <w:textAlignment w:val="baseline"/>
              <w:rPr>
                <w:rStyle w:val="normaltextrun"/>
                <w:rFonts w:ascii="Arial" w:hAnsi="Arial" w:cs="Arial"/>
                <w:sz w:val="20"/>
                <w:szCs w:val="20"/>
              </w:rPr>
            </w:pPr>
          </w:p>
        </w:tc>
        <w:tc>
          <w:tcPr>
            <w:tcW w:w="4585" w:type="dxa"/>
            <w:vMerge/>
          </w:tcPr>
          <w:p w14:paraId="515137D7" w14:textId="77777777" w:rsidR="0022380A" w:rsidRDefault="0022380A" w:rsidP="00476F28">
            <w:pPr>
              <w:rPr>
                <w:rFonts w:ascii="Microsoft Sans Serif" w:hAnsi="Microsoft Sans Serif" w:cs="Microsoft Sans Serif"/>
                <w:sz w:val="18"/>
                <w:szCs w:val="18"/>
              </w:rPr>
            </w:pPr>
          </w:p>
        </w:tc>
        <w:tc>
          <w:tcPr>
            <w:tcW w:w="1510" w:type="dxa"/>
          </w:tcPr>
          <w:p w14:paraId="33D81556" w14:textId="77777777" w:rsidR="0022380A" w:rsidRPr="00903C11" w:rsidRDefault="0022380A" w:rsidP="00476F28">
            <w:pPr>
              <w:rPr>
                <w:rFonts w:ascii="Microsoft Sans Serif" w:hAnsi="Microsoft Sans Serif" w:cs="Microsoft Sans Serif"/>
              </w:rPr>
            </w:pPr>
            <w:r w:rsidRPr="00903C11">
              <w:rPr>
                <w:rFonts w:ascii="Microsoft Sans Serif" w:hAnsi="Microsoft Sans Serif" w:cs="Microsoft Sans Serif"/>
              </w:rPr>
              <w:t>22</w:t>
            </w:r>
            <w:r w:rsidRPr="00903C11">
              <w:rPr>
                <w:rFonts w:ascii="Microsoft Sans Serif" w:hAnsi="Microsoft Sans Serif" w:cs="Microsoft Sans Serif"/>
                <w:vertAlign w:val="superscript"/>
              </w:rPr>
              <w:t>nd</w:t>
            </w:r>
            <w:r w:rsidRPr="00903C11">
              <w:rPr>
                <w:rFonts w:ascii="Microsoft Sans Serif" w:hAnsi="Microsoft Sans Serif" w:cs="Microsoft Sans Serif"/>
              </w:rPr>
              <w:t xml:space="preserve"> November 2021</w:t>
            </w:r>
          </w:p>
        </w:tc>
        <w:tc>
          <w:tcPr>
            <w:tcW w:w="1559" w:type="dxa"/>
          </w:tcPr>
          <w:p w14:paraId="03B7631B" w14:textId="77777777" w:rsidR="0022380A" w:rsidRPr="00903C11" w:rsidRDefault="0022380A" w:rsidP="00476F28">
            <w:pPr>
              <w:rPr>
                <w:rFonts w:ascii="Microsoft Sans Serif" w:hAnsi="Microsoft Sans Serif" w:cs="Microsoft Sans Serif"/>
              </w:rPr>
            </w:pPr>
            <w:r>
              <w:rPr>
                <w:rFonts w:ascii="Microsoft Sans Serif" w:hAnsi="Microsoft Sans Serif" w:cs="Microsoft Sans Serif"/>
              </w:rPr>
              <w:t>6</w:t>
            </w:r>
            <w:r w:rsidRPr="001F5B94">
              <w:rPr>
                <w:rFonts w:ascii="Microsoft Sans Serif" w:hAnsi="Microsoft Sans Serif" w:cs="Microsoft Sans Serif"/>
                <w:vertAlign w:val="superscript"/>
              </w:rPr>
              <w:t>th</w:t>
            </w:r>
            <w:r>
              <w:rPr>
                <w:rFonts w:ascii="Microsoft Sans Serif" w:hAnsi="Microsoft Sans Serif" w:cs="Microsoft Sans Serif"/>
              </w:rPr>
              <w:t xml:space="preserve"> June 2022</w:t>
            </w:r>
          </w:p>
        </w:tc>
      </w:tr>
      <w:tr w:rsidR="0022380A" w14:paraId="0AA235FB" w14:textId="77777777" w:rsidTr="00B769E5">
        <w:trPr>
          <w:trHeight w:val="590"/>
          <w:jc w:val="center"/>
        </w:trPr>
        <w:tc>
          <w:tcPr>
            <w:tcW w:w="1555" w:type="dxa"/>
            <w:vMerge w:val="restart"/>
          </w:tcPr>
          <w:p w14:paraId="185BA30A" w14:textId="77777777" w:rsidR="0022380A" w:rsidRPr="00750BE4" w:rsidRDefault="0022380A" w:rsidP="00476F28">
            <w:pPr>
              <w:jc w:val="center"/>
              <w:textAlignment w:val="baseline"/>
              <w:rPr>
                <w:rFonts w:ascii="Segoe UI" w:hAnsi="Segoe UI" w:cs="Segoe UI"/>
                <w:sz w:val="18"/>
                <w:szCs w:val="18"/>
              </w:rPr>
            </w:pPr>
            <w:r w:rsidRPr="00750BE4">
              <w:rPr>
                <w:rFonts w:ascii="Arial" w:hAnsi="Arial" w:cs="Arial"/>
              </w:rPr>
              <w:t>Module EDU7342 </w:t>
            </w:r>
          </w:p>
          <w:p w14:paraId="0E8A7799" w14:textId="77777777" w:rsidR="0022380A" w:rsidRPr="00750BE4" w:rsidRDefault="0022380A" w:rsidP="00476F28">
            <w:pPr>
              <w:jc w:val="center"/>
              <w:textAlignment w:val="baseline"/>
              <w:rPr>
                <w:rFonts w:ascii="Segoe UI" w:hAnsi="Segoe UI" w:cs="Segoe UI"/>
                <w:sz w:val="18"/>
                <w:szCs w:val="18"/>
              </w:rPr>
            </w:pPr>
            <w:r w:rsidRPr="00750BE4">
              <w:rPr>
                <w:rFonts w:ascii="Arial" w:hAnsi="Arial" w:cs="Arial"/>
                <w:b/>
                <w:bCs/>
              </w:rPr>
              <w:t>Professional Enquiry</w:t>
            </w:r>
            <w:r w:rsidRPr="00750BE4">
              <w:rPr>
                <w:rFonts w:ascii="Arial" w:hAnsi="Arial" w:cs="Arial"/>
              </w:rPr>
              <w:t> </w:t>
            </w:r>
          </w:p>
          <w:p w14:paraId="711AEE90" w14:textId="77777777" w:rsidR="0022380A" w:rsidRPr="00BC2540" w:rsidRDefault="0022380A" w:rsidP="00476F28">
            <w:pPr>
              <w:jc w:val="center"/>
              <w:textAlignment w:val="baseline"/>
              <w:rPr>
                <w:rFonts w:ascii="Segoe UI" w:hAnsi="Segoe UI" w:cs="Segoe UI"/>
                <w:sz w:val="18"/>
                <w:szCs w:val="18"/>
              </w:rPr>
            </w:pPr>
            <w:r w:rsidRPr="00750BE4">
              <w:rPr>
                <w:rFonts w:ascii="Arial" w:hAnsi="Arial" w:cs="Arial"/>
              </w:rPr>
              <w:t>20 credits at Level 7 </w:t>
            </w:r>
          </w:p>
        </w:tc>
        <w:tc>
          <w:tcPr>
            <w:tcW w:w="4585" w:type="dxa"/>
            <w:vMerge w:val="restart"/>
          </w:tcPr>
          <w:p w14:paraId="313EFD2E" w14:textId="77777777" w:rsidR="0022380A" w:rsidRPr="00903C11" w:rsidRDefault="0022380A" w:rsidP="00476F28">
            <w:pPr>
              <w:rPr>
                <w:rFonts w:ascii="Microsoft Sans Serif" w:hAnsi="Microsoft Sans Serif" w:cs="Microsoft Sans Serif"/>
                <w:sz w:val="18"/>
                <w:szCs w:val="18"/>
              </w:rPr>
            </w:pPr>
            <w:r>
              <w:rPr>
                <w:rFonts w:ascii="Microsoft Sans Serif" w:hAnsi="Microsoft Sans Serif" w:cs="Microsoft Sans Serif"/>
                <w:sz w:val="18"/>
                <w:szCs w:val="18"/>
              </w:rPr>
              <w:t>This module requires you to critically reflect on a significant incident during your teaching experience.  You will use research to explore the context and professional considerations exposed by the incident.  You will then identify ways in which this incident has consolidated your professional aspirations and understanding of yourself as a teacher.</w:t>
            </w:r>
          </w:p>
        </w:tc>
        <w:tc>
          <w:tcPr>
            <w:tcW w:w="1510" w:type="dxa"/>
          </w:tcPr>
          <w:p w14:paraId="588392B8" w14:textId="77777777" w:rsidR="0022380A" w:rsidRDefault="0022380A" w:rsidP="00476F28">
            <w:pPr>
              <w:rPr>
                <w:rFonts w:ascii="Microsoft Sans Serif" w:hAnsi="Microsoft Sans Serif" w:cs="Microsoft Sans Serif"/>
                <w:sz w:val="24"/>
                <w:szCs w:val="24"/>
              </w:rPr>
            </w:pPr>
            <w:r w:rsidRPr="00903C11">
              <w:rPr>
                <w:rFonts w:ascii="Microsoft Sans Serif" w:hAnsi="Microsoft Sans Serif" w:cs="Microsoft Sans Serif"/>
                <w:b/>
                <w:bCs/>
              </w:rPr>
              <w:t>Launch to t</w:t>
            </w:r>
            <w:r>
              <w:rPr>
                <w:rFonts w:ascii="Microsoft Sans Serif" w:hAnsi="Microsoft Sans Serif" w:cs="Microsoft Sans Serif"/>
                <w:b/>
                <w:bCs/>
              </w:rPr>
              <w:t>rainee</w:t>
            </w:r>
            <w:r w:rsidRPr="00903C11">
              <w:rPr>
                <w:rFonts w:ascii="Microsoft Sans Serif" w:hAnsi="Microsoft Sans Serif" w:cs="Microsoft Sans Serif"/>
                <w:b/>
                <w:bCs/>
              </w:rPr>
              <w:t>s</w:t>
            </w:r>
          </w:p>
        </w:tc>
        <w:tc>
          <w:tcPr>
            <w:tcW w:w="1559" w:type="dxa"/>
          </w:tcPr>
          <w:p w14:paraId="4AA081D9" w14:textId="77777777" w:rsidR="0022380A" w:rsidRDefault="0022380A" w:rsidP="00476F28">
            <w:pPr>
              <w:rPr>
                <w:rFonts w:ascii="Microsoft Sans Serif" w:hAnsi="Microsoft Sans Serif" w:cs="Microsoft Sans Serif"/>
                <w:sz w:val="24"/>
                <w:szCs w:val="24"/>
              </w:rPr>
            </w:pPr>
            <w:r w:rsidRPr="00903C11">
              <w:rPr>
                <w:rFonts w:ascii="Microsoft Sans Serif" w:hAnsi="Microsoft Sans Serif" w:cs="Microsoft Sans Serif"/>
                <w:b/>
                <w:bCs/>
              </w:rPr>
              <w:t>Submission deadline</w:t>
            </w:r>
          </w:p>
        </w:tc>
      </w:tr>
      <w:tr w:rsidR="0022380A" w14:paraId="15EBA65A" w14:textId="77777777" w:rsidTr="00B769E5">
        <w:trPr>
          <w:trHeight w:val="690"/>
          <w:jc w:val="center"/>
        </w:trPr>
        <w:tc>
          <w:tcPr>
            <w:tcW w:w="1555" w:type="dxa"/>
            <w:vMerge/>
          </w:tcPr>
          <w:p w14:paraId="0BFD90FD" w14:textId="77777777" w:rsidR="0022380A" w:rsidRPr="00750BE4" w:rsidRDefault="0022380A" w:rsidP="00476F28">
            <w:pPr>
              <w:jc w:val="center"/>
              <w:textAlignment w:val="baseline"/>
              <w:rPr>
                <w:rFonts w:ascii="Arial" w:hAnsi="Arial" w:cs="Arial"/>
              </w:rPr>
            </w:pPr>
          </w:p>
        </w:tc>
        <w:tc>
          <w:tcPr>
            <w:tcW w:w="4585" w:type="dxa"/>
            <w:vMerge/>
          </w:tcPr>
          <w:p w14:paraId="19AFF33C" w14:textId="77777777" w:rsidR="0022380A" w:rsidRPr="00903C11" w:rsidRDefault="0022380A" w:rsidP="00476F28">
            <w:pPr>
              <w:rPr>
                <w:rFonts w:ascii="Microsoft Sans Serif" w:hAnsi="Microsoft Sans Serif" w:cs="Microsoft Sans Serif"/>
                <w:sz w:val="18"/>
                <w:szCs w:val="18"/>
              </w:rPr>
            </w:pPr>
          </w:p>
        </w:tc>
        <w:tc>
          <w:tcPr>
            <w:tcW w:w="1510" w:type="dxa"/>
          </w:tcPr>
          <w:p w14:paraId="0E12F68D" w14:textId="77777777" w:rsidR="0022380A" w:rsidRDefault="0022380A" w:rsidP="00476F28">
            <w:pPr>
              <w:rPr>
                <w:rFonts w:ascii="Microsoft Sans Serif" w:hAnsi="Microsoft Sans Serif" w:cs="Microsoft Sans Serif"/>
                <w:sz w:val="24"/>
                <w:szCs w:val="24"/>
              </w:rPr>
            </w:pPr>
            <w:r w:rsidRPr="001F5B94">
              <w:rPr>
                <w:rFonts w:ascii="Microsoft Sans Serif" w:hAnsi="Microsoft Sans Serif" w:cs="Microsoft Sans Serif"/>
              </w:rPr>
              <w:t>17</w:t>
            </w:r>
            <w:r w:rsidRPr="001F5B94">
              <w:rPr>
                <w:rFonts w:ascii="Microsoft Sans Serif" w:hAnsi="Microsoft Sans Serif" w:cs="Microsoft Sans Serif"/>
                <w:vertAlign w:val="superscript"/>
              </w:rPr>
              <w:t>th</w:t>
            </w:r>
            <w:r w:rsidRPr="001F5B94">
              <w:rPr>
                <w:rFonts w:ascii="Microsoft Sans Serif" w:hAnsi="Microsoft Sans Serif" w:cs="Microsoft Sans Serif"/>
              </w:rPr>
              <w:t xml:space="preserve"> November 2021</w:t>
            </w:r>
          </w:p>
        </w:tc>
        <w:tc>
          <w:tcPr>
            <w:tcW w:w="1559" w:type="dxa"/>
          </w:tcPr>
          <w:p w14:paraId="08894A14" w14:textId="77777777" w:rsidR="0022380A" w:rsidRDefault="0022380A" w:rsidP="00476F28">
            <w:pPr>
              <w:rPr>
                <w:rFonts w:ascii="Microsoft Sans Serif" w:hAnsi="Microsoft Sans Serif" w:cs="Microsoft Sans Serif"/>
                <w:sz w:val="24"/>
                <w:szCs w:val="24"/>
              </w:rPr>
            </w:pPr>
            <w:r w:rsidRPr="001F5B94">
              <w:rPr>
                <w:rFonts w:ascii="Microsoft Sans Serif" w:hAnsi="Microsoft Sans Serif" w:cs="Microsoft Sans Serif"/>
              </w:rPr>
              <w:t>25</w:t>
            </w:r>
            <w:r w:rsidRPr="001F5B94">
              <w:rPr>
                <w:rFonts w:ascii="Microsoft Sans Serif" w:hAnsi="Microsoft Sans Serif" w:cs="Microsoft Sans Serif"/>
                <w:vertAlign w:val="superscript"/>
              </w:rPr>
              <w:t>th</w:t>
            </w:r>
            <w:r w:rsidRPr="001F5B94">
              <w:rPr>
                <w:rFonts w:ascii="Microsoft Sans Serif" w:hAnsi="Microsoft Sans Serif" w:cs="Microsoft Sans Serif"/>
              </w:rPr>
              <w:t xml:space="preserve"> April 2022</w:t>
            </w:r>
          </w:p>
        </w:tc>
      </w:tr>
      <w:tr w:rsidR="0022380A" w14:paraId="0D8DBFED" w14:textId="77777777" w:rsidTr="00B769E5">
        <w:trPr>
          <w:trHeight w:val="612"/>
          <w:jc w:val="center"/>
        </w:trPr>
        <w:tc>
          <w:tcPr>
            <w:tcW w:w="1555" w:type="dxa"/>
            <w:vMerge w:val="restart"/>
          </w:tcPr>
          <w:p w14:paraId="0C59904F" w14:textId="77777777" w:rsidR="0022380A" w:rsidRPr="00750BE4" w:rsidRDefault="0022380A" w:rsidP="00476F28">
            <w:pPr>
              <w:jc w:val="center"/>
              <w:textAlignment w:val="baseline"/>
              <w:rPr>
                <w:rFonts w:ascii="Segoe UI" w:hAnsi="Segoe UI" w:cs="Segoe UI"/>
                <w:sz w:val="18"/>
                <w:szCs w:val="18"/>
              </w:rPr>
            </w:pPr>
            <w:r w:rsidRPr="00750BE4">
              <w:rPr>
                <w:rFonts w:ascii="Arial" w:hAnsi="Arial" w:cs="Arial"/>
              </w:rPr>
              <w:t>Module EDU7345 </w:t>
            </w:r>
          </w:p>
          <w:p w14:paraId="6301D05C" w14:textId="4DC808D1" w:rsidR="0022380A" w:rsidRPr="00750BE4" w:rsidRDefault="0022380A" w:rsidP="00476F28">
            <w:pPr>
              <w:jc w:val="center"/>
              <w:textAlignment w:val="baseline"/>
              <w:rPr>
                <w:rFonts w:ascii="Segoe UI" w:hAnsi="Segoe UI" w:cs="Segoe UI"/>
                <w:sz w:val="18"/>
                <w:szCs w:val="18"/>
              </w:rPr>
            </w:pPr>
            <w:r w:rsidRPr="00750BE4">
              <w:rPr>
                <w:rFonts w:ascii="Arial" w:hAnsi="Arial" w:cs="Arial"/>
                <w:b/>
                <w:bCs/>
              </w:rPr>
              <w:t xml:space="preserve">School </w:t>
            </w:r>
            <w:r w:rsidR="00B769E5">
              <w:rPr>
                <w:rFonts w:ascii="Arial" w:hAnsi="Arial" w:cs="Arial"/>
                <w:b/>
                <w:bCs/>
              </w:rPr>
              <w:t xml:space="preserve">Based training </w:t>
            </w:r>
            <w:r w:rsidRPr="00750BE4">
              <w:rPr>
                <w:rFonts w:ascii="Arial" w:hAnsi="Arial" w:cs="Arial"/>
                <w:b/>
                <w:bCs/>
              </w:rPr>
              <w:t>Experience 2</w:t>
            </w:r>
            <w:r w:rsidRPr="00750BE4">
              <w:rPr>
                <w:rFonts w:ascii="Arial" w:hAnsi="Arial" w:cs="Arial"/>
              </w:rPr>
              <w:t> </w:t>
            </w:r>
          </w:p>
          <w:p w14:paraId="57A332F6" w14:textId="77777777" w:rsidR="0022380A" w:rsidRPr="00BC2540" w:rsidRDefault="0022380A" w:rsidP="00476F28">
            <w:pPr>
              <w:jc w:val="center"/>
              <w:textAlignment w:val="baseline"/>
              <w:rPr>
                <w:rFonts w:ascii="Segoe UI" w:hAnsi="Segoe UI" w:cs="Segoe UI"/>
                <w:sz w:val="18"/>
                <w:szCs w:val="18"/>
              </w:rPr>
            </w:pPr>
            <w:r w:rsidRPr="00750BE4">
              <w:rPr>
                <w:rFonts w:ascii="Arial" w:hAnsi="Arial" w:cs="Arial"/>
              </w:rPr>
              <w:t>0 credits </w:t>
            </w:r>
          </w:p>
        </w:tc>
        <w:tc>
          <w:tcPr>
            <w:tcW w:w="4585" w:type="dxa"/>
            <w:vMerge w:val="restart"/>
          </w:tcPr>
          <w:p w14:paraId="2AE6E388" w14:textId="77777777" w:rsidR="0022380A" w:rsidRPr="00903C11" w:rsidRDefault="0022380A" w:rsidP="00476F28">
            <w:pPr>
              <w:rPr>
                <w:rFonts w:ascii="Microsoft Sans Serif" w:hAnsi="Microsoft Sans Serif" w:cs="Microsoft Sans Serif"/>
                <w:sz w:val="18"/>
                <w:szCs w:val="18"/>
              </w:rPr>
            </w:pPr>
            <w:r w:rsidRPr="001F5B94">
              <w:rPr>
                <w:rFonts w:ascii="Microsoft Sans Serif" w:hAnsi="Microsoft Sans Serif" w:cs="Microsoft Sans Serif"/>
                <w:sz w:val="18"/>
                <w:szCs w:val="18"/>
              </w:rPr>
              <w:t xml:space="preserve">This module encompasses your </w:t>
            </w:r>
            <w:r>
              <w:rPr>
                <w:rFonts w:ascii="Microsoft Sans Serif" w:hAnsi="Microsoft Sans Serif" w:cs="Microsoft Sans Serif"/>
                <w:sz w:val="18"/>
                <w:szCs w:val="18"/>
              </w:rPr>
              <w:t>second</w:t>
            </w:r>
            <w:r w:rsidRPr="001F5B94">
              <w:rPr>
                <w:rFonts w:ascii="Microsoft Sans Serif" w:hAnsi="Microsoft Sans Serif" w:cs="Microsoft Sans Serif"/>
                <w:sz w:val="18"/>
                <w:szCs w:val="18"/>
              </w:rPr>
              <w:t xml:space="preserve"> period of School Based Training in your placement school. During this experience your will demonstrate that you </w:t>
            </w:r>
            <w:r>
              <w:rPr>
                <w:rFonts w:ascii="Microsoft Sans Serif" w:hAnsi="Microsoft Sans Serif" w:cs="Microsoft Sans Serif"/>
                <w:sz w:val="18"/>
                <w:szCs w:val="18"/>
              </w:rPr>
              <w:t xml:space="preserve">have consolidated further understanding and application of </w:t>
            </w:r>
            <w:r w:rsidRPr="001F5B94">
              <w:rPr>
                <w:rFonts w:ascii="Microsoft Sans Serif" w:hAnsi="Microsoft Sans Serif" w:cs="Microsoft Sans Serif"/>
                <w:sz w:val="18"/>
                <w:szCs w:val="18"/>
              </w:rPr>
              <w:t>core elements of teaching</w:t>
            </w:r>
            <w:r>
              <w:rPr>
                <w:rFonts w:ascii="Microsoft Sans Serif" w:hAnsi="Microsoft Sans Serif" w:cs="Microsoft Sans Serif"/>
                <w:sz w:val="18"/>
                <w:szCs w:val="18"/>
              </w:rPr>
              <w:t xml:space="preserve"> your subject </w:t>
            </w:r>
            <w:r w:rsidRPr="001F5B94">
              <w:rPr>
                <w:rFonts w:ascii="Microsoft Sans Serif" w:hAnsi="Microsoft Sans Serif" w:cs="Microsoft Sans Serif"/>
                <w:sz w:val="18"/>
                <w:szCs w:val="18"/>
              </w:rPr>
              <w:t xml:space="preserve">in </w:t>
            </w:r>
            <w:r>
              <w:rPr>
                <w:rFonts w:ascii="Microsoft Sans Serif" w:hAnsi="Microsoft Sans Serif" w:cs="Microsoft Sans Serif"/>
                <w:sz w:val="18"/>
                <w:szCs w:val="18"/>
              </w:rPr>
              <w:t>your placement school and department</w:t>
            </w:r>
            <w:r w:rsidRPr="001F5B94">
              <w:rPr>
                <w:rFonts w:ascii="Microsoft Sans Serif" w:hAnsi="Microsoft Sans Serif" w:cs="Microsoft Sans Serif"/>
                <w:sz w:val="18"/>
                <w:szCs w:val="18"/>
              </w:rPr>
              <w:t>.</w:t>
            </w:r>
          </w:p>
        </w:tc>
        <w:tc>
          <w:tcPr>
            <w:tcW w:w="1510" w:type="dxa"/>
          </w:tcPr>
          <w:p w14:paraId="76B39BEA" w14:textId="77777777" w:rsidR="0022380A" w:rsidRDefault="0022380A" w:rsidP="00476F28">
            <w:pPr>
              <w:rPr>
                <w:rFonts w:ascii="Microsoft Sans Serif" w:hAnsi="Microsoft Sans Serif" w:cs="Microsoft Sans Serif"/>
                <w:sz w:val="24"/>
                <w:szCs w:val="24"/>
              </w:rPr>
            </w:pPr>
            <w:r w:rsidRPr="00903C11">
              <w:rPr>
                <w:rFonts w:ascii="Microsoft Sans Serif" w:hAnsi="Microsoft Sans Serif" w:cs="Microsoft Sans Serif"/>
                <w:b/>
                <w:bCs/>
              </w:rPr>
              <w:t xml:space="preserve">Launch to </w:t>
            </w:r>
            <w:r>
              <w:rPr>
                <w:rFonts w:ascii="Microsoft Sans Serif" w:hAnsi="Microsoft Sans Serif" w:cs="Microsoft Sans Serif"/>
                <w:b/>
                <w:bCs/>
              </w:rPr>
              <w:t>trainee</w:t>
            </w:r>
            <w:r w:rsidRPr="00903C11">
              <w:rPr>
                <w:rFonts w:ascii="Microsoft Sans Serif" w:hAnsi="Microsoft Sans Serif" w:cs="Microsoft Sans Serif"/>
                <w:b/>
                <w:bCs/>
              </w:rPr>
              <w:t>s</w:t>
            </w:r>
          </w:p>
        </w:tc>
        <w:tc>
          <w:tcPr>
            <w:tcW w:w="1559" w:type="dxa"/>
          </w:tcPr>
          <w:p w14:paraId="63715319" w14:textId="77777777" w:rsidR="0022380A" w:rsidRDefault="0022380A" w:rsidP="00476F28">
            <w:pPr>
              <w:rPr>
                <w:rFonts w:ascii="Microsoft Sans Serif" w:hAnsi="Microsoft Sans Serif" w:cs="Microsoft Sans Serif"/>
                <w:sz w:val="24"/>
                <w:szCs w:val="24"/>
              </w:rPr>
            </w:pPr>
            <w:r w:rsidRPr="00903C11">
              <w:rPr>
                <w:rFonts w:ascii="Microsoft Sans Serif" w:hAnsi="Microsoft Sans Serif" w:cs="Microsoft Sans Serif"/>
                <w:b/>
                <w:bCs/>
              </w:rPr>
              <w:t>Submission deadline</w:t>
            </w:r>
          </w:p>
        </w:tc>
      </w:tr>
      <w:tr w:rsidR="0022380A" w14:paraId="60EFF27D" w14:textId="77777777" w:rsidTr="00B769E5">
        <w:trPr>
          <w:trHeight w:val="612"/>
          <w:jc w:val="center"/>
        </w:trPr>
        <w:tc>
          <w:tcPr>
            <w:tcW w:w="1555" w:type="dxa"/>
            <w:vMerge/>
          </w:tcPr>
          <w:p w14:paraId="12089269" w14:textId="77777777" w:rsidR="0022380A" w:rsidRPr="00750BE4" w:rsidRDefault="0022380A" w:rsidP="00476F28">
            <w:pPr>
              <w:jc w:val="center"/>
              <w:textAlignment w:val="baseline"/>
              <w:rPr>
                <w:rFonts w:ascii="Arial" w:hAnsi="Arial" w:cs="Arial"/>
              </w:rPr>
            </w:pPr>
          </w:p>
        </w:tc>
        <w:tc>
          <w:tcPr>
            <w:tcW w:w="4585" w:type="dxa"/>
            <w:vMerge/>
          </w:tcPr>
          <w:p w14:paraId="6DE5792B" w14:textId="77777777" w:rsidR="0022380A" w:rsidRPr="001F5B94" w:rsidRDefault="0022380A" w:rsidP="00476F28">
            <w:pPr>
              <w:rPr>
                <w:rFonts w:ascii="Microsoft Sans Serif" w:hAnsi="Microsoft Sans Serif" w:cs="Microsoft Sans Serif"/>
                <w:sz w:val="18"/>
                <w:szCs w:val="18"/>
              </w:rPr>
            </w:pPr>
          </w:p>
        </w:tc>
        <w:tc>
          <w:tcPr>
            <w:tcW w:w="1510" w:type="dxa"/>
          </w:tcPr>
          <w:p w14:paraId="17665B36" w14:textId="5D150C9C" w:rsidR="0022380A" w:rsidRDefault="00B769E5" w:rsidP="00476F28">
            <w:pPr>
              <w:rPr>
                <w:rFonts w:ascii="Microsoft Sans Serif" w:hAnsi="Microsoft Sans Serif" w:cs="Microsoft Sans Serif"/>
                <w:sz w:val="24"/>
                <w:szCs w:val="24"/>
              </w:rPr>
            </w:pPr>
            <w:r w:rsidRPr="00B769E5">
              <w:rPr>
                <w:rFonts w:ascii="Microsoft Sans Serif" w:hAnsi="Microsoft Sans Serif" w:cs="Microsoft Sans Serif"/>
                <w:sz w:val="22"/>
                <w:szCs w:val="24"/>
              </w:rPr>
              <w:t>1</w:t>
            </w:r>
            <w:r w:rsidRPr="00B769E5">
              <w:rPr>
                <w:rFonts w:ascii="Microsoft Sans Serif" w:hAnsi="Microsoft Sans Serif" w:cs="Microsoft Sans Serif"/>
                <w:sz w:val="22"/>
                <w:szCs w:val="24"/>
                <w:vertAlign w:val="superscript"/>
              </w:rPr>
              <w:t>st</w:t>
            </w:r>
            <w:r w:rsidRPr="00B769E5">
              <w:rPr>
                <w:rFonts w:ascii="Microsoft Sans Serif" w:hAnsi="Microsoft Sans Serif" w:cs="Microsoft Sans Serif"/>
                <w:sz w:val="22"/>
                <w:szCs w:val="24"/>
              </w:rPr>
              <w:t xml:space="preserve"> March 2021</w:t>
            </w:r>
          </w:p>
        </w:tc>
        <w:tc>
          <w:tcPr>
            <w:tcW w:w="1559" w:type="dxa"/>
          </w:tcPr>
          <w:p w14:paraId="4CC5F25F" w14:textId="77777777" w:rsidR="0022380A" w:rsidRDefault="0022380A" w:rsidP="00476F28">
            <w:pPr>
              <w:rPr>
                <w:rFonts w:ascii="Microsoft Sans Serif" w:hAnsi="Microsoft Sans Serif" w:cs="Microsoft Sans Serif"/>
                <w:sz w:val="24"/>
                <w:szCs w:val="24"/>
              </w:rPr>
            </w:pPr>
            <w:r w:rsidRPr="004B6D47">
              <w:rPr>
                <w:rFonts w:ascii="Microsoft Sans Serif" w:hAnsi="Microsoft Sans Serif" w:cs="Microsoft Sans Serif"/>
              </w:rPr>
              <w:t>30</w:t>
            </w:r>
            <w:r w:rsidRPr="004B6D47">
              <w:rPr>
                <w:rFonts w:ascii="Microsoft Sans Serif" w:hAnsi="Microsoft Sans Serif" w:cs="Microsoft Sans Serif"/>
                <w:vertAlign w:val="superscript"/>
              </w:rPr>
              <w:t>th</w:t>
            </w:r>
            <w:r w:rsidRPr="004B6D47">
              <w:rPr>
                <w:rFonts w:ascii="Microsoft Sans Serif" w:hAnsi="Microsoft Sans Serif" w:cs="Microsoft Sans Serif"/>
              </w:rPr>
              <w:t xml:space="preserve"> June 2022</w:t>
            </w:r>
          </w:p>
        </w:tc>
      </w:tr>
    </w:tbl>
    <w:p w14:paraId="29C4FEBF" w14:textId="77777777" w:rsidR="0022380A" w:rsidRDefault="0022380A" w:rsidP="00AE7B18">
      <w:pPr>
        <w:pStyle w:val="paragraph"/>
        <w:spacing w:before="0" w:beforeAutospacing="0" w:after="0" w:afterAutospacing="0"/>
        <w:textAlignment w:val="baseline"/>
        <w:rPr>
          <w:rStyle w:val="normaltextrun"/>
          <w:rFonts w:ascii="Arial" w:hAnsi="Arial" w:cs="Arial"/>
          <w:b/>
          <w:bCs/>
          <w:color w:val="0066FF"/>
          <w:sz w:val="32"/>
          <w:szCs w:val="28"/>
        </w:rPr>
      </w:pPr>
    </w:p>
    <w:p w14:paraId="09CA4825" w14:textId="7F96A1DC" w:rsidR="00AE7B18" w:rsidRPr="00CA6638" w:rsidRDefault="00AE7B18" w:rsidP="00AE7B18">
      <w:pPr>
        <w:pStyle w:val="paragraph"/>
        <w:spacing w:before="0" w:beforeAutospacing="0" w:after="0" w:afterAutospacing="0"/>
        <w:textAlignment w:val="baseline"/>
        <w:rPr>
          <w:rFonts w:ascii="Arial" w:hAnsi="Arial" w:cs="Arial"/>
          <w:b/>
          <w:bCs/>
          <w:color w:val="0066FF"/>
          <w:sz w:val="28"/>
          <w:szCs w:val="28"/>
        </w:rPr>
      </w:pPr>
      <w:r w:rsidRPr="00D4135E">
        <w:rPr>
          <w:rStyle w:val="normaltextrun"/>
          <w:rFonts w:ascii="Arial" w:hAnsi="Arial" w:cs="Arial"/>
          <w:b/>
          <w:bCs/>
          <w:color w:val="70AD47" w:themeColor="accent6"/>
          <w:sz w:val="32"/>
          <w:szCs w:val="28"/>
        </w:rPr>
        <w:t>School Based Training (SBT) Overview</w:t>
      </w:r>
      <w:r w:rsidRPr="00D4135E">
        <w:rPr>
          <w:rStyle w:val="eop"/>
          <w:rFonts w:ascii="Arial" w:hAnsi="Arial" w:cs="Arial"/>
          <w:b/>
          <w:bCs/>
          <w:color w:val="70AD47" w:themeColor="accent6"/>
          <w:sz w:val="32"/>
          <w:szCs w:val="28"/>
        </w:rPr>
        <w:t> </w:t>
      </w:r>
    </w:p>
    <w:p w14:paraId="303E698A" w14:textId="77777777" w:rsidR="00AE7B18" w:rsidRDefault="00AE7B18" w:rsidP="00AE7B18">
      <w:pPr>
        <w:pStyle w:val="paragraph"/>
        <w:spacing w:before="0" w:beforeAutospacing="0" w:after="0" w:afterAutospacing="0" w:line="276" w:lineRule="auto"/>
        <w:jc w:val="both"/>
        <w:textAlignment w:val="baseline"/>
        <w:rPr>
          <w:rStyle w:val="normaltextrun"/>
          <w:rFonts w:ascii="Arial" w:hAnsi="Arial" w:cs="Arial"/>
        </w:rPr>
      </w:pPr>
    </w:p>
    <w:p w14:paraId="6563B284" w14:textId="77777777" w:rsidR="00AE7B18" w:rsidRDefault="00AE7B18" w:rsidP="00AE7B18">
      <w:pPr>
        <w:pStyle w:val="paragraph"/>
        <w:spacing w:before="0" w:beforeAutospacing="0" w:after="0" w:afterAutospacing="0" w:line="276" w:lineRule="auto"/>
        <w:jc w:val="both"/>
        <w:textAlignment w:val="baseline"/>
        <w:rPr>
          <w:rStyle w:val="normaltextrun"/>
          <w:rFonts w:ascii="Arial" w:hAnsi="Arial" w:cs="Arial"/>
        </w:rPr>
      </w:pPr>
      <w:r w:rsidRPr="0061680D">
        <w:rPr>
          <w:rStyle w:val="normaltextrun"/>
          <w:rFonts w:ascii="Arial" w:hAnsi="Arial" w:cs="Arial"/>
        </w:rPr>
        <w:t>BCU teacher training placements are referred to as blocks of </w:t>
      </w:r>
      <w:r w:rsidRPr="00D4135E">
        <w:rPr>
          <w:rStyle w:val="normaltextrun"/>
          <w:rFonts w:ascii="Arial" w:hAnsi="Arial" w:cs="Arial"/>
          <w:b/>
          <w:bCs/>
          <w:color w:val="70AD47" w:themeColor="accent6"/>
        </w:rPr>
        <w:t>School Based Training</w:t>
      </w:r>
      <w:r w:rsidRPr="00D4135E">
        <w:rPr>
          <w:rStyle w:val="normaltextrun"/>
          <w:rFonts w:ascii="Arial" w:hAnsi="Arial" w:cs="Arial"/>
          <w:color w:val="70AD47" w:themeColor="accent6"/>
        </w:rPr>
        <w:t> (SBT</w:t>
      </w:r>
      <w:r w:rsidRPr="00D60AF1">
        <w:rPr>
          <w:rStyle w:val="normaltextrun"/>
          <w:rFonts w:ascii="Arial" w:hAnsi="Arial" w:cs="Arial"/>
          <w:color w:val="0066FF"/>
        </w:rPr>
        <w:t>) </w:t>
      </w:r>
      <w:r w:rsidRPr="0061680D">
        <w:rPr>
          <w:rStyle w:val="normaltextrun"/>
          <w:rFonts w:ascii="Arial" w:hAnsi="Arial" w:cs="Arial"/>
        </w:rPr>
        <w:t>and categorised as </w:t>
      </w:r>
      <w:r w:rsidRPr="00D4135E">
        <w:rPr>
          <w:rStyle w:val="normaltextrun"/>
          <w:rFonts w:ascii="Arial" w:hAnsi="Arial" w:cs="Arial"/>
          <w:b/>
          <w:bCs/>
          <w:color w:val="70AD47" w:themeColor="accent6"/>
        </w:rPr>
        <w:t>Phase 1</w:t>
      </w:r>
      <w:r w:rsidRPr="00D4135E">
        <w:rPr>
          <w:rStyle w:val="normaltextrun"/>
          <w:rFonts w:ascii="Arial" w:hAnsi="Arial" w:cs="Arial"/>
          <w:color w:val="70AD47" w:themeColor="accent6"/>
        </w:rPr>
        <w:t xml:space="preserve">, </w:t>
      </w:r>
      <w:r w:rsidRPr="00D4135E">
        <w:rPr>
          <w:rStyle w:val="normaltextrun"/>
          <w:rFonts w:ascii="Arial" w:hAnsi="Arial" w:cs="Arial"/>
          <w:b/>
          <w:bCs/>
          <w:color w:val="70AD47" w:themeColor="accent6"/>
        </w:rPr>
        <w:t>Phase 2</w:t>
      </w:r>
      <w:r w:rsidRPr="00D4135E">
        <w:rPr>
          <w:rStyle w:val="normaltextrun"/>
          <w:rFonts w:ascii="Arial" w:hAnsi="Arial" w:cs="Arial"/>
          <w:color w:val="70AD47" w:themeColor="accent6"/>
        </w:rPr>
        <w:t> </w:t>
      </w:r>
      <w:r>
        <w:rPr>
          <w:rStyle w:val="normaltextrun"/>
          <w:rFonts w:ascii="Arial" w:hAnsi="Arial" w:cs="Arial"/>
        </w:rPr>
        <w:t xml:space="preserve">and </w:t>
      </w:r>
      <w:r w:rsidRPr="00D4135E">
        <w:rPr>
          <w:rStyle w:val="normaltextrun"/>
          <w:rFonts w:ascii="Arial" w:hAnsi="Arial" w:cs="Arial"/>
          <w:b/>
          <w:bCs/>
          <w:color w:val="70AD47" w:themeColor="accent6"/>
        </w:rPr>
        <w:t>Phase 3</w:t>
      </w:r>
      <w:r w:rsidRPr="00D4135E">
        <w:rPr>
          <w:rStyle w:val="normaltextrun"/>
          <w:rFonts w:ascii="Arial" w:hAnsi="Arial" w:cs="Arial"/>
          <w:color w:val="70AD47" w:themeColor="accent6"/>
        </w:rPr>
        <w:t xml:space="preserve"> </w:t>
      </w:r>
      <w:r w:rsidRPr="0061680D">
        <w:rPr>
          <w:rStyle w:val="normaltextrun"/>
          <w:rFonts w:ascii="Arial" w:hAnsi="Arial" w:cs="Arial"/>
        </w:rPr>
        <w:t>episodes in school to align with</w:t>
      </w:r>
      <w:r>
        <w:rPr>
          <w:rStyle w:val="normaltextrun"/>
          <w:rFonts w:ascii="Arial" w:hAnsi="Arial" w:cs="Arial"/>
        </w:rPr>
        <w:t xml:space="preserve"> the academic terms in the school year.</w:t>
      </w:r>
    </w:p>
    <w:p w14:paraId="3CC4548F" w14:textId="77777777" w:rsidR="00AE7B18" w:rsidRPr="0061680D" w:rsidRDefault="00AE7B18" w:rsidP="00AE7B18">
      <w:pPr>
        <w:pStyle w:val="paragraph"/>
        <w:spacing w:before="0" w:beforeAutospacing="0" w:after="0" w:afterAutospacing="0" w:line="276" w:lineRule="auto"/>
        <w:jc w:val="both"/>
        <w:textAlignment w:val="baseline"/>
        <w:rPr>
          <w:rFonts w:ascii="Arial" w:hAnsi="Arial" w:cs="Arial"/>
        </w:rPr>
      </w:pPr>
      <w:r w:rsidRPr="0061680D">
        <w:rPr>
          <w:rStyle w:val="eop"/>
          <w:rFonts w:ascii="Arial" w:hAnsi="Arial" w:cs="Arial"/>
        </w:rPr>
        <w:t> </w:t>
      </w:r>
    </w:p>
    <w:p w14:paraId="52ECCD49" w14:textId="5A918F6F" w:rsidR="00AE7B18" w:rsidRDefault="00025328" w:rsidP="00AE7B18">
      <w:pPr>
        <w:pStyle w:val="paragraph"/>
        <w:spacing w:before="0" w:beforeAutospacing="0" w:after="0" w:afterAutospacing="0" w:line="276" w:lineRule="auto"/>
        <w:jc w:val="both"/>
        <w:textAlignment w:val="baseline"/>
        <w:rPr>
          <w:rStyle w:val="normaltextrun"/>
          <w:rFonts w:ascii="Arial" w:hAnsi="Arial" w:cs="Arial"/>
        </w:rPr>
      </w:pPr>
      <w:r>
        <w:rPr>
          <w:rStyle w:val="normaltextrun"/>
          <w:rFonts w:ascii="Arial" w:hAnsi="Arial" w:cs="Arial"/>
        </w:rPr>
        <w:t>PGCE p</w:t>
      </w:r>
      <w:r w:rsidR="00AE7B18" w:rsidRPr="0061680D">
        <w:rPr>
          <w:rStyle w:val="normaltextrun"/>
          <w:rFonts w:ascii="Arial" w:hAnsi="Arial" w:cs="Arial"/>
        </w:rPr>
        <w:t xml:space="preserve">artner schools commit to the full academic year within the </w:t>
      </w:r>
      <w:r>
        <w:rPr>
          <w:rStyle w:val="normaltextrun"/>
          <w:rFonts w:ascii="Arial" w:hAnsi="Arial" w:cs="Arial"/>
        </w:rPr>
        <w:t xml:space="preserve">BCU </w:t>
      </w:r>
      <w:r w:rsidR="00AE7B18" w:rsidRPr="0061680D">
        <w:rPr>
          <w:rStyle w:val="normaltextrun"/>
          <w:rFonts w:ascii="Arial" w:hAnsi="Arial" w:cs="Arial"/>
        </w:rPr>
        <w:t>SBT partnership.  They will be allocated </w:t>
      </w:r>
      <w:r w:rsidR="00CA2429" w:rsidRPr="00D4135E">
        <w:rPr>
          <w:rStyle w:val="normaltextrun"/>
          <w:rFonts w:ascii="Arial" w:hAnsi="Arial" w:cs="Arial"/>
          <w:b/>
          <w:bCs/>
          <w:color w:val="70AD47" w:themeColor="accent6"/>
        </w:rPr>
        <w:t>Home S</w:t>
      </w:r>
      <w:r w:rsidR="00AE7B18" w:rsidRPr="00D4135E">
        <w:rPr>
          <w:rStyle w:val="normaltextrun"/>
          <w:rFonts w:ascii="Arial" w:hAnsi="Arial" w:cs="Arial"/>
          <w:b/>
          <w:bCs/>
          <w:color w:val="70AD47" w:themeColor="accent6"/>
        </w:rPr>
        <w:t>chool trainees</w:t>
      </w:r>
      <w:r w:rsidR="00AE7B18" w:rsidRPr="00D4135E">
        <w:rPr>
          <w:rStyle w:val="normaltextrun"/>
          <w:rFonts w:ascii="Arial" w:hAnsi="Arial" w:cs="Arial"/>
          <w:color w:val="70AD47" w:themeColor="accent6"/>
        </w:rPr>
        <w:t> </w:t>
      </w:r>
      <w:r w:rsidR="00AE7B18" w:rsidRPr="0061680D">
        <w:rPr>
          <w:rStyle w:val="normaltextrun"/>
          <w:rFonts w:ascii="Arial" w:hAnsi="Arial" w:cs="Arial"/>
        </w:rPr>
        <w:t>–</w:t>
      </w:r>
      <w:r>
        <w:rPr>
          <w:rStyle w:val="normaltextrun"/>
          <w:rFonts w:ascii="Arial" w:hAnsi="Arial" w:cs="Arial"/>
        </w:rPr>
        <w:t xml:space="preserve"> </w:t>
      </w:r>
      <w:r w:rsidR="00AE7B18" w:rsidRPr="0061680D">
        <w:rPr>
          <w:rStyle w:val="normaltextrun"/>
          <w:rFonts w:ascii="Arial" w:hAnsi="Arial" w:cs="Arial"/>
        </w:rPr>
        <w:t>who will complete their training in their school during</w:t>
      </w:r>
      <w:r w:rsidR="00AE7B18">
        <w:rPr>
          <w:rStyle w:val="normaltextrun"/>
          <w:rFonts w:ascii="Arial" w:hAnsi="Arial" w:cs="Arial"/>
        </w:rPr>
        <w:t>:</w:t>
      </w:r>
    </w:p>
    <w:p w14:paraId="618C5377" w14:textId="77777777" w:rsidR="00AE7B18" w:rsidRPr="00D4135E" w:rsidRDefault="00AE7B18" w:rsidP="00AE7B18">
      <w:pPr>
        <w:pStyle w:val="paragraph"/>
        <w:numPr>
          <w:ilvl w:val="0"/>
          <w:numId w:val="4"/>
        </w:numPr>
        <w:spacing w:before="0" w:beforeAutospacing="0" w:after="0" w:afterAutospacing="0" w:line="276" w:lineRule="auto"/>
        <w:jc w:val="both"/>
        <w:textAlignment w:val="baseline"/>
        <w:rPr>
          <w:rStyle w:val="normaltextrun"/>
          <w:rFonts w:ascii="Arial" w:hAnsi="Arial" w:cs="Arial"/>
          <w:b/>
          <w:bCs/>
          <w:color w:val="70AD47" w:themeColor="accent6"/>
        </w:rPr>
      </w:pPr>
      <w:r w:rsidRPr="00D4135E">
        <w:rPr>
          <w:rStyle w:val="normaltextrun"/>
          <w:rFonts w:ascii="Arial" w:hAnsi="Arial" w:cs="Arial"/>
          <w:b/>
          <w:bCs/>
          <w:color w:val="70AD47" w:themeColor="accent6"/>
        </w:rPr>
        <w:t>Phase 1 – autumn term 2</w:t>
      </w:r>
    </w:p>
    <w:p w14:paraId="5F6AF649" w14:textId="77777777" w:rsidR="00AE7B18" w:rsidRPr="00D4135E" w:rsidRDefault="00AE7B18" w:rsidP="00AE7B18">
      <w:pPr>
        <w:pStyle w:val="paragraph"/>
        <w:numPr>
          <w:ilvl w:val="0"/>
          <w:numId w:val="4"/>
        </w:numPr>
        <w:spacing w:before="0" w:beforeAutospacing="0" w:after="0" w:afterAutospacing="0" w:line="276" w:lineRule="auto"/>
        <w:jc w:val="both"/>
        <w:textAlignment w:val="baseline"/>
        <w:rPr>
          <w:rStyle w:val="normaltextrun"/>
          <w:rFonts w:ascii="Arial" w:hAnsi="Arial" w:cs="Arial"/>
          <w:b/>
          <w:bCs/>
          <w:color w:val="70AD47" w:themeColor="accent6"/>
        </w:rPr>
      </w:pPr>
      <w:r w:rsidRPr="00D4135E">
        <w:rPr>
          <w:rStyle w:val="normaltextrun"/>
          <w:rFonts w:ascii="Arial" w:hAnsi="Arial" w:cs="Arial"/>
          <w:b/>
          <w:bCs/>
          <w:color w:val="70AD47" w:themeColor="accent6"/>
        </w:rPr>
        <w:t>Phase 2 – spring term 1</w:t>
      </w:r>
    </w:p>
    <w:p w14:paraId="25774A9A" w14:textId="77777777" w:rsidR="00AE7B18" w:rsidRPr="00D4135E" w:rsidRDefault="00AE7B18" w:rsidP="00AE7B18">
      <w:pPr>
        <w:pStyle w:val="paragraph"/>
        <w:numPr>
          <w:ilvl w:val="0"/>
          <w:numId w:val="4"/>
        </w:numPr>
        <w:spacing w:before="0" w:beforeAutospacing="0" w:after="0" w:afterAutospacing="0" w:line="276" w:lineRule="auto"/>
        <w:jc w:val="both"/>
        <w:textAlignment w:val="baseline"/>
        <w:rPr>
          <w:rStyle w:val="normaltextrun"/>
          <w:rFonts w:ascii="Arial" w:hAnsi="Arial" w:cs="Arial"/>
          <w:b/>
          <w:bCs/>
          <w:color w:val="70AD47" w:themeColor="accent6"/>
        </w:rPr>
      </w:pPr>
      <w:r w:rsidRPr="00D4135E">
        <w:rPr>
          <w:rStyle w:val="normaltextrun"/>
          <w:rFonts w:ascii="Arial" w:hAnsi="Arial" w:cs="Arial"/>
          <w:b/>
          <w:bCs/>
          <w:color w:val="70AD47" w:themeColor="accent6"/>
        </w:rPr>
        <w:t>Phase 3 – the summer term</w:t>
      </w:r>
    </w:p>
    <w:p w14:paraId="6C75C7FD" w14:textId="77777777" w:rsidR="00AE7B18" w:rsidRDefault="00AE7B18" w:rsidP="00AE7B18">
      <w:pPr>
        <w:pStyle w:val="paragraph"/>
        <w:spacing w:before="0" w:beforeAutospacing="0" w:after="0" w:afterAutospacing="0" w:line="276" w:lineRule="auto"/>
        <w:jc w:val="both"/>
        <w:textAlignment w:val="baseline"/>
        <w:rPr>
          <w:rStyle w:val="normaltextrun"/>
          <w:rFonts w:ascii="Arial" w:hAnsi="Arial" w:cs="Arial"/>
        </w:rPr>
      </w:pPr>
    </w:p>
    <w:p w14:paraId="7D863123" w14:textId="38F6C637" w:rsidR="00AE7B18" w:rsidRDefault="00AE7B18" w:rsidP="00AE7B18">
      <w:pPr>
        <w:pStyle w:val="paragraph"/>
        <w:spacing w:before="0" w:beforeAutospacing="0" w:after="0" w:afterAutospacing="0" w:line="276" w:lineRule="auto"/>
        <w:jc w:val="both"/>
        <w:textAlignment w:val="baseline"/>
        <w:rPr>
          <w:rStyle w:val="eop"/>
          <w:rFonts w:ascii="Arial" w:hAnsi="Arial" w:cs="Arial"/>
          <w:color w:val="1884CE"/>
        </w:rPr>
      </w:pPr>
      <w:r w:rsidRPr="0061680D">
        <w:rPr>
          <w:rStyle w:val="normaltextrun"/>
          <w:rFonts w:ascii="Arial" w:hAnsi="Arial" w:cs="Arial"/>
        </w:rPr>
        <w:t xml:space="preserve">Schools within the partnership </w:t>
      </w:r>
      <w:r>
        <w:rPr>
          <w:rStyle w:val="normaltextrun"/>
          <w:rFonts w:ascii="Arial" w:hAnsi="Arial" w:cs="Arial"/>
        </w:rPr>
        <w:t xml:space="preserve">will </w:t>
      </w:r>
      <w:r w:rsidRPr="0061680D">
        <w:rPr>
          <w:rStyle w:val="normaltextrun"/>
          <w:rFonts w:ascii="Arial" w:hAnsi="Arial" w:cs="Arial"/>
        </w:rPr>
        <w:t xml:space="preserve">agree to host a different trainee within the same subject and allocated to the same subject mentor for </w:t>
      </w:r>
      <w:r w:rsidRPr="00D4135E">
        <w:rPr>
          <w:rStyle w:val="normaltextrun"/>
          <w:rFonts w:ascii="Arial" w:hAnsi="Arial" w:cs="Arial"/>
          <w:b/>
          <w:bCs/>
          <w:color w:val="70AD47" w:themeColor="accent6"/>
        </w:rPr>
        <w:t>a contrasting school</w:t>
      </w:r>
      <w:r w:rsidRPr="00D4135E">
        <w:rPr>
          <w:rStyle w:val="normaltextrun"/>
          <w:rFonts w:ascii="Arial" w:hAnsi="Arial" w:cs="Arial"/>
          <w:color w:val="70AD47" w:themeColor="accent6"/>
        </w:rPr>
        <w:t xml:space="preserve"> </w:t>
      </w:r>
      <w:r w:rsidRPr="00D4135E">
        <w:rPr>
          <w:rStyle w:val="normaltextrun"/>
          <w:rFonts w:ascii="Arial" w:hAnsi="Arial" w:cs="Arial"/>
          <w:b/>
          <w:bCs/>
          <w:color w:val="70AD47" w:themeColor="accent6"/>
        </w:rPr>
        <w:t>SBT Placement</w:t>
      </w:r>
      <w:r w:rsidR="00886B11" w:rsidRPr="00D4135E">
        <w:rPr>
          <w:rStyle w:val="FootnoteReference"/>
          <w:rFonts w:ascii="Arial" w:hAnsi="Arial" w:cs="Arial"/>
          <w:b/>
          <w:bCs/>
          <w:color w:val="70AD47" w:themeColor="accent6"/>
        </w:rPr>
        <w:footnoteReference w:id="6"/>
      </w:r>
      <w:r w:rsidRPr="00D4135E">
        <w:rPr>
          <w:rStyle w:val="normaltextrun"/>
          <w:rFonts w:ascii="Arial" w:hAnsi="Arial" w:cs="Arial"/>
          <w:color w:val="70AD47" w:themeColor="accent6"/>
        </w:rPr>
        <w:t xml:space="preserve"> </w:t>
      </w:r>
      <w:r w:rsidRPr="0061680D">
        <w:rPr>
          <w:rStyle w:val="normaltextrun"/>
          <w:rFonts w:ascii="Arial" w:hAnsi="Arial" w:cs="Arial"/>
        </w:rPr>
        <w:t>part way through the academic year</w:t>
      </w:r>
      <w:r>
        <w:rPr>
          <w:rStyle w:val="normaltextrun"/>
          <w:rFonts w:ascii="Arial" w:hAnsi="Arial" w:cs="Arial"/>
        </w:rPr>
        <w:t xml:space="preserve"> </w:t>
      </w:r>
      <w:r w:rsidRPr="00D60AF1">
        <w:rPr>
          <w:rStyle w:val="normaltextrun"/>
          <w:rFonts w:ascii="Arial" w:hAnsi="Arial" w:cs="Arial"/>
          <w:color w:val="0066FF"/>
        </w:rPr>
        <w:t>(</w:t>
      </w:r>
      <w:r w:rsidRPr="00D4135E">
        <w:rPr>
          <w:rStyle w:val="normaltextrun"/>
          <w:rFonts w:ascii="Arial" w:hAnsi="Arial" w:cs="Arial"/>
          <w:b/>
          <w:bCs/>
          <w:color w:val="70AD47" w:themeColor="accent6"/>
        </w:rPr>
        <w:t>i.e. Phase 2- spring term 2).</w:t>
      </w:r>
      <w:r w:rsidRPr="00D4135E">
        <w:rPr>
          <w:rStyle w:val="eop"/>
          <w:rFonts w:ascii="Arial" w:hAnsi="Arial" w:cs="Arial"/>
          <w:color w:val="70AD47" w:themeColor="accent6"/>
        </w:rPr>
        <w:t> </w:t>
      </w:r>
      <w:r w:rsidR="00AA20F4" w:rsidRPr="00D4135E">
        <w:rPr>
          <w:rStyle w:val="eop"/>
          <w:rFonts w:ascii="Arial" w:hAnsi="Arial" w:cs="Arial"/>
          <w:color w:val="70AD47" w:themeColor="accent6"/>
        </w:rPr>
        <w:t xml:space="preserve"> </w:t>
      </w:r>
    </w:p>
    <w:p w14:paraId="20181237" w14:textId="77777777" w:rsidR="00AA20F4" w:rsidRDefault="00AA20F4" w:rsidP="00AE7B18">
      <w:pPr>
        <w:pStyle w:val="paragraph"/>
        <w:spacing w:before="0" w:beforeAutospacing="0" w:after="0" w:afterAutospacing="0" w:line="276" w:lineRule="auto"/>
        <w:jc w:val="both"/>
        <w:textAlignment w:val="baseline"/>
        <w:rPr>
          <w:rStyle w:val="eop"/>
          <w:rFonts w:ascii="Arial" w:hAnsi="Arial" w:cs="Arial"/>
          <w:color w:val="1884CE"/>
        </w:rPr>
      </w:pPr>
    </w:p>
    <w:p w14:paraId="567F7D41" w14:textId="18624202" w:rsidR="00AA20F4" w:rsidRPr="0061680D" w:rsidRDefault="00AA20F4" w:rsidP="00AE7B18">
      <w:pPr>
        <w:pStyle w:val="paragraph"/>
        <w:spacing w:before="0" w:beforeAutospacing="0" w:after="0" w:afterAutospacing="0" w:line="276" w:lineRule="auto"/>
        <w:jc w:val="both"/>
        <w:textAlignment w:val="baseline"/>
        <w:rPr>
          <w:rFonts w:ascii="Arial" w:hAnsi="Arial" w:cs="Arial"/>
        </w:rPr>
      </w:pPr>
      <w:r w:rsidRPr="00D4135E">
        <w:rPr>
          <w:rStyle w:val="eop"/>
          <w:rFonts w:ascii="Arial" w:hAnsi="Arial" w:cs="Arial"/>
          <w:color w:val="70AD47" w:themeColor="accent6"/>
        </w:rPr>
        <w:t xml:space="preserve">Professional mentors will arrange the timetables </w:t>
      </w:r>
      <w:r w:rsidR="00CA2429" w:rsidRPr="00D4135E">
        <w:rPr>
          <w:rStyle w:val="eop"/>
          <w:rFonts w:ascii="Arial" w:hAnsi="Arial" w:cs="Arial"/>
          <w:color w:val="70AD47" w:themeColor="accent6"/>
        </w:rPr>
        <w:t xml:space="preserve">for the visiting trainee </w:t>
      </w:r>
      <w:r w:rsidR="00CA2429" w:rsidRPr="00D4135E">
        <w:rPr>
          <w:rStyle w:val="eop"/>
          <w:rFonts w:ascii="Arial" w:hAnsi="Arial" w:cs="Arial"/>
          <w:b/>
          <w:bCs/>
          <w:color w:val="70AD47" w:themeColor="accent6"/>
        </w:rPr>
        <w:t>by /</w:t>
      </w:r>
      <w:r w:rsidR="00D60AF1" w:rsidRPr="00D4135E">
        <w:rPr>
          <w:rStyle w:val="eop"/>
          <w:rFonts w:ascii="Arial" w:hAnsi="Arial" w:cs="Arial"/>
          <w:b/>
          <w:bCs/>
          <w:color w:val="70AD47" w:themeColor="accent6"/>
        </w:rPr>
        <w:t xml:space="preserve"> </w:t>
      </w:r>
      <w:r w:rsidR="00CA2429" w:rsidRPr="00D4135E">
        <w:rPr>
          <w:rStyle w:val="eop"/>
          <w:rFonts w:ascii="Arial" w:hAnsi="Arial" w:cs="Arial"/>
          <w:b/>
          <w:bCs/>
          <w:color w:val="70AD47" w:themeColor="accent6"/>
        </w:rPr>
        <w:t>on</w:t>
      </w:r>
      <w:r w:rsidRPr="00D4135E">
        <w:rPr>
          <w:rStyle w:val="eop"/>
          <w:rFonts w:ascii="Arial" w:hAnsi="Arial" w:cs="Arial"/>
          <w:b/>
          <w:bCs/>
          <w:color w:val="70AD47" w:themeColor="accent6"/>
        </w:rPr>
        <w:t xml:space="preserve"> </w:t>
      </w:r>
      <w:r w:rsidR="00CA2429" w:rsidRPr="00D4135E">
        <w:rPr>
          <w:rStyle w:val="eop"/>
          <w:rFonts w:ascii="Arial" w:hAnsi="Arial" w:cs="Arial"/>
          <w:b/>
          <w:bCs/>
          <w:color w:val="70AD47" w:themeColor="accent6"/>
        </w:rPr>
        <w:t xml:space="preserve">14 </w:t>
      </w:r>
      <w:r w:rsidR="00F71F95" w:rsidRPr="00D4135E">
        <w:rPr>
          <w:rStyle w:val="eop"/>
          <w:rFonts w:ascii="Arial" w:hAnsi="Arial" w:cs="Arial"/>
          <w:b/>
          <w:bCs/>
          <w:color w:val="70AD47" w:themeColor="accent6"/>
        </w:rPr>
        <w:t>February 2022</w:t>
      </w:r>
      <w:r w:rsidRPr="00D4135E">
        <w:rPr>
          <w:rStyle w:val="eop"/>
          <w:rFonts w:ascii="Arial" w:hAnsi="Arial" w:cs="Arial"/>
          <w:color w:val="70AD47" w:themeColor="accent6"/>
        </w:rPr>
        <w:t xml:space="preserve"> –</w:t>
      </w:r>
      <w:r>
        <w:rPr>
          <w:rStyle w:val="eop"/>
          <w:rFonts w:ascii="Arial" w:hAnsi="Arial" w:cs="Arial"/>
          <w:color w:val="1884CE"/>
        </w:rPr>
        <w:t xml:space="preserve"> </w:t>
      </w:r>
      <w:r w:rsidRPr="00AA20F4">
        <w:rPr>
          <w:rStyle w:val="eop"/>
          <w:rFonts w:ascii="Arial" w:hAnsi="Arial" w:cs="Arial"/>
        </w:rPr>
        <w:t>in most cases this should be a direct swa</w:t>
      </w:r>
      <w:r w:rsidR="00D60AF1">
        <w:rPr>
          <w:rStyle w:val="eop"/>
          <w:rFonts w:ascii="Arial" w:hAnsi="Arial" w:cs="Arial"/>
        </w:rPr>
        <w:t>p with the Home School trainee’</w:t>
      </w:r>
      <w:r w:rsidRPr="00AA20F4">
        <w:rPr>
          <w:rStyle w:val="eop"/>
          <w:rFonts w:ascii="Arial" w:hAnsi="Arial" w:cs="Arial"/>
        </w:rPr>
        <w:t>s timetable</w:t>
      </w:r>
      <w:r w:rsidR="00D60AF1">
        <w:rPr>
          <w:rStyle w:val="eop"/>
          <w:rFonts w:ascii="Arial" w:hAnsi="Arial" w:cs="Arial"/>
        </w:rPr>
        <w:t xml:space="preserve"> </w:t>
      </w:r>
      <w:r w:rsidRPr="00AA20F4">
        <w:rPr>
          <w:rStyle w:val="eop"/>
          <w:rFonts w:ascii="Arial" w:hAnsi="Arial" w:cs="Arial"/>
        </w:rPr>
        <w:t>(with an addit</w:t>
      </w:r>
      <w:r w:rsidR="00D60AF1">
        <w:rPr>
          <w:rStyle w:val="eop"/>
          <w:rFonts w:ascii="Arial" w:hAnsi="Arial" w:cs="Arial"/>
        </w:rPr>
        <w:t>ional hour of teaching</w:t>
      </w:r>
      <w:r w:rsidRPr="00AA20F4">
        <w:rPr>
          <w:rStyle w:val="eop"/>
          <w:rFonts w:ascii="Arial" w:hAnsi="Arial" w:cs="Arial"/>
        </w:rPr>
        <w:t xml:space="preserve"> allocated and less support teaching)</w:t>
      </w:r>
    </w:p>
    <w:p w14:paraId="73F50612" w14:textId="77777777" w:rsidR="00AE7B18" w:rsidRDefault="00AE7B18" w:rsidP="00AE7B18">
      <w:pPr>
        <w:pStyle w:val="paragraph"/>
        <w:spacing w:before="0" w:beforeAutospacing="0" w:after="0" w:afterAutospacing="0" w:line="276" w:lineRule="auto"/>
        <w:jc w:val="both"/>
        <w:textAlignment w:val="baseline"/>
        <w:rPr>
          <w:rStyle w:val="normaltextrun"/>
          <w:rFonts w:ascii="Arial" w:hAnsi="Arial" w:cs="Arial"/>
        </w:rPr>
      </w:pPr>
    </w:p>
    <w:p w14:paraId="19F6CA1E" w14:textId="77777777" w:rsidR="00AA20F4" w:rsidRPr="00D4135E" w:rsidRDefault="00AA20F4" w:rsidP="00AE7B18">
      <w:pPr>
        <w:pStyle w:val="paragraph"/>
        <w:spacing w:before="0" w:beforeAutospacing="0" w:after="0" w:afterAutospacing="0" w:line="276" w:lineRule="auto"/>
        <w:jc w:val="both"/>
        <w:textAlignment w:val="baseline"/>
        <w:rPr>
          <w:rStyle w:val="normaltextrun"/>
          <w:rFonts w:ascii="Arial" w:hAnsi="Arial" w:cs="Arial"/>
          <w:color w:val="70AD47" w:themeColor="accent6"/>
        </w:rPr>
      </w:pPr>
      <w:r>
        <w:rPr>
          <w:rStyle w:val="normaltextrun"/>
          <w:rFonts w:ascii="Arial" w:hAnsi="Arial" w:cs="Arial"/>
        </w:rPr>
        <w:t xml:space="preserve">Allocations for the contrasting school SBT placement will be made in the autumn term. </w:t>
      </w:r>
      <w:r w:rsidRPr="00CA2429">
        <w:rPr>
          <w:rStyle w:val="normaltextrun"/>
          <w:rFonts w:ascii="Arial" w:hAnsi="Arial" w:cs="Arial"/>
          <w:color w:val="0066FF"/>
        </w:rPr>
        <w:t xml:space="preserve"> </w:t>
      </w:r>
      <w:r w:rsidRPr="00D4135E">
        <w:rPr>
          <w:rStyle w:val="normaltextrun"/>
          <w:rFonts w:ascii="Arial" w:hAnsi="Arial" w:cs="Arial"/>
          <w:color w:val="70AD47" w:themeColor="accent6"/>
        </w:rPr>
        <w:t>Professional mentors will be notified of their contrasting school trainee by the Education Partnerships Team by 30 November 2021.</w:t>
      </w:r>
    </w:p>
    <w:p w14:paraId="2BB491D4" w14:textId="77777777" w:rsidR="00AA20F4" w:rsidRDefault="00AA20F4" w:rsidP="00AE7B18">
      <w:pPr>
        <w:pStyle w:val="paragraph"/>
        <w:spacing w:before="0" w:beforeAutospacing="0" w:after="0" w:afterAutospacing="0" w:line="276" w:lineRule="auto"/>
        <w:jc w:val="both"/>
        <w:textAlignment w:val="baseline"/>
        <w:rPr>
          <w:rStyle w:val="normaltextrun"/>
          <w:rFonts w:ascii="Arial" w:hAnsi="Arial" w:cs="Arial"/>
        </w:rPr>
      </w:pPr>
    </w:p>
    <w:p w14:paraId="1F9C7A95" w14:textId="0044A3CC" w:rsidR="00AE7B18" w:rsidRDefault="00AE7B18" w:rsidP="00AE7B18">
      <w:pPr>
        <w:pStyle w:val="paragraph"/>
        <w:spacing w:before="0" w:beforeAutospacing="0" w:after="0" w:afterAutospacing="0" w:line="276" w:lineRule="auto"/>
        <w:jc w:val="both"/>
        <w:textAlignment w:val="baseline"/>
        <w:rPr>
          <w:rStyle w:val="normaltextrun"/>
          <w:rFonts w:ascii="Arial" w:hAnsi="Arial" w:cs="Arial"/>
        </w:rPr>
      </w:pPr>
      <w:r w:rsidRPr="0061680D">
        <w:rPr>
          <w:rStyle w:val="normaltextrun"/>
          <w:rFonts w:ascii="Arial" w:hAnsi="Arial" w:cs="Arial"/>
        </w:rPr>
        <w:t xml:space="preserve">BCU allocates SBT Placements based on availability and location.  Very occasionally, </w:t>
      </w:r>
      <w:r w:rsidR="00D60AF1">
        <w:rPr>
          <w:rStyle w:val="normaltextrun"/>
          <w:rFonts w:ascii="Arial" w:hAnsi="Arial" w:cs="Arial"/>
        </w:rPr>
        <w:t xml:space="preserve">a school’s </w:t>
      </w:r>
      <w:r w:rsidRPr="0061680D">
        <w:rPr>
          <w:rStyle w:val="normaltextrun"/>
          <w:rFonts w:ascii="Arial" w:hAnsi="Arial" w:cs="Arial"/>
        </w:rPr>
        <w:t xml:space="preserve">location may prevent a Phase 2 </w:t>
      </w:r>
      <w:r>
        <w:rPr>
          <w:rStyle w:val="normaltextrun"/>
          <w:rFonts w:ascii="Arial" w:hAnsi="Arial" w:cs="Arial"/>
        </w:rPr>
        <w:t xml:space="preserve">contrasting school </w:t>
      </w:r>
      <w:r w:rsidRPr="0061680D">
        <w:rPr>
          <w:rStyle w:val="normaltextrun"/>
          <w:rFonts w:ascii="Arial" w:hAnsi="Arial" w:cs="Arial"/>
        </w:rPr>
        <w:t>SBT Placement allocation being made </w:t>
      </w:r>
      <w:r>
        <w:rPr>
          <w:rStyle w:val="normaltextrun"/>
          <w:rFonts w:ascii="Arial" w:hAnsi="Arial" w:cs="Arial"/>
        </w:rPr>
        <w:t xml:space="preserve">easily.  If a SBT Placement swap </w:t>
      </w:r>
      <w:r w:rsidRPr="0061680D">
        <w:rPr>
          <w:rStyle w:val="normaltextrun"/>
          <w:rFonts w:ascii="Arial" w:hAnsi="Arial" w:cs="Arial"/>
        </w:rPr>
        <w:t>can</w:t>
      </w:r>
      <w:r>
        <w:rPr>
          <w:rStyle w:val="normaltextrun"/>
          <w:rFonts w:ascii="Arial" w:hAnsi="Arial" w:cs="Arial"/>
        </w:rPr>
        <w:t>not</w:t>
      </w:r>
      <w:r w:rsidRPr="0061680D">
        <w:rPr>
          <w:rStyle w:val="normaltextrun"/>
          <w:rFonts w:ascii="Arial" w:hAnsi="Arial" w:cs="Arial"/>
        </w:rPr>
        <w:t xml:space="preserve"> be made within the loca</w:t>
      </w:r>
      <w:r w:rsidR="00D60AF1">
        <w:rPr>
          <w:rStyle w:val="normaltextrun"/>
          <w:rFonts w:ascii="Arial" w:hAnsi="Arial" w:cs="Arial"/>
        </w:rPr>
        <w:t>lity</w:t>
      </w:r>
      <w:r w:rsidRPr="0061680D">
        <w:rPr>
          <w:rStyle w:val="normaltextrun"/>
          <w:rFonts w:ascii="Arial" w:hAnsi="Arial" w:cs="Arial"/>
        </w:rPr>
        <w:t xml:space="preserve"> we will seek a different school within commuting distance for the trainee.  In these circumstances, BCU will communicate the alternative plan and </w:t>
      </w:r>
      <w:r>
        <w:rPr>
          <w:rStyle w:val="normaltextrun"/>
          <w:rFonts w:ascii="Arial" w:hAnsi="Arial" w:cs="Arial"/>
        </w:rPr>
        <w:t xml:space="preserve">any </w:t>
      </w:r>
      <w:r w:rsidRPr="0061680D">
        <w:rPr>
          <w:rStyle w:val="normaltextrun"/>
          <w:rFonts w:ascii="Arial" w:hAnsi="Arial" w:cs="Arial"/>
        </w:rPr>
        <w:t>payment</w:t>
      </w:r>
      <w:r>
        <w:rPr>
          <w:rStyle w:val="normaltextrun"/>
          <w:rFonts w:ascii="Arial" w:hAnsi="Arial" w:cs="Arial"/>
        </w:rPr>
        <w:t xml:space="preserve"> alteration</w:t>
      </w:r>
      <w:r w:rsidRPr="0061680D">
        <w:rPr>
          <w:rStyle w:val="normaltextrun"/>
          <w:rFonts w:ascii="Arial" w:hAnsi="Arial" w:cs="Arial"/>
        </w:rPr>
        <w:t xml:space="preserve"> to the home school at the earliest possible point during Phase 1.</w:t>
      </w:r>
      <w:r w:rsidRPr="0061680D">
        <w:rPr>
          <w:rStyle w:val="eop"/>
          <w:rFonts w:ascii="Arial" w:hAnsi="Arial" w:cs="Arial"/>
        </w:rPr>
        <w:t> </w:t>
      </w:r>
    </w:p>
    <w:p w14:paraId="51177687" w14:textId="73555931" w:rsidR="00CD2D2F" w:rsidRDefault="0024331C" w:rsidP="00CD2D2F">
      <w:pPr>
        <w:jc w:val="center"/>
        <w:rPr>
          <w:rStyle w:val="normaltextrun"/>
          <w:rFonts w:ascii="Arial" w:eastAsia="Times New Roman" w:hAnsi="Arial" w:cs="Arial"/>
          <w:b/>
          <w:bCs/>
          <w:color w:val="C62063"/>
          <w:sz w:val="24"/>
          <w:szCs w:val="24"/>
          <w:lang w:eastAsia="en-GB"/>
        </w:rPr>
      </w:pPr>
      <w:r>
        <w:rPr>
          <w:noProof/>
          <w:lang w:eastAsia="en-GB"/>
        </w:rPr>
        <w:drawing>
          <wp:inline distT="0" distB="0" distL="0" distR="0" wp14:anchorId="3F0A8BE4" wp14:editId="52FA47C1">
            <wp:extent cx="2273300" cy="1544362"/>
            <wp:effectExtent l="0" t="0" r="0" b="0"/>
            <wp:docPr id="28" name="Picture 28" descr="A person in a suit sitting at a table with other people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7">
                      <a:extLst>
                        <a:ext uri="{28A0092B-C50C-407E-A947-70E740481C1C}">
                          <a14:useLocalDpi xmlns:a14="http://schemas.microsoft.com/office/drawing/2010/main" val="0"/>
                        </a:ext>
                      </a:extLst>
                    </a:blip>
                    <a:stretch>
                      <a:fillRect/>
                    </a:stretch>
                  </pic:blipFill>
                  <pic:spPr>
                    <a:xfrm>
                      <a:off x="0" y="0"/>
                      <a:ext cx="2283494" cy="1551287"/>
                    </a:xfrm>
                    <a:prstGeom prst="rect">
                      <a:avLst/>
                    </a:prstGeom>
                  </pic:spPr>
                </pic:pic>
              </a:graphicData>
            </a:graphic>
          </wp:inline>
        </w:drawing>
      </w:r>
      <w:r w:rsidRPr="54C91D8E">
        <w:rPr>
          <w:rStyle w:val="normaltextrun"/>
          <w:rFonts w:ascii="Arial" w:hAnsi="Arial" w:cs="Arial"/>
          <w:b/>
          <w:bCs/>
          <w:color w:val="C62063"/>
        </w:rPr>
        <w:br w:type="page"/>
      </w:r>
    </w:p>
    <w:p w14:paraId="0C2AEF10" w14:textId="77777777" w:rsidR="0070008D" w:rsidRPr="00D4135E" w:rsidRDefault="0070008D" w:rsidP="00AE7B18">
      <w:pPr>
        <w:pStyle w:val="paragraph"/>
        <w:spacing w:before="0" w:beforeAutospacing="0" w:after="0" w:afterAutospacing="0" w:line="276" w:lineRule="auto"/>
        <w:jc w:val="both"/>
        <w:textAlignment w:val="baseline"/>
        <w:rPr>
          <w:rStyle w:val="normaltextrun"/>
          <w:rFonts w:ascii="Arial" w:hAnsi="Arial" w:cs="Arial"/>
          <w:b/>
          <w:bCs/>
          <w:color w:val="70AD47" w:themeColor="accent6"/>
          <w:sz w:val="28"/>
          <w:szCs w:val="28"/>
          <w:u w:val="single"/>
        </w:rPr>
      </w:pPr>
      <w:r w:rsidRPr="00D4135E">
        <w:rPr>
          <w:rStyle w:val="normaltextrun"/>
          <w:rFonts w:ascii="Arial" w:hAnsi="Arial" w:cs="Arial"/>
          <w:b/>
          <w:bCs/>
          <w:color w:val="70AD47" w:themeColor="accent6"/>
          <w:sz w:val="28"/>
          <w:szCs w:val="28"/>
          <w:u w:val="single"/>
        </w:rPr>
        <w:lastRenderedPageBreak/>
        <w:t>Additional SBT expectations:</w:t>
      </w:r>
    </w:p>
    <w:p w14:paraId="6622005E" w14:textId="77777777" w:rsidR="0070008D" w:rsidRDefault="0070008D" w:rsidP="0070008D">
      <w:pPr>
        <w:pStyle w:val="paragraph"/>
        <w:spacing w:before="0" w:beforeAutospacing="0" w:after="0" w:afterAutospacing="0" w:line="276" w:lineRule="auto"/>
        <w:jc w:val="both"/>
        <w:textAlignment w:val="baseline"/>
        <w:rPr>
          <w:rStyle w:val="normaltextrun"/>
          <w:rFonts w:ascii="Arial" w:hAnsi="Arial" w:cs="Arial"/>
          <w:b/>
          <w:bCs/>
          <w:color w:val="C62063"/>
        </w:rPr>
      </w:pPr>
    </w:p>
    <w:p w14:paraId="417501E5" w14:textId="6ED0FF98" w:rsidR="0070008D" w:rsidRPr="00AE7B18" w:rsidRDefault="0070008D" w:rsidP="008B53F2">
      <w:pPr>
        <w:pStyle w:val="paragraph"/>
        <w:spacing w:before="0" w:beforeAutospacing="0" w:after="0" w:afterAutospacing="0" w:line="276" w:lineRule="auto"/>
        <w:textAlignment w:val="baseline"/>
        <w:rPr>
          <w:rStyle w:val="eop"/>
          <w:rFonts w:ascii="Arial" w:hAnsi="Arial" w:cs="Arial"/>
        </w:rPr>
      </w:pPr>
      <w:r w:rsidRPr="00D4135E">
        <w:rPr>
          <w:rStyle w:val="normaltextrun"/>
          <w:rFonts w:ascii="Arial" w:hAnsi="Arial" w:cs="Arial"/>
          <w:b/>
          <w:bCs/>
          <w:color w:val="70AD47" w:themeColor="accent6"/>
        </w:rPr>
        <w:t>Second subject:</w:t>
      </w:r>
      <w:r w:rsidRPr="00D4135E">
        <w:rPr>
          <w:rStyle w:val="eop"/>
          <w:rFonts w:ascii="Arial" w:hAnsi="Arial" w:cs="Arial"/>
          <w:color w:val="70AD47" w:themeColor="accent6"/>
        </w:rPr>
        <w:t> </w:t>
      </w:r>
      <w:r w:rsidRPr="00AE7B18">
        <w:rPr>
          <w:rStyle w:val="normaltextrun"/>
          <w:rFonts w:ascii="Arial" w:hAnsi="Arial" w:cs="Arial"/>
        </w:rPr>
        <w:t>Trainees will observe and contribute to elements of teaching in an identified second su</w:t>
      </w:r>
      <w:r w:rsidR="00D60AF1">
        <w:rPr>
          <w:rStyle w:val="normaltextrun"/>
          <w:rFonts w:ascii="Arial" w:hAnsi="Arial" w:cs="Arial"/>
        </w:rPr>
        <w:t>bject during Phase 1 and Phase 3</w:t>
      </w:r>
      <w:r w:rsidRPr="00AE7B18">
        <w:rPr>
          <w:rStyle w:val="normaltextrun"/>
          <w:rFonts w:ascii="Arial" w:hAnsi="Arial" w:cs="Arial"/>
        </w:rPr>
        <w:t> of their SBT placements.  This requirement does not apply to trainees on a Science or Design Technology route, who teach across disciplines within their subject as a core requirement.</w:t>
      </w:r>
      <w:r w:rsidRPr="00AE7B18">
        <w:rPr>
          <w:rStyle w:val="eop"/>
          <w:rFonts w:ascii="Arial" w:hAnsi="Arial" w:cs="Arial"/>
        </w:rPr>
        <w:t> </w:t>
      </w:r>
    </w:p>
    <w:p w14:paraId="40D68FAC" w14:textId="77777777" w:rsidR="0070008D" w:rsidRPr="00AE7B18" w:rsidRDefault="0070008D" w:rsidP="008B53F2">
      <w:pPr>
        <w:pStyle w:val="paragraph"/>
        <w:spacing w:before="0" w:beforeAutospacing="0" w:after="0" w:afterAutospacing="0" w:line="276" w:lineRule="auto"/>
        <w:textAlignment w:val="baseline"/>
        <w:rPr>
          <w:rStyle w:val="eop"/>
          <w:rFonts w:ascii="Arial" w:hAnsi="Arial" w:cs="Arial"/>
          <w:b/>
          <w:bCs/>
          <w:color w:val="C62063"/>
        </w:rPr>
      </w:pPr>
    </w:p>
    <w:p w14:paraId="02529F64" w14:textId="7E675C1E" w:rsidR="0070008D" w:rsidRPr="00D4135E" w:rsidRDefault="0070008D" w:rsidP="008B53F2">
      <w:pPr>
        <w:pStyle w:val="paragraph"/>
        <w:spacing w:before="0" w:beforeAutospacing="0" w:after="0" w:afterAutospacing="0" w:line="276" w:lineRule="auto"/>
        <w:textAlignment w:val="baseline"/>
        <w:rPr>
          <w:rFonts w:ascii="Arial" w:hAnsi="Arial" w:cs="Arial"/>
          <w:color w:val="70AD47" w:themeColor="accent6"/>
        </w:rPr>
      </w:pPr>
      <w:r w:rsidRPr="00D4135E">
        <w:rPr>
          <w:rStyle w:val="eop"/>
          <w:rFonts w:ascii="Arial" w:hAnsi="Arial" w:cs="Arial"/>
          <w:b/>
          <w:bCs/>
          <w:color w:val="70AD47" w:themeColor="accent6"/>
        </w:rPr>
        <w:t>SEND experience:</w:t>
      </w:r>
      <w:r w:rsidRPr="00D4135E">
        <w:rPr>
          <w:color w:val="70AD47" w:themeColor="accent6"/>
        </w:rPr>
        <w:t xml:space="preserve"> </w:t>
      </w:r>
      <w:r w:rsidRPr="00AE7B18">
        <w:rPr>
          <w:rFonts w:ascii="Arial" w:hAnsi="Arial" w:cs="Arial"/>
        </w:rPr>
        <w:t>The SEND</w:t>
      </w:r>
      <w:r w:rsidR="00D60AF1">
        <w:rPr>
          <w:rStyle w:val="FootnoteReference"/>
          <w:rFonts w:ascii="Arial" w:hAnsi="Arial" w:cs="Arial"/>
        </w:rPr>
        <w:footnoteReference w:id="7"/>
      </w:r>
      <w:r w:rsidRPr="00AE7B18">
        <w:rPr>
          <w:rFonts w:ascii="Arial" w:hAnsi="Arial" w:cs="Arial"/>
        </w:rPr>
        <w:t xml:space="preserve"> placement will consist of a 4 day period of close working with the School Based Training</w:t>
      </w:r>
      <w:r w:rsidR="00C40AD3" w:rsidRPr="00AE7B18">
        <w:rPr>
          <w:rFonts w:ascii="Arial" w:hAnsi="Arial" w:cs="Arial"/>
        </w:rPr>
        <w:t xml:space="preserve"> (Home School)</w:t>
      </w:r>
      <w:r w:rsidRPr="00AE7B18">
        <w:rPr>
          <w:rFonts w:ascii="Arial" w:hAnsi="Arial" w:cs="Arial"/>
        </w:rPr>
        <w:t xml:space="preserve"> school’s SENDCo - we prefer this to be arranged a block of time to allow the trainees to be immersed in strategic and operational adaptive teaching and learning - but we understand the need for flexibility and will support different models for the 4 days’ SEND experience. </w:t>
      </w:r>
      <w:r w:rsidRPr="00D4135E">
        <w:rPr>
          <w:rFonts w:ascii="Arial" w:hAnsi="Arial" w:cs="Arial"/>
          <w:color w:val="70AD47" w:themeColor="accent6"/>
        </w:rPr>
        <w:t xml:space="preserve">Professional mentors will set up the placement and direct the experience to include: </w:t>
      </w:r>
    </w:p>
    <w:p w14:paraId="36B97401" w14:textId="77777777" w:rsidR="0070008D" w:rsidRPr="00AE7B18" w:rsidRDefault="0070008D" w:rsidP="008B53F2">
      <w:pPr>
        <w:pStyle w:val="paragraph"/>
        <w:numPr>
          <w:ilvl w:val="0"/>
          <w:numId w:val="5"/>
        </w:numPr>
        <w:spacing w:before="0" w:beforeAutospacing="0" w:after="0" w:afterAutospacing="0" w:line="276" w:lineRule="auto"/>
        <w:textAlignment w:val="baseline"/>
        <w:rPr>
          <w:rFonts w:ascii="Arial" w:hAnsi="Arial" w:cs="Arial"/>
        </w:rPr>
      </w:pPr>
      <w:r w:rsidRPr="00AE7B18">
        <w:rPr>
          <w:rFonts w:ascii="Arial" w:hAnsi="Arial" w:cs="Arial"/>
        </w:rPr>
        <w:t xml:space="preserve">reviewing identified pupils’ needs across the school, and </w:t>
      </w:r>
    </w:p>
    <w:p w14:paraId="03A41872" w14:textId="77777777" w:rsidR="0070008D" w:rsidRPr="00AE7B18" w:rsidRDefault="0070008D" w:rsidP="008B53F2">
      <w:pPr>
        <w:pStyle w:val="paragraph"/>
        <w:numPr>
          <w:ilvl w:val="0"/>
          <w:numId w:val="5"/>
        </w:numPr>
        <w:spacing w:before="0" w:beforeAutospacing="0" w:after="0" w:afterAutospacing="0" w:line="276" w:lineRule="auto"/>
        <w:textAlignment w:val="baseline"/>
        <w:rPr>
          <w:rFonts w:ascii="Arial" w:hAnsi="Arial" w:cs="Arial"/>
        </w:rPr>
      </w:pPr>
      <w:r w:rsidRPr="00AE7B18">
        <w:rPr>
          <w:rFonts w:ascii="Arial" w:hAnsi="Arial" w:cs="Arial"/>
        </w:rPr>
        <w:t xml:space="preserve">learning how teachers and support staff adapt practice to support the learning of individuals. </w:t>
      </w:r>
    </w:p>
    <w:p w14:paraId="494A7BDF" w14:textId="77777777" w:rsidR="0070008D" w:rsidRPr="00CA2429" w:rsidRDefault="0070008D" w:rsidP="008B53F2">
      <w:pPr>
        <w:pStyle w:val="paragraph"/>
        <w:spacing w:before="0" w:beforeAutospacing="0" w:after="0" w:afterAutospacing="0" w:line="276" w:lineRule="auto"/>
        <w:textAlignment w:val="baseline"/>
        <w:rPr>
          <w:rStyle w:val="eop"/>
          <w:rFonts w:ascii="Arial" w:hAnsi="Arial" w:cs="Arial"/>
          <w:b/>
          <w:bCs/>
          <w:color w:val="0066FF"/>
        </w:rPr>
      </w:pPr>
    </w:p>
    <w:p w14:paraId="497EE52A" w14:textId="77777777" w:rsidR="0070008D" w:rsidRPr="00AE7B18" w:rsidRDefault="0070008D" w:rsidP="008B53F2">
      <w:pPr>
        <w:pStyle w:val="paragraph"/>
        <w:spacing w:before="0" w:beforeAutospacing="0" w:after="0" w:afterAutospacing="0" w:line="276" w:lineRule="auto"/>
        <w:textAlignment w:val="baseline"/>
        <w:rPr>
          <w:rStyle w:val="eop"/>
          <w:rFonts w:ascii="Arial" w:hAnsi="Arial" w:cs="Arial"/>
        </w:rPr>
      </w:pPr>
      <w:r w:rsidRPr="00D4135E">
        <w:rPr>
          <w:rStyle w:val="eop"/>
          <w:rFonts w:ascii="Arial" w:hAnsi="Arial" w:cs="Arial"/>
          <w:b/>
          <w:bCs/>
          <w:color w:val="70AD47" w:themeColor="accent6"/>
        </w:rPr>
        <w:t xml:space="preserve">Primary Day: </w:t>
      </w:r>
      <w:r w:rsidR="00C40AD3" w:rsidRPr="00D4135E">
        <w:rPr>
          <w:rFonts w:ascii="Arial" w:hAnsi="Arial" w:cs="Arial"/>
          <w:color w:val="70AD47" w:themeColor="accent6"/>
        </w:rPr>
        <w:t xml:space="preserve">Professional Mentors </w:t>
      </w:r>
      <w:r w:rsidRPr="00D4135E">
        <w:rPr>
          <w:rFonts w:ascii="Arial" w:hAnsi="Arial" w:cs="Arial"/>
          <w:color w:val="70AD47" w:themeColor="accent6"/>
        </w:rPr>
        <w:t xml:space="preserve">will make arrangements for their trainee to spend the equivalent of one day in a primary school. </w:t>
      </w:r>
      <w:r w:rsidRPr="00AE7B18">
        <w:rPr>
          <w:rFonts w:ascii="Arial" w:hAnsi="Arial" w:cs="Arial"/>
        </w:rPr>
        <w:t>This will provide opportunities for them to develop their understanding of the expectations, typical curricula and teaching arrangements in the key stage prior to those they are training to teach. Trainees can visit individually or as a pair.</w:t>
      </w:r>
    </w:p>
    <w:p w14:paraId="242A5D38" w14:textId="77777777" w:rsidR="0070008D" w:rsidRPr="00AE7B18" w:rsidRDefault="0070008D" w:rsidP="008B53F2">
      <w:pPr>
        <w:pStyle w:val="paragraph"/>
        <w:spacing w:before="0" w:beforeAutospacing="0" w:after="0" w:afterAutospacing="0" w:line="276" w:lineRule="auto"/>
        <w:textAlignment w:val="baseline"/>
        <w:rPr>
          <w:rStyle w:val="eop"/>
          <w:rFonts w:ascii="Arial" w:hAnsi="Arial" w:cs="Arial"/>
          <w:b/>
          <w:bCs/>
          <w:color w:val="C62063"/>
        </w:rPr>
      </w:pPr>
    </w:p>
    <w:p w14:paraId="0846E279" w14:textId="77777777" w:rsidR="0070008D" w:rsidRPr="00AE7B18" w:rsidRDefault="0070008D" w:rsidP="008B53F2">
      <w:pPr>
        <w:pStyle w:val="paragraph"/>
        <w:spacing w:before="0" w:beforeAutospacing="0" w:after="0" w:afterAutospacing="0" w:line="276" w:lineRule="auto"/>
        <w:textAlignment w:val="baseline"/>
        <w:rPr>
          <w:rFonts w:ascii="Arial" w:hAnsi="Arial" w:cs="Arial"/>
        </w:rPr>
      </w:pPr>
      <w:r w:rsidRPr="00D4135E">
        <w:rPr>
          <w:rStyle w:val="eop"/>
          <w:rFonts w:ascii="Arial" w:hAnsi="Arial" w:cs="Arial"/>
          <w:b/>
          <w:bCs/>
          <w:color w:val="70AD47" w:themeColor="accent6"/>
        </w:rPr>
        <w:t xml:space="preserve">Post 16 Experience: </w:t>
      </w:r>
      <w:r w:rsidRPr="00AE7B18">
        <w:rPr>
          <w:rFonts w:ascii="Arial" w:hAnsi="Arial" w:cs="Arial"/>
        </w:rPr>
        <w:t xml:space="preserve">Where schools have a post-16 department and offer post-16 qualifications in the trainee’s subject area, we would strongly encourage the trainee to gain some experience supporting and teaching post-16 classes. If your school does not have a post-16 department, our tutor team will work with </w:t>
      </w:r>
      <w:r w:rsidR="00AE7B18" w:rsidRPr="00AE7B18">
        <w:rPr>
          <w:rFonts w:ascii="Arial" w:hAnsi="Arial" w:cs="Arial"/>
        </w:rPr>
        <w:t xml:space="preserve">mentors and </w:t>
      </w:r>
      <w:r w:rsidRPr="00AE7B18">
        <w:rPr>
          <w:rFonts w:ascii="Arial" w:hAnsi="Arial" w:cs="Arial"/>
        </w:rPr>
        <w:t>trainee</w:t>
      </w:r>
      <w:r w:rsidR="00AE7B18" w:rsidRPr="00AE7B18">
        <w:rPr>
          <w:rFonts w:ascii="Arial" w:hAnsi="Arial" w:cs="Arial"/>
        </w:rPr>
        <w:t>s</w:t>
      </w:r>
      <w:r w:rsidRPr="00AE7B18">
        <w:rPr>
          <w:rFonts w:ascii="Arial" w:hAnsi="Arial" w:cs="Arial"/>
        </w:rPr>
        <w:t xml:space="preserve"> to spend some time in a local provider of post</w:t>
      </w:r>
      <w:r w:rsidR="00AE7B18" w:rsidRPr="00AE7B18">
        <w:rPr>
          <w:rFonts w:ascii="Arial" w:hAnsi="Arial" w:cs="Arial"/>
        </w:rPr>
        <w:t xml:space="preserve"> </w:t>
      </w:r>
      <w:r w:rsidRPr="00AE7B18">
        <w:rPr>
          <w:rFonts w:ascii="Arial" w:hAnsi="Arial" w:cs="Arial"/>
        </w:rPr>
        <w:t>16 provision during the School Based Training Phase 3.</w:t>
      </w:r>
    </w:p>
    <w:p w14:paraId="226AE71E" w14:textId="77777777" w:rsidR="0070008D" w:rsidRPr="00D4135E" w:rsidRDefault="0070008D" w:rsidP="008B53F2">
      <w:pPr>
        <w:pStyle w:val="paragraph"/>
        <w:spacing w:before="0" w:beforeAutospacing="0" w:after="0" w:afterAutospacing="0" w:line="276" w:lineRule="auto"/>
        <w:textAlignment w:val="baseline"/>
        <w:rPr>
          <w:rStyle w:val="normaltextrun"/>
          <w:rFonts w:ascii="Arial" w:hAnsi="Arial" w:cs="Arial"/>
          <w:b/>
          <w:bCs/>
          <w:color w:val="70AD47" w:themeColor="accent6"/>
          <w:sz w:val="28"/>
          <w:szCs w:val="28"/>
        </w:rPr>
      </w:pPr>
    </w:p>
    <w:p w14:paraId="7A313559" w14:textId="77777777" w:rsidR="0070008D" w:rsidRPr="00CA2429" w:rsidRDefault="0070008D" w:rsidP="008B53F2">
      <w:pPr>
        <w:pStyle w:val="paragraph"/>
        <w:spacing w:before="0" w:beforeAutospacing="0" w:after="0" w:afterAutospacing="0" w:line="276" w:lineRule="auto"/>
        <w:textAlignment w:val="baseline"/>
        <w:rPr>
          <w:rFonts w:ascii="Arial" w:hAnsi="Arial" w:cs="Arial"/>
          <w:color w:val="0066FF"/>
          <w:szCs w:val="28"/>
          <w:u w:val="single"/>
        </w:rPr>
      </w:pPr>
      <w:r w:rsidRPr="00D4135E">
        <w:rPr>
          <w:rStyle w:val="normaltextrun"/>
          <w:rFonts w:ascii="Arial" w:hAnsi="Arial" w:cs="Arial"/>
          <w:b/>
          <w:bCs/>
          <w:color w:val="70AD47" w:themeColor="accent6"/>
          <w:szCs w:val="28"/>
          <w:u w:val="single"/>
        </w:rPr>
        <w:t>Trainee Assessment:</w:t>
      </w:r>
      <w:r w:rsidRPr="00D4135E">
        <w:rPr>
          <w:rStyle w:val="eop"/>
          <w:rFonts w:ascii="Arial" w:hAnsi="Arial" w:cs="Arial"/>
          <w:color w:val="70AD47" w:themeColor="accent6"/>
          <w:szCs w:val="28"/>
          <w:u w:val="single"/>
        </w:rPr>
        <w:t> </w:t>
      </w:r>
    </w:p>
    <w:p w14:paraId="4CD8942A" w14:textId="77777777" w:rsidR="0070008D" w:rsidRPr="00D60AF1" w:rsidRDefault="0070008D" w:rsidP="008B53F2">
      <w:pPr>
        <w:pStyle w:val="paragraph"/>
        <w:spacing w:before="0" w:beforeAutospacing="0" w:after="0" w:afterAutospacing="0" w:line="276" w:lineRule="auto"/>
        <w:textAlignment w:val="baseline"/>
        <w:rPr>
          <w:rStyle w:val="eop"/>
          <w:rFonts w:ascii="Arial" w:hAnsi="Arial" w:cs="Arial"/>
          <w:szCs w:val="22"/>
        </w:rPr>
      </w:pPr>
      <w:r w:rsidRPr="00D60AF1">
        <w:rPr>
          <w:rStyle w:val="normaltextrun"/>
          <w:rFonts w:ascii="Arial" w:hAnsi="Arial" w:cs="Arial"/>
          <w:szCs w:val="22"/>
        </w:rPr>
        <w:t>Trainees will work with a named </w:t>
      </w:r>
      <w:r w:rsidRPr="00D4135E">
        <w:rPr>
          <w:rStyle w:val="normaltextrun"/>
          <w:rFonts w:ascii="Arial" w:hAnsi="Arial" w:cs="Arial"/>
          <w:b/>
          <w:bCs/>
          <w:color w:val="70AD47" w:themeColor="accent6"/>
          <w:szCs w:val="22"/>
        </w:rPr>
        <w:t>Subject Mentor</w:t>
      </w:r>
      <w:r w:rsidRPr="00D4135E">
        <w:rPr>
          <w:rStyle w:val="normaltextrun"/>
          <w:rFonts w:ascii="Arial" w:hAnsi="Arial" w:cs="Arial"/>
          <w:color w:val="70AD47" w:themeColor="accent6"/>
          <w:szCs w:val="22"/>
        </w:rPr>
        <w:t xml:space="preserve"> </w:t>
      </w:r>
      <w:r w:rsidRPr="00D60AF1">
        <w:rPr>
          <w:rStyle w:val="normaltextrun"/>
          <w:rFonts w:ascii="Arial" w:hAnsi="Arial" w:cs="Arial"/>
          <w:szCs w:val="22"/>
        </w:rPr>
        <w:t>in their curriculum area and will meet weekly with these expert colleagues to guide their professional understanding and development. Subject mentors attend termly Mentor CPD events, led by the BCU Partnership Leads. In addition, mentors will have the opportunity to informally meet BCU subject leads online at regular intervals over the academic year to support their role within the training process, to ensure they are well informed around subject specific content, and other issues as they arise.</w:t>
      </w:r>
      <w:r w:rsidRPr="00D60AF1">
        <w:rPr>
          <w:rStyle w:val="eop"/>
          <w:rFonts w:ascii="Arial" w:hAnsi="Arial" w:cs="Arial"/>
          <w:szCs w:val="22"/>
        </w:rPr>
        <w:t> </w:t>
      </w:r>
    </w:p>
    <w:p w14:paraId="1D99A56B" w14:textId="77777777" w:rsidR="00D60AF1" w:rsidRDefault="00D60AF1" w:rsidP="008B53F2">
      <w:pPr>
        <w:pStyle w:val="paragraph"/>
        <w:spacing w:before="0" w:beforeAutospacing="0" w:after="0" w:afterAutospacing="0" w:line="276" w:lineRule="auto"/>
        <w:textAlignment w:val="baseline"/>
        <w:rPr>
          <w:rStyle w:val="eop"/>
          <w:rFonts w:ascii="Arial" w:hAnsi="Arial" w:cs="Arial"/>
          <w:color w:val="0066FF"/>
          <w:szCs w:val="22"/>
        </w:rPr>
      </w:pPr>
    </w:p>
    <w:p w14:paraId="26D8F3EF" w14:textId="19D07B15" w:rsidR="00AE7B18" w:rsidRPr="00D60AF1" w:rsidRDefault="00AE7B18" w:rsidP="008B53F2">
      <w:pPr>
        <w:pStyle w:val="paragraph"/>
        <w:spacing w:before="0" w:beforeAutospacing="0" w:after="0" w:afterAutospacing="0" w:line="276" w:lineRule="auto"/>
        <w:textAlignment w:val="baseline"/>
        <w:rPr>
          <w:rStyle w:val="eop"/>
          <w:rFonts w:ascii="Arial" w:hAnsi="Arial" w:cs="Arial"/>
          <w:color w:val="0066FF"/>
          <w:szCs w:val="22"/>
        </w:rPr>
      </w:pPr>
      <w:r w:rsidRPr="00D4135E">
        <w:rPr>
          <w:rStyle w:val="eop"/>
          <w:rFonts w:ascii="Arial" w:hAnsi="Arial" w:cs="Arial"/>
          <w:color w:val="70AD47" w:themeColor="accent6"/>
          <w:szCs w:val="22"/>
        </w:rPr>
        <w:t>Professional mentors are responsible for quality assuring the assessment s made by their subject mentors</w:t>
      </w:r>
      <w:r w:rsidRPr="00D60AF1">
        <w:rPr>
          <w:rStyle w:val="eop"/>
          <w:rFonts w:ascii="Arial" w:hAnsi="Arial" w:cs="Arial"/>
          <w:color w:val="0066FF"/>
          <w:szCs w:val="22"/>
        </w:rPr>
        <w:t>.</w:t>
      </w:r>
      <w:r w:rsidR="00D60AF1">
        <w:rPr>
          <w:rFonts w:ascii="Arial" w:hAnsi="Arial" w:cs="Arial"/>
          <w:color w:val="0066FF"/>
          <w:szCs w:val="22"/>
        </w:rPr>
        <w:t xml:space="preserve"> </w:t>
      </w:r>
      <w:r w:rsidRPr="00AE7B18">
        <w:rPr>
          <w:rStyle w:val="normaltextrun"/>
          <w:rFonts w:ascii="Arial" w:hAnsi="Arial" w:cs="Arial"/>
        </w:rPr>
        <w:t>Professional mentors should have an overview of the </w:t>
      </w:r>
      <w:r w:rsidR="00D60AF1" w:rsidRPr="00D4135E">
        <w:rPr>
          <w:rStyle w:val="normaltextrun"/>
          <w:rFonts w:ascii="Arial" w:hAnsi="Arial" w:cs="Arial"/>
          <w:b/>
          <w:bCs/>
        </w:rPr>
        <w:t xml:space="preserve">BCU ITE Core </w:t>
      </w:r>
      <w:r w:rsidRPr="00D4135E">
        <w:rPr>
          <w:rStyle w:val="normaltextrun"/>
          <w:rFonts w:ascii="Arial" w:hAnsi="Arial" w:cs="Arial"/>
          <w:b/>
          <w:bCs/>
        </w:rPr>
        <w:t>Curriculum</w:t>
      </w:r>
      <w:r w:rsidRPr="00D4135E">
        <w:rPr>
          <w:rStyle w:val="normaltextrun"/>
          <w:rFonts w:ascii="Arial" w:hAnsi="Arial" w:cs="Arial"/>
        </w:rPr>
        <w:t> </w:t>
      </w:r>
      <w:r w:rsidRPr="00D4135E">
        <w:rPr>
          <w:rStyle w:val="normaltextrun"/>
          <w:rFonts w:ascii="Arial" w:hAnsi="Arial" w:cs="Arial"/>
          <w:b/>
          <w:bCs/>
        </w:rPr>
        <w:t>Themes</w:t>
      </w:r>
      <w:r w:rsidRPr="00D4135E">
        <w:rPr>
          <w:rStyle w:val="normaltextrun"/>
          <w:rFonts w:ascii="Arial" w:hAnsi="Arial" w:cs="Arial"/>
          <w:b/>
          <w:bCs/>
          <w:color w:val="70AD47" w:themeColor="accent6"/>
        </w:rPr>
        <w:t xml:space="preserve">. </w:t>
      </w:r>
      <w:r w:rsidRPr="00D4135E">
        <w:rPr>
          <w:rStyle w:val="normaltextrun"/>
          <w:rFonts w:ascii="Arial" w:hAnsi="Arial" w:cs="Arial"/>
          <w:color w:val="70AD47" w:themeColor="accent6"/>
        </w:rPr>
        <w:t>  Subject mentors work closely with BCU subject tutors to assess trainee</w:t>
      </w:r>
      <w:r w:rsidR="00D60AF1" w:rsidRPr="00D4135E">
        <w:rPr>
          <w:rStyle w:val="normaltextrun"/>
          <w:rFonts w:ascii="Arial" w:hAnsi="Arial" w:cs="Arial"/>
          <w:color w:val="70AD47" w:themeColor="accent6"/>
        </w:rPr>
        <w:t xml:space="preserve">s’ </w:t>
      </w:r>
      <w:r w:rsidR="00D60AF1" w:rsidRPr="00D4135E">
        <w:rPr>
          <w:rStyle w:val="normaltextrun"/>
          <w:rFonts w:ascii="Arial" w:hAnsi="Arial" w:cs="Arial"/>
          <w:color w:val="70AD47" w:themeColor="accent6"/>
        </w:rPr>
        <w:lastRenderedPageBreak/>
        <w:t>progress against the BCU ITE</w:t>
      </w:r>
      <w:r w:rsidRPr="00D4135E">
        <w:rPr>
          <w:rStyle w:val="normaltextrun"/>
          <w:rFonts w:ascii="Arial" w:hAnsi="Arial" w:cs="Arial"/>
          <w:color w:val="70AD47" w:themeColor="accent6"/>
        </w:rPr>
        <w:t xml:space="preserve"> </w:t>
      </w:r>
      <w:r w:rsidR="00D60AF1" w:rsidRPr="00D4135E">
        <w:rPr>
          <w:rStyle w:val="normaltextrun"/>
          <w:rFonts w:ascii="Arial" w:hAnsi="Arial" w:cs="Arial"/>
          <w:color w:val="70AD47" w:themeColor="accent6"/>
        </w:rPr>
        <w:t xml:space="preserve">Core </w:t>
      </w:r>
      <w:r w:rsidRPr="00D4135E">
        <w:rPr>
          <w:rStyle w:val="normaltextrun"/>
          <w:rFonts w:ascii="Arial" w:hAnsi="Arial" w:cs="Arial"/>
          <w:color w:val="70AD47" w:themeColor="accent6"/>
        </w:rPr>
        <w:t>Curriculum Themes and provide opportunities for trainees to explore the BCU subject pedagogy priorities in a practical setting</w:t>
      </w:r>
      <w:r w:rsidRPr="00AE7B18">
        <w:rPr>
          <w:rStyle w:val="normaltextrun"/>
          <w:rFonts w:ascii="Arial" w:hAnsi="Arial" w:cs="Arial"/>
        </w:rPr>
        <w:t>.  In the final term of the school year – during School Based Training Phase 3 - trainees will be assessed against the DfE Teachers’ Standards to be awarded QTS.</w:t>
      </w:r>
    </w:p>
    <w:p w14:paraId="6C12E96B" w14:textId="77777777" w:rsidR="0070008D" w:rsidRDefault="0070008D" w:rsidP="0070008D">
      <w:pPr>
        <w:pStyle w:val="paragraph"/>
        <w:spacing w:before="0" w:beforeAutospacing="0" w:after="0" w:afterAutospacing="0" w:line="276" w:lineRule="auto"/>
        <w:jc w:val="both"/>
        <w:textAlignment w:val="baseline"/>
        <w:rPr>
          <w:rStyle w:val="eop"/>
          <w:rFonts w:ascii="Arial" w:hAnsi="Arial" w:cs="Arial"/>
        </w:rPr>
      </w:pPr>
    </w:p>
    <w:p w14:paraId="2C91A6A8" w14:textId="77777777" w:rsidR="00191F6C" w:rsidRPr="00D4135E" w:rsidRDefault="00191F6C" w:rsidP="00191F6C">
      <w:pPr>
        <w:rPr>
          <w:rFonts w:ascii="Arial" w:eastAsia="Times New Roman" w:hAnsi="Arial" w:cs="Arial"/>
          <w:b/>
          <w:bCs/>
          <w:color w:val="70AD47" w:themeColor="accent6"/>
          <w:sz w:val="28"/>
          <w:szCs w:val="28"/>
          <w:u w:val="single"/>
          <w:lang w:eastAsia="en-GB"/>
        </w:rPr>
      </w:pPr>
      <w:r w:rsidRPr="00D4135E">
        <w:rPr>
          <w:rStyle w:val="normaltextrun"/>
          <w:rFonts w:ascii="Arial" w:hAnsi="Arial" w:cs="Arial"/>
          <w:b/>
          <w:bCs/>
          <w:color w:val="70AD47" w:themeColor="accent6"/>
          <w:sz w:val="28"/>
          <w:szCs w:val="28"/>
          <w:u w:val="single"/>
        </w:rPr>
        <w:t>School Based Training Progression:</w:t>
      </w:r>
    </w:p>
    <w:p w14:paraId="6AB34D60" w14:textId="77777777" w:rsidR="00191F6C" w:rsidRPr="0061680D" w:rsidRDefault="00191F6C" w:rsidP="00191F6C">
      <w:pPr>
        <w:pStyle w:val="paragraph"/>
        <w:spacing w:before="0" w:beforeAutospacing="0" w:after="0" w:afterAutospacing="0" w:line="276" w:lineRule="auto"/>
        <w:jc w:val="both"/>
        <w:textAlignment w:val="baseline"/>
        <w:rPr>
          <w:rFonts w:ascii="Arial" w:hAnsi="Arial" w:cs="Arial"/>
        </w:rPr>
      </w:pPr>
      <w:r w:rsidRPr="0061680D">
        <w:rPr>
          <w:rStyle w:val="normaltextrun"/>
          <w:rFonts w:ascii="Arial" w:hAnsi="Arial" w:cs="Arial"/>
        </w:rPr>
        <w:t>BCU trainee teachers will gradually take on all elements of a teaching role within their nominated subject as they progress from Phase 1 to Phase </w:t>
      </w:r>
      <w:r>
        <w:rPr>
          <w:rStyle w:val="normaltextrun"/>
          <w:rFonts w:ascii="Arial" w:hAnsi="Arial" w:cs="Arial"/>
        </w:rPr>
        <w:t>3</w:t>
      </w:r>
      <w:r w:rsidRPr="0061680D">
        <w:rPr>
          <w:rStyle w:val="normaltextrun"/>
          <w:rFonts w:ascii="Arial" w:hAnsi="Arial" w:cs="Arial"/>
        </w:rPr>
        <w:t>.  </w:t>
      </w:r>
      <w:r w:rsidRPr="0061680D">
        <w:rPr>
          <w:rStyle w:val="eop"/>
          <w:rFonts w:ascii="Arial" w:hAnsi="Arial" w:cs="Arial"/>
        </w:rPr>
        <w:t> </w:t>
      </w:r>
    </w:p>
    <w:p w14:paraId="7BAC4D9D" w14:textId="77777777" w:rsidR="00191F6C" w:rsidRPr="00CA2429" w:rsidRDefault="00191F6C" w:rsidP="00191F6C">
      <w:pPr>
        <w:pStyle w:val="paragraph"/>
        <w:spacing w:before="0" w:beforeAutospacing="0" w:after="0" w:afterAutospacing="0" w:line="276" w:lineRule="auto"/>
        <w:jc w:val="both"/>
        <w:textAlignment w:val="baseline"/>
        <w:rPr>
          <w:rStyle w:val="normaltextrun"/>
          <w:rFonts w:ascii="Arial" w:hAnsi="Arial" w:cs="Arial"/>
          <w:b/>
          <w:bCs/>
          <w:color w:val="0066FF"/>
        </w:rPr>
      </w:pPr>
    </w:p>
    <w:p w14:paraId="1C2A75E6" w14:textId="77777777" w:rsidR="00191F6C" w:rsidRPr="0061680D" w:rsidRDefault="00191F6C" w:rsidP="00191F6C">
      <w:pPr>
        <w:pStyle w:val="paragraph"/>
        <w:spacing w:before="0" w:beforeAutospacing="0" w:after="0" w:afterAutospacing="0" w:line="276" w:lineRule="auto"/>
        <w:jc w:val="both"/>
        <w:textAlignment w:val="baseline"/>
        <w:rPr>
          <w:rFonts w:ascii="Arial" w:hAnsi="Arial" w:cs="Arial"/>
        </w:rPr>
      </w:pPr>
      <w:r w:rsidRPr="00D4135E">
        <w:rPr>
          <w:rStyle w:val="normaltextrun"/>
          <w:rFonts w:ascii="Arial" w:hAnsi="Arial" w:cs="Arial"/>
          <w:b/>
          <w:bCs/>
          <w:color w:val="70AD47" w:themeColor="accent6"/>
        </w:rPr>
        <w:t>Phase 1, Part of Phase 2 and Phase 3 are undertaken in the trainees’ Home Schools.</w:t>
      </w:r>
      <w:r w:rsidRPr="00CE15BF">
        <w:rPr>
          <w:rStyle w:val="normaltextrun"/>
          <w:rFonts w:ascii="Arial" w:hAnsi="Arial" w:cs="Arial"/>
          <w:color w:val="1884CE"/>
        </w:rPr>
        <w:t xml:space="preserve">  </w:t>
      </w:r>
      <w:r w:rsidRPr="0061680D">
        <w:rPr>
          <w:rStyle w:val="normaltextrun"/>
          <w:rFonts w:ascii="Arial" w:hAnsi="Arial" w:cs="Arial"/>
        </w:rPr>
        <w:t>This SBT attachment allows trainees and their subject mentors to build a sense of collegiality and deeper understanding of the home school’s context.  </w:t>
      </w:r>
      <w:r w:rsidRPr="0061680D">
        <w:rPr>
          <w:rStyle w:val="eop"/>
          <w:rFonts w:ascii="Arial" w:hAnsi="Arial" w:cs="Arial"/>
        </w:rPr>
        <w:t> </w:t>
      </w:r>
    </w:p>
    <w:p w14:paraId="23F9C7C2" w14:textId="77777777" w:rsidR="00191F6C" w:rsidRPr="00CA2429" w:rsidRDefault="00191F6C" w:rsidP="00191F6C">
      <w:pPr>
        <w:pStyle w:val="paragraph"/>
        <w:spacing w:before="0" w:beforeAutospacing="0" w:after="0" w:afterAutospacing="0" w:line="276" w:lineRule="auto"/>
        <w:jc w:val="both"/>
        <w:textAlignment w:val="baseline"/>
        <w:rPr>
          <w:rStyle w:val="normaltextrun"/>
          <w:rFonts w:ascii="Arial" w:hAnsi="Arial" w:cs="Arial"/>
          <w:color w:val="0066FF"/>
        </w:rPr>
      </w:pPr>
    </w:p>
    <w:p w14:paraId="407110BA" w14:textId="77777777" w:rsidR="00191F6C" w:rsidRPr="00D4135E" w:rsidRDefault="00191F6C" w:rsidP="00191F6C">
      <w:pPr>
        <w:pStyle w:val="paragraph"/>
        <w:spacing w:before="0" w:beforeAutospacing="0" w:after="0" w:afterAutospacing="0" w:line="276" w:lineRule="auto"/>
        <w:jc w:val="both"/>
        <w:textAlignment w:val="baseline"/>
        <w:rPr>
          <w:rStyle w:val="normaltextrun"/>
          <w:rFonts w:ascii="Arial" w:hAnsi="Arial" w:cs="Arial"/>
          <w:b/>
          <w:bCs/>
          <w:color w:val="70AD47" w:themeColor="accent6"/>
        </w:rPr>
      </w:pPr>
      <w:r w:rsidRPr="00D4135E">
        <w:rPr>
          <w:rStyle w:val="normaltextrun"/>
          <w:rFonts w:ascii="Arial" w:hAnsi="Arial" w:cs="Arial"/>
          <w:b/>
          <w:bCs/>
          <w:color w:val="70AD47" w:themeColor="accent6"/>
        </w:rPr>
        <w:t>During Phase 1 and the first part of Phase 2:</w:t>
      </w:r>
    </w:p>
    <w:p w14:paraId="4C9B92B3" w14:textId="77777777" w:rsidR="00191F6C" w:rsidRPr="00191F6C" w:rsidRDefault="00191F6C" w:rsidP="00191F6C">
      <w:pPr>
        <w:pStyle w:val="paragraph"/>
        <w:numPr>
          <w:ilvl w:val="0"/>
          <w:numId w:val="5"/>
        </w:numPr>
        <w:spacing w:before="0" w:beforeAutospacing="0" w:after="0" w:afterAutospacing="0" w:line="276" w:lineRule="auto"/>
        <w:jc w:val="both"/>
        <w:textAlignment w:val="baseline"/>
        <w:rPr>
          <w:rStyle w:val="eop"/>
          <w:rFonts w:ascii="Arial" w:hAnsi="Arial" w:cs="Arial"/>
        </w:rPr>
      </w:pPr>
      <w:r>
        <w:rPr>
          <w:rStyle w:val="normaltextrun"/>
          <w:rFonts w:ascii="Arial" w:hAnsi="Arial" w:cs="Arial"/>
        </w:rPr>
        <w:t>T</w:t>
      </w:r>
      <w:r w:rsidRPr="0061680D">
        <w:rPr>
          <w:rStyle w:val="normaltextrun"/>
          <w:rFonts w:ascii="Arial" w:hAnsi="Arial" w:cs="Arial"/>
        </w:rPr>
        <w:t xml:space="preserve">rainees build up to solo </w:t>
      </w:r>
      <w:r w:rsidRPr="00D4135E">
        <w:rPr>
          <w:rStyle w:val="normaltextrun"/>
          <w:rFonts w:ascii="Arial" w:hAnsi="Arial" w:cs="Arial"/>
          <w:color w:val="70AD47" w:themeColor="accent6"/>
        </w:rPr>
        <w:t xml:space="preserve">teaching 7 hours a week </w:t>
      </w:r>
      <w:r>
        <w:rPr>
          <w:rStyle w:val="normaltextrun"/>
          <w:rFonts w:ascii="Arial" w:hAnsi="Arial" w:cs="Arial"/>
        </w:rPr>
        <w:t xml:space="preserve">and </w:t>
      </w:r>
      <w:r w:rsidRPr="00D4135E">
        <w:rPr>
          <w:rStyle w:val="normaltextrun"/>
          <w:rFonts w:ascii="Arial" w:hAnsi="Arial" w:cs="Arial"/>
          <w:color w:val="70AD47" w:themeColor="accent6"/>
        </w:rPr>
        <w:t xml:space="preserve">support a further 6 hours </w:t>
      </w:r>
      <w:r w:rsidRPr="0061680D">
        <w:rPr>
          <w:rStyle w:val="normaltextrun"/>
          <w:rFonts w:ascii="Arial" w:hAnsi="Arial" w:cs="Arial"/>
        </w:rPr>
        <w:t>within their subject across Key Stages 3, 4 and where possible, 5.</w:t>
      </w:r>
      <w:r w:rsidRPr="0061680D">
        <w:rPr>
          <w:rStyle w:val="eop"/>
          <w:rFonts w:ascii="Arial" w:hAnsi="Arial" w:cs="Arial"/>
        </w:rPr>
        <w:t> </w:t>
      </w:r>
    </w:p>
    <w:p w14:paraId="0757C2C9" w14:textId="77777777" w:rsidR="00191F6C" w:rsidRPr="00D4135E" w:rsidRDefault="00191F6C" w:rsidP="00191F6C">
      <w:pPr>
        <w:pStyle w:val="paragraph"/>
        <w:numPr>
          <w:ilvl w:val="0"/>
          <w:numId w:val="5"/>
        </w:numPr>
        <w:spacing w:before="0" w:beforeAutospacing="0" w:after="0" w:afterAutospacing="0" w:line="276" w:lineRule="auto"/>
        <w:jc w:val="both"/>
        <w:textAlignment w:val="baseline"/>
        <w:rPr>
          <w:rStyle w:val="eop"/>
          <w:rFonts w:ascii="Arial" w:hAnsi="Arial" w:cs="Arial"/>
          <w:b/>
          <w:color w:val="70AD47" w:themeColor="accent6"/>
        </w:rPr>
      </w:pPr>
      <w:r w:rsidRPr="00D4135E">
        <w:rPr>
          <w:rStyle w:val="eop"/>
          <w:rFonts w:ascii="Arial" w:hAnsi="Arial" w:cs="Arial"/>
          <w:b/>
          <w:color w:val="70AD47" w:themeColor="accent6"/>
        </w:rPr>
        <w:t>Trainees meet with their subject mentors for 1 hour each week</w:t>
      </w:r>
    </w:p>
    <w:p w14:paraId="4CD83FC2" w14:textId="29597FD5" w:rsidR="00191F6C" w:rsidRPr="005321CA" w:rsidRDefault="00191F6C" w:rsidP="00191F6C">
      <w:pPr>
        <w:pStyle w:val="paragraph"/>
        <w:numPr>
          <w:ilvl w:val="0"/>
          <w:numId w:val="5"/>
        </w:numPr>
        <w:spacing w:before="0" w:beforeAutospacing="0" w:after="0" w:afterAutospacing="0" w:line="276" w:lineRule="auto"/>
        <w:jc w:val="both"/>
        <w:textAlignment w:val="baseline"/>
        <w:rPr>
          <w:rStyle w:val="eop"/>
          <w:rFonts w:ascii="Arial" w:hAnsi="Arial" w:cs="Arial"/>
        </w:rPr>
      </w:pPr>
      <w:r>
        <w:rPr>
          <w:rStyle w:val="eop"/>
          <w:rFonts w:ascii="Arial" w:hAnsi="Arial" w:cs="Arial"/>
        </w:rPr>
        <w:t xml:space="preserve">Trainees are </w:t>
      </w:r>
      <w:r w:rsidRPr="00D4135E">
        <w:rPr>
          <w:rStyle w:val="eop"/>
          <w:rFonts w:ascii="Arial" w:hAnsi="Arial" w:cs="Arial"/>
          <w:b/>
          <w:color w:val="70AD47" w:themeColor="accent6"/>
        </w:rPr>
        <w:t>observed twice</w:t>
      </w:r>
      <w:r w:rsidR="00D60AF1" w:rsidRPr="00D4135E">
        <w:rPr>
          <w:rStyle w:val="eop"/>
          <w:rFonts w:ascii="Arial" w:hAnsi="Arial" w:cs="Arial"/>
          <w:b/>
          <w:color w:val="70AD47" w:themeColor="accent6"/>
        </w:rPr>
        <w:t xml:space="preserve"> a week</w:t>
      </w:r>
      <w:r w:rsidR="00D60AF1" w:rsidRPr="00D4135E">
        <w:rPr>
          <w:rStyle w:val="eop"/>
          <w:rFonts w:ascii="Arial" w:hAnsi="Arial" w:cs="Arial"/>
          <w:color w:val="70AD47" w:themeColor="accent6"/>
        </w:rPr>
        <w:t xml:space="preserve"> </w:t>
      </w:r>
      <w:r w:rsidR="00D60AF1">
        <w:rPr>
          <w:rStyle w:val="eop"/>
          <w:rFonts w:ascii="Arial" w:hAnsi="Arial" w:cs="Arial"/>
        </w:rPr>
        <w:t>and Lesson Observation R</w:t>
      </w:r>
      <w:r>
        <w:rPr>
          <w:rStyle w:val="eop"/>
          <w:rFonts w:ascii="Arial" w:hAnsi="Arial" w:cs="Arial"/>
        </w:rPr>
        <w:t>ecords are stored in a shared online folder (shared with the subject mentor, professional mentor and the subject tutor)</w:t>
      </w:r>
    </w:p>
    <w:p w14:paraId="1F12CBCC" w14:textId="737806A4" w:rsidR="00191F6C" w:rsidRDefault="00397FAE" w:rsidP="00191F6C">
      <w:pPr>
        <w:pStyle w:val="paragraph"/>
        <w:numPr>
          <w:ilvl w:val="0"/>
          <w:numId w:val="5"/>
        </w:numPr>
        <w:spacing w:before="0" w:beforeAutospacing="0" w:after="0" w:afterAutospacing="0" w:line="276" w:lineRule="auto"/>
        <w:jc w:val="both"/>
        <w:textAlignment w:val="baseline"/>
        <w:rPr>
          <w:rStyle w:val="eop"/>
          <w:rFonts w:ascii="Arial" w:hAnsi="Arial" w:cs="Arial"/>
        </w:rPr>
      </w:pPr>
      <w:r>
        <w:rPr>
          <w:rStyle w:val="eop"/>
          <w:rFonts w:ascii="Arial" w:hAnsi="Arial" w:cs="Arial"/>
        </w:rPr>
        <w:t>Trainees plan 2</w:t>
      </w:r>
      <w:r w:rsidR="00191F6C">
        <w:rPr>
          <w:rStyle w:val="eop"/>
          <w:rFonts w:ascii="Arial" w:hAnsi="Arial" w:cs="Arial"/>
        </w:rPr>
        <w:t xml:space="preserve"> lessons a week on the BCU lesson planning templates and share these with subject mentors 48 hours in advance of any lesson</w:t>
      </w:r>
    </w:p>
    <w:p w14:paraId="2F210E2D" w14:textId="6552BF84" w:rsidR="00191F6C" w:rsidRPr="00D4135E" w:rsidRDefault="00191F6C" w:rsidP="00191F6C">
      <w:pPr>
        <w:pStyle w:val="paragraph"/>
        <w:numPr>
          <w:ilvl w:val="0"/>
          <w:numId w:val="5"/>
        </w:numPr>
        <w:spacing w:before="0" w:beforeAutospacing="0" w:after="0" w:afterAutospacing="0" w:line="276" w:lineRule="auto"/>
        <w:jc w:val="both"/>
        <w:textAlignment w:val="baseline"/>
        <w:rPr>
          <w:rStyle w:val="eop"/>
          <w:rFonts w:ascii="Arial" w:hAnsi="Arial" w:cs="Arial"/>
          <w:b/>
          <w:color w:val="70AD47" w:themeColor="accent6"/>
        </w:rPr>
      </w:pPr>
      <w:r w:rsidRPr="00D4135E">
        <w:rPr>
          <w:rStyle w:val="eop"/>
          <w:rFonts w:ascii="Arial" w:hAnsi="Arial" w:cs="Arial"/>
          <w:b/>
          <w:color w:val="70AD47" w:themeColor="accent6"/>
        </w:rPr>
        <w:t xml:space="preserve">Trainees are directed for 1 hour a week to complete their Progress Journal </w:t>
      </w:r>
      <w:r w:rsidR="00D60AF1" w:rsidRPr="00D4135E">
        <w:rPr>
          <w:rStyle w:val="eop"/>
          <w:rFonts w:ascii="Arial" w:hAnsi="Arial" w:cs="Arial"/>
          <w:b/>
          <w:color w:val="70AD47" w:themeColor="accent6"/>
        </w:rPr>
        <w:t>tasks as preparation for their m</w:t>
      </w:r>
      <w:r w:rsidRPr="00D4135E">
        <w:rPr>
          <w:rStyle w:val="eop"/>
          <w:rFonts w:ascii="Arial" w:hAnsi="Arial" w:cs="Arial"/>
          <w:b/>
          <w:color w:val="70AD47" w:themeColor="accent6"/>
        </w:rPr>
        <w:t>entor meeting</w:t>
      </w:r>
    </w:p>
    <w:p w14:paraId="2229AF9D" w14:textId="77777777" w:rsidR="00191F6C" w:rsidRDefault="00191F6C" w:rsidP="00191F6C">
      <w:pPr>
        <w:pStyle w:val="paragraph"/>
        <w:numPr>
          <w:ilvl w:val="0"/>
          <w:numId w:val="5"/>
        </w:numPr>
        <w:spacing w:before="0" w:beforeAutospacing="0" w:after="0" w:afterAutospacing="0" w:line="276" w:lineRule="auto"/>
        <w:jc w:val="both"/>
        <w:textAlignment w:val="baseline"/>
        <w:rPr>
          <w:rStyle w:val="eop"/>
          <w:rFonts w:ascii="Arial" w:hAnsi="Arial" w:cs="Arial"/>
        </w:rPr>
      </w:pPr>
      <w:r>
        <w:rPr>
          <w:rStyle w:val="eop"/>
          <w:rFonts w:ascii="Arial" w:hAnsi="Arial" w:cs="Arial"/>
        </w:rPr>
        <w:t>Trainees will shadow their subject mentor undertaking school duties</w:t>
      </w:r>
    </w:p>
    <w:p w14:paraId="3442D6A7" w14:textId="77777777" w:rsidR="00191F6C" w:rsidRPr="0061680D" w:rsidRDefault="00191F6C" w:rsidP="00191F6C">
      <w:pPr>
        <w:pStyle w:val="paragraph"/>
        <w:numPr>
          <w:ilvl w:val="0"/>
          <w:numId w:val="5"/>
        </w:numPr>
        <w:spacing w:before="0" w:beforeAutospacing="0" w:after="0" w:afterAutospacing="0" w:line="276" w:lineRule="auto"/>
        <w:jc w:val="both"/>
        <w:textAlignment w:val="baseline"/>
        <w:rPr>
          <w:rFonts w:ascii="Arial" w:hAnsi="Arial" w:cs="Arial"/>
        </w:rPr>
      </w:pPr>
      <w:r>
        <w:rPr>
          <w:rStyle w:val="eop"/>
          <w:rFonts w:ascii="Arial" w:hAnsi="Arial" w:cs="Arial"/>
        </w:rPr>
        <w:t>Trainees will be attached to a form group and learn about pastoral responsibilities from an expert colleague.</w:t>
      </w:r>
    </w:p>
    <w:p w14:paraId="03319C7D" w14:textId="77777777" w:rsidR="00191F6C" w:rsidRDefault="00191F6C" w:rsidP="00191F6C">
      <w:pPr>
        <w:pStyle w:val="paragraph"/>
        <w:spacing w:before="0" w:beforeAutospacing="0" w:after="0" w:afterAutospacing="0" w:line="276" w:lineRule="auto"/>
        <w:jc w:val="both"/>
        <w:textAlignment w:val="baseline"/>
        <w:rPr>
          <w:rStyle w:val="normaltextrun"/>
          <w:rFonts w:ascii="Arial" w:hAnsi="Arial" w:cs="Arial"/>
          <w:b/>
          <w:bCs/>
          <w:color w:val="C62063"/>
        </w:rPr>
      </w:pPr>
    </w:p>
    <w:p w14:paraId="70EA49ED" w14:textId="77777777" w:rsidR="00CA2429" w:rsidRPr="00D4135E" w:rsidRDefault="00191F6C" w:rsidP="00191F6C">
      <w:pPr>
        <w:pStyle w:val="paragraph"/>
        <w:spacing w:before="0" w:beforeAutospacing="0" w:after="0" w:afterAutospacing="0" w:line="276" w:lineRule="auto"/>
        <w:jc w:val="both"/>
        <w:textAlignment w:val="baseline"/>
        <w:rPr>
          <w:rStyle w:val="normaltextrun"/>
          <w:rFonts w:ascii="Arial" w:hAnsi="Arial" w:cs="Arial"/>
          <w:color w:val="70AD47" w:themeColor="accent6"/>
        </w:rPr>
      </w:pPr>
      <w:r w:rsidRPr="00D4135E">
        <w:rPr>
          <w:rStyle w:val="normaltextrun"/>
          <w:rFonts w:ascii="Arial" w:hAnsi="Arial" w:cs="Arial"/>
          <w:b/>
          <w:bCs/>
          <w:color w:val="70AD47" w:themeColor="accent6"/>
        </w:rPr>
        <w:t xml:space="preserve">Part of Phase 2 is a short contrasting school SBT placement </w:t>
      </w:r>
      <w:r w:rsidRPr="00D4135E">
        <w:rPr>
          <w:rStyle w:val="normaltextrun"/>
          <w:rFonts w:ascii="Arial" w:hAnsi="Arial" w:cs="Arial"/>
          <w:b/>
          <w:bCs/>
          <w:i/>
          <w:iCs/>
          <w:color w:val="70AD47" w:themeColor="accent6"/>
        </w:rPr>
        <w:t>and is effectively a short swap of School Based Training Placement within the cohort.</w:t>
      </w:r>
      <w:r w:rsidRPr="00D4135E">
        <w:rPr>
          <w:rStyle w:val="normaltextrun"/>
          <w:rFonts w:ascii="Arial" w:hAnsi="Arial" w:cs="Arial"/>
          <w:i/>
          <w:iCs/>
          <w:color w:val="70AD47" w:themeColor="accent6"/>
        </w:rPr>
        <w:t> </w:t>
      </w:r>
      <w:r w:rsidRPr="00D4135E">
        <w:rPr>
          <w:rStyle w:val="normaltextrun"/>
          <w:rFonts w:ascii="Arial" w:hAnsi="Arial" w:cs="Arial"/>
          <w:color w:val="70AD47" w:themeColor="accent6"/>
        </w:rPr>
        <w:t xml:space="preserve"> </w:t>
      </w:r>
    </w:p>
    <w:p w14:paraId="05BB3345" w14:textId="77777777" w:rsidR="00CA2429" w:rsidRPr="00D4135E" w:rsidRDefault="00CA2429" w:rsidP="00191F6C">
      <w:pPr>
        <w:pStyle w:val="paragraph"/>
        <w:spacing w:before="0" w:beforeAutospacing="0" w:after="0" w:afterAutospacing="0" w:line="276" w:lineRule="auto"/>
        <w:jc w:val="both"/>
        <w:textAlignment w:val="baseline"/>
        <w:rPr>
          <w:rStyle w:val="normaltextrun"/>
          <w:rFonts w:ascii="Arial" w:hAnsi="Arial" w:cs="Arial"/>
          <w:color w:val="70AD47" w:themeColor="accent6"/>
        </w:rPr>
      </w:pPr>
    </w:p>
    <w:p w14:paraId="214D1664" w14:textId="1E1E2697" w:rsidR="00191F6C" w:rsidRPr="0061680D" w:rsidRDefault="00191F6C" w:rsidP="00191F6C">
      <w:pPr>
        <w:pStyle w:val="paragraph"/>
        <w:spacing w:before="0" w:beforeAutospacing="0" w:after="0" w:afterAutospacing="0" w:line="276" w:lineRule="auto"/>
        <w:jc w:val="both"/>
        <w:textAlignment w:val="baseline"/>
        <w:rPr>
          <w:rFonts w:ascii="Arial" w:hAnsi="Arial" w:cs="Arial"/>
        </w:rPr>
      </w:pPr>
      <w:r w:rsidRPr="0061680D">
        <w:rPr>
          <w:rStyle w:val="normaltextrun"/>
          <w:rFonts w:ascii="Arial" w:hAnsi="Arial" w:cs="Arial"/>
        </w:rPr>
        <w:t>This short SBT placement provides trainees with a contrasting context for their teaching and provides subject mentors and BCU tutor with an opportunity to quality assure the trainee’s progress.</w:t>
      </w:r>
      <w:r w:rsidRPr="0061680D">
        <w:rPr>
          <w:rStyle w:val="eop"/>
          <w:rFonts w:ascii="Arial" w:hAnsi="Arial" w:cs="Arial"/>
        </w:rPr>
        <w:t> </w:t>
      </w:r>
    </w:p>
    <w:p w14:paraId="2560CFE7" w14:textId="77777777" w:rsidR="00F934F9" w:rsidRPr="00CA2429" w:rsidRDefault="00F934F9" w:rsidP="00191F6C">
      <w:pPr>
        <w:pStyle w:val="paragraph"/>
        <w:spacing w:before="0" w:beforeAutospacing="0" w:after="0" w:afterAutospacing="0" w:line="276" w:lineRule="auto"/>
        <w:jc w:val="both"/>
        <w:textAlignment w:val="baseline"/>
        <w:rPr>
          <w:rStyle w:val="normaltextrun"/>
          <w:rFonts w:ascii="Arial" w:hAnsi="Arial" w:cs="Arial"/>
          <w:b/>
          <w:bCs/>
          <w:color w:val="0066FF"/>
        </w:rPr>
      </w:pPr>
    </w:p>
    <w:p w14:paraId="0E1485AC" w14:textId="77777777" w:rsidR="00191F6C" w:rsidRPr="00D4135E" w:rsidRDefault="00191F6C" w:rsidP="00191F6C">
      <w:pPr>
        <w:pStyle w:val="paragraph"/>
        <w:spacing w:before="0" w:beforeAutospacing="0" w:after="0" w:afterAutospacing="0" w:line="276" w:lineRule="auto"/>
        <w:jc w:val="both"/>
        <w:textAlignment w:val="baseline"/>
        <w:rPr>
          <w:rStyle w:val="normaltextrun"/>
          <w:rFonts w:ascii="Arial" w:hAnsi="Arial" w:cs="Arial"/>
          <w:b/>
          <w:bCs/>
          <w:color w:val="70AD47" w:themeColor="accent6"/>
        </w:rPr>
      </w:pPr>
      <w:r w:rsidRPr="00D4135E">
        <w:rPr>
          <w:rStyle w:val="normaltextrun"/>
          <w:rFonts w:ascii="Arial" w:hAnsi="Arial" w:cs="Arial"/>
          <w:b/>
          <w:bCs/>
          <w:color w:val="70AD47" w:themeColor="accent6"/>
        </w:rPr>
        <w:t>During this second part of Phase 2:</w:t>
      </w:r>
    </w:p>
    <w:p w14:paraId="4458C62A" w14:textId="77777777" w:rsidR="00191F6C" w:rsidRDefault="00191F6C" w:rsidP="00191F6C">
      <w:pPr>
        <w:pStyle w:val="paragraph"/>
        <w:numPr>
          <w:ilvl w:val="0"/>
          <w:numId w:val="5"/>
        </w:numPr>
        <w:spacing w:before="0" w:beforeAutospacing="0" w:after="0" w:afterAutospacing="0" w:line="276" w:lineRule="auto"/>
        <w:jc w:val="both"/>
        <w:textAlignment w:val="baseline"/>
        <w:rPr>
          <w:rStyle w:val="eop"/>
          <w:rFonts w:ascii="Arial" w:hAnsi="Arial" w:cs="Arial"/>
        </w:rPr>
      </w:pPr>
      <w:r w:rsidRPr="0061680D">
        <w:rPr>
          <w:rStyle w:val="normaltextrun"/>
          <w:rFonts w:ascii="Arial" w:hAnsi="Arial" w:cs="Arial"/>
        </w:rPr>
        <w:t xml:space="preserve">Trainees </w:t>
      </w:r>
      <w:r w:rsidRPr="00D4135E">
        <w:rPr>
          <w:rStyle w:val="normaltextrun"/>
          <w:rFonts w:ascii="Arial" w:hAnsi="Arial" w:cs="Arial"/>
          <w:color w:val="70AD47" w:themeColor="accent6"/>
        </w:rPr>
        <w:t xml:space="preserve">solo teach 8 hours </w:t>
      </w:r>
      <w:r w:rsidRPr="0061680D">
        <w:rPr>
          <w:rStyle w:val="normaltextrun"/>
          <w:rFonts w:ascii="Arial" w:hAnsi="Arial" w:cs="Arial"/>
        </w:rPr>
        <w:t xml:space="preserve">across Key Stages 3 and 4 and </w:t>
      </w:r>
      <w:r w:rsidRPr="00D4135E">
        <w:rPr>
          <w:rStyle w:val="normaltextrun"/>
          <w:rFonts w:ascii="Arial" w:hAnsi="Arial" w:cs="Arial"/>
          <w:color w:val="70AD47" w:themeColor="accent6"/>
        </w:rPr>
        <w:t>actively observe between 2-4 lessons </w:t>
      </w:r>
      <w:r w:rsidRPr="0061680D">
        <w:rPr>
          <w:rStyle w:val="normaltextrun"/>
          <w:rFonts w:ascii="Arial" w:hAnsi="Arial" w:cs="Arial"/>
        </w:rPr>
        <w:t>per week</w:t>
      </w:r>
      <w:r>
        <w:rPr>
          <w:rStyle w:val="normaltextrun"/>
          <w:rFonts w:ascii="Arial" w:hAnsi="Arial" w:cs="Arial"/>
        </w:rPr>
        <w:t xml:space="preserve"> (as advised by their subject tutor)</w:t>
      </w:r>
      <w:r w:rsidRPr="0061680D">
        <w:rPr>
          <w:rStyle w:val="normaltextrun"/>
          <w:rFonts w:ascii="Arial" w:hAnsi="Arial" w:cs="Arial"/>
        </w:rPr>
        <w:t>, delivered by expert teachers within their department.</w:t>
      </w:r>
      <w:r w:rsidRPr="0061680D">
        <w:rPr>
          <w:rStyle w:val="eop"/>
          <w:rFonts w:ascii="Arial" w:hAnsi="Arial" w:cs="Arial"/>
        </w:rPr>
        <w:t> </w:t>
      </w:r>
    </w:p>
    <w:p w14:paraId="1CB71952" w14:textId="77777777" w:rsidR="00191F6C" w:rsidRDefault="00191F6C" w:rsidP="00191F6C">
      <w:pPr>
        <w:pStyle w:val="paragraph"/>
        <w:numPr>
          <w:ilvl w:val="0"/>
          <w:numId w:val="5"/>
        </w:numPr>
        <w:spacing w:before="0" w:beforeAutospacing="0" w:after="0" w:afterAutospacing="0" w:line="276" w:lineRule="auto"/>
        <w:jc w:val="both"/>
        <w:textAlignment w:val="baseline"/>
        <w:rPr>
          <w:rStyle w:val="eop"/>
          <w:rFonts w:ascii="Arial" w:hAnsi="Arial" w:cs="Arial"/>
        </w:rPr>
      </w:pPr>
      <w:r>
        <w:rPr>
          <w:rStyle w:val="eop"/>
          <w:rFonts w:ascii="Arial" w:hAnsi="Arial" w:cs="Arial"/>
        </w:rPr>
        <w:t>Trainees meet with their subject mentors for 1 hour each week</w:t>
      </w:r>
    </w:p>
    <w:p w14:paraId="37530D05" w14:textId="4BE30067" w:rsidR="00191F6C" w:rsidRPr="005321CA" w:rsidRDefault="00191F6C" w:rsidP="00191F6C">
      <w:pPr>
        <w:pStyle w:val="paragraph"/>
        <w:numPr>
          <w:ilvl w:val="0"/>
          <w:numId w:val="5"/>
        </w:numPr>
        <w:spacing w:before="0" w:beforeAutospacing="0" w:after="0" w:afterAutospacing="0" w:line="276" w:lineRule="auto"/>
        <w:jc w:val="both"/>
        <w:textAlignment w:val="baseline"/>
        <w:rPr>
          <w:rStyle w:val="eop"/>
          <w:rFonts w:ascii="Arial" w:hAnsi="Arial" w:cs="Arial"/>
        </w:rPr>
      </w:pPr>
      <w:r>
        <w:rPr>
          <w:rStyle w:val="eop"/>
          <w:rFonts w:ascii="Arial" w:hAnsi="Arial" w:cs="Arial"/>
        </w:rPr>
        <w:t>Trainees are observed twice</w:t>
      </w:r>
      <w:r w:rsidR="008B53F2">
        <w:rPr>
          <w:rStyle w:val="eop"/>
          <w:rFonts w:ascii="Arial" w:hAnsi="Arial" w:cs="Arial"/>
        </w:rPr>
        <w:t xml:space="preserve"> a week and Lesson Observation R</w:t>
      </w:r>
      <w:r>
        <w:rPr>
          <w:rStyle w:val="eop"/>
          <w:rFonts w:ascii="Arial" w:hAnsi="Arial" w:cs="Arial"/>
        </w:rPr>
        <w:t>ecords are stored in a shared online folder (shared with the subject mentor, professional mentor and the subject tutor)</w:t>
      </w:r>
    </w:p>
    <w:p w14:paraId="0827556E" w14:textId="356D311C" w:rsidR="00191F6C" w:rsidRDefault="00397FAE" w:rsidP="00191F6C">
      <w:pPr>
        <w:pStyle w:val="paragraph"/>
        <w:numPr>
          <w:ilvl w:val="0"/>
          <w:numId w:val="5"/>
        </w:numPr>
        <w:spacing w:before="0" w:beforeAutospacing="0" w:after="0" w:afterAutospacing="0" w:line="276" w:lineRule="auto"/>
        <w:jc w:val="both"/>
        <w:textAlignment w:val="baseline"/>
        <w:rPr>
          <w:rStyle w:val="eop"/>
          <w:rFonts w:ascii="Arial" w:hAnsi="Arial" w:cs="Arial"/>
        </w:rPr>
      </w:pPr>
      <w:r>
        <w:rPr>
          <w:rStyle w:val="eop"/>
          <w:rFonts w:ascii="Arial" w:hAnsi="Arial" w:cs="Arial"/>
        </w:rPr>
        <w:lastRenderedPageBreak/>
        <w:t>Trainees plan 2</w:t>
      </w:r>
      <w:r w:rsidR="00191F6C">
        <w:rPr>
          <w:rStyle w:val="eop"/>
          <w:rFonts w:ascii="Arial" w:hAnsi="Arial" w:cs="Arial"/>
        </w:rPr>
        <w:t xml:space="preserve"> lessons a week on the BCU lesson planning templates and share these with subject mentors 48 hours in advance of any lesson</w:t>
      </w:r>
    </w:p>
    <w:p w14:paraId="680523EA" w14:textId="51AAFE27" w:rsidR="00191F6C" w:rsidRPr="00D4135E" w:rsidRDefault="00191F6C" w:rsidP="00191F6C">
      <w:pPr>
        <w:pStyle w:val="paragraph"/>
        <w:numPr>
          <w:ilvl w:val="0"/>
          <w:numId w:val="5"/>
        </w:numPr>
        <w:spacing w:before="0" w:beforeAutospacing="0" w:after="0" w:afterAutospacing="0" w:line="276" w:lineRule="auto"/>
        <w:jc w:val="both"/>
        <w:textAlignment w:val="baseline"/>
        <w:rPr>
          <w:rStyle w:val="eop"/>
          <w:rFonts w:ascii="Arial" w:hAnsi="Arial" w:cs="Arial"/>
          <w:b/>
          <w:color w:val="70AD47" w:themeColor="accent6"/>
        </w:rPr>
      </w:pPr>
      <w:r w:rsidRPr="00D4135E">
        <w:rPr>
          <w:rStyle w:val="eop"/>
          <w:rFonts w:ascii="Arial" w:hAnsi="Arial" w:cs="Arial"/>
          <w:b/>
          <w:color w:val="70AD47" w:themeColor="accent6"/>
        </w:rPr>
        <w:t xml:space="preserve">Trainees are directed for 1 hour a week to complete their Progress Journal </w:t>
      </w:r>
      <w:r w:rsidR="008B53F2" w:rsidRPr="00D4135E">
        <w:rPr>
          <w:rStyle w:val="eop"/>
          <w:rFonts w:ascii="Arial" w:hAnsi="Arial" w:cs="Arial"/>
          <w:b/>
          <w:color w:val="70AD47" w:themeColor="accent6"/>
        </w:rPr>
        <w:t>tasks as preparation for their m</w:t>
      </w:r>
      <w:r w:rsidRPr="00D4135E">
        <w:rPr>
          <w:rStyle w:val="eop"/>
          <w:rFonts w:ascii="Arial" w:hAnsi="Arial" w:cs="Arial"/>
          <w:b/>
          <w:color w:val="70AD47" w:themeColor="accent6"/>
        </w:rPr>
        <w:t>entor meeting</w:t>
      </w:r>
    </w:p>
    <w:p w14:paraId="283FC8BD" w14:textId="77777777" w:rsidR="00191F6C" w:rsidRDefault="00191F6C" w:rsidP="00191F6C">
      <w:pPr>
        <w:pStyle w:val="paragraph"/>
        <w:numPr>
          <w:ilvl w:val="0"/>
          <w:numId w:val="5"/>
        </w:numPr>
        <w:spacing w:before="0" w:beforeAutospacing="0" w:after="0" w:afterAutospacing="0" w:line="276" w:lineRule="auto"/>
        <w:jc w:val="both"/>
        <w:textAlignment w:val="baseline"/>
        <w:rPr>
          <w:rStyle w:val="eop"/>
          <w:rFonts w:ascii="Arial" w:hAnsi="Arial" w:cs="Arial"/>
        </w:rPr>
      </w:pPr>
      <w:r>
        <w:rPr>
          <w:rStyle w:val="eop"/>
          <w:rFonts w:ascii="Arial" w:hAnsi="Arial" w:cs="Arial"/>
        </w:rPr>
        <w:t>Trainees will shadow their subject mentor undertaking school duties</w:t>
      </w:r>
    </w:p>
    <w:p w14:paraId="3204B063" w14:textId="77777777" w:rsidR="00191F6C" w:rsidRPr="005321CA" w:rsidRDefault="00191F6C" w:rsidP="00191F6C">
      <w:pPr>
        <w:pStyle w:val="paragraph"/>
        <w:numPr>
          <w:ilvl w:val="0"/>
          <w:numId w:val="5"/>
        </w:numPr>
        <w:spacing w:before="0" w:beforeAutospacing="0" w:after="0" w:afterAutospacing="0" w:line="276" w:lineRule="auto"/>
        <w:jc w:val="both"/>
        <w:textAlignment w:val="baseline"/>
        <w:rPr>
          <w:rFonts w:ascii="Arial" w:hAnsi="Arial" w:cs="Arial"/>
        </w:rPr>
      </w:pPr>
      <w:r>
        <w:rPr>
          <w:rStyle w:val="eop"/>
          <w:rFonts w:ascii="Arial" w:hAnsi="Arial" w:cs="Arial"/>
        </w:rPr>
        <w:t>Trainees will be attached to a form group and learn about pastoral responsibilities from an expert colleague</w:t>
      </w:r>
      <w:r>
        <w:rPr>
          <w:rFonts w:ascii="Arial" w:hAnsi="Arial" w:cs="Arial"/>
        </w:rPr>
        <w:t>.</w:t>
      </w:r>
    </w:p>
    <w:p w14:paraId="78EF8281" w14:textId="77777777" w:rsidR="00191F6C" w:rsidRDefault="00191F6C" w:rsidP="00191F6C">
      <w:pPr>
        <w:pStyle w:val="paragraph"/>
        <w:spacing w:before="0" w:beforeAutospacing="0" w:after="0" w:afterAutospacing="0" w:line="276" w:lineRule="auto"/>
        <w:jc w:val="both"/>
        <w:textAlignment w:val="baseline"/>
        <w:rPr>
          <w:rStyle w:val="normaltextrun"/>
          <w:rFonts w:ascii="Arial" w:hAnsi="Arial" w:cs="Arial"/>
        </w:rPr>
      </w:pPr>
    </w:p>
    <w:p w14:paraId="3CF2AB37" w14:textId="79AA8B52" w:rsidR="00191F6C" w:rsidRPr="00D4135E" w:rsidRDefault="00191F6C" w:rsidP="00191F6C">
      <w:pPr>
        <w:pStyle w:val="paragraph"/>
        <w:spacing w:before="0" w:beforeAutospacing="0" w:after="0" w:afterAutospacing="0" w:line="276" w:lineRule="auto"/>
        <w:jc w:val="both"/>
        <w:textAlignment w:val="baseline"/>
        <w:rPr>
          <w:rStyle w:val="normaltextrun"/>
          <w:rFonts w:ascii="Arial" w:hAnsi="Arial" w:cs="Arial"/>
          <w:color w:val="70AD47" w:themeColor="accent6"/>
        </w:rPr>
      </w:pPr>
      <w:r w:rsidRPr="00D4135E">
        <w:rPr>
          <w:rStyle w:val="normaltextrun"/>
          <w:rFonts w:ascii="Arial" w:hAnsi="Arial" w:cs="Arial"/>
          <w:b/>
          <w:bCs/>
          <w:color w:val="70AD47" w:themeColor="accent6"/>
        </w:rPr>
        <w:t>Trainees return to their home school for Phase 3</w:t>
      </w:r>
      <w:r w:rsidRPr="00D4135E">
        <w:rPr>
          <w:rStyle w:val="normaltextrun"/>
          <w:rFonts w:ascii="Arial" w:hAnsi="Arial" w:cs="Arial"/>
          <w:color w:val="70AD47" w:themeColor="accent6"/>
        </w:rPr>
        <w:t>.</w:t>
      </w:r>
    </w:p>
    <w:p w14:paraId="6BA28410" w14:textId="77777777" w:rsidR="00CA2429" w:rsidRPr="00CA2429" w:rsidRDefault="00CA2429" w:rsidP="00191F6C">
      <w:pPr>
        <w:pStyle w:val="paragraph"/>
        <w:spacing w:before="0" w:beforeAutospacing="0" w:after="0" w:afterAutospacing="0" w:line="276" w:lineRule="auto"/>
        <w:jc w:val="both"/>
        <w:textAlignment w:val="baseline"/>
        <w:rPr>
          <w:rStyle w:val="normaltextrun"/>
          <w:rFonts w:ascii="Arial" w:hAnsi="Arial" w:cs="Arial"/>
          <w:color w:val="0066FF"/>
        </w:rPr>
      </w:pPr>
    </w:p>
    <w:p w14:paraId="449F207E" w14:textId="77777777" w:rsidR="00191F6C" w:rsidRPr="00D4135E" w:rsidRDefault="00191F6C" w:rsidP="00191F6C">
      <w:pPr>
        <w:pStyle w:val="paragraph"/>
        <w:spacing w:before="0" w:beforeAutospacing="0" w:after="0" w:afterAutospacing="0" w:line="276" w:lineRule="auto"/>
        <w:jc w:val="both"/>
        <w:textAlignment w:val="baseline"/>
        <w:rPr>
          <w:rStyle w:val="normaltextrun"/>
          <w:rFonts w:ascii="Arial" w:hAnsi="Arial" w:cs="Arial"/>
          <w:b/>
          <w:bCs/>
          <w:color w:val="70AD47" w:themeColor="accent6"/>
        </w:rPr>
      </w:pPr>
      <w:r w:rsidRPr="00D4135E">
        <w:rPr>
          <w:rStyle w:val="normaltextrun"/>
          <w:rFonts w:ascii="Arial" w:hAnsi="Arial" w:cs="Arial"/>
          <w:b/>
          <w:bCs/>
          <w:color w:val="70AD47" w:themeColor="accent6"/>
        </w:rPr>
        <w:t>During Phase 3:</w:t>
      </w:r>
    </w:p>
    <w:p w14:paraId="27AE4E80" w14:textId="77777777" w:rsidR="00191F6C" w:rsidRDefault="00191F6C" w:rsidP="00191F6C">
      <w:pPr>
        <w:pStyle w:val="paragraph"/>
        <w:numPr>
          <w:ilvl w:val="0"/>
          <w:numId w:val="5"/>
        </w:numPr>
        <w:spacing w:before="0" w:beforeAutospacing="0" w:after="0" w:afterAutospacing="0" w:line="276" w:lineRule="auto"/>
        <w:jc w:val="both"/>
        <w:textAlignment w:val="baseline"/>
        <w:rPr>
          <w:rStyle w:val="eop"/>
          <w:rFonts w:ascii="Arial" w:hAnsi="Arial" w:cs="Arial"/>
        </w:rPr>
      </w:pPr>
      <w:r>
        <w:rPr>
          <w:rStyle w:val="normaltextrun"/>
          <w:rFonts w:ascii="Arial" w:hAnsi="Arial" w:cs="Arial"/>
        </w:rPr>
        <w:t>T</w:t>
      </w:r>
      <w:r w:rsidRPr="0061680D">
        <w:rPr>
          <w:rStyle w:val="normaltextrun"/>
          <w:rFonts w:ascii="Arial" w:hAnsi="Arial" w:cs="Arial"/>
        </w:rPr>
        <w:t xml:space="preserve">rainees will </w:t>
      </w:r>
      <w:r w:rsidRPr="00D4135E">
        <w:rPr>
          <w:rStyle w:val="normaltextrun"/>
          <w:rFonts w:ascii="Arial" w:hAnsi="Arial" w:cs="Arial"/>
          <w:color w:val="70AD47" w:themeColor="accent6"/>
        </w:rPr>
        <w:t xml:space="preserve">build up to solo teaching 14 hours </w:t>
      </w:r>
      <w:r w:rsidRPr="0061680D">
        <w:rPr>
          <w:rStyle w:val="normaltextrun"/>
          <w:rFonts w:ascii="Arial" w:hAnsi="Arial" w:cs="Arial"/>
        </w:rPr>
        <w:t xml:space="preserve">across Key Stages 3, 4, and where possible 5, and will be </w:t>
      </w:r>
      <w:r w:rsidRPr="00D4135E">
        <w:rPr>
          <w:rStyle w:val="normaltextrun"/>
          <w:rFonts w:ascii="Arial" w:hAnsi="Arial" w:cs="Arial"/>
          <w:color w:val="70AD47" w:themeColor="accent6"/>
        </w:rPr>
        <w:t xml:space="preserve">involved in 2 lessons </w:t>
      </w:r>
      <w:r w:rsidR="00AA20F4" w:rsidRPr="00D4135E">
        <w:rPr>
          <w:rStyle w:val="normaltextrun"/>
          <w:rFonts w:ascii="Arial" w:hAnsi="Arial" w:cs="Arial"/>
          <w:color w:val="70AD47" w:themeColor="accent6"/>
        </w:rPr>
        <w:t xml:space="preserve">related to their second subject </w:t>
      </w:r>
      <w:r w:rsidR="00AA20F4">
        <w:rPr>
          <w:rStyle w:val="normaltextrun"/>
          <w:rFonts w:ascii="Arial" w:hAnsi="Arial" w:cs="Arial"/>
        </w:rPr>
        <w:t>– the 14 hour expectation should only start after May half term and for the final weeks of their placement.</w:t>
      </w:r>
    </w:p>
    <w:p w14:paraId="65065E56" w14:textId="77777777" w:rsidR="00AA20F4" w:rsidRPr="00D4135E" w:rsidRDefault="00AA20F4" w:rsidP="00AA20F4">
      <w:pPr>
        <w:pStyle w:val="paragraph"/>
        <w:numPr>
          <w:ilvl w:val="0"/>
          <w:numId w:val="5"/>
        </w:numPr>
        <w:spacing w:before="0" w:beforeAutospacing="0" w:after="0" w:afterAutospacing="0" w:line="276" w:lineRule="auto"/>
        <w:jc w:val="both"/>
        <w:textAlignment w:val="baseline"/>
        <w:rPr>
          <w:rStyle w:val="eop"/>
          <w:rFonts w:ascii="Arial" w:hAnsi="Arial" w:cs="Arial"/>
          <w:b/>
          <w:color w:val="70AD47" w:themeColor="accent6"/>
        </w:rPr>
      </w:pPr>
      <w:r w:rsidRPr="00D4135E">
        <w:rPr>
          <w:rStyle w:val="eop"/>
          <w:rFonts w:ascii="Arial" w:hAnsi="Arial" w:cs="Arial"/>
          <w:b/>
          <w:color w:val="70AD47" w:themeColor="accent6"/>
        </w:rPr>
        <w:t>Trainees meet with their subject mentors for 1 hour each week</w:t>
      </w:r>
    </w:p>
    <w:p w14:paraId="405E0147" w14:textId="6B52FE88" w:rsidR="00AA20F4" w:rsidRPr="005321CA" w:rsidRDefault="00AA20F4" w:rsidP="00AA20F4">
      <w:pPr>
        <w:pStyle w:val="paragraph"/>
        <w:numPr>
          <w:ilvl w:val="0"/>
          <w:numId w:val="5"/>
        </w:numPr>
        <w:spacing w:before="0" w:beforeAutospacing="0" w:after="0" w:afterAutospacing="0" w:line="276" w:lineRule="auto"/>
        <w:jc w:val="both"/>
        <w:textAlignment w:val="baseline"/>
        <w:rPr>
          <w:rStyle w:val="eop"/>
          <w:rFonts w:ascii="Arial" w:hAnsi="Arial" w:cs="Arial"/>
        </w:rPr>
      </w:pPr>
      <w:r>
        <w:rPr>
          <w:rStyle w:val="eop"/>
          <w:rFonts w:ascii="Arial" w:hAnsi="Arial" w:cs="Arial"/>
        </w:rPr>
        <w:t>Trainees are observed twice</w:t>
      </w:r>
      <w:r w:rsidR="008B53F2">
        <w:rPr>
          <w:rStyle w:val="eop"/>
          <w:rFonts w:ascii="Arial" w:hAnsi="Arial" w:cs="Arial"/>
        </w:rPr>
        <w:t xml:space="preserve"> a week and Lesson Observation R</w:t>
      </w:r>
      <w:r>
        <w:rPr>
          <w:rStyle w:val="eop"/>
          <w:rFonts w:ascii="Arial" w:hAnsi="Arial" w:cs="Arial"/>
        </w:rPr>
        <w:t>ecords are stored in a shared online folder (shared with the subject mentor, professional mentor and the subject tutor)</w:t>
      </w:r>
    </w:p>
    <w:p w14:paraId="7163DA2E" w14:textId="3CE5B362" w:rsidR="00AA20F4" w:rsidRDefault="00397FAE" w:rsidP="00AA20F4">
      <w:pPr>
        <w:pStyle w:val="paragraph"/>
        <w:numPr>
          <w:ilvl w:val="0"/>
          <w:numId w:val="5"/>
        </w:numPr>
        <w:spacing w:before="0" w:beforeAutospacing="0" w:after="0" w:afterAutospacing="0" w:line="276" w:lineRule="auto"/>
        <w:jc w:val="both"/>
        <w:textAlignment w:val="baseline"/>
        <w:rPr>
          <w:rStyle w:val="eop"/>
          <w:rFonts w:ascii="Arial" w:hAnsi="Arial" w:cs="Arial"/>
        </w:rPr>
      </w:pPr>
      <w:r>
        <w:rPr>
          <w:rStyle w:val="eop"/>
          <w:rFonts w:ascii="Arial" w:hAnsi="Arial" w:cs="Arial"/>
        </w:rPr>
        <w:t>Trainees plan 2</w:t>
      </w:r>
      <w:r w:rsidR="00AA20F4">
        <w:rPr>
          <w:rStyle w:val="eop"/>
          <w:rFonts w:ascii="Arial" w:hAnsi="Arial" w:cs="Arial"/>
        </w:rPr>
        <w:t xml:space="preserve"> lessons a week on the BCU lesson planning templates and share these with subject mentors 48 hours in advance of any lesson</w:t>
      </w:r>
    </w:p>
    <w:p w14:paraId="1EB60B4D" w14:textId="77777777" w:rsidR="00AA20F4" w:rsidRPr="00D4135E" w:rsidRDefault="00AA20F4" w:rsidP="00AA20F4">
      <w:pPr>
        <w:pStyle w:val="paragraph"/>
        <w:numPr>
          <w:ilvl w:val="0"/>
          <w:numId w:val="5"/>
        </w:numPr>
        <w:spacing w:before="0" w:beforeAutospacing="0" w:after="0" w:afterAutospacing="0" w:line="276" w:lineRule="auto"/>
        <w:jc w:val="both"/>
        <w:textAlignment w:val="baseline"/>
        <w:rPr>
          <w:rStyle w:val="eop"/>
          <w:rFonts w:ascii="Arial" w:hAnsi="Arial" w:cs="Arial"/>
          <w:b/>
          <w:color w:val="70AD47" w:themeColor="accent6"/>
        </w:rPr>
      </w:pPr>
      <w:r w:rsidRPr="00D4135E">
        <w:rPr>
          <w:rStyle w:val="eop"/>
          <w:rFonts w:ascii="Arial" w:hAnsi="Arial" w:cs="Arial"/>
          <w:b/>
          <w:color w:val="70AD47" w:themeColor="accent6"/>
        </w:rPr>
        <w:t>Trainees are directed for 1 hour a week to complete their Progress Journal tasks as preparation for their Mentor meeting</w:t>
      </w:r>
    </w:p>
    <w:p w14:paraId="48DC54BA" w14:textId="77777777" w:rsidR="00191F6C" w:rsidRDefault="00191F6C" w:rsidP="00191F6C">
      <w:pPr>
        <w:pStyle w:val="paragraph"/>
        <w:numPr>
          <w:ilvl w:val="0"/>
          <w:numId w:val="5"/>
        </w:numPr>
        <w:spacing w:before="0" w:beforeAutospacing="0" w:after="0" w:afterAutospacing="0" w:line="276" w:lineRule="auto"/>
        <w:jc w:val="both"/>
        <w:textAlignment w:val="baseline"/>
        <w:rPr>
          <w:rStyle w:val="eop"/>
          <w:rFonts w:ascii="Arial" w:hAnsi="Arial" w:cs="Arial"/>
        </w:rPr>
      </w:pPr>
      <w:r>
        <w:rPr>
          <w:rStyle w:val="eop"/>
          <w:rFonts w:ascii="Arial" w:hAnsi="Arial" w:cs="Arial"/>
        </w:rPr>
        <w:t>Trainees will undertake duties in line with ECT expectations.</w:t>
      </w:r>
    </w:p>
    <w:p w14:paraId="47AB2F8C" w14:textId="77777777" w:rsidR="00191F6C" w:rsidRPr="0061680D" w:rsidRDefault="00191F6C" w:rsidP="00191F6C">
      <w:pPr>
        <w:pStyle w:val="paragraph"/>
        <w:numPr>
          <w:ilvl w:val="0"/>
          <w:numId w:val="5"/>
        </w:numPr>
        <w:spacing w:before="0" w:beforeAutospacing="0" w:after="0" w:afterAutospacing="0" w:line="276" w:lineRule="auto"/>
        <w:jc w:val="both"/>
        <w:textAlignment w:val="baseline"/>
        <w:rPr>
          <w:rFonts w:ascii="Arial" w:hAnsi="Arial" w:cs="Arial"/>
        </w:rPr>
      </w:pPr>
      <w:r>
        <w:rPr>
          <w:rStyle w:val="eop"/>
          <w:rFonts w:ascii="Arial" w:hAnsi="Arial" w:cs="Arial"/>
        </w:rPr>
        <w:t>Trainees will assume greater responsibility of form teacher duties.</w:t>
      </w:r>
    </w:p>
    <w:p w14:paraId="0D4BEEBF" w14:textId="77777777" w:rsidR="00191F6C" w:rsidRDefault="00191F6C" w:rsidP="00191F6C">
      <w:pPr>
        <w:pStyle w:val="paragraph"/>
        <w:spacing w:before="0" w:beforeAutospacing="0" w:after="0" w:afterAutospacing="0" w:line="276" w:lineRule="auto"/>
        <w:jc w:val="both"/>
        <w:textAlignment w:val="baseline"/>
        <w:rPr>
          <w:rStyle w:val="normaltextrun"/>
          <w:rFonts w:ascii="Arial" w:hAnsi="Arial" w:cs="Arial"/>
          <w:b/>
          <w:bCs/>
          <w:color w:val="2E74B5"/>
        </w:rPr>
      </w:pPr>
    </w:p>
    <w:p w14:paraId="2BE48124" w14:textId="35D48235" w:rsidR="00CD2D2F" w:rsidRPr="00D4135E" w:rsidRDefault="00AA20F4" w:rsidP="00D4135E">
      <w:pPr>
        <w:rPr>
          <w:b/>
          <w:bCs/>
          <w:color w:val="1884CE"/>
          <w:sz w:val="47"/>
          <w:szCs w:val="47"/>
        </w:rPr>
      </w:pPr>
      <w:r w:rsidRPr="00C1381B">
        <w:rPr>
          <w:rFonts w:ascii="Arial" w:hAnsi="Arial" w:cs="Arial"/>
          <w:noProof/>
          <w:color w:val="C62063"/>
          <w:sz w:val="28"/>
          <w:szCs w:val="28"/>
          <w:lang w:eastAsia="en-GB"/>
        </w:rPr>
        <w:drawing>
          <wp:inline distT="0" distB="0" distL="0" distR="0" wp14:anchorId="48BD2145" wp14:editId="1AB2230B">
            <wp:extent cx="3886167" cy="3023235"/>
            <wp:effectExtent l="0" t="0" r="635" b="5715"/>
            <wp:docPr id="34" name="Picture 34" descr="A person smiling at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erson smiling at the camera&#10;&#10;Description automatically generated with low confidence"/>
                    <pic:cNvPicPr/>
                  </pic:nvPicPr>
                  <pic:blipFill rotWithShape="1">
                    <a:blip r:embed="rId18">
                      <a:extLst>
                        <a:ext uri="{28A0092B-C50C-407E-A947-70E740481C1C}">
                          <a14:useLocalDpi xmlns:a14="http://schemas.microsoft.com/office/drawing/2010/main" val="0"/>
                        </a:ext>
                      </a:extLst>
                    </a:blip>
                    <a:srcRect t="-2016" b="2016"/>
                    <a:stretch/>
                  </pic:blipFill>
                  <pic:spPr bwMode="auto">
                    <a:xfrm>
                      <a:off x="0" y="0"/>
                      <a:ext cx="3892460" cy="3028131"/>
                    </a:xfrm>
                    <a:prstGeom prst="rect">
                      <a:avLst/>
                    </a:prstGeom>
                    <a:ln>
                      <a:noFill/>
                    </a:ln>
                    <a:extLst>
                      <a:ext uri="{53640926-AAD7-44D8-BBD7-CCE9431645EC}">
                        <a14:shadowObscured xmlns:a14="http://schemas.microsoft.com/office/drawing/2010/main"/>
                      </a:ext>
                    </a:extLst>
                  </pic:spPr>
                </pic:pic>
              </a:graphicData>
            </a:graphic>
          </wp:inline>
        </w:drawing>
      </w:r>
      <w:r>
        <w:rPr>
          <w:b/>
          <w:bCs/>
          <w:color w:val="1884CE"/>
          <w:sz w:val="47"/>
          <w:szCs w:val="47"/>
        </w:rPr>
        <w:br w:type="page"/>
      </w:r>
      <w:r w:rsidR="00CD2D2F" w:rsidRPr="00D4135E">
        <w:rPr>
          <w:b/>
          <w:bCs/>
          <w:color w:val="70AD47" w:themeColor="accent6"/>
          <w:sz w:val="47"/>
          <w:szCs w:val="47"/>
        </w:rPr>
        <w:lastRenderedPageBreak/>
        <w:t>Mentor CPD</w:t>
      </w:r>
    </w:p>
    <w:p w14:paraId="783B0D27" w14:textId="5171EB51" w:rsidR="00CD2D2F" w:rsidRDefault="00CD2D2F" w:rsidP="00CD2D2F">
      <w:pPr>
        <w:rPr>
          <w:rFonts w:ascii="Arial" w:hAnsi="Arial" w:cs="Arial"/>
          <w:sz w:val="24"/>
        </w:rPr>
      </w:pPr>
      <w:r>
        <w:rPr>
          <w:rFonts w:ascii="Arial" w:hAnsi="Arial" w:cs="Arial"/>
          <w:sz w:val="24"/>
        </w:rPr>
        <w:t xml:space="preserve">Mentors are encouraged to access the </w:t>
      </w:r>
      <w:r w:rsidRPr="00D4135E">
        <w:rPr>
          <w:rFonts w:ascii="Arial" w:hAnsi="Arial" w:cs="Arial"/>
          <w:b/>
          <w:color w:val="70AD47" w:themeColor="accent6"/>
          <w:sz w:val="24"/>
          <w:u w:val="single"/>
        </w:rPr>
        <w:t>BCU Mentor Handbook</w:t>
      </w:r>
      <w:r w:rsidR="00D4135E">
        <w:rPr>
          <w:rStyle w:val="FootnoteReference"/>
          <w:rFonts w:ascii="Arial" w:hAnsi="Arial" w:cs="Arial"/>
          <w:sz w:val="24"/>
        </w:rPr>
        <w:footnoteReference w:id="8"/>
      </w:r>
      <w:r>
        <w:rPr>
          <w:rFonts w:ascii="Arial" w:hAnsi="Arial" w:cs="Arial"/>
          <w:sz w:val="24"/>
        </w:rPr>
        <w:t>, which is available on the PGCE Partnerships Webpages.  This publication is intended as a generic guide to the principles of effective mentoring as well as a reference to BCU specific requirements.</w:t>
      </w:r>
    </w:p>
    <w:p w14:paraId="0C749186" w14:textId="77777777" w:rsidR="00CD2D2F" w:rsidRDefault="00CD2D2F" w:rsidP="00CD2D2F">
      <w:pPr>
        <w:rPr>
          <w:rFonts w:ascii="Arial" w:hAnsi="Arial" w:cs="Arial"/>
          <w:sz w:val="24"/>
        </w:rPr>
      </w:pPr>
      <w:r>
        <w:rPr>
          <w:rFonts w:ascii="Arial" w:hAnsi="Arial" w:cs="Arial"/>
          <w:sz w:val="24"/>
        </w:rPr>
        <w:t xml:space="preserve">All Mentor Training will be held online and accessed via </w:t>
      </w:r>
      <w:r w:rsidRPr="00D4135E">
        <w:rPr>
          <w:rFonts w:ascii="Arial" w:hAnsi="Arial" w:cs="Arial"/>
          <w:color w:val="70AD47" w:themeColor="accent6"/>
          <w:sz w:val="24"/>
          <w:u w:val="single"/>
        </w:rPr>
        <w:t>MS Teams Links</w:t>
      </w:r>
      <w:r w:rsidRPr="00D4135E">
        <w:rPr>
          <w:rFonts w:ascii="Arial" w:hAnsi="Arial" w:cs="Arial"/>
          <w:color w:val="70AD47" w:themeColor="accent6"/>
          <w:sz w:val="24"/>
        </w:rPr>
        <w:t xml:space="preserve"> </w:t>
      </w:r>
      <w:r>
        <w:rPr>
          <w:rFonts w:ascii="Arial" w:hAnsi="Arial" w:cs="Arial"/>
          <w:sz w:val="24"/>
        </w:rPr>
        <w:t>available on the BCU Secondary Partnership Webpages from the start of the academic year.</w:t>
      </w:r>
    </w:p>
    <w:p w14:paraId="6EFF7AFF" w14:textId="400E03C6" w:rsidR="00CD2D2F" w:rsidRDefault="00CD2D2F" w:rsidP="00CD2D2F">
      <w:pPr>
        <w:rPr>
          <w:rFonts w:ascii="Arial" w:hAnsi="Arial" w:cs="Arial"/>
          <w:sz w:val="24"/>
        </w:rPr>
      </w:pPr>
      <w:r w:rsidRPr="00D4135E">
        <w:rPr>
          <w:rFonts w:ascii="Arial" w:hAnsi="Arial" w:cs="Arial"/>
          <w:b/>
          <w:color w:val="70AD47" w:themeColor="accent6"/>
          <w:sz w:val="24"/>
          <w:u w:val="single"/>
        </w:rPr>
        <w:t>Core Mentor CPD Events</w:t>
      </w:r>
      <w:r w:rsidRPr="00D4135E">
        <w:rPr>
          <w:rFonts w:ascii="Arial" w:hAnsi="Arial" w:cs="Arial"/>
          <w:color w:val="70AD47" w:themeColor="accent6"/>
          <w:sz w:val="24"/>
        </w:rPr>
        <w:t xml:space="preserve"> </w:t>
      </w:r>
      <w:r>
        <w:rPr>
          <w:rFonts w:ascii="Arial" w:hAnsi="Arial" w:cs="Arial"/>
          <w:sz w:val="24"/>
        </w:rPr>
        <w:t xml:space="preserve">will be at the start of each term. These are designed to support Professional Mentors and Subject Mentors in their practice aligned to the BCU Core ITE Curriculum.  Each Core Mentor CPD Event will have 2 </w:t>
      </w:r>
      <w:r w:rsidR="00FE3F66">
        <w:rPr>
          <w:rFonts w:ascii="Arial" w:hAnsi="Arial" w:cs="Arial"/>
          <w:sz w:val="24"/>
        </w:rPr>
        <w:t>alternative</w:t>
      </w:r>
      <w:r>
        <w:rPr>
          <w:rFonts w:ascii="Arial" w:hAnsi="Arial" w:cs="Arial"/>
          <w:sz w:val="24"/>
        </w:rPr>
        <w:t xml:space="preserve"> dates and times to ensure that as many mentors as possible have the opportunity to attend these as live events.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763D87" w14:paraId="3DB5999F" w14:textId="77777777" w:rsidTr="001D1754">
        <w:tc>
          <w:tcPr>
            <w:tcW w:w="3485" w:type="dxa"/>
          </w:tcPr>
          <w:p w14:paraId="0032DE2A" w14:textId="40436330" w:rsidR="00763D87" w:rsidRPr="001D1754" w:rsidRDefault="00763D87" w:rsidP="00763D87">
            <w:pPr>
              <w:rPr>
                <w:rFonts w:ascii="Arial" w:hAnsi="Arial" w:cs="Arial"/>
                <w:sz w:val="22"/>
                <w:szCs w:val="22"/>
              </w:rPr>
            </w:pPr>
            <w:r w:rsidRPr="00D4135E">
              <w:rPr>
                <w:rFonts w:ascii="Arial" w:hAnsi="Arial" w:cs="Arial"/>
                <w:color w:val="70AD47" w:themeColor="accent6"/>
                <w:sz w:val="22"/>
                <w:szCs w:val="22"/>
              </w:rPr>
              <w:t xml:space="preserve">Term 1 </w:t>
            </w:r>
          </w:p>
        </w:tc>
        <w:tc>
          <w:tcPr>
            <w:tcW w:w="3485" w:type="dxa"/>
          </w:tcPr>
          <w:p w14:paraId="3A81A855" w14:textId="77777777" w:rsidR="00763D87" w:rsidRPr="001D1754" w:rsidRDefault="00763D87" w:rsidP="00763D87">
            <w:pPr>
              <w:rPr>
                <w:rFonts w:ascii="Arial" w:hAnsi="Arial" w:cs="Arial"/>
                <w:sz w:val="22"/>
                <w:szCs w:val="22"/>
              </w:rPr>
            </w:pPr>
          </w:p>
        </w:tc>
        <w:tc>
          <w:tcPr>
            <w:tcW w:w="3486" w:type="dxa"/>
          </w:tcPr>
          <w:p w14:paraId="1B238BC4" w14:textId="77777777" w:rsidR="00763D87" w:rsidRPr="001D1754" w:rsidRDefault="00763D87" w:rsidP="00763D87">
            <w:pPr>
              <w:rPr>
                <w:rFonts w:ascii="Arial" w:hAnsi="Arial" w:cs="Arial"/>
                <w:sz w:val="22"/>
                <w:szCs w:val="22"/>
              </w:rPr>
            </w:pPr>
          </w:p>
        </w:tc>
      </w:tr>
      <w:tr w:rsidR="00763D87" w14:paraId="2A894CBD" w14:textId="77777777" w:rsidTr="001D1754">
        <w:tc>
          <w:tcPr>
            <w:tcW w:w="3485" w:type="dxa"/>
          </w:tcPr>
          <w:p w14:paraId="7AD3442C" w14:textId="7BCABD6E" w:rsidR="00763D87" w:rsidRPr="001D1754" w:rsidRDefault="00763D87" w:rsidP="00763D87">
            <w:pPr>
              <w:rPr>
                <w:rFonts w:ascii="Arial" w:hAnsi="Arial" w:cs="Arial"/>
                <w:sz w:val="22"/>
                <w:szCs w:val="22"/>
              </w:rPr>
            </w:pPr>
            <w:r w:rsidRPr="001D1754">
              <w:rPr>
                <w:rFonts w:ascii="Arial" w:hAnsi="Arial" w:cs="Arial"/>
                <w:sz w:val="22"/>
                <w:szCs w:val="22"/>
              </w:rPr>
              <w:t>Option 1:</w:t>
            </w:r>
          </w:p>
        </w:tc>
        <w:tc>
          <w:tcPr>
            <w:tcW w:w="3485" w:type="dxa"/>
          </w:tcPr>
          <w:p w14:paraId="15EB3CE7" w14:textId="3592A8E8" w:rsidR="00763D87" w:rsidRPr="001D1754" w:rsidRDefault="00763D87" w:rsidP="00763D87">
            <w:pPr>
              <w:rPr>
                <w:rFonts w:ascii="Arial" w:hAnsi="Arial" w:cs="Arial"/>
                <w:sz w:val="22"/>
                <w:szCs w:val="22"/>
              </w:rPr>
            </w:pPr>
            <w:r w:rsidRPr="001D1754">
              <w:rPr>
                <w:rFonts w:ascii="Arial" w:hAnsi="Arial" w:cs="Arial"/>
                <w:sz w:val="22"/>
                <w:szCs w:val="22"/>
              </w:rPr>
              <w:t>28 September 2021</w:t>
            </w:r>
          </w:p>
        </w:tc>
        <w:tc>
          <w:tcPr>
            <w:tcW w:w="3486" w:type="dxa"/>
          </w:tcPr>
          <w:p w14:paraId="7C8C3990" w14:textId="38340523" w:rsidR="00763D87" w:rsidRPr="001D1754" w:rsidRDefault="00763D87" w:rsidP="00763D87">
            <w:pPr>
              <w:rPr>
                <w:rFonts w:ascii="Arial" w:hAnsi="Arial" w:cs="Arial"/>
                <w:sz w:val="22"/>
                <w:szCs w:val="22"/>
              </w:rPr>
            </w:pPr>
            <w:r w:rsidRPr="001D1754">
              <w:rPr>
                <w:rFonts w:ascii="Arial" w:hAnsi="Arial" w:cs="Arial"/>
                <w:sz w:val="22"/>
                <w:szCs w:val="22"/>
              </w:rPr>
              <w:t>3.30 – 5.30pm</w:t>
            </w:r>
          </w:p>
        </w:tc>
      </w:tr>
      <w:tr w:rsidR="00763D87" w14:paraId="0D1FFC7B" w14:textId="77777777" w:rsidTr="001D1754">
        <w:tc>
          <w:tcPr>
            <w:tcW w:w="3485" w:type="dxa"/>
          </w:tcPr>
          <w:p w14:paraId="7051B936" w14:textId="6249AFB7" w:rsidR="00763D87" w:rsidRPr="001D1754" w:rsidRDefault="00763D87" w:rsidP="00763D87">
            <w:pPr>
              <w:rPr>
                <w:rFonts w:ascii="Arial" w:hAnsi="Arial" w:cs="Arial"/>
                <w:sz w:val="22"/>
                <w:szCs w:val="22"/>
              </w:rPr>
            </w:pPr>
            <w:r w:rsidRPr="001D1754">
              <w:rPr>
                <w:rFonts w:ascii="Arial" w:hAnsi="Arial" w:cs="Arial"/>
                <w:sz w:val="22"/>
                <w:szCs w:val="22"/>
              </w:rPr>
              <w:t>Option 2:</w:t>
            </w:r>
          </w:p>
        </w:tc>
        <w:tc>
          <w:tcPr>
            <w:tcW w:w="3485" w:type="dxa"/>
          </w:tcPr>
          <w:p w14:paraId="0A3B428F" w14:textId="18FD7001" w:rsidR="00763D87" w:rsidRPr="001D1754" w:rsidRDefault="00763D87" w:rsidP="00763D87">
            <w:pPr>
              <w:rPr>
                <w:rFonts w:ascii="Arial" w:hAnsi="Arial" w:cs="Arial"/>
                <w:sz w:val="22"/>
                <w:szCs w:val="22"/>
              </w:rPr>
            </w:pPr>
            <w:r w:rsidRPr="001D1754">
              <w:rPr>
                <w:rFonts w:ascii="Arial" w:hAnsi="Arial" w:cs="Arial"/>
                <w:sz w:val="22"/>
                <w:szCs w:val="22"/>
              </w:rPr>
              <w:t>7 October 2021</w:t>
            </w:r>
          </w:p>
        </w:tc>
        <w:tc>
          <w:tcPr>
            <w:tcW w:w="3486" w:type="dxa"/>
          </w:tcPr>
          <w:p w14:paraId="1E7517D5" w14:textId="21E02D19" w:rsidR="00763D87" w:rsidRPr="001D1754" w:rsidRDefault="00763D87" w:rsidP="00763D87">
            <w:pPr>
              <w:rPr>
                <w:rFonts w:ascii="Arial" w:hAnsi="Arial" w:cs="Arial"/>
                <w:sz w:val="22"/>
                <w:szCs w:val="22"/>
              </w:rPr>
            </w:pPr>
            <w:r w:rsidRPr="001D1754">
              <w:rPr>
                <w:rFonts w:ascii="Arial" w:hAnsi="Arial" w:cs="Arial"/>
                <w:sz w:val="22"/>
                <w:szCs w:val="22"/>
              </w:rPr>
              <w:t>4.30 – 6.30pm</w:t>
            </w:r>
          </w:p>
        </w:tc>
      </w:tr>
      <w:tr w:rsidR="00763D87" w14:paraId="37857BC1" w14:textId="77777777" w:rsidTr="001D1754">
        <w:tc>
          <w:tcPr>
            <w:tcW w:w="3485" w:type="dxa"/>
          </w:tcPr>
          <w:p w14:paraId="5DCB513F" w14:textId="11AAF770" w:rsidR="00763D87" w:rsidRPr="001D1754" w:rsidRDefault="00763D87" w:rsidP="00763D87">
            <w:pPr>
              <w:rPr>
                <w:rFonts w:ascii="Arial" w:hAnsi="Arial" w:cs="Arial"/>
                <w:sz w:val="22"/>
                <w:szCs w:val="22"/>
              </w:rPr>
            </w:pPr>
            <w:r w:rsidRPr="00D4135E">
              <w:rPr>
                <w:rFonts w:ascii="Arial" w:hAnsi="Arial" w:cs="Arial"/>
                <w:color w:val="70AD47" w:themeColor="accent6"/>
                <w:sz w:val="22"/>
                <w:szCs w:val="22"/>
              </w:rPr>
              <w:t xml:space="preserve">Term 2 </w:t>
            </w:r>
          </w:p>
        </w:tc>
        <w:tc>
          <w:tcPr>
            <w:tcW w:w="3485" w:type="dxa"/>
          </w:tcPr>
          <w:p w14:paraId="5BF8D1E0" w14:textId="161CBB6E" w:rsidR="00763D87" w:rsidRPr="001D1754" w:rsidRDefault="00763D87" w:rsidP="00763D87">
            <w:pPr>
              <w:rPr>
                <w:rFonts w:ascii="Arial" w:hAnsi="Arial" w:cs="Arial"/>
                <w:sz w:val="22"/>
                <w:szCs w:val="22"/>
              </w:rPr>
            </w:pPr>
          </w:p>
        </w:tc>
        <w:tc>
          <w:tcPr>
            <w:tcW w:w="3486" w:type="dxa"/>
          </w:tcPr>
          <w:p w14:paraId="73985F1B" w14:textId="674F239B" w:rsidR="00763D87" w:rsidRPr="001D1754" w:rsidRDefault="00763D87" w:rsidP="00763D87">
            <w:pPr>
              <w:rPr>
                <w:rFonts w:ascii="Arial" w:hAnsi="Arial" w:cs="Arial"/>
                <w:sz w:val="22"/>
                <w:szCs w:val="22"/>
              </w:rPr>
            </w:pPr>
          </w:p>
        </w:tc>
      </w:tr>
      <w:tr w:rsidR="00763D87" w14:paraId="188A209B" w14:textId="77777777" w:rsidTr="001D1754">
        <w:tc>
          <w:tcPr>
            <w:tcW w:w="3485" w:type="dxa"/>
          </w:tcPr>
          <w:p w14:paraId="24ECFEE1" w14:textId="384EDAD5" w:rsidR="00763D87" w:rsidRPr="001D1754" w:rsidRDefault="00763D87" w:rsidP="00763D87">
            <w:pPr>
              <w:rPr>
                <w:rFonts w:ascii="Arial" w:hAnsi="Arial" w:cs="Arial"/>
                <w:sz w:val="22"/>
                <w:szCs w:val="22"/>
              </w:rPr>
            </w:pPr>
            <w:r w:rsidRPr="001D1754">
              <w:rPr>
                <w:rFonts w:ascii="Arial" w:hAnsi="Arial" w:cs="Arial"/>
                <w:sz w:val="22"/>
                <w:szCs w:val="22"/>
              </w:rPr>
              <w:t>Option 1:</w:t>
            </w:r>
          </w:p>
        </w:tc>
        <w:tc>
          <w:tcPr>
            <w:tcW w:w="3485" w:type="dxa"/>
          </w:tcPr>
          <w:p w14:paraId="32FABD48" w14:textId="31669D0B" w:rsidR="00763D87" w:rsidRPr="001D1754" w:rsidRDefault="00763D87" w:rsidP="00763D87">
            <w:pPr>
              <w:rPr>
                <w:rFonts w:ascii="Arial" w:hAnsi="Arial" w:cs="Arial"/>
                <w:sz w:val="22"/>
                <w:szCs w:val="22"/>
              </w:rPr>
            </w:pPr>
            <w:r w:rsidRPr="001D1754">
              <w:rPr>
                <w:rFonts w:ascii="Arial" w:hAnsi="Arial" w:cs="Arial"/>
                <w:sz w:val="22"/>
                <w:szCs w:val="22"/>
              </w:rPr>
              <w:t>18 January 2022</w:t>
            </w:r>
          </w:p>
        </w:tc>
        <w:tc>
          <w:tcPr>
            <w:tcW w:w="3486" w:type="dxa"/>
          </w:tcPr>
          <w:p w14:paraId="583C3355" w14:textId="44A5ACD6" w:rsidR="00763D87" w:rsidRPr="001D1754" w:rsidRDefault="00763D87" w:rsidP="00763D87">
            <w:pPr>
              <w:rPr>
                <w:rFonts w:ascii="Arial" w:hAnsi="Arial" w:cs="Arial"/>
                <w:sz w:val="22"/>
                <w:szCs w:val="22"/>
              </w:rPr>
            </w:pPr>
            <w:r w:rsidRPr="001D1754">
              <w:rPr>
                <w:rFonts w:ascii="Arial" w:hAnsi="Arial" w:cs="Arial"/>
                <w:sz w:val="22"/>
                <w:szCs w:val="22"/>
              </w:rPr>
              <w:t>3.30 – 5.30pm</w:t>
            </w:r>
          </w:p>
        </w:tc>
      </w:tr>
      <w:tr w:rsidR="00763D87" w14:paraId="7CB30C56" w14:textId="77777777" w:rsidTr="001D1754">
        <w:tc>
          <w:tcPr>
            <w:tcW w:w="3485" w:type="dxa"/>
          </w:tcPr>
          <w:p w14:paraId="4772F528" w14:textId="3060A58D" w:rsidR="00763D87" w:rsidRPr="001D1754" w:rsidRDefault="00763D87" w:rsidP="00763D87">
            <w:pPr>
              <w:rPr>
                <w:rFonts w:ascii="Arial" w:hAnsi="Arial" w:cs="Arial"/>
                <w:sz w:val="22"/>
                <w:szCs w:val="22"/>
              </w:rPr>
            </w:pPr>
            <w:r w:rsidRPr="001D1754">
              <w:rPr>
                <w:rFonts w:ascii="Arial" w:hAnsi="Arial" w:cs="Arial"/>
                <w:sz w:val="22"/>
                <w:szCs w:val="22"/>
              </w:rPr>
              <w:t>Option 2:</w:t>
            </w:r>
          </w:p>
        </w:tc>
        <w:tc>
          <w:tcPr>
            <w:tcW w:w="3485" w:type="dxa"/>
          </w:tcPr>
          <w:p w14:paraId="2033D8C6" w14:textId="704DEB26" w:rsidR="00763D87" w:rsidRPr="001D1754" w:rsidRDefault="00763D87" w:rsidP="00763D87">
            <w:pPr>
              <w:rPr>
                <w:rFonts w:ascii="Arial" w:hAnsi="Arial" w:cs="Arial"/>
                <w:sz w:val="22"/>
                <w:szCs w:val="22"/>
              </w:rPr>
            </w:pPr>
            <w:r w:rsidRPr="001D1754">
              <w:rPr>
                <w:rFonts w:ascii="Arial" w:hAnsi="Arial" w:cs="Arial"/>
                <w:sz w:val="22"/>
                <w:szCs w:val="22"/>
              </w:rPr>
              <w:t>1 February 2022</w:t>
            </w:r>
          </w:p>
        </w:tc>
        <w:tc>
          <w:tcPr>
            <w:tcW w:w="3486" w:type="dxa"/>
          </w:tcPr>
          <w:p w14:paraId="000FE439" w14:textId="3DE802F5" w:rsidR="00763D87" w:rsidRPr="001D1754" w:rsidRDefault="00763D87" w:rsidP="00763D87">
            <w:pPr>
              <w:rPr>
                <w:rFonts w:ascii="Arial" w:hAnsi="Arial" w:cs="Arial"/>
                <w:sz w:val="22"/>
                <w:szCs w:val="22"/>
              </w:rPr>
            </w:pPr>
            <w:r w:rsidRPr="001D1754">
              <w:rPr>
                <w:rFonts w:ascii="Arial" w:hAnsi="Arial" w:cs="Arial"/>
                <w:sz w:val="22"/>
                <w:szCs w:val="22"/>
              </w:rPr>
              <w:t>4.30 – 6.30pm</w:t>
            </w:r>
          </w:p>
        </w:tc>
      </w:tr>
      <w:tr w:rsidR="00763D87" w14:paraId="271A4A49" w14:textId="77777777" w:rsidTr="001D1754">
        <w:tc>
          <w:tcPr>
            <w:tcW w:w="3485" w:type="dxa"/>
          </w:tcPr>
          <w:p w14:paraId="7DD46D09" w14:textId="39071F97" w:rsidR="00763D87" w:rsidRPr="001D1754" w:rsidRDefault="00763D87" w:rsidP="00763D87">
            <w:pPr>
              <w:rPr>
                <w:rFonts w:ascii="Arial" w:hAnsi="Arial" w:cs="Arial"/>
                <w:sz w:val="22"/>
                <w:szCs w:val="22"/>
              </w:rPr>
            </w:pPr>
            <w:r w:rsidRPr="00D4135E">
              <w:rPr>
                <w:rFonts w:ascii="Arial" w:hAnsi="Arial" w:cs="Arial"/>
                <w:color w:val="70AD47" w:themeColor="accent6"/>
                <w:sz w:val="22"/>
                <w:szCs w:val="22"/>
              </w:rPr>
              <w:t>Term 3</w:t>
            </w:r>
          </w:p>
        </w:tc>
        <w:tc>
          <w:tcPr>
            <w:tcW w:w="3485" w:type="dxa"/>
          </w:tcPr>
          <w:p w14:paraId="5967FB03" w14:textId="77777777" w:rsidR="00763D87" w:rsidRPr="001D1754" w:rsidRDefault="00763D87" w:rsidP="00763D87">
            <w:pPr>
              <w:rPr>
                <w:rFonts w:ascii="Arial" w:hAnsi="Arial" w:cs="Arial"/>
                <w:sz w:val="22"/>
                <w:szCs w:val="22"/>
              </w:rPr>
            </w:pPr>
          </w:p>
        </w:tc>
        <w:tc>
          <w:tcPr>
            <w:tcW w:w="3486" w:type="dxa"/>
          </w:tcPr>
          <w:p w14:paraId="05158EF7" w14:textId="77777777" w:rsidR="00763D87" w:rsidRPr="001D1754" w:rsidRDefault="00763D87" w:rsidP="00763D87">
            <w:pPr>
              <w:rPr>
                <w:rFonts w:ascii="Arial" w:hAnsi="Arial" w:cs="Arial"/>
                <w:sz w:val="22"/>
                <w:szCs w:val="22"/>
              </w:rPr>
            </w:pPr>
          </w:p>
        </w:tc>
      </w:tr>
      <w:tr w:rsidR="00763D87" w14:paraId="029F3745" w14:textId="77777777" w:rsidTr="001D1754">
        <w:tc>
          <w:tcPr>
            <w:tcW w:w="3485" w:type="dxa"/>
          </w:tcPr>
          <w:p w14:paraId="29337ECD" w14:textId="6153C3D6" w:rsidR="00763D87" w:rsidRPr="001D1754" w:rsidRDefault="00763D87" w:rsidP="00763D87">
            <w:pPr>
              <w:rPr>
                <w:rFonts w:ascii="Arial" w:hAnsi="Arial" w:cs="Arial"/>
                <w:sz w:val="22"/>
                <w:szCs w:val="22"/>
              </w:rPr>
            </w:pPr>
            <w:r w:rsidRPr="001D1754">
              <w:rPr>
                <w:rFonts w:ascii="Arial" w:hAnsi="Arial" w:cs="Arial"/>
                <w:sz w:val="22"/>
                <w:szCs w:val="22"/>
              </w:rPr>
              <w:t>Option 1:</w:t>
            </w:r>
          </w:p>
        </w:tc>
        <w:tc>
          <w:tcPr>
            <w:tcW w:w="3485" w:type="dxa"/>
          </w:tcPr>
          <w:p w14:paraId="37943D30" w14:textId="658CDCBB" w:rsidR="00763D87" w:rsidRPr="001D1754" w:rsidRDefault="00763D87" w:rsidP="00763D87">
            <w:pPr>
              <w:rPr>
                <w:rFonts w:ascii="Arial" w:hAnsi="Arial" w:cs="Arial"/>
                <w:sz w:val="22"/>
                <w:szCs w:val="22"/>
              </w:rPr>
            </w:pPr>
            <w:r w:rsidRPr="001D1754">
              <w:rPr>
                <w:rFonts w:ascii="Arial" w:hAnsi="Arial" w:cs="Arial"/>
                <w:sz w:val="22"/>
                <w:szCs w:val="22"/>
              </w:rPr>
              <w:t xml:space="preserve">4 May 2022 </w:t>
            </w:r>
          </w:p>
        </w:tc>
        <w:tc>
          <w:tcPr>
            <w:tcW w:w="3486" w:type="dxa"/>
          </w:tcPr>
          <w:p w14:paraId="4CFC358D" w14:textId="76E73B84" w:rsidR="00763D87" w:rsidRPr="001D1754" w:rsidRDefault="00763D87" w:rsidP="00763D87">
            <w:pPr>
              <w:rPr>
                <w:rFonts w:ascii="Arial" w:hAnsi="Arial" w:cs="Arial"/>
                <w:sz w:val="22"/>
                <w:szCs w:val="22"/>
              </w:rPr>
            </w:pPr>
            <w:r w:rsidRPr="001D1754">
              <w:rPr>
                <w:rFonts w:ascii="Arial" w:hAnsi="Arial" w:cs="Arial"/>
                <w:sz w:val="22"/>
                <w:szCs w:val="22"/>
              </w:rPr>
              <w:t>3.30 – 5pm</w:t>
            </w:r>
          </w:p>
        </w:tc>
      </w:tr>
      <w:tr w:rsidR="00763D87" w14:paraId="5E013BF2" w14:textId="77777777" w:rsidTr="001D1754">
        <w:tc>
          <w:tcPr>
            <w:tcW w:w="3485" w:type="dxa"/>
          </w:tcPr>
          <w:p w14:paraId="50451F24" w14:textId="692AB0B4" w:rsidR="00763D87" w:rsidRPr="001D1754" w:rsidRDefault="00763D87" w:rsidP="00763D87">
            <w:pPr>
              <w:rPr>
                <w:rFonts w:ascii="Arial" w:hAnsi="Arial" w:cs="Arial"/>
                <w:sz w:val="22"/>
                <w:szCs w:val="22"/>
              </w:rPr>
            </w:pPr>
            <w:r w:rsidRPr="001D1754">
              <w:rPr>
                <w:rFonts w:ascii="Arial" w:hAnsi="Arial" w:cs="Arial"/>
                <w:sz w:val="22"/>
                <w:szCs w:val="22"/>
              </w:rPr>
              <w:t>Option 2:</w:t>
            </w:r>
          </w:p>
        </w:tc>
        <w:tc>
          <w:tcPr>
            <w:tcW w:w="3485" w:type="dxa"/>
          </w:tcPr>
          <w:p w14:paraId="06C87D6D" w14:textId="25C9C747" w:rsidR="00763D87" w:rsidRPr="001D1754" w:rsidRDefault="00763D87" w:rsidP="00763D87">
            <w:pPr>
              <w:rPr>
                <w:rFonts w:ascii="Arial" w:hAnsi="Arial" w:cs="Arial"/>
                <w:sz w:val="22"/>
                <w:szCs w:val="22"/>
              </w:rPr>
            </w:pPr>
            <w:r w:rsidRPr="001D1754">
              <w:rPr>
                <w:rFonts w:ascii="Arial" w:hAnsi="Arial" w:cs="Arial"/>
                <w:sz w:val="22"/>
                <w:szCs w:val="22"/>
              </w:rPr>
              <w:t>9 May 2022</w:t>
            </w:r>
          </w:p>
        </w:tc>
        <w:tc>
          <w:tcPr>
            <w:tcW w:w="3486" w:type="dxa"/>
          </w:tcPr>
          <w:p w14:paraId="54806DCD" w14:textId="6BCD5F95" w:rsidR="00763D87" w:rsidRPr="001D1754" w:rsidRDefault="000867C8" w:rsidP="00763D87">
            <w:pPr>
              <w:rPr>
                <w:rFonts w:ascii="Arial" w:hAnsi="Arial" w:cs="Arial"/>
                <w:sz w:val="22"/>
                <w:szCs w:val="22"/>
              </w:rPr>
            </w:pPr>
            <w:r w:rsidRPr="001D1754">
              <w:rPr>
                <w:rFonts w:ascii="Arial" w:hAnsi="Arial" w:cs="Arial"/>
                <w:sz w:val="22"/>
                <w:szCs w:val="22"/>
              </w:rPr>
              <w:t>4.30 - 6pm</w:t>
            </w:r>
          </w:p>
        </w:tc>
      </w:tr>
    </w:tbl>
    <w:p w14:paraId="041D102E" w14:textId="77777777" w:rsidR="001D1754" w:rsidRDefault="001D1754" w:rsidP="00CD2D2F">
      <w:pPr>
        <w:rPr>
          <w:rFonts w:ascii="Arial" w:hAnsi="Arial" w:cs="Arial"/>
          <w:sz w:val="24"/>
        </w:rPr>
      </w:pPr>
    </w:p>
    <w:p w14:paraId="70088265" w14:textId="2C4C3F17" w:rsidR="00CD2D2F" w:rsidRDefault="00CD2D2F" w:rsidP="00CD2D2F">
      <w:pPr>
        <w:rPr>
          <w:rFonts w:ascii="Arial" w:hAnsi="Arial" w:cs="Arial"/>
          <w:sz w:val="24"/>
        </w:rPr>
      </w:pPr>
      <w:r w:rsidRPr="004F1603">
        <w:rPr>
          <w:rFonts w:ascii="Arial" w:hAnsi="Arial" w:cs="Arial"/>
          <w:sz w:val="24"/>
        </w:rPr>
        <w:t xml:space="preserve">Within </w:t>
      </w:r>
      <w:r>
        <w:rPr>
          <w:rFonts w:ascii="Arial" w:hAnsi="Arial" w:cs="Arial"/>
          <w:sz w:val="24"/>
        </w:rPr>
        <w:t xml:space="preserve">Core Mentor CPD 1 mentors will be introduced to the </w:t>
      </w:r>
      <w:r w:rsidRPr="00D4135E">
        <w:rPr>
          <w:rFonts w:ascii="Arial" w:hAnsi="Arial" w:cs="Arial"/>
          <w:b/>
          <w:color w:val="70AD47" w:themeColor="accent6"/>
          <w:sz w:val="24"/>
          <w:u w:val="single"/>
        </w:rPr>
        <w:t>BCU Mentor Tracker</w:t>
      </w:r>
      <w:r w:rsidR="00CA2429">
        <w:rPr>
          <w:rStyle w:val="FootnoteReference"/>
          <w:rFonts w:ascii="Arial" w:hAnsi="Arial" w:cs="Arial"/>
          <w:b/>
          <w:color w:val="0066FF"/>
          <w:sz w:val="24"/>
          <w:u w:val="single"/>
        </w:rPr>
        <w:footnoteReference w:id="9"/>
      </w:r>
      <w:r w:rsidRPr="00CA2429">
        <w:rPr>
          <w:rFonts w:ascii="Arial" w:hAnsi="Arial" w:cs="Arial"/>
          <w:b/>
          <w:color w:val="0066FF"/>
          <w:sz w:val="24"/>
          <w:u w:val="single"/>
        </w:rPr>
        <w:t xml:space="preserve"> </w:t>
      </w:r>
      <w:r>
        <w:rPr>
          <w:rFonts w:ascii="Arial" w:hAnsi="Arial" w:cs="Arial"/>
          <w:sz w:val="24"/>
        </w:rPr>
        <w:t>which will be used to audit their existing skills and experience and guide the Strategic Partnership Lead in designing bespoke future Mentor CPD events.</w:t>
      </w:r>
    </w:p>
    <w:p w14:paraId="117F5A33" w14:textId="77777777" w:rsidR="00CD2D2F" w:rsidRPr="004F1603" w:rsidRDefault="00CD2D2F" w:rsidP="00CD2D2F">
      <w:pPr>
        <w:rPr>
          <w:rFonts w:ascii="Arial" w:hAnsi="Arial" w:cs="Arial"/>
          <w:sz w:val="24"/>
        </w:rPr>
      </w:pPr>
      <w:r>
        <w:rPr>
          <w:rFonts w:ascii="Arial" w:hAnsi="Arial" w:cs="Arial"/>
          <w:sz w:val="24"/>
        </w:rPr>
        <w:t>Mentors are expected to attend all Core Mentor CPD Events, if they are unable to do so the Professional Mentor in the school will share resources from the event with them and confirm that they have been reviewed with the BCU Education Partnerships Team.</w:t>
      </w:r>
    </w:p>
    <w:p w14:paraId="5894B094" w14:textId="77777777" w:rsidR="00CA6638" w:rsidRPr="008B53F2" w:rsidRDefault="00CD2D2F" w:rsidP="00CD2D2F">
      <w:pPr>
        <w:rPr>
          <w:rFonts w:ascii="Arial" w:hAnsi="Arial" w:cs="Arial"/>
        </w:rPr>
      </w:pPr>
      <w:r w:rsidRPr="00D4135E">
        <w:rPr>
          <w:rFonts w:ascii="Arial" w:hAnsi="Arial" w:cs="Arial"/>
          <w:b/>
          <w:color w:val="70AD47" w:themeColor="accent6"/>
          <w:u w:val="single"/>
        </w:rPr>
        <w:t xml:space="preserve">Subject Mentor Drop-Ins </w:t>
      </w:r>
      <w:r w:rsidRPr="008B53F2">
        <w:rPr>
          <w:rFonts w:ascii="Arial" w:hAnsi="Arial" w:cs="Arial"/>
        </w:rPr>
        <w:t xml:space="preserve">have been added to calendars this year as a core strategy to develop stronger communities of practice within each subject discipline.  These meetings will again be an online event and will have a mixed format – they will start with a CPD focus, looking at elements of research being used to guide trainees in their BCU Subject Pedagogy sessions, with further opportunities to discuss mentoring practice and raise any questions about the BCU assessment processes.  Subject leads will canvas subject mentors on suitable times for these meetings through </w:t>
      </w:r>
      <w:r w:rsidRPr="00D4135E">
        <w:rPr>
          <w:rFonts w:ascii="Arial" w:hAnsi="Arial" w:cs="Arial"/>
          <w:color w:val="70AD47" w:themeColor="accent6"/>
          <w:u w:val="single"/>
        </w:rPr>
        <w:t xml:space="preserve">Subject Mentor Newsletters </w:t>
      </w:r>
      <w:r w:rsidRPr="008B53F2">
        <w:rPr>
          <w:rFonts w:ascii="Arial" w:hAnsi="Arial" w:cs="Arial"/>
        </w:rPr>
        <w:t>and email communication.  There will be 4 Subject Mentor Drops in over the year and these are timed to coincide with key events within the BCU PGCE calendar.</w:t>
      </w:r>
    </w:p>
    <w:p w14:paraId="6060897B" w14:textId="1C072149" w:rsidR="00CD2D2F" w:rsidRPr="003F29C4" w:rsidRDefault="00CD2D2F" w:rsidP="00CD2D2F">
      <w:pPr>
        <w:rPr>
          <w:rFonts w:ascii="Arial" w:hAnsi="Arial" w:cs="Arial"/>
          <w:sz w:val="24"/>
        </w:rPr>
      </w:pPr>
      <w:r>
        <w:rPr>
          <w:rFonts w:ascii="Arial" w:hAnsi="Arial" w:cs="Arial"/>
          <w:sz w:val="24"/>
        </w:rPr>
        <w:lastRenderedPageBreak/>
        <w:t xml:space="preserve">There is a further fully funded </w:t>
      </w:r>
      <w:r w:rsidRPr="00D4135E">
        <w:rPr>
          <w:rFonts w:ascii="Arial" w:hAnsi="Arial" w:cs="Arial"/>
          <w:b/>
          <w:color w:val="70AD47" w:themeColor="accent6"/>
          <w:sz w:val="24"/>
          <w:u w:val="single"/>
        </w:rPr>
        <w:t>Level 7 Mentor CPD</w:t>
      </w:r>
      <w:r w:rsidRPr="00D4135E">
        <w:rPr>
          <w:rFonts w:ascii="Arial" w:hAnsi="Arial" w:cs="Arial"/>
          <w:color w:val="70AD47" w:themeColor="accent6"/>
          <w:sz w:val="24"/>
        </w:rPr>
        <w:t xml:space="preserve"> </w:t>
      </w:r>
      <w:r>
        <w:rPr>
          <w:rFonts w:ascii="Arial" w:hAnsi="Arial" w:cs="Arial"/>
          <w:sz w:val="24"/>
        </w:rPr>
        <w:t>opportunity offered to partnership schools. Further details of how to enrol for this opportunity will be shared at Mentor CPD 1.</w:t>
      </w:r>
    </w:p>
    <w:p w14:paraId="437D4F93" w14:textId="5B470D68" w:rsidR="0070008D" w:rsidRPr="00D4135E" w:rsidRDefault="0070008D" w:rsidP="0070008D">
      <w:pPr>
        <w:rPr>
          <w:rFonts w:ascii="Arial" w:hAnsi="Arial" w:cs="Arial"/>
          <w:b/>
          <w:bCs/>
          <w:iCs/>
          <w:color w:val="70AD47" w:themeColor="accent6"/>
          <w:sz w:val="36"/>
          <w:szCs w:val="36"/>
        </w:rPr>
      </w:pPr>
      <w:r w:rsidRPr="00D4135E">
        <w:rPr>
          <w:rFonts w:ascii="Arial" w:hAnsi="Arial" w:cs="Arial"/>
          <w:b/>
          <w:bCs/>
          <w:iCs/>
          <w:color w:val="70AD47" w:themeColor="accent6"/>
          <w:sz w:val="36"/>
          <w:szCs w:val="36"/>
        </w:rPr>
        <w:t>BCU ITE Curriculum</w:t>
      </w:r>
    </w:p>
    <w:p w14:paraId="39628FBF" w14:textId="77777777" w:rsidR="0070008D" w:rsidRPr="00DF0D4A" w:rsidRDefault="0070008D" w:rsidP="0070008D">
      <w:pPr>
        <w:rPr>
          <w:rFonts w:ascii="Arial" w:hAnsi="Arial" w:cs="Arial"/>
          <w:iCs/>
          <w:sz w:val="24"/>
          <w:szCs w:val="24"/>
        </w:rPr>
      </w:pPr>
      <w:r>
        <w:rPr>
          <w:rFonts w:ascii="Arial" w:hAnsi="Arial" w:cs="Arial"/>
          <w:iCs/>
          <w:sz w:val="24"/>
          <w:szCs w:val="24"/>
        </w:rPr>
        <w:t xml:space="preserve">The BCU ITE Curriculum aligns with the DfE (2019) ITT Core Content Framework. Our ambitious curriculum is designed within a </w:t>
      </w:r>
      <w:r w:rsidRPr="00DF0D4A">
        <w:rPr>
          <w:rFonts w:ascii="Arial" w:hAnsi="Arial" w:cs="Arial"/>
          <w:iCs/>
          <w:sz w:val="24"/>
          <w:szCs w:val="24"/>
        </w:rPr>
        <w:t>spiral curriculum model</w:t>
      </w:r>
      <w:r>
        <w:rPr>
          <w:rFonts w:ascii="Arial" w:hAnsi="Arial" w:cs="Arial"/>
          <w:iCs/>
          <w:sz w:val="24"/>
          <w:szCs w:val="24"/>
        </w:rPr>
        <w:t>, which constitutes of</w:t>
      </w:r>
      <w:r w:rsidRPr="00DF0D4A">
        <w:rPr>
          <w:rFonts w:ascii="Arial" w:hAnsi="Arial" w:cs="Arial"/>
          <w:iCs/>
          <w:sz w:val="24"/>
          <w:szCs w:val="24"/>
        </w:rPr>
        <w:t xml:space="preserve"> an iterative revisiting of identified topics, subjects, and themes throughout all BCU secondary QTS courses. </w:t>
      </w:r>
    </w:p>
    <w:p w14:paraId="2FC61E39" w14:textId="4CF7FCE0" w:rsidR="004A68C7" w:rsidRDefault="001906C2" w:rsidP="0070008D">
      <w:pPr>
        <w:rPr>
          <w:rFonts w:ascii="Arial" w:hAnsi="Arial" w:cs="Arial"/>
          <w:iCs/>
          <w:sz w:val="24"/>
          <w:szCs w:val="24"/>
        </w:rPr>
      </w:pPr>
      <w:r>
        <w:rPr>
          <w:rFonts w:ascii="Arial" w:hAnsi="Arial" w:cs="Arial"/>
          <w:iCs/>
          <w:noProof/>
          <w:sz w:val="24"/>
          <w:szCs w:val="24"/>
          <w:lang w:eastAsia="en-GB"/>
        </w:rPr>
        <mc:AlternateContent>
          <mc:Choice Requires="wps">
            <w:drawing>
              <wp:anchor distT="0" distB="0" distL="114300" distR="114300" simplePos="0" relativeHeight="251666432" behindDoc="0" locked="0" layoutInCell="1" allowOverlap="1" wp14:anchorId="60ACEB86" wp14:editId="71509281">
                <wp:simplePos x="0" y="0"/>
                <wp:positionH relativeFrom="column">
                  <wp:posOffset>1666875</wp:posOffset>
                </wp:positionH>
                <wp:positionV relativeFrom="paragraph">
                  <wp:posOffset>132715</wp:posOffset>
                </wp:positionV>
                <wp:extent cx="1485900" cy="2667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1485900" cy="266700"/>
                        </a:xfrm>
                        <a:prstGeom prst="rect">
                          <a:avLst/>
                        </a:prstGeom>
                        <a:solidFill>
                          <a:sysClr val="window" lastClr="FFFFFF"/>
                        </a:solidFill>
                        <a:ln w="6350">
                          <a:solidFill>
                            <a:prstClr val="black"/>
                          </a:solidFill>
                        </a:ln>
                      </wps:spPr>
                      <wps:txbx>
                        <w:txbxContent>
                          <w:p w14:paraId="429C628A" w14:textId="77777777" w:rsidR="00451836" w:rsidRPr="001906C2" w:rsidRDefault="00451836" w:rsidP="001906C2">
                            <w:pPr>
                              <w:shd w:val="clear" w:color="auto" w:fill="F7CAAC" w:themeFill="accent2" w:themeFillTint="66"/>
                              <w:rPr>
                                <w:rFonts w:ascii="Arial" w:hAnsi="Arial" w:cs="Arial"/>
                                <w:color w:val="0070C0"/>
                                <w:lang w:val="en-US"/>
                              </w:rPr>
                            </w:pPr>
                            <w:r w:rsidRPr="001906C2">
                              <w:rPr>
                                <w:rFonts w:ascii="Arial" w:hAnsi="Arial" w:cs="Arial"/>
                                <w:color w:val="0070C0"/>
                                <w:lang w:val="en-US"/>
                              </w:rPr>
                              <w:t>Start of ITE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ACEB86" id="_x0000_t202" coordsize="21600,21600" o:spt="202" path="m,l,21600r21600,l21600,xe">
                <v:stroke joinstyle="miter"/>
                <v:path gradientshapeok="t" o:connecttype="rect"/>
              </v:shapetype>
              <v:shape id="Text Box 15" o:spid="_x0000_s1026" type="#_x0000_t202" style="position:absolute;margin-left:131.25pt;margin-top:10.45pt;width:117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" fillcolor="window" strokeweight=".5pt">
                <v:textbox>
                  <w:txbxContent>
                    <w:p w14:paraId="429C628A" w14:textId="77777777" w:rsidR="00451836" w:rsidRPr="001906C2" w:rsidRDefault="00451836" w:rsidP="001906C2">
                      <w:pPr>
                        <w:shd w:val="clear" w:color="auto" w:fill="F7CAAC" w:themeFill="accent2" w:themeFillTint="66"/>
                        <w:rPr>
                          <w:rFonts w:ascii="Arial" w:hAnsi="Arial" w:cs="Arial"/>
                          <w:color w:val="0070C0"/>
                          <w:lang w:val="en-US"/>
                        </w:rPr>
                      </w:pPr>
                      <w:r w:rsidRPr="001906C2">
                        <w:rPr>
                          <w:rFonts w:ascii="Arial" w:hAnsi="Arial" w:cs="Arial"/>
                          <w:color w:val="0070C0"/>
                          <w:lang w:val="en-US"/>
                        </w:rPr>
                        <w:t>Start of ITE journey</w:t>
                      </w:r>
                    </w:p>
                  </w:txbxContent>
                </v:textbox>
              </v:shape>
            </w:pict>
          </mc:Fallback>
        </mc:AlternateContent>
      </w:r>
    </w:p>
    <w:p w14:paraId="440E9596" w14:textId="35B874DD" w:rsidR="004A68C7" w:rsidRDefault="007A3E4A" w:rsidP="0085451B">
      <w:pPr>
        <w:jc w:val="center"/>
        <w:rPr>
          <w:rFonts w:ascii="Arial" w:hAnsi="Arial" w:cs="Arial"/>
          <w:iCs/>
          <w:sz w:val="24"/>
          <w:szCs w:val="24"/>
        </w:rPr>
      </w:pPr>
      <w:r>
        <w:rPr>
          <w:noProof/>
          <w:lang w:eastAsia="en-GB"/>
        </w:rPr>
        <mc:AlternateContent>
          <mc:Choice Requires="wps">
            <w:drawing>
              <wp:anchor distT="0" distB="0" distL="114300" distR="114300" simplePos="0" relativeHeight="251674624" behindDoc="0" locked="0" layoutInCell="1" allowOverlap="1" wp14:anchorId="00680127" wp14:editId="7972C99C">
                <wp:simplePos x="0" y="0"/>
                <wp:positionH relativeFrom="column">
                  <wp:posOffset>2533650</wp:posOffset>
                </wp:positionH>
                <wp:positionV relativeFrom="paragraph">
                  <wp:posOffset>92075</wp:posOffset>
                </wp:positionV>
                <wp:extent cx="1571625" cy="1628775"/>
                <wp:effectExtent l="19050" t="19050" r="47625" b="47625"/>
                <wp:wrapNone/>
                <wp:docPr id="20" name="Arrow: Quad 20"/>
                <wp:cNvGraphicFramePr/>
                <a:graphic xmlns:a="http://schemas.openxmlformats.org/drawingml/2006/main">
                  <a:graphicData uri="http://schemas.microsoft.com/office/word/2010/wordprocessingShape">
                    <wps:wsp>
                      <wps:cNvSpPr/>
                      <wps:spPr>
                        <a:xfrm>
                          <a:off x="0" y="0"/>
                          <a:ext cx="1571625" cy="1628775"/>
                        </a:xfrm>
                        <a:prstGeom prst="quadArrow">
                          <a:avLst>
                            <a:gd name="adj1" fmla="val 3269"/>
                            <a:gd name="adj2" fmla="val 22500"/>
                            <a:gd name="adj3" fmla="val 225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EE623" id="Arrow: Quad 20" o:spid="_x0000_s1026" style="position:absolute;margin-left:199.5pt;margin-top:7.25pt;width:123.75pt;height:12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71625,1628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" path="m,814388l353616,460772r,327927l760124,788699r,-435083l432197,353616,785813,r353615,353616l811501,353616r,435083l1218009,788699r,-327927l1571625,814388r-353616,353615l1218009,840076r-406508,l811501,1275159r327927,l785813,1628775,432197,1275159r327927,l760124,840076r-406508,l353616,1168003,,814388xe" fillcolor="#5b9bd5 [3204]" strokecolor="#1f4d78 [1604]" strokeweight="1pt">
                <v:stroke joinstyle="miter"/>
                <v:path arrowok="t" o:connecttype="custom" o:connectlocs="0,814388;353616,460772;353616,788699;760124,788699;760124,353616;432197,353616;785813,0;1139428,353616;811501,353616;811501,788699;1218009,788699;1218009,460772;1571625,814388;1218009,1168003;1218009,840076;811501,840076;811501,1275159;1139428,1275159;785813,1628775;432197,1275159;760124,1275159;760124,840076;353616,840076;353616,1168003;0,814388" o:connectangles="0,0,0,0,0,0,0,0,0,0,0,0,0,0,0,0,0,0,0,0,0,0,0,0,0"/>
              </v:shape>
            </w:pict>
          </mc:Fallback>
        </mc:AlternateContent>
      </w:r>
      <w:r>
        <w:rPr>
          <w:noProof/>
          <w:lang w:eastAsia="en-GB"/>
        </w:rPr>
        <mc:AlternateContent>
          <mc:Choice Requires="wps">
            <w:drawing>
              <wp:anchor distT="0" distB="0" distL="114300" distR="114300" simplePos="0" relativeHeight="251673600" behindDoc="0" locked="0" layoutInCell="1" allowOverlap="1" wp14:anchorId="48C1F6E9" wp14:editId="374364C4">
                <wp:simplePos x="0" y="0"/>
                <wp:positionH relativeFrom="column">
                  <wp:posOffset>2638424</wp:posOffset>
                </wp:positionH>
                <wp:positionV relativeFrom="paragraph">
                  <wp:posOffset>654050</wp:posOffset>
                </wp:positionV>
                <wp:extent cx="1400175" cy="466725"/>
                <wp:effectExtent l="0" t="0" r="9525" b="28575"/>
                <wp:wrapNone/>
                <wp:docPr id="17" name="Connector: Elbow 17"/>
                <wp:cNvGraphicFramePr/>
                <a:graphic xmlns:a="http://schemas.openxmlformats.org/drawingml/2006/main">
                  <a:graphicData uri="http://schemas.microsoft.com/office/word/2010/wordprocessingShape">
                    <wps:wsp>
                      <wps:cNvCnPr/>
                      <wps:spPr>
                        <a:xfrm>
                          <a:off x="0" y="0"/>
                          <a:ext cx="1400175" cy="466725"/>
                        </a:xfrm>
                        <a:prstGeom prst="bentConnector3">
                          <a:avLst/>
                        </a:prstGeom>
                        <a:ln cmpd="sng">
                          <a:solidFill>
                            <a:schemeClr val="accent1">
                              <a:alpha val="4000"/>
                            </a:schemeClr>
                          </a:solidFill>
                          <a:headEnd w="lg" len="lg"/>
                          <a:tailEnd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669445A"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7" o:spid="_x0000_s1026" type="#_x0000_t34" style="position:absolute;margin-left:207.75pt;margin-top:51.5pt;width:110.25pt;height:36.7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" strokecolor="#5b9bd5 [3204]" strokeweight=".5pt">
                <v:stroke startarrowwidth="wide" startarrowlength="long" endarrowwidth="wide" endarrowlength="long" opacity="2570f"/>
              </v:shape>
            </w:pict>
          </mc:Fallback>
        </mc:AlternateContent>
      </w:r>
      <w:r>
        <w:rPr>
          <w:noProof/>
          <w:lang w:eastAsia="en-GB"/>
        </w:rPr>
        <mc:AlternateContent>
          <mc:Choice Requires="wps">
            <w:drawing>
              <wp:anchor distT="0" distB="0" distL="114300" distR="114300" simplePos="0" relativeHeight="251672576" behindDoc="0" locked="0" layoutInCell="1" allowOverlap="1" wp14:anchorId="25366935" wp14:editId="6EC6D0A5">
                <wp:simplePos x="0" y="0"/>
                <wp:positionH relativeFrom="column">
                  <wp:posOffset>4076700</wp:posOffset>
                </wp:positionH>
                <wp:positionV relativeFrom="paragraph">
                  <wp:posOffset>415925</wp:posOffset>
                </wp:positionV>
                <wp:extent cx="1143000" cy="981075"/>
                <wp:effectExtent l="0" t="0" r="19050" b="28575"/>
                <wp:wrapNone/>
                <wp:docPr id="24" name="Text Box 24"/>
                <wp:cNvGraphicFramePr/>
                <a:graphic xmlns:a="http://schemas.openxmlformats.org/drawingml/2006/main">
                  <a:graphicData uri="http://schemas.microsoft.com/office/word/2010/wordprocessingShape">
                    <wps:wsp>
                      <wps:cNvSpPr txBox="1"/>
                      <wps:spPr>
                        <a:xfrm>
                          <a:off x="0" y="0"/>
                          <a:ext cx="1143000" cy="981075"/>
                        </a:xfrm>
                        <a:prstGeom prst="rect">
                          <a:avLst/>
                        </a:prstGeom>
                        <a:solidFill>
                          <a:srgbClr val="FF6699"/>
                        </a:solidFill>
                        <a:ln w="6350">
                          <a:solidFill>
                            <a:prstClr val="black"/>
                          </a:solidFill>
                        </a:ln>
                      </wps:spPr>
                      <wps:txbx>
                        <w:txbxContent>
                          <w:p w14:paraId="73A1A6A1" w14:textId="367A8FAE" w:rsidR="00451836" w:rsidRPr="007271F0" w:rsidRDefault="00451836" w:rsidP="007A3E4A">
                            <w:pPr>
                              <w:jc w:val="center"/>
                              <w:rPr>
                                <w:rFonts w:ascii="Arial" w:hAnsi="Arial" w:cs="Arial"/>
                                <w:lang w:val="en-US"/>
                              </w:rPr>
                            </w:pPr>
                            <w:r>
                              <w:rPr>
                                <w:rFonts w:ascii="Arial" w:hAnsi="Arial" w:cs="Arial"/>
                                <w:lang w:val="en-US"/>
                              </w:rPr>
                              <w:t xml:space="preserve">SBT with </w:t>
                            </w:r>
                            <w:r w:rsidRPr="007271F0">
                              <w:rPr>
                                <w:rFonts w:ascii="Arial" w:hAnsi="Arial" w:cs="Arial"/>
                                <w:lang w:val="en-US"/>
                              </w:rPr>
                              <w:t>expert colleagues in partnership 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366935" id="Text Box 24" o:spid="_x0000_s1027" type="#_x0000_t202" style="position:absolute;left:0;text-align:left;margin-left:321pt;margin-top:32.75pt;width:90pt;height:77.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" fillcolor="#f69" strokeweight=".5pt">
                <v:textbox>
                  <w:txbxContent>
                    <w:p w14:paraId="73A1A6A1" w14:textId="367A8FAE" w:rsidR="00451836" w:rsidRPr="007271F0" w:rsidRDefault="00451836" w:rsidP="007A3E4A">
                      <w:pPr>
                        <w:jc w:val="center"/>
                        <w:rPr>
                          <w:rFonts w:ascii="Arial" w:hAnsi="Arial" w:cs="Arial"/>
                          <w:lang w:val="en-US"/>
                        </w:rPr>
                      </w:pPr>
                      <w:r>
                        <w:rPr>
                          <w:rFonts w:ascii="Arial" w:hAnsi="Arial" w:cs="Arial"/>
                          <w:lang w:val="en-US"/>
                        </w:rPr>
                        <w:t xml:space="preserve">SBT with </w:t>
                      </w:r>
                      <w:r w:rsidRPr="007271F0">
                        <w:rPr>
                          <w:rFonts w:ascii="Arial" w:hAnsi="Arial" w:cs="Arial"/>
                          <w:lang w:val="en-US"/>
                        </w:rPr>
                        <w:t>expert colleagues in partnership schools</w:t>
                      </w:r>
                    </w:p>
                  </w:txbxContent>
                </v:textbox>
              </v:shape>
            </w:pict>
          </mc:Fallback>
        </mc:AlternateContent>
      </w:r>
      <w:r w:rsidR="00975FBE">
        <w:rPr>
          <w:noProof/>
          <w:lang w:eastAsia="en-GB"/>
        </w:rPr>
        <mc:AlternateContent>
          <mc:Choice Requires="wps">
            <w:drawing>
              <wp:anchor distT="0" distB="0" distL="114300" distR="114300" simplePos="0" relativeHeight="251670528" behindDoc="0" locked="0" layoutInCell="1" allowOverlap="1" wp14:anchorId="6B459737" wp14:editId="7613F317">
                <wp:simplePos x="0" y="0"/>
                <wp:positionH relativeFrom="column">
                  <wp:posOffset>1390650</wp:posOffset>
                </wp:positionH>
                <wp:positionV relativeFrom="paragraph">
                  <wp:posOffset>427990</wp:posOffset>
                </wp:positionV>
                <wp:extent cx="1143000" cy="98107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1143000" cy="981075"/>
                        </a:xfrm>
                        <a:prstGeom prst="rect">
                          <a:avLst/>
                        </a:prstGeom>
                        <a:solidFill>
                          <a:schemeClr val="accent1">
                            <a:lumMod val="60000"/>
                            <a:lumOff val="40000"/>
                          </a:schemeClr>
                        </a:solidFill>
                        <a:ln w="6350">
                          <a:solidFill>
                            <a:prstClr val="black"/>
                          </a:solidFill>
                        </a:ln>
                      </wps:spPr>
                      <wps:txbx>
                        <w:txbxContent>
                          <w:p w14:paraId="326A7FF9" w14:textId="77777777" w:rsidR="00451836" w:rsidRPr="007271F0" w:rsidRDefault="00451836" w:rsidP="007A3E4A">
                            <w:pPr>
                              <w:shd w:val="clear" w:color="auto" w:fill="9CC2E5" w:themeFill="accent1" w:themeFillTint="99"/>
                              <w:jc w:val="center"/>
                              <w:rPr>
                                <w:rFonts w:ascii="Arial" w:hAnsi="Arial" w:cs="Arial"/>
                                <w:lang w:val="en-US"/>
                              </w:rPr>
                            </w:pPr>
                            <w:r w:rsidRPr="007271F0">
                              <w:rPr>
                                <w:rFonts w:ascii="Arial" w:hAnsi="Arial" w:cs="Arial"/>
                                <w:lang w:val="en-US"/>
                              </w:rPr>
                              <w:t>Pedagogical knowledge development within ITE modules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459737" id="Text Box 16" o:spid="_x0000_s1028" type="#_x0000_t202" style="position:absolute;left:0;text-align:left;margin-left:109.5pt;margin-top:33.7pt;width:90pt;height:77.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" fillcolor="#9cc2e5 [1940]" strokeweight=".5pt">
                <v:textbox>
                  <w:txbxContent>
                    <w:p w14:paraId="326A7FF9" w14:textId="77777777" w:rsidR="00451836" w:rsidRPr="007271F0" w:rsidRDefault="00451836" w:rsidP="007A3E4A">
                      <w:pPr>
                        <w:shd w:val="clear" w:color="auto" w:fill="9CC2E5" w:themeFill="accent1" w:themeFillTint="99"/>
                        <w:jc w:val="center"/>
                        <w:rPr>
                          <w:rFonts w:ascii="Arial" w:hAnsi="Arial" w:cs="Arial"/>
                          <w:lang w:val="en-US"/>
                        </w:rPr>
                      </w:pPr>
                      <w:r w:rsidRPr="007271F0">
                        <w:rPr>
                          <w:rFonts w:ascii="Arial" w:hAnsi="Arial" w:cs="Arial"/>
                          <w:lang w:val="en-US"/>
                        </w:rPr>
                        <w:t>Pedagogical knowledge development within ITE modules</w:t>
                      </w:r>
                    </w:p>
                  </w:txbxContent>
                </v:textbox>
              </v:shape>
            </w:pict>
          </mc:Fallback>
        </mc:AlternateContent>
      </w:r>
      <w:r w:rsidR="002B03AD">
        <w:rPr>
          <w:rFonts w:ascii="Arial" w:hAnsi="Arial" w:cs="Arial"/>
          <w:iCs/>
          <w:noProof/>
          <w:sz w:val="24"/>
          <w:szCs w:val="24"/>
          <w:lang w:eastAsia="en-GB"/>
        </w:rPr>
        <mc:AlternateContent>
          <mc:Choice Requires="wps">
            <w:drawing>
              <wp:anchor distT="0" distB="0" distL="114300" distR="114300" simplePos="0" relativeHeight="251668480" behindDoc="0" locked="0" layoutInCell="1" allowOverlap="1" wp14:anchorId="783272D4" wp14:editId="3F0A8F2B">
                <wp:simplePos x="0" y="0"/>
                <wp:positionH relativeFrom="column">
                  <wp:posOffset>2733675</wp:posOffset>
                </wp:positionH>
                <wp:positionV relativeFrom="paragraph">
                  <wp:posOffset>1768475</wp:posOffset>
                </wp:positionV>
                <wp:extent cx="495300" cy="29527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495300" cy="295275"/>
                        </a:xfrm>
                        <a:prstGeom prst="rect">
                          <a:avLst/>
                        </a:prstGeom>
                        <a:solidFill>
                          <a:sysClr val="window" lastClr="FFFFFF"/>
                        </a:solidFill>
                        <a:ln w="6350">
                          <a:solidFill>
                            <a:prstClr val="black"/>
                          </a:solidFill>
                        </a:ln>
                      </wps:spPr>
                      <wps:txbx>
                        <w:txbxContent>
                          <w:p w14:paraId="173B4EEE" w14:textId="77777777" w:rsidR="00451836" w:rsidRPr="007271F0" w:rsidRDefault="00451836" w:rsidP="002B03AD">
                            <w:pPr>
                              <w:shd w:val="clear" w:color="auto" w:fill="F7CAAC" w:themeFill="accent2" w:themeFillTint="66"/>
                              <w:rPr>
                                <w:rFonts w:ascii="Arial" w:hAnsi="Arial" w:cs="Arial"/>
                                <w:b/>
                                <w:bCs/>
                                <w:color w:val="00B050"/>
                                <w:lang w:val="en-US"/>
                              </w:rPr>
                            </w:pPr>
                            <w:r w:rsidRPr="007271F0">
                              <w:rPr>
                                <w:rFonts w:ascii="Arial" w:hAnsi="Arial" w:cs="Arial"/>
                                <w:b/>
                                <w:bCs/>
                                <w:color w:val="00B050"/>
                                <w:lang w:val="en-US"/>
                              </w:rPr>
                              <w:t>QTS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272D4" id="Text Box 23" o:spid="_x0000_s1029" type="#_x0000_t202" style="position:absolute;left:0;text-align:left;margin-left:215.25pt;margin-top:139.25pt;width:39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" fillcolor="window" strokeweight=".5pt">
                <v:textbox>
                  <w:txbxContent>
                    <w:p w14:paraId="173B4EEE" w14:textId="77777777" w:rsidR="00451836" w:rsidRPr="007271F0" w:rsidRDefault="00451836" w:rsidP="002B03AD">
                      <w:pPr>
                        <w:shd w:val="clear" w:color="auto" w:fill="F7CAAC" w:themeFill="accent2" w:themeFillTint="66"/>
                        <w:rPr>
                          <w:rFonts w:ascii="Arial" w:hAnsi="Arial" w:cs="Arial"/>
                          <w:b/>
                          <w:bCs/>
                          <w:color w:val="00B050"/>
                          <w:lang w:val="en-US"/>
                        </w:rPr>
                      </w:pPr>
                      <w:r w:rsidRPr="007271F0">
                        <w:rPr>
                          <w:rFonts w:ascii="Arial" w:hAnsi="Arial" w:cs="Arial"/>
                          <w:b/>
                          <w:bCs/>
                          <w:color w:val="00B050"/>
                          <w:lang w:val="en-US"/>
                        </w:rPr>
                        <w:t>QTS</w:t>
                      </w:r>
                    </w:p>
                  </w:txbxContent>
                </v:textbox>
              </v:shape>
            </w:pict>
          </mc:Fallback>
        </mc:AlternateContent>
      </w:r>
      <w:r w:rsidR="0085451B">
        <w:rPr>
          <w:noProof/>
          <w:lang w:eastAsia="en-GB"/>
        </w:rPr>
        <w:drawing>
          <wp:inline distT="0" distB="0" distL="0" distR="0" wp14:anchorId="147983F5" wp14:editId="14C81723">
            <wp:extent cx="1893921" cy="19240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19">
                      <a:extLst>
                        <a:ext uri="{28A0092B-C50C-407E-A947-70E740481C1C}">
                          <a14:useLocalDpi xmlns:a14="http://schemas.microsoft.com/office/drawing/2010/main" val="0"/>
                        </a:ext>
                      </a:extLst>
                    </a:blip>
                    <a:stretch>
                      <a:fillRect/>
                    </a:stretch>
                  </pic:blipFill>
                  <pic:spPr>
                    <a:xfrm>
                      <a:off x="0" y="0"/>
                      <a:ext cx="1911167" cy="1941571"/>
                    </a:xfrm>
                    <a:prstGeom prst="rect">
                      <a:avLst/>
                    </a:prstGeom>
                  </pic:spPr>
                </pic:pic>
              </a:graphicData>
            </a:graphic>
          </wp:inline>
        </w:drawing>
      </w:r>
    </w:p>
    <w:p w14:paraId="438E7361" w14:textId="77777777" w:rsidR="004A68C7" w:rsidRDefault="004A68C7" w:rsidP="0070008D">
      <w:pPr>
        <w:rPr>
          <w:rFonts w:ascii="Arial" w:hAnsi="Arial" w:cs="Arial"/>
          <w:iCs/>
          <w:sz w:val="24"/>
          <w:szCs w:val="24"/>
        </w:rPr>
      </w:pPr>
    </w:p>
    <w:p w14:paraId="4FEBFA18" w14:textId="0979F6A2" w:rsidR="00835A15" w:rsidRPr="00E53D8C" w:rsidRDefault="0070008D" w:rsidP="0070008D">
      <w:pPr>
        <w:rPr>
          <w:rFonts w:ascii="Arial" w:hAnsi="Arial" w:cs="Arial"/>
          <w:iCs/>
          <w:sz w:val="24"/>
          <w:szCs w:val="24"/>
        </w:rPr>
      </w:pPr>
      <w:r w:rsidRPr="00DF0D4A">
        <w:rPr>
          <w:rFonts w:ascii="Arial" w:hAnsi="Arial" w:cs="Arial"/>
          <w:iCs/>
          <w:sz w:val="24"/>
          <w:szCs w:val="24"/>
        </w:rPr>
        <w:t>This spiral curriculum is not simply the repetition of any topic taught. It also requires the deepening of it, with each successive encounter building on the previous one.</w:t>
      </w:r>
      <w:r w:rsidRPr="00D574B2">
        <w:rPr>
          <w:rFonts w:ascii="Arial" w:hAnsi="Arial" w:cs="Arial"/>
          <w:iCs/>
          <w:sz w:val="24"/>
          <w:szCs w:val="24"/>
        </w:rPr>
        <w:t xml:space="preserve"> Each module within the Secondary ITE Curriculum ensures that trainees acquire research-led pedagogical and curriculum knowledge, and moreover, develop a clear insight into how to implement this knowledge as they develop their teaching skills with the support of expert colleagues across the BCU regional partnership.</w:t>
      </w:r>
      <w:r>
        <w:rPr>
          <w:rFonts w:ascii="Arial" w:hAnsi="Arial" w:cs="Arial"/>
          <w:iCs/>
          <w:sz w:val="24"/>
          <w:szCs w:val="24"/>
        </w:rPr>
        <w:t xml:space="preserve"> </w:t>
      </w:r>
    </w:p>
    <w:p w14:paraId="236DE61E" w14:textId="0E29711C" w:rsidR="0070008D" w:rsidRDefault="00D4135E" w:rsidP="0070008D">
      <w:pPr>
        <w:rPr>
          <w:rFonts w:ascii="Arial" w:hAnsi="Arial" w:cs="Arial"/>
          <w:b/>
          <w:bCs/>
          <w:iCs/>
          <w:color w:val="C62063"/>
          <w:sz w:val="24"/>
          <w:szCs w:val="24"/>
          <w:u w:val="single"/>
        </w:rPr>
      </w:pPr>
      <w:r>
        <w:rPr>
          <w:rFonts w:ascii="Arial" w:hAnsi="Arial" w:cs="Arial"/>
          <w:b/>
          <w:bCs/>
          <w:iCs/>
          <w:color w:val="70AD47" w:themeColor="accent6"/>
          <w:sz w:val="28"/>
          <w:szCs w:val="24"/>
          <w:u w:val="single"/>
        </w:rPr>
        <w:t>BCU ITE Curriculum</w:t>
      </w:r>
      <w:r w:rsidR="0070008D" w:rsidRPr="00D4135E">
        <w:rPr>
          <w:rFonts w:ascii="Arial" w:hAnsi="Arial" w:cs="Arial"/>
          <w:b/>
          <w:bCs/>
          <w:iCs/>
          <w:color w:val="70AD47" w:themeColor="accent6"/>
          <w:sz w:val="28"/>
          <w:szCs w:val="24"/>
          <w:u w:val="single"/>
        </w:rPr>
        <w:t xml:space="preserve"> Themes </w:t>
      </w:r>
      <w:r w:rsidR="0070008D" w:rsidRPr="00793C8F">
        <w:rPr>
          <w:rFonts w:ascii="Arial" w:hAnsi="Arial" w:cs="Arial"/>
          <w:iCs/>
          <w:sz w:val="24"/>
          <w:szCs w:val="24"/>
        </w:rPr>
        <w:t>ensure that BCU trainees know:</w:t>
      </w:r>
    </w:p>
    <w:p w14:paraId="4A21C4A5" w14:textId="77777777" w:rsidR="0070008D" w:rsidRPr="00E53D8C" w:rsidRDefault="0070008D" w:rsidP="002A51B0">
      <w:pPr>
        <w:pStyle w:val="ListParagraph"/>
        <w:numPr>
          <w:ilvl w:val="0"/>
          <w:numId w:val="15"/>
        </w:numPr>
        <w:rPr>
          <w:rFonts w:ascii="Arial" w:hAnsi="Arial" w:cs="Arial"/>
          <w:b/>
          <w:iCs/>
          <w:sz w:val="28"/>
          <w:szCs w:val="28"/>
        </w:rPr>
      </w:pPr>
      <w:r w:rsidRPr="00E53D8C">
        <w:rPr>
          <w:rFonts w:ascii="Arial" w:hAnsi="Arial" w:cs="Arial"/>
          <w:b/>
          <w:iCs/>
          <w:sz w:val="28"/>
          <w:szCs w:val="28"/>
        </w:rPr>
        <w:t>How to use critical enquiry and research informed practice to develop an understanding of effective teaching and learning.</w:t>
      </w:r>
    </w:p>
    <w:p w14:paraId="0C81CD2E" w14:textId="77777777" w:rsidR="0070008D" w:rsidRPr="00E53D8C" w:rsidRDefault="0070008D" w:rsidP="002A51B0">
      <w:pPr>
        <w:pStyle w:val="ListParagraph"/>
        <w:numPr>
          <w:ilvl w:val="0"/>
          <w:numId w:val="15"/>
        </w:numPr>
        <w:rPr>
          <w:rFonts w:ascii="Arial" w:hAnsi="Arial" w:cs="Arial"/>
          <w:b/>
          <w:iCs/>
          <w:sz w:val="28"/>
          <w:szCs w:val="28"/>
        </w:rPr>
      </w:pPr>
      <w:r w:rsidRPr="00E53D8C">
        <w:rPr>
          <w:rFonts w:ascii="Arial" w:hAnsi="Arial" w:cs="Arial"/>
          <w:b/>
          <w:iCs/>
          <w:sz w:val="28"/>
          <w:szCs w:val="28"/>
        </w:rPr>
        <w:t>How classroom practice establishes effective behaviour management using high expectations and awareness of pupils’ well-being.</w:t>
      </w:r>
    </w:p>
    <w:p w14:paraId="6AA90C04" w14:textId="77777777" w:rsidR="0070008D" w:rsidRPr="00E53D8C" w:rsidRDefault="0070008D" w:rsidP="002A51B0">
      <w:pPr>
        <w:pStyle w:val="ListParagraph"/>
        <w:numPr>
          <w:ilvl w:val="0"/>
          <w:numId w:val="15"/>
        </w:numPr>
        <w:rPr>
          <w:rFonts w:ascii="Arial" w:hAnsi="Arial" w:cs="Arial"/>
          <w:b/>
          <w:iCs/>
          <w:sz w:val="28"/>
          <w:szCs w:val="28"/>
        </w:rPr>
      </w:pPr>
      <w:r w:rsidRPr="00E53D8C">
        <w:rPr>
          <w:rFonts w:ascii="Arial" w:hAnsi="Arial" w:cs="Arial"/>
          <w:b/>
          <w:iCs/>
          <w:sz w:val="28"/>
          <w:szCs w:val="28"/>
        </w:rPr>
        <w:t>How knowledge and understanding of the curriculum, subject knowledge, pedagogy and how pupils learn impacts on pupils’ progress and well-being.</w:t>
      </w:r>
    </w:p>
    <w:p w14:paraId="723ED908" w14:textId="77777777" w:rsidR="0070008D" w:rsidRPr="00E53D8C" w:rsidRDefault="0070008D" w:rsidP="002A51B0">
      <w:pPr>
        <w:pStyle w:val="ListParagraph"/>
        <w:numPr>
          <w:ilvl w:val="0"/>
          <w:numId w:val="15"/>
        </w:numPr>
        <w:rPr>
          <w:rFonts w:ascii="Arial" w:hAnsi="Arial" w:cs="Arial"/>
          <w:b/>
          <w:iCs/>
          <w:sz w:val="28"/>
          <w:szCs w:val="28"/>
        </w:rPr>
      </w:pPr>
      <w:r w:rsidRPr="00E53D8C">
        <w:rPr>
          <w:rFonts w:ascii="Arial" w:hAnsi="Arial" w:cs="Arial"/>
          <w:b/>
          <w:iCs/>
          <w:sz w:val="28"/>
          <w:szCs w:val="28"/>
        </w:rPr>
        <w:t>How to plan and assess learning to ensure that all pupils make progress.</w:t>
      </w:r>
    </w:p>
    <w:p w14:paraId="7018F11A" w14:textId="77777777" w:rsidR="0070008D" w:rsidRPr="00E53D8C" w:rsidRDefault="0070008D" w:rsidP="002A51B0">
      <w:pPr>
        <w:pStyle w:val="ListParagraph"/>
        <w:numPr>
          <w:ilvl w:val="0"/>
          <w:numId w:val="15"/>
        </w:numPr>
        <w:rPr>
          <w:rFonts w:ascii="Arial" w:hAnsi="Arial" w:cs="Arial"/>
          <w:b/>
          <w:iCs/>
          <w:sz w:val="28"/>
          <w:szCs w:val="28"/>
        </w:rPr>
      </w:pPr>
      <w:r w:rsidRPr="00E53D8C">
        <w:rPr>
          <w:rFonts w:ascii="Arial" w:hAnsi="Arial" w:cs="Arial"/>
          <w:b/>
          <w:iCs/>
          <w:sz w:val="28"/>
          <w:szCs w:val="28"/>
        </w:rPr>
        <w:t>How to implement effective adaptive teaching approaches to support all learners, including SEND and EAL learners.</w:t>
      </w:r>
    </w:p>
    <w:p w14:paraId="07E6738D" w14:textId="77777777" w:rsidR="0070008D" w:rsidRPr="00E53D8C" w:rsidRDefault="0070008D" w:rsidP="002A51B0">
      <w:pPr>
        <w:pStyle w:val="ListParagraph"/>
        <w:numPr>
          <w:ilvl w:val="0"/>
          <w:numId w:val="15"/>
        </w:numPr>
        <w:rPr>
          <w:rFonts w:ascii="Arial" w:hAnsi="Arial" w:cs="Arial"/>
          <w:b/>
          <w:iCs/>
          <w:sz w:val="28"/>
          <w:szCs w:val="28"/>
        </w:rPr>
      </w:pPr>
      <w:r w:rsidRPr="00E53D8C">
        <w:rPr>
          <w:rFonts w:ascii="Arial" w:hAnsi="Arial" w:cs="Arial"/>
          <w:b/>
          <w:iCs/>
          <w:sz w:val="28"/>
          <w:szCs w:val="28"/>
        </w:rPr>
        <w:t>How to develop professional behaviour and contribute effectively to the wider life of the school.</w:t>
      </w:r>
    </w:p>
    <w:p w14:paraId="3544AB0D" w14:textId="77777777" w:rsidR="0085451B" w:rsidRDefault="0085451B" w:rsidP="0070008D">
      <w:pPr>
        <w:rPr>
          <w:rFonts w:ascii="Arial" w:hAnsi="Arial" w:cs="Arial"/>
          <w:iCs/>
          <w:sz w:val="24"/>
          <w:szCs w:val="24"/>
        </w:rPr>
      </w:pPr>
    </w:p>
    <w:p w14:paraId="2EEB9A80" w14:textId="79F135F4" w:rsidR="0070008D" w:rsidRDefault="0070008D" w:rsidP="0070008D">
      <w:pPr>
        <w:rPr>
          <w:rFonts w:ascii="Arial" w:hAnsi="Arial" w:cs="Arial"/>
          <w:iCs/>
          <w:sz w:val="24"/>
          <w:szCs w:val="24"/>
        </w:rPr>
      </w:pPr>
      <w:r>
        <w:rPr>
          <w:rFonts w:ascii="Arial" w:hAnsi="Arial" w:cs="Arial"/>
          <w:iCs/>
          <w:sz w:val="24"/>
          <w:szCs w:val="24"/>
        </w:rPr>
        <w:t xml:space="preserve">Each secondary PGCE subject has also developed a set of ambitious </w:t>
      </w:r>
      <w:r w:rsidRPr="00451836">
        <w:rPr>
          <w:rFonts w:ascii="Arial" w:hAnsi="Arial" w:cs="Arial"/>
          <w:bCs/>
          <w:iCs/>
          <w:color w:val="70AD47" w:themeColor="accent6"/>
          <w:sz w:val="28"/>
          <w:szCs w:val="24"/>
        </w:rPr>
        <w:t>subject pedagogy priorities</w:t>
      </w:r>
      <w:r w:rsidRPr="00451836">
        <w:rPr>
          <w:rFonts w:ascii="Arial" w:hAnsi="Arial" w:cs="Arial"/>
          <w:iCs/>
          <w:color w:val="70AD47" w:themeColor="accent6"/>
          <w:sz w:val="28"/>
          <w:szCs w:val="24"/>
        </w:rPr>
        <w:t xml:space="preserve">, </w:t>
      </w:r>
      <w:r>
        <w:rPr>
          <w:rFonts w:ascii="Arial" w:hAnsi="Arial" w:cs="Arial"/>
          <w:iCs/>
          <w:sz w:val="24"/>
          <w:szCs w:val="24"/>
        </w:rPr>
        <w:t>which will shape the content of subject specific pedagogy throughout their training year.</w:t>
      </w:r>
    </w:p>
    <w:p w14:paraId="1F92F5C5" w14:textId="77777777" w:rsidR="00CD2D2F" w:rsidRPr="00451836" w:rsidRDefault="00CD2D2F" w:rsidP="00CD2D2F">
      <w:pPr>
        <w:rPr>
          <w:rFonts w:ascii="Arial" w:hAnsi="Arial" w:cs="Arial"/>
          <w:iCs/>
          <w:color w:val="70AD47" w:themeColor="accent6"/>
          <w:szCs w:val="24"/>
        </w:rPr>
      </w:pPr>
      <w:r w:rsidRPr="00451836">
        <w:rPr>
          <w:rFonts w:ascii="Arial" w:hAnsi="Arial" w:cs="Arial"/>
          <w:iCs/>
          <w:color w:val="70AD47" w:themeColor="accent6"/>
          <w:szCs w:val="24"/>
        </w:rPr>
        <w:t>Art and Design:</w:t>
      </w:r>
    </w:p>
    <w:p w14:paraId="63EB552A" w14:textId="77777777" w:rsidR="00CD2D2F" w:rsidRPr="00CD2D2F" w:rsidRDefault="00CD2D2F" w:rsidP="002A51B0">
      <w:pPr>
        <w:pStyle w:val="ListParagraph"/>
        <w:numPr>
          <w:ilvl w:val="0"/>
          <w:numId w:val="17"/>
        </w:numPr>
        <w:rPr>
          <w:rFonts w:ascii="Arial" w:hAnsi="Arial" w:cs="Arial"/>
          <w:iCs/>
          <w:szCs w:val="24"/>
        </w:rPr>
      </w:pPr>
      <w:r w:rsidRPr="00CD2D2F">
        <w:rPr>
          <w:rFonts w:ascii="Arial" w:hAnsi="Arial" w:cs="Arial"/>
          <w:iCs/>
          <w:szCs w:val="24"/>
        </w:rPr>
        <w:t xml:space="preserve">Equality, diversity and inclusion in Art and Design </w:t>
      </w:r>
    </w:p>
    <w:p w14:paraId="562F1ADA" w14:textId="77777777" w:rsidR="00CD2D2F" w:rsidRPr="00CD2D2F" w:rsidRDefault="00CD2D2F" w:rsidP="002A51B0">
      <w:pPr>
        <w:pStyle w:val="ListParagraph"/>
        <w:numPr>
          <w:ilvl w:val="0"/>
          <w:numId w:val="17"/>
        </w:numPr>
        <w:rPr>
          <w:rFonts w:ascii="Arial" w:hAnsi="Arial" w:cs="Arial"/>
          <w:iCs/>
          <w:szCs w:val="24"/>
        </w:rPr>
      </w:pPr>
      <w:r w:rsidRPr="00CD2D2F">
        <w:rPr>
          <w:rFonts w:ascii="Arial" w:hAnsi="Arial" w:cs="Arial"/>
          <w:iCs/>
          <w:szCs w:val="24"/>
        </w:rPr>
        <w:t xml:space="preserve">Teaching as artistic practice </w:t>
      </w:r>
    </w:p>
    <w:p w14:paraId="6825FAEE" w14:textId="77777777" w:rsidR="00CD2D2F" w:rsidRPr="00CD2D2F" w:rsidRDefault="00CD2D2F" w:rsidP="002A51B0">
      <w:pPr>
        <w:pStyle w:val="ListParagraph"/>
        <w:numPr>
          <w:ilvl w:val="0"/>
          <w:numId w:val="17"/>
        </w:numPr>
        <w:rPr>
          <w:rFonts w:ascii="Arial" w:hAnsi="Arial" w:cs="Arial"/>
          <w:iCs/>
          <w:szCs w:val="24"/>
        </w:rPr>
      </w:pPr>
      <w:r w:rsidRPr="00CD2D2F">
        <w:rPr>
          <w:rFonts w:ascii="Arial" w:hAnsi="Arial" w:cs="Arial"/>
          <w:iCs/>
          <w:szCs w:val="24"/>
        </w:rPr>
        <w:t xml:space="preserve">Critical thinking in lesson planning for Art and Design </w:t>
      </w:r>
    </w:p>
    <w:p w14:paraId="14185F38" w14:textId="77777777" w:rsidR="00CD2D2F" w:rsidRPr="00CD2D2F" w:rsidRDefault="00CD2D2F" w:rsidP="002A51B0">
      <w:pPr>
        <w:pStyle w:val="ListParagraph"/>
        <w:numPr>
          <w:ilvl w:val="0"/>
          <w:numId w:val="17"/>
        </w:numPr>
        <w:rPr>
          <w:rFonts w:ascii="Arial" w:hAnsi="Arial" w:cs="Arial"/>
          <w:iCs/>
          <w:szCs w:val="24"/>
        </w:rPr>
      </w:pPr>
      <w:r w:rsidRPr="00CD2D2F">
        <w:rPr>
          <w:rFonts w:ascii="Arial" w:hAnsi="Arial" w:cs="Arial"/>
          <w:iCs/>
          <w:szCs w:val="24"/>
        </w:rPr>
        <w:t xml:space="preserve">The art and the design in Art and Design </w:t>
      </w:r>
    </w:p>
    <w:p w14:paraId="0609AA42" w14:textId="77777777" w:rsidR="00CD2D2F" w:rsidRPr="00CD2D2F" w:rsidRDefault="00CD2D2F" w:rsidP="002A51B0">
      <w:pPr>
        <w:pStyle w:val="ListParagraph"/>
        <w:numPr>
          <w:ilvl w:val="0"/>
          <w:numId w:val="17"/>
        </w:numPr>
        <w:rPr>
          <w:rFonts w:ascii="Arial" w:hAnsi="Arial" w:cs="Arial"/>
          <w:iCs/>
          <w:szCs w:val="24"/>
        </w:rPr>
      </w:pPr>
      <w:r w:rsidRPr="00CD2D2F">
        <w:rPr>
          <w:rFonts w:ascii="Arial" w:hAnsi="Arial" w:cs="Arial"/>
          <w:iCs/>
          <w:szCs w:val="24"/>
        </w:rPr>
        <w:t xml:space="preserve">Drawing to learn not learning to draw </w:t>
      </w:r>
    </w:p>
    <w:p w14:paraId="3BD56152" w14:textId="77777777" w:rsidR="00CD2D2F" w:rsidRPr="00CD2D2F" w:rsidRDefault="00CD2D2F" w:rsidP="002A51B0">
      <w:pPr>
        <w:pStyle w:val="ListParagraph"/>
        <w:numPr>
          <w:ilvl w:val="0"/>
          <w:numId w:val="17"/>
        </w:numPr>
        <w:rPr>
          <w:rFonts w:ascii="Arial" w:hAnsi="Arial" w:cs="Arial"/>
          <w:iCs/>
          <w:szCs w:val="24"/>
        </w:rPr>
      </w:pPr>
      <w:r w:rsidRPr="00CD2D2F">
        <w:rPr>
          <w:rFonts w:ascii="Arial" w:hAnsi="Arial" w:cs="Arial"/>
          <w:iCs/>
          <w:szCs w:val="24"/>
        </w:rPr>
        <w:t>Innovative post-pandemic Art and Design:</w:t>
      </w:r>
    </w:p>
    <w:p w14:paraId="04035B3D" w14:textId="77777777" w:rsidR="00CD2D2F" w:rsidRPr="00451836" w:rsidRDefault="00CD2D2F" w:rsidP="00CD2D2F">
      <w:pPr>
        <w:rPr>
          <w:rFonts w:ascii="Arial" w:hAnsi="Arial" w:cs="Arial"/>
          <w:iCs/>
          <w:color w:val="70AD47" w:themeColor="accent6"/>
          <w:szCs w:val="24"/>
        </w:rPr>
      </w:pPr>
      <w:r w:rsidRPr="00451836">
        <w:rPr>
          <w:rFonts w:ascii="Arial" w:hAnsi="Arial" w:cs="Arial"/>
          <w:iCs/>
          <w:color w:val="70AD47" w:themeColor="accent6"/>
          <w:szCs w:val="24"/>
        </w:rPr>
        <w:t>Business Studies and Social Sciences (SD only):</w:t>
      </w:r>
    </w:p>
    <w:p w14:paraId="0FCFDB7A" w14:textId="77777777" w:rsidR="00CD2D2F" w:rsidRPr="00CD2D2F" w:rsidRDefault="00CD2D2F" w:rsidP="00CD2D2F">
      <w:pPr>
        <w:pStyle w:val="ListParagraph"/>
        <w:numPr>
          <w:ilvl w:val="0"/>
          <w:numId w:val="5"/>
        </w:numPr>
        <w:rPr>
          <w:rFonts w:ascii="Arial" w:hAnsi="Arial" w:cs="Arial"/>
          <w:iCs/>
          <w:szCs w:val="24"/>
        </w:rPr>
      </w:pPr>
      <w:r w:rsidRPr="00CD2D2F">
        <w:rPr>
          <w:rFonts w:ascii="Arial" w:hAnsi="Arial" w:cs="Arial"/>
          <w:iCs/>
          <w:szCs w:val="24"/>
        </w:rPr>
        <w:t>Pedagogies to support independent learning</w:t>
      </w:r>
    </w:p>
    <w:p w14:paraId="34238028" w14:textId="77777777" w:rsidR="00CD2D2F" w:rsidRPr="00CD2D2F" w:rsidRDefault="00CD2D2F" w:rsidP="00CD2D2F">
      <w:pPr>
        <w:pStyle w:val="ListParagraph"/>
        <w:numPr>
          <w:ilvl w:val="0"/>
          <w:numId w:val="5"/>
        </w:numPr>
        <w:rPr>
          <w:rFonts w:ascii="Arial" w:hAnsi="Arial" w:cs="Arial"/>
          <w:iCs/>
          <w:szCs w:val="24"/>
        </w:rPr>
      </w:pPr>
      <w:r w:rsidRPr="00CD2D2F">
        <w:rPr>
          <w:rFonts w:ascii="Arial" w:hAnsi="Arial" w:cs="Arial"/>
          <w:iCs/>
          <w:szCs w:val="24"/>
        </w:rPr>
        <w:t>Adaptive pedagogies to support the subject/s</w:t>
      </w:r>
    </w:p>
    <w:p w14:paraId="50F85825" w14:textId="77777777" w:rsidR="00CD2D2F" w:rsidRPr="00CD2D2F" w:rsidRDefault="00CD2D2F" w:rsidP="00CD2D2F">
      <w:pPr>
        <w:pStyle w:val="ListParagraph"/>
        <w:numPr>
          <w:ilvl w:val="0"/>
          <w:numId w:val="5"/>
        </w:numPr>
        <w:rPr>
          <w:rFonts w:ascii="Arial" w:hAnsi="Arial" w:cs="Arial"/>
          <w:iCs/>
          <w:szCs w:val="24"/>
        </w:rPr>
      </w:pPr>
      <w:r w:rsidRPr="00CD2D2F">
        <w:rPr>
          <w:rFonts w:ascii="Arial" w:hAnsi="Arial" w:cs="Arial"/>
          <w:iCs/>
          <w:szCs w:val="24"/>
        </w:rPr>
        <w:t>Dialogic pedagogies in practice</w:t>
      </w:r>
    </w:p>
    <w:p w14:paraId="625A6692" w14:textId="77777777" w:rsidR="00CD2D2F" w:rsidRPr="00CD2D2F" w:rsidRDefault="00CD2D2F" w:rsidP="00CD2D2F">
      <w:pPr>
        <w:pStyle w:val="ListParagraph"/>
        <w:numPr>
          <w:ilvl w:val="0"/>
          <w:numId w:val="5"/>
        </w:numPr>
        <w:rPr>
          <w:rFonts w:ascii="Arial" w:hAnsi="Arial" w:cs="Arial"/>
          <w:iCs/>
          <w:szCs w:val="24"/>
        </w:rPr>
      </w:pPr>
      <w:r w:rsidRPr="00CD2D2F">
        <w:rPr>
          <w:rFonts w:ascii="Arial" w:hAnsi="Arial" w:cs="Arial"/>
          <w:iCs/>
          <w:szCs w:val="24"/>
        </w:rPr>
        <w:t>Linking subject to relevant social contexts</w:t>
      </w:r>
    </w:p>
    <w:p w14:paraId="0C314BF1" w14:textId="2777B2A4" w:rsidR="00E755D7" w:rsidRPr="008B53F2" w:rsidRDefault="00CD2D2F" w:rsidP="00CD2D2F">
      <w:pPr>
        <w:pStyle w:val="ListParagraph"/>
        <w:numPr>
          <w:ilvl w:val="0"/>
          <w:numId w:val="5"/>
        </w:numPr>
        <w:rPr>
          <w:rFonts w:ascii="Arial" w:hAnsi="Arial" w:cs="Arial"/>
          <w:iCs/>
          <w:szCs w:val="24"/>
        </w:rPr>
      </w:pPr>
      <w:r w:rsidRPr="00CD2D2F">
        <w:rPr>
          <w:rFonts w:ascii="Arial" w:hAnsi="Arial" w:cs="Arial"/>
          <w:iCs/>
          <w:szCs w:val="24"/>
        </w:rPr>
        <w:t>Subject assessment priorities</w:t>
      </w:r>
    </w:p>
    <w:p w14:paraId="30793CD9" w14:textId="2C77D4F3" w:rsidR="00CD2D2F" w:rsidRPr="00451836" w:rsidRDefault="00CD2D2F" w:rsidP="00CD2D2F">
      <w:pPr>
        <w:rPr>
          <w:rFonts w:ascii="Arial" w:hAnsi="Arial" w:cs="Arial"/>
          <w:iCs/>
          <w:color w:val="70AD47" w:themeColor="accent6"/>
          <w:szCs w:val="24"/>
        </w:rPr>
      </w:pPr>
      <w:r w:rsidRPr="00451836">
        <w:rPr>
          <w:rFonts w:ascii="Arial" w:hAnsi="Arial" w:cs="Arial"/>
          <w:iCs/>
          <w:color w:val="70AD47" w:themeColor="accent6"/>
          <w:szCs w:val="24"/>
        </w:rPr>
        <w:t>Computer Science:</w:t>
      </w:r>
    </w:p>
    <w:p w14:paraId="36202726" w14:textId="77777777" w:rsidR="00CD2D2F" w:rsidRPr="00CD2D2F" w:rsidRDefault="00CD2D2F" w:rsidP="00CD2D2F">
      <w:pPr>
        <w:pStyle w:val="ListParagraph"/>
        <w:numPr>
          <w:ilvl w:val="0"/>
          <w:numId w:val="5"/>
        </w:numPr>
        <w:rPr>
          <w:rFonts w:ascii="Arial" w:hAnsi="Arial" w:cs="Arial"/>
          <w:iCs/>
          <w:szCs w:val="24"/>
        </w:rPr>
      </w:pPr>
      <w:r w:rsidRPr="00CD2D2F">
        <w:rPr>
          <w:rFonts w:ascii="Arial" w:hAnsi="Arial" w:cs="Arial"/>
          <w:iCs/>
          <w:szCs w:val="24"/>
        </w:rPr>
        <w:t xml:space="preserve">Developing logical thinking and research skills through creative problem solving </w:t>
      </w:r>
    </w:p>
    <w:p w14:paraId="0A8AC03D" w14:textId="77777777" w:rsidR="00CD2D2F" w:rsidRPr="00CD2D2F" w:rsidRDefault="00CD2D2F" w:rsidP="00CD2D2F">
      <w:pPr>
        <w:pStyle w:val="ListParagraph"/>
        <w:numPr>
          <w:ilvl w:val="0"/>
          <w:numId w:val="5"/>
        </w:numPr>
        <w:rPr>
          <w:rFonts w:ascii="Arial" w:hAnsi="Arial" w:cs="Arial"/>
          <w:iCs/>
          <w:szCs w:val="24"/>
        </w:rPr>
      </w:pPr>
      <w:r w:rsidRPr="00CD2D2F">
        <w:rPr>
          <w:rFonts w:ascii="Arial" w:hAnsi="Arial" w:cs="Arial"/>
          <w:iCs/>
          <w:szCs w:val="24"/>
        </w:rPr>
        <w:t xml:space="preserve">Exploring the domain of computer science and IT  </w:t>
      </w:r>
    </w:p>
    <w:p w14:paraId="07FD9910" w14:textId="77777777" w:rsidR="00CD2D2F" w:rsidRPr="00CD2D2F" w:rsidRDefault="00CD2D2F" w:rsidP="00CD2D2F">
      <w:pPr>
        <w:pStyle w:val="ListParagraph"/>
        <w:numPr>
          <w:ilvl w:val="0"/>
          <w:numId w:val="5"/>
        </w:numPr>
        <w:rPr>
          <w:rFonts w:ascii="Arial" w:hAnsi="Arial" w:cs="Arial"/>
          <w:iCs/>
          <w:szCs w:val="24"/>
        </w:rPr>
      </w:pPr>
      <w:r w:rsidRPr="00CD2D2F">
        <w:rPr>
          <w:rFonts w:ascii="Arial" w:hAnsi="Arial" w:cs="Arial"/>
          <w:iCs/>
          <w:szCs w:val="24"/>
        </w:rPr>
        <w:t xml:space="preserve">Evaluating computer science and IT pedagogy </w:t>
      </w:r>
    </w:p>
    <w:p w14:paraId="26E5B76E" w14:textId="77777777" w:rsidR="00CD2D2F" w:rsidRPr="00CD2D2F" w:rsidRDefault="00CD2D2F" w:rsidP="00CD2D2F">
      <w:pPr>
        <w:pStyle w:val="ListParagraph"/>
        <w:numPr>
          <w:ilvl w:val="0"/>
          <w:numId w:val="5"/>
        </w:numPr>
        <w:rPr>
          <w:rFonts w:ascii="Arial" w:hAnsi="Arial" w:cs="Arial"/>
          <w:iCs/>
          <w:szCs w:val="24"/>
        </w:rPr>
      </w:pPr>
      <w:r w:rsidRPr="00CD2D2F">
        <w:rPr>
          <w:rFonts w:ascii="Arial" w:hAnsi="Arial" w:cs="Arial"/>
          <w:iCs/>
          <w:szCs w:val="24"/>
        </w:rPr>
        <w:t xml:space="preserve">Planning and structuring learning in computer science </w:t>
      </w:r>
    </w:p>
    <w:p w14:paraId="55BACEC7" w14:textId="77777777" w:rsidR="00CD2D2F" w:rsidRPr="00CD2D2F" w:rsidRDefault="00CD2D2F" w:rsidP="00CD2D2F">
      <w:pPr>
        <w:pStyle w:val="ListParagraph"/>
        <w:numPr>
          <w:ilvl w:val="0"/>
          <w:numId w:val="5"/>
        </w:numPr>
        <w:rPr>
          <w:rFonts w:ascii="Arial" w:hAnsi="Arial" w:cs="Arial"/>
          <w:iCs/>
          <w:szCs w:val="24"/>
        </w:rPr>
      </w:pPr>
      <w:r w:rsidRPr="00CD2D2F">
        <w:rPr>
          <w:rFonts w:ascii="Arial" w:hAnsi="Arial" w:cs="Arial"/>
          <w:iCs/>
          <w:szCs w:val="24"/>
        </w:rPr>
        <w:t>Creative, innovative and inclusive practice through computer science projects</w:t>
      </w:r>
    </w:p>
    <w:p w14:paraId="7A9B7DA2" w14:textId="77777777" w:rsidR="00CD2D2F" w:rsidRPr="00CD2D2F" w:rsidRDefault="00CD2D2F" w:rsidP="00CD2D2F">
      <w:pPr>
        <w:pStyle w:val="ListParagraph"/>
        <w:numPr>
          <w:ilvl w:val="0"/>
          <w:numId w:val="5"/>
        </w:numPr>
        <w:rPr>
          <w:rFonts w:ascii="Arial" w:hAnsi="Arial" w:cs="Arial"/>
          <w:iCs/>
          <w:szCs w:val="24"/>
        </w:rPr>
      </w:pPr>
      <w:r w:rsidRPr="00CD2D2F">
        <w:rPr>
          <w:rFonts w:ascii="Arial" w:hAnsi="Arial" w:cs="Arial"/>
          <w:iCs/>
          <w:szCs w:val="24"/>
        </w:rPr>
        <w:t xml:space="preserve">Developing as a subject professional  </w:t>
      </w:r>
    </w:p>
    <w:p w14:paraId="3A2FABC9" w14:textId="77777777" w:rsidR="00CD2D2F" w:rsidRPr="00451836" w:rsidRDefault="00CD2D2F" w:rsidP="00CD2D2F">
      <w:pPr>
        <w:rPr>
          <w:rFonts w:ascii="Arial" w:hAnsi="Arial" w:cs="Arial"/>
          <w:iCs/>
          <w:color w:val="70AD47" w:themeColor="accent6"/>
          <w:szCs w:val="24"/>
        </w:rPr>
      </w:pPr>
      <w:r w:rsidRPr="00451836">
        <w:rPr>
          <w:rFonts w:ascii="Arial" w:hAnsi="Arial" w:cs="Arial"/>
          <w:iCs/>
          <w:color w:val="70AD47" w:themeColor="accent6"/>
          <w:szCs w:val="24"/>
        </w:rPr>
        <w:t>Design Technology:</w:t>
      </w:r>
    </w:p>
    <w:p w14:paraId="51DE0247" w14:textId="77777777" w:rsidR="00CD2D2F" w:rsidRPr="00CD2D2F" w:rsidRDefault="00CD2D2F" w:rsidP="00CD2D2F">
      <w:pPr>
        <w:pStyle w:val="ListParagraph"/>
        <w:numPr>
          <w:ilvl w:val="0"/>
          <w:numId w:val="5"/>
        </w:numPr>
        <w:rPr>
          <w:rFonts w:ascii="Arial" w:hAnsi="Arial" w:cs="Arial"/>
          <w:iCs/>
          <w:szCs w:val="24"/>
        </w:rPr>
      </w:pPr>
      <w:r w:rsidRPr="00CD2D2F">
        <w:rPr>
          <w:rFonts w:ascii="Arial" w:hAnsi="Arial" w:cs="Arial"/>
          <w:iCs/>
          <w:szCs w:val="24"/>
        </w:rPr>
        <w:t xml:space="preserve">Teaching iterative 21st century concepts for modern technologies and careers  </w:t>
      </w:r>
    </w:p>
    <w:p w14:paraId="4D0A49D7" w14:textId="77777777" w:rsidR="00CD2D2F" w:rsidRPr="00CD2D2F" w:rsidRDefault="00CD2D2F" w:rsidP="00CD2D2F">
      <w:pPr>
        <w:pStyle w:val="ListParagraph"/>
        <w:numPr>
          <w:ilvl w:val="0"/>
          <w:numId w:val="5"/>
        </w:numPr>
        <w:rPr>
          <w:rFonts w:ascii="Arial" w:hAnsi="Arial" w:cs="Arial"/>
          <w:iCs/>
          <w:szCs w:val="24"/>
        </w:rPr>
      </w:pPr>
      <w:r w:rsidRPr="00CD2D2F">
        <w:rPr>
          <w:rFonts w:ascii="Arial" w:hAnsi="Arial" w:cs="Arial"/>
          <w:iCs/>
          <w:szCs w:val="24"/>
        </w:rPr>
        <w:t xml:space="preserve">STEM ambassadors for collaborative working in schools.  </w:t>
      </w:r>
    </w:p>
    <w:p w14:paraId="1EBF9419" w14:textId="77777777" w:rsidR="00CD2D2F" w:rsidRPr="00CD2D2F" w:rsidRDefault="00CD2D2F" w:rsidP="00CD2D2F">
      <w:pPr>
        <w:pStyle w:val="ListParagraph"/>
        <w:numPr>
          <w:ilvl w:val="0"/>
          <w:numId w:val="5"/>
        </w:numPr>
        <w:rPr>
          <w:rFonts w:ascii="Arial" w:hAnsi="Arial" w:cs="Arial"/>
          <w:iCs/>
          <w:szCs w:val="24"/>
        </w:rPr>
      </w:pPr>
      <w:r w:rsidRPr="00CD2D2F">
        <w:rPr>
          <w:rFonts w:ascii="Arial" w:hAnsi="Arial" w:cs="Arial"/>
          <w:iCs/>
          <w:szCs w:val="24"/>
        </w:rPr>
        <w:t xml:space="preserve">Applying Health and Safety effectively in the workplace </w:t>
      </w:r>
    </w:p>
    <w:p w14:paraId="36A15880" w14:textId="77777777" w:rsidR="00CD2D2F" w:rsidRPr="00CD2D2F" w:rsidRDefault="00CD2D2F" w:rsidP="00CD2D2F">
      <w:pPr>
        <w:pStyle w:val="ListParagraph"/>
        <w:numPr>
          <w:ilvl w:val="0"/>
          <w:numId w:val="5"/>
        </w:numPr>
        <w:rPr>
          <w:rFonts w:ascii="Arial" w:hAnsi="Arial" w:cs="Arial"/>
          <w:iCs/>
          <w:szCs w:val="24"/>
        </w:rPr>
      </w:pPr>
      <w:r w:rsidRPr="00CD2D2F">
        <w:rPr>
          <w:rFonts w:ascii="Arial" w:hAnsi="Arial" w:cs="Arial"/>
          <w:iCs/>
          <w:szCs w:val="24"/>
        </w:rPr>
        <w:t xml:space="preserve">Being an active researcher within subject demonstrating creative approaches to pedagogies </w:t>
      </w:r>
    </w:p>
    <w:p w14:paraId="66CD0309" w14:textId="77777777" w:rsidR="00CD2D2F" w:rsidRPr="00CD2D2F" w:rsidRDefault="00CD2D2F" w:rsidP="00CD2D2F">
      <w:pPr>
        <w:pStyle w:val="ListParagraph"/>
        <w:numPr>
          <w:ilvl w:val="0"/>
          <w:numId w:val="5"/>
        </w:numPr>
        <w:rPr>
          <w:rFonts w:ascii="Arial" w:hAnsi="Arial" w:cs="Arial"/>
          <w:iCs/>
          <w:szCs w:val="24"/>
        </w:rPr>
      </w:pPr>
      <w:r w:rsidRPr="00CD2D2F">
        <w:rPr>
          <w:rFonts w:ascii="Arial" w:hAnsi="Arial" w:cs="Arial"/>
          <w:iCs/>
          <w:szCs w:val="24"/>
        </w:rPr>
        <w:t xml:space="preserve">Working effectively with other adults, stake holders and Industry </w:t>
      </w:r>
    </w:p>
    <w:p w14:paraId="61FA569F" w14:textId="77777777" w:rsidR="00CD2D2F" w:rsidRPr="00CD2D2F" w:rsidRDefault="00CD2D2F" w:rsidP="00CD2D2F">
      <w:pPr>
        <w:pStyle w:val="ListParagraph"/>
        <w:numPr>
          <w:ilvl w:val="0"/>
          <w:numId w:val="5"/>
        </w:numPr>
        <w:rPr>
          <w:rFonts w:ascii="Arial" w:hAnsi="Arial" w:cs="Arial"/>
          <w:iCs/>
          <w:szCs w:val="24"/>
        </w:rPr>
      </w:pPr>
      <w:r w:rsidRPr="00CD2D2F">
        <w:rPr>
          <w:rFonts w:ascii="Arial" w:hAnsi="Arial" w:cs="Arial"/>
          <w:iCs/>
          <w:szCs w:val="24"/>
        </w:rPr>
        <w:t xml:space="preserve">Adaptive approaches for inclusivity, specific to the teaching of DT  </w:t>
      </w:r>
    </w:p>
    <w:p w14:paraId="5BD9F03F" w14:textId="77777777" w:rsidR="00CD2D2F" w:rsidRPr="00451836" w:rsidRDefault="00CD2D2F" w:rsidP="00CD2D2F">
      <w:pPr>
        <w:rPr>
          <w:rFonts w:ascii="Arial" w:hAnsi="Arial" w:cs="Arial"/>
          <w:iCs/>
          <w:color w:val="70AD47" w:themeColor="accent6"/>
          <w:szCs w:val="24"/>
        </w:rPr>
      </w:pPr>
      <w:r w:rsidRPr="00451836">
        <w:rPr>
          <w:rFonts w:ascii="Arial" w:hAnsi="Arial" w:cs="Arial"/>
          <w:iCs/>
          <w:color w:val="70AD47" w:themeColor="accent6"/>
          <w:szCs w:val="24"/>
        </w:rPr>
        <w:t xml:space="preserve">Drama: </w:t>
      </w:r>
    </w:p>
    <w:p w14:paraId="52E27C99" w14:textId="77777777" w:rsidR="00CD2D2F" w:rsidRPr="00CD2D2F" w:rsidRDefault="00CD2D2F" w:rsidP="00CD2D2F">
      <w:pPr>
        <w:pStyle w:val="ListParagraph"/>
        <w:numPr>
          <w:ilvl w:val="0"/>
          <w:numId w:val="5"/>
        </w:numPr>
        <w:rPr>
          <w:rFonts w:ascii="Arial" w:hAnsi="Arial" w:cs="Arial"/>
          <w:iCs/>
          <w:szCs w:val="24"/>
        </w:rPr>
      </w:pPr>
      <w:r w:rsidRPr="00CD2D2F">
        <w:rPr>
          <w:rFonts w:ascii="Arial" w:hAnsi="Arial" w:cs="Arial"/>
          <w:iCs/>
          <w:szCs w:val="24"/>
        </w:rPr>
        <w:t xml:space="preserve">Understanding of the relationship between drama content and form- becoming an artful teacher   </w:t>
      </w:r>
    </w:p>
    <w:p w14:paraId="55D2E002" w14:textId="77777777" w:rsidR="00CD2D2F" w:rsidRPr="00CD2D2F" w:rsidRDefault="00CD2D2F" w:rsidP="00CD2D2F">
      <w:pPr>
        <w:pStyle w:val="ListParagraph"/>
        <w:numPr>
          <w:ilvl w:val="0"/>
          <w:numId w:val="5"/>
        </w:numPr>
        <w:rPr>
          <w:rFonts w:ascii="Arial" w:hAnsi="Arial" w:cs="Arial"/>
          <w:iCs/>
          <w:szCs w:val="24"/>
        </w:rPr>
      </w:pPr>
      <w:r w:rsidRPr="00CD2D2F">
        <w:rPr>
          <w:rFonts w:ascii="Arial" w:hAnsi="Arial" w:cs="Arial"/>
          <w:iCs/>
          <w:szCs w:val="24"/>
        </w:rPr>
        <w:t xml:space="preserve">Process drama- developing the pro-social aspects of drama   </w:t>
      </w:r>
    </w:p>
    <w:p w14:paraId="15E8922F" w14:textId="77777777" w:rsidR="00CD2D2F" w:rsidRPr="00CD2D2F" w:rsidRDefault="00CD2D2F" w:rsidP="00CD2D2F">
      <w:pPr>
        <w:pStyle w:val="ListParagraph"/>
        <w:numPr>
          <w:ilvl w:val="0"/>
          <w:numId w:val="5"/>
        </w:numPr>
        <w:rPr>
          <w:rFonts w:ascii="Arial" w:hAnsi="Arial" w:cs="Arial"/>
          <w:iCs/>
          <w:szCs w:val="24"/>
        </w:rPr>
      </w:pPr>
      <w:r w:rsidRPr="00CD2D2F">
        <w:rPr>
          <w:rFonts w:ascii="Arial" w:hAnsi="Arial" w:cs="Arial"/>
          <w:iCs/>
          <w:szCs w:val="24"/>
        </w:rPr>
        <w:t xml:space="preserve">Linking drama education research and practice  </w:t>
      </w:r>
    </w:p>
    <w:p w14:paraId="163CC64E" w14:textId="77777777" w:rsidR="00CD2D2F" w:rsidRPr="00CD2D2F" w:rsidRDefault="00CD2D2F" w:rsidP="00CD2D2F">
      <w:pPr>
        <w:pStyle w:val="ListParagraph"/>
        <w:numPr>
          <w:ilvl w:val="0"/>
          <w:numId w:val="5"/>
        </w:numPr>
        <w:rPr>
          <w:rFonts w:ascii="Arial" w:hAnsi="Arial" w:cs="Arial"/>
          <w:iCs/>
          <w:szCs w:val="24"/>
        </w:rPr>
      </w:pPr>
      <w:r w:rsidRPr="00CD2D2F">
        <w:rPr>
          <w:rFonts w:ascii="Arial" w:hAnsi="Arial" w:cs="Arial"/>
          <w:iCs/>
          <w:szCs w:val="24"/>
        </w:rPr>
        <w:t xml:space="preserve">Assessment, progression and differentiation in drama   </w:t>
      </w:r>
    </w:p>
    <w:p w14:paraId="34905EC6" w14:textId="77777777" w:rsidR="00CD2D2F" w:rsidRPr="00CD2D2F" w:rsidRDefault="00CD2D2F" w:rsidP="002A51B0">
      <w:pPr>
        <w:pStyle w:val="ListParagraph"/>
        <w:numPr>
          <w:ilvl w:val="0"/>
          <w:numId w:val="18"/>
        </w:numPr>
        <w:rPr>
          <w:rFonts w:ascii="Arial" w:hAnsi="Arial" w:cs="Arial"/>
          <w:iCs/>
          <w:sz w:val="24"/>
          <w:szCs w:val="24"/>
        </w:rPr>
      </w:pPr>
      <w:r w:rsidRPr="00CD2D2F">
        <w:rPr>
          <w:rFonts w:ascii="Arial" w:hAnsi="Arial" w:cs="Arial"/>
          <w:iCs/>
          <w:szCs w:val="24"/>
        </w:rPr>
        <w:t xml:space="preserve">Approaches to drama texts   </w:t>
      </w:r>
    </w:p>
    <w:p w14:paraId="7A1B5F26" w14:textId="77777777" w:rsidR="00E53D8C" w:rsidRDefault="00E53D8C">
      <w:pPr>
        <w:rPr>
          <w:rFonts w:ascii="Arial" w:hAnsi="Arial" w:cs="Arial"/>
          <w:iCs/>
          <w:color w:val="0066FF"/>
          <w:szCs w:val="24"/>
        </w:rPr>
      </w:pPr>
      <w:r>
        <w:rPr>
          <w:rFonts w:ascii="Arial" w:hAnsi="Arial" w:cs="Arial"/>
          <w:iCs/>
          <w:color w:val="0066FF"/>
          <w:szCs w:val="24"/>
        </w:rPr>
        <w:br w:type="page"/>
      </w:r>
    </w:p>
    <w:p w14:paraId="2190B3DD" w14:textId="26F758EE" w:rsidR="00CD2D2F" w:rsidRPr="00451836" w:rsidRDefault="00CD2D2F" w:rsidP="00CD2D2F">
      <w:pPr>
        <w:rPr>
          <w:rFonts w:ascii="Arial" w:hAnsi="Arial" w:cs="Arial"/>
          <w:iCs/>
          <w:color w:val="70AD47" w:themeColor="accent6"/>
          <w:szCs w:val="24"/>
        </w:rPr>
      </w:pPr>
      <w:r w:rsidRPr="00451836">
        <w:rPr>
          <w:rFonts w:ascii="Arial" w:hAnsi="Arial" w:cs="Arial"/>
          <w:iCs/>
          <w:color w:val="70AD47" w:themeColor="accent6"/>
          <w:szCs w:val="24"/>
        </w:rPr>
        <w:lastRenderedPageBreak/>
        <w:t>English:</w:t>
      </w:r>
    </w:p>
    <w:p w14:paraId="4750E845" w14:textId="77777777" w:rsidR="00CD2D2F" w:rsidRPr="00CD2D2F" w:rsidRDefault="00CD2D2F" w:rsidP="002A51B0">
      <w:pPr>
        <w:pStyle w:val="ListParagraph"/>
        <w:numPr>
          <w:ilvl w:val="0"/>
          <w:numId w:val="18"/>
        </w:numPr>
        <w:rPr>
          <w:rFonts w:ascii="Arial" w:hAnsi="Arial" w:cs="Arial"/>
          <w:iCs/>
          <w:szCs w:val="24"/>
        </w:rPr>
      </w:pPr>
      <w:r w:rsidRPr="00CD2D2F">
        <w:rPr>
          <w:rFonts w:ascii="Arial" w:hAnsi="Arial" w:cs="Arial"/>
          <w:iCs/>
          <w:szCs w:val="24"/>
        </w:rPr>
        <w:t xml:space="preserve">Creative pedagogies for teaching English   </w:t>
      </w:r>
    </w:p>
    <w:p w14:paraId="05EB87BF" w14:textId="77777777" w:rsidR="00CD2D2F" w:rsidRPr="00CD2D2F" w:rsidRDefault="00CD2D2F" w:rsidP="002A51B0">
      <w:pPr>
        <w:pStyle w:val="ListParagraph"/>
        <w:numPr>
          <w:ilvl w:val="0"/>
          <w:numId w:val="18"/>
        </w:numPr>
        <w:rPr>
          <w:rFonts w:ascii="Arial" w:hAnsi="Arial" w:cs="Arial"/>
          <w:iCs/>
          <w:szCs w:val="24"/>
        </w:rPr>
      </w:pPr>
      <w:r w:rsidRPr="00CD2D2F">
        <w:rPr>
          <w:rFonts w:ascii="Arial" w:hAnsi="Arial" w:cs="Arial"/>
          <w:iCs/>
          <w:szCs w:val="24"/>
        </w:rPr>
        <w:t xml:space="preserve">Exploring diversity in the English curriculum  </w:t>
      </w:r>
    </w:p>
    <w:p w14:paraId="37C35459" w14:textId="77777777" w:rsidR="00CD2D2F" w:rsidRPr="00CD2D2F" w:rsidRDefault="00CD2D2F" w:rsidP="002A51B0">
      <w:pPr>
        <w:pStyle w:val="ListParagraph"/>
        <w:numPr>
          <w:ilvl w:val="0"/>
          <w:numId w:val="18"/>
        </w:numPr>
        <w:rPr>
          <w:rFonts w:ascii="Arial" w:hAnsi="Arial" w:cs="Arial"/>
          <w:iCs/>
          <w:szCs w:val="24"/>
        </w:rPr>
      </w:pPr>
      <w:r w:rsidRPr="00CD2D2F">
        <w:rPr>
          <w:rFonts w:ascii="Arial" w:hAnsi="Arial" w:cs="Arial"/>
          <w:iCs/>
          <w:szCs w:val="24"/>
        </w:rPr>
        <w:t xml:space="preserve">Critically engaging with English pedagogies for adaptive teaching  </w:t>
      </w:r>
    </w:p>
    <w:p w14:paraId="5B87A961" w14:textId="77777777" w:rsidR="00CD2D2F" w:rsidRPr="00CD2D2F" w:rsidRDefault="00CD2D2F" w:rsidP="002A51B0">
      <w:pPr>
        <w:pStyle w:val="ListParagraph"/>
        <w:numPr>
          <w:ilvl w:val="0"/>
          <w:numId w:val="18"/>
        </w:numPr>
        <w:rPr>
          <w:rFonts w:ascii="Arial" w:hAnsi="Arial" w:cs="Arial"/>
          <w:iCs/>
          <w:szCs w:val="24"/>
        </w:rPr>
      </w:pPr>
      <w:r w:rsidRPr="00CD2D2F">
        <w:rPr>
          <w:rFonts w:ascii="Arial" w:hAnsi="Arial" w:cs="Arial"/>
          <w:iCs/>
          <w:szCs w:val="24"/>
        </w:rPr>
        <w:t xml:space="preserve">Exploring and practising the writer's craft  </w:t>
      </w:r>
    </w:p>
    <w:p w14:paraId="7E79E047" w14:textId="77777777" w:rsidR="00CD2D2F" w:rsidRPr="00CD2D2F" w:rsidRDefault="00CD2D2F" w:rsidP="002A51B0">
      <w:pPr>
        <w:pStyle w:val="ListParagraph"/>
        <w:numPr>
          <w:ilvl w:val="0"/>
          <w:numId w:val="18"/>
        </w:numPr>
        <w:rPr>
          <w:rFonts w:ascii="Arial" w:hAnsi="Arial" w:cs="Arial"/>
          <w:iCs/>
          <w:szCs w:val="24"/>
        </w:rPr>
      </w:pPr>
      <w:r w:rsidRPr="00CD2D2F">
        <w:rPr>
          <w:rFonts w:ascii="Arial" w:hAnsi="Arial" w:cs="Arial"/>
          <w:iCs/>
          <w:szCs w:val="24"/>
        </w:rPr>
        <w:t xml:space="preserve">Ensuring breadth and depth within the English curriculum   </w:t>
      </w:r>
    </w:p>
    <w:p w14:paraId="249DEF2B" w14:textId="77777777" w:rsidR="00CD2D2F" w:rsidRPr="00CD2D2F" w:rsidRDefault="00CD2D2F" w:rsidP="002A51B0">
      <w:pPr>
        <w:pStyle w:val="ListParagraph"/>
        <w:numPr>
          <w:ilvl w:val="0"/>
          <w:numId w:val="18"/>
        </w:numPr>
        <w:rPr>
          <w:rFonts w:ascii="Arial" w:hAnsi="Arial" w:cs="Arial"/>
          <w:iCs/>
          <w:szCs w:val="24"/>
        </w:rPr>
      </w:pPr>
      <w:r w:rsidRPr="00CD2D2F">
        <w:rPr>
          <w:rFonts w:ascii="Arial" w:hAnsi="Arial" w:cs="Arial"/>
          <w:iCs/>
          <w:szCs w:val="24"/>
        </w:rPr>
        <w:t xml:space="preserve">Promoting oracy in the English classroom </w:t>
      </w:r>
    </w:p>
    <w:p w14:paraId="59ED0356" w14:textId="77777777" w:rsidR="00CD2D2F" w:rsidRPr="00451836" w:rsidRDefault="00CD2D2F" w:rsidP="00CD2D2F">
      <w:pPr>
        <w:rPr>
          <w:rFonts w:ascii="Arial" w:hAnsi="Arial" w:cs="Arial"/>
          <w:iCs/>
          <w:color w:val="70AD47" w:themeColor="accent6"/>
          <w:szCs w:val="24"/>
        </w:rPr>
      </w:pPr>
      <w:r w:rsidRPr="00451836">
        <w:rPr>
          <w:rFonts w:ascii="Arial" w:hAnsi="Arial" w:cs="Arial"/>
          <w:iCs/>
          <w:color w:val="70AD47" w:themeColor="accent6"/>
          <w:szCs w:val="24"/>
        </w:rPr>
        <w:t xml:space="preserve">Geography: </w:t>
      </w:r>
    </w:p>
    <w:p w14:paraId="74A5D55A" w14:textId="77777777" w:rsidR="00CD2D2F" w:rsidRPr="00CD2D2F" w:rsidRDefault="00CD2D2F" w:rsidP="002A51B0">
      <w:pPr>
        <w:pStyle w:val="ListParagraph"/>
        <w:numPr>
          <w:ilvl w:val="0"/>
          <w:numId w:val="18"/>
        </w:numPr>
        <w:rPr>
          <w:rFonts w:ascii="Arial" w:hAnsi="Arial" w:cs="Arial"/>
          <w:iCs/>
          <w:szCs w:val="24"/>
        </w:rPr>
      </w:pPr>
      <w:r w:rsidRPr="00CD2D2F">
        <w:rPr>
          <w:rFonts w:ascii="Arial" w:hAnsi="Arial" w:cs="Arial"/>
          <w:iCs/>
          <w:szCs w:val="24"/>
        </w:rPr>
        <w:t xml:space="preserve">The Geography curriculum: a lifelong ‘conversation’ about the earth </w:t>
      </w:r>
    </w:p>
    <w:p w14:paraId="18F6D91B" w14:textId="77777777" w:rsidR="00CD2D2F" w:rsidRPr="00CD2D2F" w:rsidRDefault="00CD2D2F" w:rsidP="002A51B0">
      <w:pPr>
        <w:pStyle w:val="ListParagraph"/>
        <w:numPr>
          <w:ilvl w:val="0"/>
          <w:numId w:val="18"/>
        </w:numPr>
        <w:rPr>
          <w:rFonts w:ascii="Arial" w:hAnsi="Arial" w:cs="Arial"/>
          <w:iCs/>
          <w:szCs w:val="24"/>
        </w:rPr>
      </w:pPr>
      <w:r w:rsidRPr="00CD2D2F">
        <w:rPr>
          <w:rFonts w:ascii="Arial" w:hAnsi="Arial" w:cs="Arial"/>
          <w:iCs/>
          <w:szCs w:val="24"/>
        </w:rPr>
        <w:t xml:space="preserve">Geographical enquiry: using Big Geography questions  </w:t>
      </w:r>
    </w:p>
    <w:p w14:paraId="50F39A94" w14:textId="77777777" w:rsidR="00CD2D2F" w:rsidRPr="00CD2D2F" w:rsidRDefault="00CD2D2F" w:rsidP="002A51B0">
      <w:pPr>
        <w:pStyle w:val="ListParagraph"/>
        <w:numPr>
          <w:ilvl w:val="0"/>
          <w:numId w:val="18"/>
        </w:numPr>
        <w:rPr>
          <w:rFonts w:ascii="Arial" w:hAnsi="Arial" w:cs="Arial"/>
          <w:iCs/>
          <w:szCs w:val="24"/>
        </w:rPr>
      </w:pPr>
      <w:r w:rsidRPr="00CD2D2F">
        <w:rPr>
          <w:rFonts w:ascii="Arial" w:hAnsi="Arial" w:cs="Arial"/>
          <w:iCs/>
          <w:szCs w:val="24"/>
        </w:rPr>
        <w:t xml:space="preserve">Geographical skills, digital Geography, GIS and fieldwork. </w:t>
      </w:r>
    </w:p>
    <w:p w14:paraId="2C7DFB54" w14:textId="77777777" w:rsidR="00CD2D2F" w:rsidRPr="00CD2D2F" w:rsidRDefault="00CD2D2F" w:rsidP="002A51B0">
      <w:pPr>
        <w:pStyle w:val="ListParagraph"/>
        <w:numPr>
          <w:ilvl w:val="0"/>
          <w:numId w:val="18"/>
        </w:numPr>
        <w:rPr>
          <w:rFonts w:ascii="Arial" w:hAnsi="Arial" w:cs="Arial"/>
          <w:iCs/>
          <w:szCs w:val="24"/>
        </w:rPr>
      </w:pPr>
      <w:r w:rsidRPr="00CD2D2F">
        <w:rPr>
          <w:rFonts w:ascii="Arial" w:hAnsi="Arial" w:cs="Arial"/>
          <w:iCs/>
          <w:szCs w:val="24"/>
        </w:rPr>
        <w:t xml:space="preserve">Planning Geographical learning: First, Second &amp; Third Space &amp; decolonisation </w:t>
      </w:r>
    </w:p>
    <w:p w14:paraId="781F9E01" w14:textId="77777777" w:rsidR="00CD2D2F" w:rsidRPr="00CD2D2F" w:rsidRDefault="00CD2D2F" w:rsidP="002A51B0">
      <w:pPr>
        <w:pStyle w:val="ListParagraph"/>
        <w:numPr>
          <w:ilvl w:val="0"/>
          <w:numId w:val="18"/>
        </w:numPr>
        <w:rPr>
          <w:rFonts w:ascii="Arial" w:hAnsi="Arial" w:cs="Arial"/>
          <w:iCs/>
          <w:sz w:val="24"/>
          <w:szCs w:val="24"/>
        </w:rPr>
      </w:pPr>
      <w:r w:rsidRPr="00CD2D2F">
        <w:rPr>
          <w:rFonts w:ascii="Arial" w:hAnsi="Arial" w:cs="Arial"/>
          <w:iCs/>
          <w:szCs w:val="24"/>
        </w:rPr>
        <w:t>Geography for all: Inclusion and adaption</w:t>
      </w:r>
    </w:p>
    <w:p w14:paraId="6FFD7A0E" w14:textId="77777777" w:rsidR="00CD2D2F" w:rsidRPr="00451836" w:rsidRDefault="00CD2D2F" w:rsidP="00CD2D2F">
      <w:pPr>
        <w:rPr>
          <w:rFonts w:ascii="Arial" w:hAnsi="Arial" w:cs="Arial"/>
          <w:iCs/>
          <w:color w:val="70AD47" w:themeColor="accent6"/>
          <w:szCs w:val="24"/>
        </w:rPr>
      </w:pPr>
      <w:r w:rsidRPr="00451836">
        <w:rPr>
          <w:rFonts w:ascii="Arial" w:hAnsi="Arial" w:cs="Arial"/>
          <w:iCs/>
          <w:color w:val="70AD47" w:themeColor="accent6"/>
          <w:szCs w:val="24"/>
        </w:rPr>
        <w:t>History:</w:t>
      </w:r>
    </w:p>
    <w:p w14:paraId="6A40684A" w14:textId="77777777" w:rsidR="00CD2D2F" w:rsidRPr="00CD2D2F" w:rsidRDefault="00CD2D2F" w:rsidP="002A51B0">
      <w:pPr>
        <w:pStyle w:val="ListParagraph"/>
        <w:numPr>
          <w:ilvl w:val="0"/>
          <w:numId w:val="18"/>
        </w:numPr>
        <w:rPr>
          <w:rFonts w:ascii="Arial" w:hAnsi="Arial" w:cs="Arial"/>
          <w:iCs/>
          <w:szCs w:val="24"/>
        </w:rPr>
      </w:pPr>
      <w:r w:rsidRPr="00CD2D2F">
        <w:rPr>
          <w:rFonts w:ascii="Arial" w:hAnsi="Arial" w:cs="Arial"/>
          <w:iCs/>
          <w:szCs w:val="24"/>
        </w:rPr>
        <w:t xml:space="preserve">Substantive knowledge in History – securing knowledge for the classroom </w:t>
      </w:r>
    </w:p>
    <w:p w14:paraId="43EDCCCD" w14:textId="77777777" w:rsidR="00CD2D2F" w:rsidRPr="00CD2D2F" w:rsidRDefault="00CD2D2F" w:rsidP="002A51B0">
      <w:pPr>
        <w:pStyle w:val="ListParagraph"/>
        <w:numPr>
          <w:ilvl w:val="0"/>
          <w:numId w:val="18"/>
        </w:numPr>
        <w:rPr>
          <w:rFonts w:ascii="Arial" w:hAnsi="Arial" w:cs="Arial"/>
          <w:iCs/>
          <w:szCs w:val="24"/>
        </w:rPr>
      </w:pPr>
      <w:r w:rsidRPr="00CD2D2F">
        <w:rPr>
          <w:rFonts w:ascii="Arial" w:hAnsi="Arial" w:cs="Arial"/>
          <w:iCs/>
          <w:szCs w:val="24"/>
        </w:rPr>
        <w:t xml:space="preserve">Disciplinary knowledge in History – developing as historians </w:t>
      </w:r>
    </w:p>
    <w:p w14:paraId="14D6C039" w14:textId="77777777" w:rsidR="00CD2D2F" w:rsidRPr="00CD2D2F" w:rsidRDefault="00CD2D2F" w:rsidP="002A51B0">
      <w:pPr>
        <w:pStyle w:val="ListParagraph"/>
        <w:numPr>
          <w:ilvl w:val="0"/>
          <w:numId w:val="18"/>
        </w:numPr>
        <w:rPr>
          <w:rFonts w:ascii="Arial" w:hAnsi="Arial" w:cs="Arial"/>
          <w:iCs/>
          <w:szCs w:val="24"/>
        </w:rPr>
      </w:pPr>
      <w:r w:rsidRPr="00CD2D2F">
        <w:rPr>
          <w:rFonts w:ascii="Arial" w:hAnsi="Arial" w:cs="Arial"/>
          <w:iCs/>
          <w:szCs w:val="24"/>
        </w:rPr>
        <w:t xml:space="preserve">The nature of progression in History </w:t>
      </w:r>
    </w:p>
    <w:p w14:paraId="0D9905D4" w14:textId="77777777" w:rsidR="00CD2D2F" w:rsidRPr="00CD2D2F" w:rsidRDefault="00CD2D2F" w:rsidP="002A51B0">
      <w:pPr>
        <w:pStyle w:val="ListParagraph"/>
        <w:numPr>
          <w:ilvl w:val="0"/>
          <w:numId w:val="18"/>
        </w:numPr>
        <w:rPr>
          <w:rFonts w:ascii="Arial" w:hAnsi="Arial" w:cs="Arial"/>
          <w:iCs/>
          <w:szCs w:val="24"/>
        </w:rPr>
      </w:pPr>
      <w:r w:rsidRPr="00CD2D2F">
        <w:rPr>
          <w:rFonts w:ascii="Arial" w:hAnsi="Arial" w:cs="Arial"/>
          <w:iCs/>
          <w:szCs w:val="24"/>
        </w:rPr>
        <w:t>Access, engagement and understanding through adaptive teaching strategies</w:t>
      </w:r>
    </w:p>
    <w:p w14:paraId="4281558E" w14:textId="77777777" w:rsidR="00CD2D2F" w:rsidRPr="00CD2D2F" w:rsidRDefault="00CD2D2F" w:rsidP="002A51B0">
      <w:pPr>
        <w:pStyle w:val="ListParagraph"/>
        <w:numPr>
          <w:ilvl w:val="0"/>
          <w:numId w:val="18"/>
        </w:numPr>
        <w:rPr>
          <w:rFonts w:ascii="Arial" w:hAnsi="Arial" w:cs="Arial"/>
          <w:iCs/>
          <w:szCs w:val="24"/>
        </w:rPr>
      </w:pPr>
      <w:r w:rsidRPr="00CD2D2F">
        <w:rPr>
          <w:rFonts w:ascii="Arial" w:hAnsi="Arial" w:cs="Arial"/>
          <w:iCs/>
          <w:szCs w:val="24"/>
        </w:rPr>
        <w:t xml:space="preserve">The wider community within History education, including academic historians </w:t>
      </w:r>
    </w:p>
    <w:p w14:paraId="24A7957C" w14:textId="11AF0093" w:rsidR="00E755D7" w:rsidRPr="00451836" w:rsidRDefault="00CD2D2F" w:rsidP="00191F6C">
      <w:pPr>
        <w:pStyle w:val="ListParagraph"/>
        <w:numPr>
          <w:ilvl w:val="0"/>
          <w:numId w:val="18"/>
        </w:numPr>
        <w:rPr>
          <w:rFonts w:ascii="Arial" w:hAnsi="Arial" w:cs="Arial"/>
          <w:iCs/>
          <w:sz w:val="24"/>
          <w:szCs w:val="24"/>
        </w:rPr>
      </w:pPr>
      <w:r w:rsidRPr="00CD2D2F">
        <w:rPr>
          <w:rFonts w:ascii="Arial" w:hAnsi="Arial" w:cs="Arial"/>
          <w:iCs/>
          <w:szCs w:val="24"/>
        </w:rPr>
        <w:t>Historical enquiry and diverse curriculum design</w:t>
      </w:r>
    </w:p>
    <w:p w14:paraId="25E3DF34" w14:textId="77DE426F" w:rsidR="00191F6C" w:rsidRPr="00451836" w:rsidRDefault="00191F6C" w:rsidP="00191F6C">
      <w:pPr>
        <w:rPr>
          <w:rFonts w:ascii="Arial" w:hAnsi="Arial" w:cs="Arial"/>
          <w:iCs/>
          <w:color w:val="70AD47" w:themeColor="accent6"/>
          <w:szCs w:val="24"/>
        </w:rPr>
      </w:pPr>
      <w:r w:rsidRPr="00451836">
        <w:rPr>
          <w:rFonts w:ascii="Arial" w:hAnsi="Arial" w:cs="Arial"/>
          <w:iCs/>
          <w:color w:val="70AD47" w:themeColor="accent6"/>
          <w:szCs w:val="24"/>
        </w:rPr>
        <w:t xml:space="preserve">Mathematics </w:t>
      </w:r>
    </w:p>
    <w:p w14:paraId="31F68BDC" w14:textId="77777777" w:rsidR="00191F6C" w:rsidRPr="00191F6C" w:rsidRDefault="00191F6C" w:rsidP="002A51B0">
      <w:pPr>
        <w:pStyle w:val="ListParagraph"/>
        <w:numPr>
          <w:ilvl w:val="0"/>
          <w:numId w:val="18"/>
        </w:numPr>
        <w:rPr>
          <w:rFonts w:ascii="Arial" w:hAnsi="Arial" w:cs="Arial"/>
          <w:iCs/>
          <w:szCs w:val="24"/>
        </w:rPr>
      </w:pPr>
      <w:r w:rsidRPr="00191F6C">
        <w:rPr>
          <w:rFonts w:ascii="Arial" w:hAnsi="Arial" w:cs="Arial"/>
          <w:iCs/>
          <w:szCs w:val="24"/>
        </w:rPr>
        <w:t xml:space="preserve">Using assessment in Mathematics to gauge understanding and address misconceptions. </w:t>
      </w:r>
    </w:p>
    <w:p w14:paraId="5A6032B7" w14:textId="77777777" w:rsidR="00191F6C" w:rsidRPr="00191F6C" w:rsidRDefault="00191F6C" w:rsidP="002A51B0">
      <w:pPr>
        <w:pStyle w:val="ListParagraph"/>
        <w:numPr>
          <w:ilvl w:val="0"/>
          <w:numId w:val="18"/>
        </w:numPr>
        <w:rPr>
          <w:rFonts w:ascii="Arial" w:hAnsi="Arial" w:cs="Arial"/>
          <w:iCs/>
          <w:szCs w:val="24"/>
        </w:rPr>
      </w:pPr>
      <w:r w:rsidRPr="00191F6C">
        <w:rPr>
          <w:rFonts w:ascii="Arial" w:hAnsi="Arial" w:cs="Arial"/>
          <w:iCs/>
          <w:szCs w:val="24"/>
        </w:rPr>
        <w:t xml:space="preserve">Subject knowledge development in Mathematics (across all phases). </w:t>
      </w:r>
    </w:p>
    <w:p w14:paraId="37866E5F" w14:textId="77777777" w:rsidR="00191F6C" w:rsidRPr="00191F6C" w:rsidRDefault="00191F6C" w:rsidP="002A51B0">
      <w:pPr>
        <w:pStyle w:val="ListParagraph"/>
        <w:numPr>
          <w:ilvl w:val="0"/>
          <w:numId w:val="18"/>
        </w:numPr>
        <w:rPr>
          <w:rFonts w:ascii="Arial" w:hAnsi="Arial" w:cs="Arial"/>
          <w:iCs/>
          <w:szCs w:val="24"/>
        </w:rPr>
      </w:pPr>
      <w:r w:rsidRPr="00191F6C">
        <w:rPr>
          <w:rFonts w:ascii="Arial" w:hAnsi="Arial" w:cs="Arial"/>
          <w:iCs/>
          <w:szCs w:val="24"/>
        </w:rPr>
        <w:t xml:space="preserve">Developing conceptual understanding in the Mathematics classroom. </w:t>
      </w:r>
    </w:p>
    <w:p w14:paraId="3B450ED3" w14:textId="77777777" w:rsidR="00191F6C" w:rsidRPr="00191F6C" w:rsidRDefault="00191F6C" w:rsidP="002A51B0">
      <w:pPr>
        <w:pStyle w:val="ListParagraph"/>
        <w:numPr>
          <w:ilvl w:val="0"/>
          <w:numId w:val="18"/>
        </w:numPr>
        <w:rPr>
          <w:rFonts w:ascii="Arial" w:hAnsi="Arial" w:cs="Arial"/>
          <w:iCs/>
          <w:szCs w:val="24"/>
        </w:rPr>
      </w:pPr>
      <w:r w:rsidRPr="00191F6C">
        <w:rPr>
          <w:rFonts w:ascii="Arial" w:hAnsi="Arial" w:cs="Arial"/>
          <w:iCs/>
          <w:szCs w:val="24"/>
        </w:rPr>
        <w:t xml:space="preserve">Lesson planning incorporating fluency, reasoning and problem solving. </w:t>
      </w:r>
    </w:p>
    <w:p w14:paraId="63568619" w14:textId="77777777" w:rsidR="00191F6C" w:rsidRPr="00191F6C" w:rsidRDefault="00191F6C" w:rsidP="002A51B0">
      <w:pPr>
        <w:pStyle w:val="ListParagraph"/>
        <w:numPr>
          <w:ilvl w:val="0"/>
          <w:numId w:val="18"/>
        </w:numPr>
        <w:rPr>
          <w:rFonts w:ascii="Arial" w:hAnsi="Arial" w:cs="Arial"/>
          <w:iCs/>
          <w:szCs w:val="24"/>
        </w:rPr>
      </w:pPr>
      <w:r w:rsidRPr="00191F6C">
        <w:rPr>
          <w:rFonts w:ascii="Arial" w:hAnsi="Arial" w:cs="Arial"/>
          <w:iCs/>
          <w:szCs w:val="24"/>
        </w:rPr>
        <w:t xml:space="preserve">Developing subject pedagogy that fosters the belief that all pupils can achieve in Mathematics. </w:t>
      </w:r>
    </w:p>
    <w:p w14:paraId="096357EF" w14:textId="77777777" w:rsidR="00191F6C" w:rsidRPr="00191F6C" w:rsidRDefault="00191F6C" w:rsidP="002A51B0">
      <w:pPr>
        <w:pStyle w:val="ListParagraph"/>
        <w:numPr>
          <w:ilvl w:val="0"/>
          <w:numId w:val="18"/>
        </w:numPr>
        <w:rPr>
          <w:rFonts w:ascii="Arial" w:hAnsi="Arial" w:cs="Arial"/>
          <w:iCs/>
          <w:sz w:val="24"/>
          <w:szCs w:val="24"/>
        </w:rPr>
      </w:pPr>
      <w:r w:rsidRPr="00191F6C">
        <w:rPr>
          <w:rFonts w:ascii="Arial" w:hAnsi="Arial" w:cs="Arial"/>
          <w:iCs/>
          <w:szCs w:val="24"/>
        </w:rPr>
        <w:t xml:space="preserve">Critically reflect on research led Mathematics practice. </w:t>
      </w:r>
    </w:p>
    <w:p w14:paraId="4331200D" w14:textId="77777777" w:rsidR="00191F6C" w:rsidRPr="00451836" w:rsidRDefault="00191F6C" w:rsidP="00191F6C">
      <w:pPr>
        <w:rPr>
          <w:rFonts w:ascii="Arial" w:hAnsi="Arial" w:cs="Arial"/>
          <w:iCs/>
          <w:color w:val="70AD47" w:themeColor="accent6"/>
        </w:rPr>
      </w:pPr>
      <w:r w:rsidRPr="00451836">
        <w:rPr>
          <w:rFonts w:ascii="Arial" w:hAnsi="Arial" w:cs="Arial"/>
          <w:iCs/>
          <w:color w:val="70AD47" w:themeColor="accent6"/>
        </w:rPr>
        <w:t>Modern Foreign Languages:</w:t>
      </w:r>
    </w:p>
    <w:p w14:paraId="4EA75D5A" w14:textId="77777777" w:rsidR="00191F6C" w:rsidRPr="00191F6C" w:rsidRDefault="00191F6C" w:rsidP="002A51B0">
      <w:pPr>
        <w:pStyle w:val="ListParagraph"/>
        <w:numPr>
          <w:ilvl w:val="0"/>
          <w:numId w:val="18"/>
        </w:numPr>
        <w:rPr>
          <w:rFonts w:ascii="Arial" w:hAnsi="Arial" w:cs="Arial"/>
          <w:iCs/>
        </w:rPr>
      </w:pPr>
      <w:r w:rsidRPr="00191F6C">
        <w:rPr>
          <w:rFonts w:ascii="Arial" w:hAnsi="Arial" w:cs="Arial"/>
          <w:iCs/>
        </w:rPr>
        <w:t xml:space="preserve">Creative and engaging ways of teaching and improving grammar. </w:t>
      </w:r>
    </w:p>
    <w:p w14:paraId="05B51C3E" w14:textId="77777777" w:rsidR="00191F6C" w:rsidRPr="00191F6C" w:rsidRDefault="00191F6C" w:rsidP="002A51B0">
      <w:pPr>
        <w:pStyle w:val="ListParagraph"/>
        <w:numPr>
          <w:ilvl w:val="0"/>
          <w:numId w:val="18"/>
        </w:numPr>
        <w:rPr>
          <w:rFonts w:ascii="Arial" w:hAnsi="Arial" w:cs="Arial"/>
          <w:iCs/>
        </w:rPr>
      </w:pPr>
      <w:r w:rsidRPr="00191F6C">
        <w:rPr>
          <w:rFonts w:ascii="Arial" w:hAnsi="Arial" w:cs="Arial"/>
          <w:iCs/>
        </w:rPr>
        <w:t xml:space="preserve">Effective ways of learning and retaining vocabulary. </w:t>
      </w:r>
    </w:p>
    <w:p w14:paraId="10092223" w14:textId="77777777" w:rsidR="00191F6C" w:rsidRPr="00191F6C" w:rsidRDefault="00191F6C" w:rsidP="002A51B0">
      <w:pPr>
        <w:pStyle w:val="ListParagraph"/>
        <w:numPr>
          <w:ilvl w:val="0"/>
          <w:numId w:val="18"/>
        </w:numPr>
        <w:rPr>
          <w:rFonts w:ascii="Arial" w:hAnsi="Arial" w:cs="Arial"/>
          <w:iCs/>
        </w:rPr>
      </w:pPr>
      <w:r w:rsidRPr="00191F6C">
        <w:rPr>
          <w:rFonts w:ascii="Arial" w:hAnsi="Arial" w:cs="Arial"/>
          <w:iCs/>
        </w:rPr>
        <w:t xml:space="preserve">Cognitive processes involved in learning a language and how all four skills can be best taught (use of phonics, song and rhyme and ICT) . </w:t>
      </w:r>
    </w:p>
    <w:p w14:paraId="496F4140" w14:textId="77777777" w:rsidR="00191F6C" w:rsidRPr="00191F6C" w:rsidRDefault="00191F6C" w:rsidP="002A51B0">
      <w:pPr>
        <w:pStyle w:val="ListParagraph"/>
        <w:numPr>
          <w:ilvl w:val="0"/>
          <w:numId w:val="18"/>
        </w:numPr>
        <w:rPr>
          <w:rFonts w:ascii="Arial" w:hAnsi="Arial" w:cs="Arial"/>
          <w:iCs/>
        </w:rPr>
      </w:pPr>
      <w:r w:rsidRPr="00191F6C">
        <w:rPr>
          <w:rFonts w:ascii="Arial" w:hAnsi="Arial" w:cs="Arial"/>
          <w:iCs/>
        </w:rPr>
        <w:t>Use of target language to achieve language confidence and mastery</w:t>
      </w:r>
    </w:p>
    <w:p w14:paraId="4C27185B" w14:textId="77777777" w:rsidR="00191F6C" w:rsidRPr="00191F6C" w:rsidRDefault="00191F6C" w:rsidP="002A51B0">
      <w:pPr>
        <w:pStyle w:val="ListParagraph"/>
        <w:numPr>
          <w:ilvl w:val="0"/>
          <w:numId w:val="18"/>
        </w:numPr>
        <w:rPr>
          <w:rFonts w:ascii="Arial" w:hAnsi="Arial" w:cs="Arial"/>
          <w:iCs/>
        </w:rPr>
      </w:pPr>
      <w:r w:rsidRPr="00191F6C">
        <w:rPr>
          <w:rFonts w:ascii="Arial" w:hAnsi="Arial" w:cs="Arial"/>
          <w:iCs/>
        </w:rPr>
        <w:t xml:space="preserve">Access and engagement through adaptive pedagogies. </w:t>
      </w:r>
    </w:p>
    <w:p w14:paraId="12DE2850" w14:textId="77777777" w:rsidR="00191F6C" w:rsidRPr="00191F6C" w:rsidRDefault="00191F6C" w:rsidP="002A51B0">
      <w:pPr>
        <w:pStyle w:val="ListParagraph"/>
        <w:numPr>
          <w:ilvl w:val="0"/>
          <w:numId w:val="18"/>
        </w:numPr>
        <w:rPr>
          <w:rFonts w:ascii="Arial" w:hAnsi="Arial" w:cs="Arial"/>
          <w:iCs/>
          <w:sz w:val="24"/>
          <w:szCs w:val="24"/>
        </w:rPr>
      </w:pPr>
      <w:r w:rsidRPr="00191F6C">
        <w:rPr>
          <w:rFonts w:ascii="Arial" w:hAnsi="Arial" w:cs="Arial"/>
          <w:iCs/>
        </w:rPr>
        <w:t>Promoting cultural awareness to increase cultural capital and improve learners’ motivation</w:t>
      </w:r>
    </w:p>
    <w:p w14:paraId="6FBD42F3" w14:textId="197279CC" w:rsidR="00191F6C" w:rsidRPr="00451836" w:rsidRDefault="00191F6C" w:rsidP="00191F6C">
      <w:pPr>
        <w:rPr>
          <w:rFonts w:ascii="Arial" w:hAnsi="Arial" w:cs="Arial"/>
          <w:iCs/>
          <w:color w:val="70AD47" w:themeColor="accent6"/>
          <w:szCs w:val="24"/>
        </w:rPr>
      </w:pPr>
      <w:r w:rsidRPr="00451836">
        <w:rPr>
          <w:rFonts w:ascii="Arial" w:hAnsi="Arial" w:cs="Arial"/>
          <w:iCs/>
          <w:color w:val="70AD47" w:themeColor="accent6"/>
          <w:szCs w:val="24"/>
        </w:rPr>
        <w:t>Music:</w:t>
      </w:r>
    </w:p>
    <w:p w14:paraId="4ABE65D4" w14:textId="77777777" w:rsidR="00191F6C" w:rsidRPr="00191F6C" w:rsidRDefault="00191F6C" w:rsidP="002A51B0">
      <w:pPr>
        <w:pStyle w:val="ListParagraph"/>
        <w:numPr>
          <w:ilvl w:val="0"/>
          <w:numId w:val="18"/>
        </w:numPr>
        <w:rPr>
          <w:rFonts w:ascii="Arial" w:hAnsi="Arial" w:cs="Arial"/>
          <w:iCs/>
          <w:szCs w:val="24"/>
        </w:rPr>
      </w:pPr>
      <w:r w:rsidRPr="00191F6C">
        <w:rPr>
          <w:rFonts w:ascii="Arial" w:hAnsi="Arial" w:cs="Arial"/>
          <w:iCs/>
          <w:szCs w:val="24"/>
        </w:rPr>
        <w:t xml:space="preserve">Linking music education research and practice </w:t>
      </w:r>
    </w:p>
    <w:p w14:paraId="0555521B" w14:textId="77777777" w:rsidR="00191F6C" w:rsidRPr="00191F6C" w:rsidRDefault="00191F6C" w:rsidP="002A51B0">
      <w:pPr>
        <w:pStyle w:val="ListParagraph"/>
        <w:numPr>
          <w:ilvl w:val="0"/>
          <w:numId w:val="18"/>
        </w:numPr>
        <w:rPr>
          <w:rFonts w:ascii="Arial" w:hAnsi="Arial" w:cs="Arial"/>
          <w:iCs/>
          <w:szCs w:val="24"/>
        </w:rPr>
      </w:pPr>
      <w:r w:rsidRPr="00191F6C">
        <w:rPr>
          <w:rFonts w:ascii="Arial" w:hAnsi="Arial" w:cs="Arial"/>
          <w:iCs/>
          <w:szCs w:val="24"/>
        </w:rPr>
        <w:t xml:space="preserve">Linking high musical expectations to high BFL expectations </w:t>
      </w:r>
    </w:p>
    <w:p w14:paraId="353B925A" w14:textId="77777777" w:rsidR="00191F6C" w:rsidRPr="00191F6C" w:rsidRDefault="00191F6C" w:rsidP="002A51B0">
      <w:pPr>
        <w:pStyle w:val="ListParagraph"/>
        <w:numPr>
          <w:ilvl w:val="0"/>
          <w:numId w:val="18"/>
        </w:numPr>
        <w:rPr>
          <w:rFonts w:ascii="Arial" w:hAnsi="Arial" w:cs="Arial"/>
          <w:iCs/>
          <w:szCs w:val="24"/>
        </w:rPr>
      </w:pPr>
      <w:r w:rsidRPr="00191F6C">
        <w:rPr>
          <w:rFonts w:ascii="Arial" w:hAnsi="Arial" w:cs="Arial"/>
          <w:iCs/>
          <w:szCs w:val="24"/>
        </w:rPr>
        <w:t xml:space="preserve">Musical teaching and pupils’ musical responses </w:t>
      </w:r>
    </w:p>
    <w:p w14:paraId="496A578B" w14:textId="77777777" w:rsidR="00191F6C" w:rsidRPr="00191F6C" w:rsidRDefault="00191F6C" w:rsidP="002A51B0">
      <w:pPr>
        <w:pStyle w:val="ListParagraph"/>
        <w:numPr>
          <w:ilvl w:val="0"/>
          <w:numId w:val="18"/>
        </w:numPr>
        <w:rPr>
          <w:rFonts w:ascii="Arial" w:hAnsi="Arial" w:cs="Arial"/>
          <w:iCs/>
          <w:szCs w:val="24"/>
        </w:rPr>
      </w:pPr>
      <w:r w:rsidRPr="00191F6C">
        <w:rPr>
          <w:rFonts w:ascii="Arial" w:hAnsi="Arial" w:cs="Arial"/>
          <w:iCs/>
          <w:szCs w:val="24"/>
        </w:rPr>
        <w:t xml:space="preserve">Breaking barriers to musical learning </w:t>
      </w:r>
    </w:p>
    <w:p w14:paraId="0FAD48F7" w14:textId="77777777" w:rsidR="00191F6C" w:rsidRPr="00191F6C" w:rsidRDefault="00191F6C" w:rsidP="002A51B0">
      <w:pPr>
        <w:pStyle w:val="ListParagraph"/>
        <w:numPr>
          <w:ilvl w:val="0"/>
          <w:numId w:val="18"/>
        </w:numPr>
        <w:rPr>
          <w:rFonts w:ascii="Arial" w:hAnsi="Arial" w:cs="Arial"/>
          <w:iCs/>
          <w:sz w:val="24"/>
          <w:szCs w:val="24"/>
        </w:rPr>
      </w:pPr>
      <w:r w:rsidRPr="00191F6C">
        <w:rPr>
          <w:rFonts w:ascii="Arial" w:hAnsi="Arial" w:cs="Arial"/>
          <w:iCs/>
          <w:szCs w:val="24"/>
        </w:rPr>
        <w:t>Contributing to the wider musical life in school</w:t>
      </w:r>
    </w:p>
    <w:p w14:paraId="05D4DA91" w14:textId="77777777" w:rsidR="00191F6C" w:rsidRPr="00451836" w:rsidRDefault="00191F6C" w:rsidP="00191F6C">
      <w:pPr>
        <w:rPr>
          <w:rFonts w:ascii="Arial" w:hAnsi="Arial" w:cs="Arial"/>
          <w:iCs/>
          <w:color w:val="70AD47" w:themeColor="accent6"/>
          <w:szCs w:val="24"/>
        </w:rPr>
      </w:pPr>
      <w:r w:rsidRPr="00451836">
        <w:rPr>
          <w:rFonts w:ascii="Arial" w:hAnsi="Arial" w:cs="Arial"/>
          <w:iCs/>
          <w:color w:val="70AD47" w:themeColor="accent6"/>
          <w:szCs w:val="24"/>
        </w:rPr>
        <w:lastRenderedPageBreak/>
        <w:t>Physical Education:</w:t>
      </w:r>
    </w:p>
    <w:p w14:paraId="51D18DF1" w14:textId="77777777" w:rsidR="00191F6C" w:rsidRPr="00191F6C" w:rsidRDefault="00191F6C" w:rsidP="002A51B0">
      <w:pPr>
        <w:pStyle w:val="ListParagraph"/>
        <w:numPr>
          <w:ilvl w:val="0"/>
          <w:numId w:val="18"/>
        </w:numPr>
        <w:rPr>
          <w:rFonts w:ascii="Arial" w:hAnsi="Arial" w:cs="Arial"/>
          <w:iCs/>
          <w:szCs w:val="24"/>
        </w:rPr>
      </w:pPr>
      <w:r w:rsidRPr="00191F6C">
        <w:rPr>
          <w:rFonts w:ascii="Arial" w:hAnsi="Arial" w:cs="Arial"/>
          <w:iCs/>
          <w:szCs w:val="24"/>
        </w:rPr>
        <w:t xml:space="preserve">Meaningful PE </w:t>
      </w:r>
    </w:p>
    <w:p w14:paraId="6F3F4943" w14:textId="77777777" w:rsidR="00191F6C" w:rsidRPr="00191F6C" w:rsidRDefault="00191F6C" w:rsidP="002A51B0">
      <w:pPr>
        <w:pStyle w:val="ListParagraph"/>
        <w:numPr>
          <w:ilvl w:val="0"/>
          <w:numId w:val="18"/>
        </w:numPr>
        <w:rPr>
          <w:rFonts w:ascii="Arial" w:hAnsi="Arial" w:cs="Arial"/>
          <w:iCs/>
          <w:szCs w:val="24"/>
        </w:rPr>
      </w:pPr>
      <w:r w:rsidRPr="00191F6C">
        <w:rPr>
          <w:rFonts w:ascii="Arial" w:hAnsi="Arial" w:cs="Arial"/>
          <w:iCs/>
          <w:szCs w:val="24"/>
        </w:rPr>
        <w:t>Health &amp; Safety in PE</w:t>
      </w:r>
    </w:p>
    <w:p w14:paraId="69EA9310" w14:textId="77777777" w:rsidR="00191F6C" w:rsidRPr="00191F6C" w:rsidRDefault="00191F6C" w:rsidP="002A51B0">
      <w:pPr>
        <w:pStyle w:val="ListParagraph"/>
        <w:numPr>
          <w:ilvl w:val="0"/>
          <w:numId w:val="18"/>
        </w:numPr>
        <w:rPr>
          <w:rFonts w:ascii="Arial" w:hAnsi="Arial" w:cs="Arial"/>
          <w:iCs/>
          <w:szCs w:val="24"/>
        </w:rPr>
      </w:pPr>
      <w:r w:rsidRPr="00191F6C">
        <w:rPr>
          <w:rFonts w:ascii="Arial" w:hAnsi="Arial" w:cs="Arial"/>
          <w:iCs/>
          <w:szCs w:val="24"/>
        </w:rPr>
        <w:t>Rich &amp; Varied Delivery of PE</w:t>
      </w:r>
    </w:p>
    <w:p w14:paraId="6718B33D" w14:textId="77777777" w:rsidR="00191F6C" w:rsidRPr="00191F6C" w:rsidRDefault="00191F6C" w:rsidP="002A51B0">
      <w:pPr>
        <w:pStyle w:val="ListParagraph"/>
        <w:numPr>
          <w:ilvl w:val="0"/>
          <w:numId w:val="18"/>
        </w:numPr>
        <w:rPr>
          <w:rFonts w:ascii="Arial" w:hAnsi="Arial" w:cs="Arial"/>
          <w:iCs/>
          <w:szCs w:val="24"/>
        </w:rPr>
      </w:pPr>
      <w:r w:rsidRPr="00191F6C">
        <w:rPr>
          <w:rFonts w:ascii="Arial" w:hAnsi="Arial" w:cs="Arial"/>
          <w:iCs/>
          <w:szCs w:val="24"/>
        </w:rPr>
        <w:t xml:space="preserve">Healthy Active Lifestyles </w:t>
      </w:r>
    </w:p>
    <w:p w14:paraId="39A1109D" w14:textId="77777777" w:rsidR="00191F6C" w:rsidRPr="00191F6C" w:rsidRDefault="00191F6C" w:rsidP="002A51B0">
      <w:pPr>
        <w:pStyle w:val="ListParagraph"/>
        <w:numPr>
          <w:ilvl w:val="0"/>
          <w:numId w:val="18"/>
        </w:numPr>
        <w:rPr>
          <w:rFonts w:ascii="Arial" w:hAnsi="Arial" w:cs="Arial"/>
          <w:iCs/>
          <w:szCs w:val="24"/>
        </w:rPr>
      </w:pPr>
      <w:r w:rsidRPr="00191F6C">
        <w:rPr>
          <w:rFonts w:ascii="Arial" w:hAnsi="Arial" w:cs="Arial"/>
          <w:iCs/>
          <w:szCs w:val="24"/>
        </w:rPr>
        <w:t>Issues around Social and Cultural Diversity in PE</w:t>
      </w:r>
    </w:p>
    <w:p w14:paraId="73072EA0" w14:textId="77777777" w:rsidR="00191F6C" w:rsidRPr="00191F6C" w:rsidRDefault="00191F6C" w:rsidP="002A51B0">
      <w:pPr>
        <w:pStyle w:val="ListParagraph"/>
        <w:numPr>
          <w:ilvl w:val="0"/>
          <w:numId w:val="18"/>
        </w:numPr>
        <w:rPr>
          <w:rFonts w:ascii="Arial" w:hAnsi="Arial" w:cs="Arial"/>
          <w:iCs/>
          <w:sz w:val="24"/>
          <w:szCs w:val="24"/>
        </w:rPr>
      </w:pPr>
      <w:r w:rsidRPr="00191F6C">
        <w:rPr>
          <w:rFonts w:ascii="Arial" w:hAnsi="Arial" w:cs="Arial"/>
          <w:iCs/>
          <w:szCs w:val="24"/>
        </w:rPr>
        <w:t xml:space="preserve">Character development </w:t>
      </w:r>
    </w:p>
    <w:p w14:paraId="759496EC" w14:textId="77777777" w:rsidR="00191F6C" w:rsidRPr="00451836" w:rsidRDefault="00191F6C" w:rsidP="00191F6C">
      <w:pPr>
        <w:rPr>
          <w:rFonts w:ascii="Arial" w:hAnsi="Arial" w:cs="Arial"/>
          <w:iCs/>
          <w:color w:val="70AD47" w:themeColor="accent6"/>
          <w:szCs w:val="24"/>
        </w:rPr>
      </w:pPr>
      <w:r w:rsidRPr="00451836">
        <w:rPr>
          <w:rFonts w:ascii="Arial" w:hAnsi="Arial" w:cs="Arial"/>
          <w:iCs/>
          <w:color w:val="70AD47" w:themeColor="accent6"/>
          <w:szCs w:val="24"/>
        </w:rPr>
        <w:t>Religious Education:</w:t>
      </w:r>
    </w:p>
    <w:p w14:paraId="606EE407" w14:textId="77777777" w:rsidR="00191F6C" w:rsidRPr="00191F6C" w:rsidRDefault="00191F6C" w:rsidP="002A51B0">
      <w:pPr>
        <w:pStyle w:val="ListParagraph"/>
        <w:numPr>
          <w:ilvl w:val="0"/>
          <w:numId w:val="18"/>
        </w:numPr>
        <w:rPr>
          <w:rFonts w:ascii="Arial" w:hAnsi="Arial" w:cs="Arial"/>
          <w:iCs/>
          <w:szCs w:val="24"/>
        </w:rPr>
      </w:pPr>
      <w:r w:rsidRPr="00191F6C">
        <w:rPr>
          <w:rFonts w:ascii="Arial" w:hAnsi="Arial" w:cs="Arial"/>
          <w:iCs/>
          <w:szCs w:val="24"/>
        </w:rPr>
        <w:t xml:space="preserve">Religion and worldviews agenda  </w:t>
      </w:r>
    </w:p>
    <w:p w14:paraId="192EC9F8" w14:textId="77777777" w:rsidR="00191F6C" w:rsidRPr="00191F6C" w:rsidRDefault="00191F6C" w:rsidP="002A51B0">
      <w:pPr>
        <w:pStyle w:val="ListParagraph"/>
        <w:numPr>
          <w:ilvl w:val="0"/>
          <w:numId w:val="18"/>
        </w:numPr>
        <w:rPr>
          <w:rFonts w:ascii="Arial" w:hAnsi="Arial" w:cs="Arial"/>
          <w:iCs/>
          <w:szCs w:val="24"/>
        </w:rPr>
      </w:pPr>
      <w:r w:rsidRPr="00191F6C">
        <w:rPr>
          <w:rFonts w:ascii="Arial" w:hAnsi="Arial" w:cs="Arial"/>
          <w:iCs/>
          <w:szCs w:val="24"/>
        </w:rPr>
        <w:t xml:space="preserve">Exploring sources of wisdom and authority </w:t>
      </w:r>
    </w:p>
    <w:p w14:paraId="3306F860" w14:textId="77777777" w:rsidR="00191F6C" w:rsidRPr="00191F6C" w:rsidRDefault="00191F6C" w:rsidP="002A51B0">
      <w:pPr>
        <w:pStyle w:val="ListParagraph"/>
        <w:numPr>
          <w:ilvl w:val="0"/>
          <w:numId w:val="18"/>
        </w:numPr>
        <w:rPr>
          <w:rFonts w:ascii="Arial" w:hAnsi="Arial" w:cs="Arial"/>
          <w:iCs/>
          <w:szCs w:val="24"/>
        </w:rPr>
      </w:pPr>
      <w:r w:rsidRPr="00191F6C">
        <w:rPr>
          <w:rFonts w:ascii="Arial" w:hAnsi="Arial" w:cs="Arial"/>
          <w:iCs/>
          <w:szCs w:val="24"/>
        </w:rPr>
        <w:t xml:space="preserve">Discourse around ethical issues  </w:t>
      </w:r>
    </w:p>
    <w:p w14:paraId="2D734714" w14:textId="77777777" w:rsidR="00191F6C" w:rsidRPr="00191F6C" w:rsidRDefault="00191F6C" w:rsidP="002A51B0">
      <w:pPr>
        <w:pStyle w:val="ListParagraph"/>
        <w:numPr>
          <w:ilvl w:val="0"/>
          <w:numId w:val="18"/>
        </w:numPr>
        <w:rPr>
          <w:rFonts w:ascii="Arial" w:hAnsi="Arial" w:cs="Arial"/>
          <w:iCs/>
          <w:szCs w:val="24"/>
        </w:rPr>
      </w:pPr>
      <w:r w:rsidRPr="00191F6C">
        <w:rPr>
          <w:rFonts w:ascii="Arial" w:hAnsi="Arial" w:cs="Arial"/>
          <w:iCs/>
          <w:szCs w:val="24"/>
        </w:rPr>
        <w:t xml:space="preserve">Access and engagement through adaptive pedagogies </w:t>
      </w:r>
    </w:p>
    <w:p w14:paraId="3A7A99B1" w14:textId="77777777" w:rsidR="00191F6C" w:rsidRPr="00191F6C" w:rsidRDefault="00191F6C" w:rsidP="002A51B0">
      <w:pPr>
        <w:pStyle w:val="ListParagraph"/>
        <w:numPr>
          <w:ilvl w:val="0"/>
          <w:numId w:val="18"/>
        </w:numPr>
        <w:rPr>
          <w:rFonts w:ascii="Arial" w:hAnsi="Arial" w:cs="Arial"/>
          <w:iCs/>
          <w:szCs w:val="24"/>
        </w:rPr>
      </w:pPr>
      <w:r w:rsidRPr="00191F6C">
        <w:rPr>
          <w:rFonts w:ascii="Arial" w:hAnsi="Arial" w:cs="Arial"/>
          <w:iCs/>
          <w:szCs w:val="24"/>
        </w:rPr>
        <w:t xml:space="preserve">Progression for learners within the subject curriculum </w:t>
      </w:r>
    </w:p>
    <w:p w14:paraId="0C66E376" w14:textId="77777777" w:rsidR="00191F6C" w:rsidRPr="00191F6C" w:rsidRDefault="00191F6C" w:rsidP="002A51B0">
      <w:pPr>
        <w:pStyle w:val="ListParagraph"/>
        <w:numPr>
          <w:ilvl w:val="0"/>
          <w:numId w:val="18"/>
        </w:numPr>
        <w:rPr>
          <w:rFonts w:ascii="Arial" w:hAnsi="Arial" w:cs="Arial"/>
          <w:iCs/>
          <w:sz w:val="24"/>
          <w:szCs w:val="24"/>
        </w:rPr>
      </w:pPr>
      <w:r w:rsidRPr="00191F6C">
        <w:rPr>
          <w:rFonts w:ascii="Arial" w:hAnsi="Arial" w:cs="Arial"/>
          <w:iCs/>
          <w:szCs w:val="24"/>
        </w:rPr>
        <w:t>Principles of character education</w:t>
      </w:r>
    </w:p>
    <w:p w14:paraId="6230D645" w14:textId="77777777" w:rsidR="00191F6C" w:rsidRPr="00451836" w:rsidRDefault="00191F6C" w:rsidP="00191F6C">
      <w:pPr>
        <w:rPr>
          <w:rFonts w:ascii="Arial" w:hAnsi="Arial" w:cs="Arial"/>
          <w:iCs/>
          <w:color w:val="70AD47" w:themeColor="accent6"/>
          <w:szCs w:val="24"/>
        </w:rPr>
      </w:pPr>
      <w:r w:rsidRPr="00451836">
        <w:rPr>
          <w:rFonts w:ascii="Arial" w:hAnsi="Arial" w:cs="Arial"/>
          <w:iCs/>
          <w:color w:val="70AD47" w:themeColor="accent6"/>
          <w:szCs w:val="24"/>
        </w:rPr>
        <w:t xml:space="preserve">Science: </w:t>
      </w:r>
    </w:p>
    <w:p w14:paraId="0698FBF2" w14:textId="77777777" w:rsidR="00191F6C" w:rsidRPr="00191F6C" w:rsidRDefault="00191F6C" w:rsidP="002A51B0">
      <w:pPr>
        <w:pStyle w:val="ListParagraph"/>
        <w:numPr>
          <w:ilvl w:val="0"/>
          <w:numId w:val="18"/>
        </w:numPr>
        <w:rPr>
          <w:rFonts w:ascii="Arial" w:hAnsi="Arial" w:cs="Arial"/>
          <w:iCs/>
          <w:szCs w:val="24"/>
        </w:rPr>
      </w:pPr>
      <w:r w:rsidRPr="00191F6C">
        <w:rPr>
          <w:rFonts w:ascii="Arial" w:hAnsi="Arial" w:cs="Arial"/>
          <w:iCs/>
          <w:szCs w:val="24"/>
        </w:rPr>
        <w:t xml:space="preserve">Developing secure subject knowledge beyond science specialism </w:t>
      </w:r>
    </w:p>
    <w:p w14:paraId="36063574" w14:textId="77777777" w:rsidR="00191F6C" w:rsidRPr="00191F6C" w:rsidRDefault="00191F6C" w:rsidP="002A51B0">
      <w:pPr>
        <w:pStyle w:val="ListParagraph"/>
        <w:numPr>
          <w:ilvl w:val="0"/>
          <w:numId w:val="18"/>
        </w:numPr>
        <w:rPr>
          <w:rFonts w:ascii="Arial" w:hAnsi="Arial" w:cs="Arial"/>
          <w:iCs/>
          <w:szCs w:val="24"/>
        </w:rPr>
      </w:pPr>
      <w:r w:rsidRPr="00191F6C">
        <w:rPr>
          <w:rFonts w:ascii="Arial" w:hAnsi="Arial" w:cs="Arial"/>
          <w:iCs/>
          <w:szCs w:val="24"/>
        </w:rPr>
        <w:t xml:space="preserve">Developing learners as scientists </w:t>
      </w:r>
    </w:p>
    <w:p w14:paraId="273D6202" w14:textId="77777777" w:rsidR="00191F6C" w:rsidRPr="00191F6C" w:rsidRDefault="00191F6C" w:rsidP="002A51B0">
      <w:pPr>
        <w:pStyle w:val="ListParagraph"/>
        <w:numPr>
          <w:ilvl w:val="0"/>
          <w:numId w:val="18"/>
        </w:numPr>
        <w:rPr>
          <w:rFonts w:ascii="Arial" w:hAnsi="Arial" w:cs="Arial"/>
          <w:iCs/>
          <w:szCs w:val="24"/>
        </w:rPr>
      </w:pPr>
      <w:r w:rsidRPr="00191F6C">
        <w:rPr>
          <w:rFonts w:ascii="Arial" w:hAnsi="Arial" w:cs="Arial"/>
          <w:iCs/>
          <w:szCs w:val="24"/>
        </w:rPr>
        <w:t xml:space="preserve">Creative and research based pedagogies for the science classroom </w:t>
      </w:r>
    </w:p>
    <w:p w14:paraId="78E5A969" w14:textId="77777777" w:rsidR="00191F6C" w:rsidRPr="00191F6C" w:rsidRDefault="00191F6C" w:rsidP="002A51B0">
      <w:pPr>
        <w:pStyle w:val="ListParagraph"/>
        <w:numPr>
          <w:ilvl w:val="0"/>
          <w:numId w:val="18"/>
        </w:numPr>
        <w:rPr>
          <w:rFonts w:ascii="Arial" w:hAnsi="Arial" w:cs="Arial"/>
          <w:iCs/>
          <w:szCs w:val="24"/>
        </w:rPr>
      </w:pPr>
      <w:r w:rsidRPr="00191F6C">
        <w:rPr>
          <w:rFonts w:ascii="Arial" w:hAnsi="Arial" w:cs="Arial"/>
          <w:iCs/>
          <w:szCs w:val="24"/>
        </w:rPr>
        <w:t xml:space="preserve">Assessment for understanding and application </w:t>
      </w:r>
    </w:p>
    <w:p w14:paraId="1DA11450" w14:textId="77777777" w:rsidR="00F934F9" w:rsidRDefault="00191F6C" w:rsidP="002A51B0">
      <w:pPr>
        <w:pStyle w:val="ListParagraph"/>
        <w:numPr>
          <w:ilvl w:val="0"/>
          <w:numId w:val="18"/>
        </w:numPr>
        <w:rPr>
          <w:rFonts w:ascii="Arial" w:hAnsi="Arial" w:cs="Arial"/>
          <w:iCs/>
          <w:szCs w:val="24"/>
        </w:rPr>
      </w:pPr>
      <w:r w:rsidRPr="00191F6C">
        <w:rPr>
          <w:rFonts w:ascii="Arial" w:hAnsi="Arial" w:cs="Arial"/>
          <w:iCs/>
          <w:szCs w:val="24"/>
        </w:rPr>
        <w:t>Purposeful practical work</w:t>
      </w:r>
    </w:p>
    <w:p w14:paraId="729CF734" w14:textId="77777777" w:rsidR="00E53D8C" w:rsidRDefault="00E53D8C">
      <w:pPr>
        <w:rPr>
          <w:rFonts w:ascii="Arial" w:hAnsi="Arial" w:cs="Arial"/>
          <w:b/>
          <w:iCs/>
          <w:color w:val="0066FF"/>
          <w:sz w:val="36"/>
          <w:szCs w:val="36"/>
        </w:rPr>
      </w:pPr>
      <w:r>
        <w:rPr>
          <w:rFonts w:ascii="Arial" w:hAnsi="Arial" w:cs="Arial"/>
          <w:b/>
          <w:iCs/>
          <w:color w:val="0066FF"/>
          <w:sz w:val="36"/>
          <w:szCs w:val="36"/>
        </w:rPr>
        <w:br w:type="page"/>
      </w:r>
    </w:p>
    <w:p w14:paraId="398457A6" w14:textId="5F704F3E" w:rsidR="00F934F9" w:rsidRPr="00CA2429" w:rsidRDefault="00F934F9" w:rsidP="00F934F9">
      <w:pPr>
        <w:rPr>
          <w:rFonts w:ascii="Arial" w:hAnsi="Arial" w:cs="Arial"/>
          <w:iCs/>
          <w:color w:val="0066FF"/>
          <w:sz w:val="36"/>
          <w:szCs w:val="36"/>
        </w:rPr>
      </w:pPr>
      <w:r w:rsidRPr="00CA2429">
        <w:rPr>
          <w:rFonts w:ascii="Arial" w:hAnsi="Arial" w:cs="Arial"/>
          <w:b/>
          <w:iCs/>
          <w:color w:val="0066FF"/>
          <w:sz w:val="36"/>
          <w:szCs w:val="36"/>
        </w:rPr>
        <w:lastRenderedPageBreak/>
        <w:t>Progress Journal</w:t>
      </w:r>
    </w:p>
    <w:p w14:paraId="252350F3" w14:textId="77777777" w:rsidR="00F934F9" w:rsidRDefault="00F934F9" w:rsidP="00F934F9">
      <w:pPr>
        <w:rPr>
          <w:rFonts w:ascii="Arial" w:hAnsi="Arial" w:cs="Arial"/>
          <w:iCs/>
          <w:sz w:val="24"/>
          <w:szCs w:val="24"/>
        </w:rPr>
      </w:pPr>
      <w:r w:rsidRPr="00F934F9">
        <w:rPr>
          <w:rFonts w:ascii="Arial" w:hAnsi="Arial" w:cs="Arial"/>
          <w:iCs/>
          <w:sz w:val="24"/>
          <w:szCs w:val="24"/>
        </w:rPr>
        <w:t>The BCU PGCE Secondary Progress Journal</w:t>
      </w:r>
      <w:r>
        <w:rPr>
          <w:rFonts w:ascii="Arial" w:hAnsi="Arial" w:cs="Arial"/>
          <w:iCs/>
          <w:sz w:val="24"/>
          <w:szCs w:val="24"/>
        </w:rPr>
        <w:t xml:space="preserve"> is a core element of the trainee’s course.  The journal is designed to collect appropriate evidence of professional development in all areas</w:t>
      </w:r>
      <w:r w:rsidR="00821613">
        <w:rPr>
          <w:rFonts w:ascii="Arial" w:hAnsi="Arial" w:cs="Arial"/>
          <w:iCs/>
          <w:sz w:val="24"/>
          <w:szCs w:val="24"/>
        </w:rPr>
        <w:t xml:space="preserve"> of the BCU ITE Core Curriculum.</w:t>
      </w:r>
    </w:p>
    <w:p w14:paraId="56E5455B" w14:textId="19690F72" w:rsidR="00821613" w:rsidRDefault="00F934F9" w:rsidP="54C91D8E">
      <w:pPr>
        <w:rPr>
          <w:rFonts w:ascii="Arial" w:hAnsi="Arial" w:cs="Arial"/>
          <w:sz w:val="24"/>
          <w:szCs w:val="24"/>
        </w:rPr>
      </w:pPr>
      <w:r w:rsidRPr="54C91D8E">
        <w:rPr>
          <w:rFonts w:ascii="Arial" w:hAnsi="Arial" w:cs="Arial"/>
          <w:sz w:val="24"/>
          <w:szCs w:val="24"/>
        </w:rPr>
        <w:t>The Progress Journal is an online document and should be stored in the trainee’</w:t>
      </w:r>
      <w:r w:rsidR="00821613" w:rsidRPr="54C91D8E">
        <w:rPr>
          <w:rFonts w:ascii="Arial" w:hAnsi="Arial" w:cs="Arial"/>
          <w:sz w:val="24"/>
          <w:szCs w:val="24"/>
        </w:rPr>
        <w:t>s BCU One Drive account and shared with professional mentors, subject mentors and subject tutors.</w:t>
      </w:r>
      <w:r w:rsidR="00CA2429" w:rsidRPr="54C91D8E">
        <w:rPr>
          <w:rFonts w:ascii="Arial" w:hAnsi="Arial" w:cs="Arial"/>
          <w:sz w:val="24"/>
          <w:szCs w:val="24"/>
        </w:rPr>
        <w:t xml:space="preserve">  All trainees will </w:t>
      </w:r>
      <w:r w:rsidR="43FAC340" w:rsidRPr="54C91D8E">
        <w:rPr>
          <w:rFonts w:ascii="Arial" w:hAnsi="Arial" w:cs="Arial"/>
          <w:sz w:val="24"/>
          <w:szCs w:val="24"/>
        </w:rPr>
        <w:t xml:space="preserve">have </w:t>
      </w:r>
      <w:r w:rsidR="00CA2429" w:rsidRPr="54C91D8E">
        <w:rPr>
          <w:rFonts w:ascii="Arial" w:hAnsi="Arial" w:cs="Arial"/>
          <w:sz w:val="24"/>
          <w:szCs w:val="24"/>
        </w:rPr>
        <w:t>received clear guidance on how to manage their Progress Journals in BCU taught sessions – the session will be recorded and stored on the Moodle Platform for further reference during the year.</w:t>
      </w:r>
    </w:p>
    <w:p w14:paraId="34A28E0C" w14:textId="77777777" w:rsidR="00821613" w:rsidRDefault="00821613" w:rsidP="00F934F9">
      <w:pPr>
        <w:rPr>
          <w:rFonts w:ascii="Arial" w:hAnsi="Arial" w:cs="Arial"/>
          <w:iCs/>
          <w:sz w:val="24"/>
          <w:szCs w:val="24"/>
        </w:rPr>
      </w:pPr>
      <w:r>
        <w:rPr>
          <w:rFonts w:ascii="Arial" w:hAnsi="Arial" w:cs="Arial"/>
          <w:iCs/>
          <w:sz w:val="24"/>
          <w:szCs w:val="24"/>
        </w:rPr>
        <w:t>Trainees should be allocated an hour a week during their SBT to complete their weekly reflective tasks within the Progress Journal and subject mentors should review these tasks weekly in the mentor meeting.  Subject tutors are responsible for supporting the subject mentor in maintaining the trainee’s quality of work within the Progress Journal.</w:t>
      </w:r>
    </w:p>
    <w:p w14:paraId="02063826" w14:textId="3F1C2893" w:rsidR="00181072" w:rsidRDefault="00181072" w:rsidP="00F934F9">
      <w:pPr>
        <w:rPr>
          <w:rFonts w:ascii="Arial" w:hAnsi="Arial" w:cs="Arial"/>
          <w:iCs/>
          <w:sz w:val="24"/>
          <w:szCs w:val="24"/>
        </w:rPr>
      </w:pPr>
      <w:r>
        <w:rPr>
          <w:rFonts w:ascii="Arial" w:hAnsi="Arial" w:cs="Arial"/>
          <w:iCs/>
          <w:color w:val="70AD47" w:themeColor="accent6"/>
          <w:sz w:val="24"/>
          <w:szCs w:val="24"/>
        </w:rPr>
        <w:t xml:space="preserve">Subject mentors </w:t>
      </w:r>
      <w:r>
        <w:rPr>
          <w:rFonts w:ascii="Arial" w:hAnsi="Arial" w:cs="Arial"/>
          <w:iCs/>
          <w:sz w:val="24"/>
          <w:szCs w:val="24"/>
        </w:rPr>
        <w:t xml:space="preserve">should maintain oversight of their trainee’s Progress Journal in each weekly mentor meeting and should update development targets and the trainee’s progress in meeting these targets, weekly.  </w:t>
      </w:r>
      <w:r w:rsidRPr="00181072">
        <w:rPr>
          <w:rFonts w:ascii="Arial" w:hAnsi="Arial" w:cs="Arial"/>
          <w:iCs/>
          <w:color w:val="70AD47" w:themeColor="accent6"/>
          <w:sz w:val="24"/>
          <w:szCs w:val="24"/>
        </w:rPr>
        <w:t>Subject mentors are requested to set a weekly subject specific target</w:t>
      </w:r>
      <w:r>
        <w:rPr>
          <w:rFonts w:ascii="Arial" w:hAnsi="Arial" w:cs="Arial"/>
          <w:iCs/>
          <w:sz w:val="24"/>
          <w:szCs w:val="24"/>
        </w:rPr>
        <w:t xml:space="preserve"> to ensure that their trainee gains a secure insight into Theme C - </w:t>
      </w:r>
      <w:r w:rsidRPr="00181072">
        <w:rPr>
          <w:rFonts w:ascii="Arial" w:hAnsi="Arial" w:cs="Arial"/>
          <w:iCs/>
          <w:sz w:val="24"/>
          <w:szCs w:val="24"/>
        </w:rPr>
        <w:t>How knowledge and understanding of the curriculum, subject knowledge, pedagogy and how pupils learn impacts on pupils’ progress and well-being.</w:t>
      </w:r>
    </w:p>
    <w:p w14:paraId="454FC26E" w14:textId="035160B2" w:rsidR="00181072" w:rsidRPr="00181072" w:rsidRDefault="00181072" w:rsidP="00F934F9">
      <w:pPr>
        <w:rPr>
          <w:rFonts w:ascii="Arial" w:hAnsi="Arial" w:cs="Arial"/>
          <w:iCs/>
          <w:sz w:val="24"/>
          <w:szCs w:val="24"/>
        </w:rPr>
      </w:pPr>
      <w:r>
        <w:rPr>
          <w:rFonts w:ascii="Arial" w:hAnsi="Arial" w:cs="Arial"/>
          <w:iCs/>
          <w:sz w:val="24"/>
          <w:szCs w:val="24"/>
        </w:rPr>
        <w:t>Subject tutor will also maintain oversight of the trainees’ journals throughout the year and will liaise with the subject mentor should they feel the need to review any specific areas of practice relating to the use of the Progress Journal as the key tool in monitoring your trainee’s progress within the BCU ITE Curriculum.</w:t>
      </w:r>
    </w:p>
    <w:p w14:paraId="5B3041F7" w14:textId="352E1E5E" w:rsidR="00821613" w:rsidRDefault="00821613" w:rsidP="00F934F9">
      <w:pPr>
        <w:rPr>
          <w:rFonts w:ascii="Arial" w:hAnsi="Arial" w:cs="Arial"/>
          <w:iCs/>
          <w:sz w:val="24"/>
          <w:szCs w:val="24"/>
        </w:rPr>
      </w:pPr>
      <w:r w:rsidRPr="00451836">
        <w:rPr>
          <w:rFonts w:ascii="Arial" w:hAnsi="Arial" w:cs="Arial"/>
          <w:iCs/>
          <w:color w:val="70AD47" w:themeColor="accent6"/>
          <w:sz w:val="24"/>
          <w:szCs w:val="24"/>
        </w:rPr>
        <w:t xml:space="preserve">Professional mentors </w:t>
      </w:r>
      <w:r>
        <w:rPr>
          <w:rFonts w:ascii="Arial" w:hAnsi="Arial" w:cs="Arial"/>
          <w:iCs/>
          <w:sz w:val="24"/>
          <w:szCs w:val="24"/>
        </w:rPr>
        <w:t>should also review the Progress Journals as part of their Quality Assurance tasks at the end of each Phase of the SBT</w:t>
      </w:r>
      <w:r w:rsidR="003C1D35">
        <w:rPr>
          <w:rFonts w:ascii="Arial" w:hAnsi="Arial" w:cs="Arial"/>
          <w:iCs/>
          <w:sz w:val="24"/>
          <w:szCs w:val="24"/>
        </w:rPr>
        <w:t xml:space="preserve"> – we expect this to occur at least once per trainee over the academic year, but of course best practice is that this happens termly (we know that managing workload with a large cohort of trainees can be demanding thought!)</w:t>
      </w:r>
      <w:r>
        <w:rPr>
          <w:rFonts w:ascii="Arial" w:hAnsi="Arial" w:cs="Arial"/>
          <w:iCs/>
          <w:sz w:val="24"/>
          <w:szCs w:val="24"/>
        </w:rPr>
        <w:t>.</w:t>
      </w:r>
    </w:p>
    <w:p w14:paraId="655F983D" w14:textId="77777777" w:rsidR="00821613" w:rsidRPr="00CA2429" w:rsidRDefault="00821613" w:rsidP="00F934F9">
      <w:pPr>
        <w:rPr>
          <w:rFonts w:ascii="Arial" w:hAnsi="Arial" w:cs="Arial"/>
          <w:b/>
          <w:iCs/>
          <w:color w:val="0066FF"/>
          <w:sz w:val="24"/>
          <w:szCs w:val="24"/>
        </w:rPr>
      </w:pPr>
      <w:r w:rsidRPr="00181072">
        <w:rPr>
          <w:rFonts w:ascii="Arial" w:hAnsi="Arial" w:cs="Arial"/>
          <w:b/>
          <w:iCs/>
          <w:color w:val="70AD47" w:themeColor="accent6"/>
          <w:sz w:val="24"/>
          <w:szCs w:val="24"/>
        </w:rPr>
        <w:t>Contents of the Progress Journal:</w:t>
      </w:r>
    </w:p>
    <w:p w14:paraId="1F605180" w14:textId="64AFCAA0" w:rsidR="00821613" w:rsidRPr="00821613" w:rsidRDefault="003C1D35" w:rsidP="002A51B0">
      <w:pPr>
        <w:pStyle w:val="ListParagraph"/>
        <w:numPr>
          <w:ilvl w:val="0"/>
          <w:numId w:val="19"/>
        </w:numPr>
        <w:rPr>
          <w:rFonts w:ascii="Arial" w:hAnsi="Arial" w:cs="Arial"/>
          <w:iCs/>
          <w:sz w:val="24"/>
          <w:szCs w:val="24"/>
        </w:rPr>
      </w:pPr>
      <w:r>
        <w:rPr>
          <w:rFonts w:ascii="Arial" w:hAnsi="Arial" w:cs="Arial"/>
          <w:iCs/>
          <w:sz w:val="24"/>
          <w:szCs w:val="24"/>
        </w:rPr>
        <w:t>Reflective Journal T</w:t>
      </w:r>
      <w:r w:rsidR="00821613">
        <w:rPr>
          <w:rFonts w:ascii="Arial" w:hAnsi="Arial" w:cs="Arial"/>
          <w:iCs/>
          <w:sz w:val="24"/>
          <w:szCs w:val="24"/>
        </w:rPr>
        <w:t>asks (4 per term) to review elements of practice and support the trainee’s contextual understanding of schools and the complexity of the teacher’s role</w:t>
      </w:r>
    </w:p>
    <w:p w14:paraId="4D236035" w14:textId="5C528FD9" w:rsidR="00821613" w:rsidRDefault="00821613" w:rsidP="002A51B0">
      <w:pPr>
        <w:pStyle w:val="ListParagraph"/>
        <w:numPr>
          <w:ilvl w:val="0"/>
          <w:numId w:val="19"/>
        </w:numPr>
        <w:rPr>
          <w:rFonts w:ascii="Arial" w:hAnsi="Arial" w:cs="Arial"/>
          <w:iCs/>
          <w:sz w:val="24"/>
          <w:szCs w:val="24"/>
        </w:rPr>
      </w:pPr>
      <w:r w:rsidRPr="00821613">
        <w:rPr>
          <w:rFonts w:ascii="Arial" w:hAnsi="Arial" w:cs="Arial"/>
          <w:iCs/>
          <w:sz w:val="24"/>
          <w:szCs w:val="24"/>
        </w:rPr>
        <w:t>Weekly reflective reviews of progress</w:t>
      </w:r>
    </w:p>
    <w:p w14:paraId="6C2C6A9A" w14:textId="439B55B6" w:rsidR="003C1D35" w:rsidRDefault="003C1D35" w:rsidP="002A51B0">
      <w:pPr>
        <w:pStyle w:val="ListParagraph"/>
        <w:numPr>
          <w:ilvl w:val="0"/>
          <w:numId w:val="19"/>
        </w:numPr>
        <w:rPr>
          <w:rFonts w:ascii="Arial" w:hAnsi="Arial" w:cs="Arial"/>
          <w:iCs/>
          <w:sz w:val="24"/>
          <w:szCs w:val="24"/>
        </w:rPr>
      </w:pPr>
      <w:r>
        <w:rPr>
          <w:rFonts w:ascii="Arial" w:hAnsi="Arial" w:cs="Arial"/>
          <w:iCs/>
          <w:sz w:val="24"/>
          <w:szCs w:val="24"/>
        </w:rPr>
        <w:t>Subject P</w:t>
      </w:r>
      <w:r w:rsidR="00821613">
        <w:rPr>
          <w:rFonts w:ascii="Arial" w:hAnsi="Arial" w:cs="Arial"/>
          <w:iCs/>
          <w:sz w:val="24"/>
          <w:szCs w:val="24"/>
        </w:rPr>
        <w:t xml:space="preserve">edagogy reflections – to be undertaken after all subject pedagogy sessions </w:t>
      </w:r>
      <w:r>
        <w:rPr>
          <w:rFonts w:ascii="Arial" w:hAnsi="Arial" w:cs="Arial"/>
          <w:iCs/>
          <w:sz w:val="24"/>
          <w:szCs w:val="24"/>
        </w:rPr>
        <w:t>(whether these are at BCU or in School Direct sessions)</w:t>
      </w:r>
    </w:p>
    <w:p w14:paraId="612EC0BF" w14:textId="1AF1A6DE" w:rsidR="00821613" w:rsidRDefault="003C1D35" w:rsidP="002A51B0">
      <w:pPr>
        <w:pStyle w:val="ListParagraph"/>
        <w:numPr>
          <w:ilvl w:val="0"/>
          <w:numId w:val="19"/>
        </w:numPr>
        <w:rPr>
          <w:rFonts w:ascii="Arial" w:hAnsi="Arial" w:cs="Arial"/>
          <w:iCs/>
          <w:sz w:val="24"/>
          <w:szCs w:val="24"/>
        </w:rPr>
      </w:pPr>
      <w:r>
        <w:rPr>
          <w:rFonts w:ascii="Arial" w:hAnsi="Arial" w:cs="Arial"/>
          <w:iCs/>
          <w:sz w:val="24"/>
          <w:szCs w:val="24"/>
        </w:rPr>
        <w:t>Subject Knowledge Audit Tracker</w:t>
      </w:r>
    </w:p>
    <w:p w14:paraId="59A54404" w14:textId="77777777" w:rsidR="00821613" w:rsidRDefault="00821613" w:rsidP="002A51B0">
      <w:pPr>
        <w:pStyle w:val="ListParagraph"/>
        <w:numPr>
          <w:ilvl w:val="0"/>
          <w:numId w:val="19"/>
        </w:numPr>
        <w:rPr>
          <w:rFonts w:ascii="Arial" w:hAnsi="Arial" w:cs="Arial"/>
          <w:iCs/>
          <w:sz w:val="24"/>
          <w:szCs w:val="24"/>
        </w:rPr>
      </w:pPr>
      <w:r>
        <w:rPr>
          <w:rFonts w:ascii="Arial" w:hAnsi="Arial" w:cs="Arial"/>
          <w:iCs/>
          <w:sz w:val="24"/>
          <w:szCs w:val="24"/>
        </w:rPr>
        <w:t>The BCU Tracker</w:t>
      </w:r>
    </w:p>
    <w:p w14:paraId="342F251F" w14:textId="77777777" w:rsidR="00821613" w:rsidRDefault="00821613" w:rsidP="002A51B0">
      <w:pPr>
        <w:pStyle w:val="ListParagraph"/>
        <w:numPr>
          <w:ilvl w:val="0"/>
          <w:numId w:val="19"/>
        </w:numPr>
        <w:rPr>
          <w:rFonts w:ascii="Arial" w:hAnsi="Arial" w:cs="Arial"/>
          <w:iCs/>
          <w:sz w:val="24"/>
          <w:szCs w:val="24"/>
        </w:rPr>
      </w:pPr>
      <w:r>
        <w:rPr>
          <w:rFonts w:ascii="Arial" w:hAnsi="Arial" w:cs="Arial"/>
          <w:iCs/>
          <w:sz w:val="24"/>
          <w:szCs w:val="24"/>
        </w:rPr>
        <w:t>Progress Review Meeting Agendas and records of meetings</w:t>
      </w:r>
    </w:p>
    <w:p w14:paraId="0FAFDDAC" w14:textId="77777777" w:rsidR="00821613" w:rsidRPr="00CA2429" w:rsidRDefault="00821613" w:rsidP="00821613">
      <w:pPr>
        <w:rPr>
          <w:rFonts w:ascii="Arial" w:hAnsi="Arial" w:cs="Arial"/>
          <w:iCs/>
          <w:color w:val="0066FF"/>
          <w:sz w:val="24"/>
          <w:szCs w:val="24"/>
        </w:rPr>
      </w:pPr>
    </w:p>
    <w:p w14:paraId="68D7C6EE" w14:textId="77777777" w:rsidR="00821613" w:rsidRPr="00181072" w:rsidRDefault="00821613" w:rsidP="00821613">
      <w:pPr>
        <w:rPr>
          <w:rFonts w:ascii="Arial" w:hAnsi="Arial" w:cs="Arial"/>
          <w:b/>
          <w:iCs/>
          <w:color w:val="70AD47" w:themeColor="accent6"/>
          <w:sz w:val="36"/>
          <w:szCs w:val="36"/>
        </w:rPr>
      </w:pPr>
      <w:r w:rsidRPr="00181072">
        <w:rPr>
          <w:rFonts w:ascii="Arial" w:hAnsi="Arial" w:cs="Arial"/>
          <w:b/>
          <w:iCs/>
          <w:color w:val="70AD47" w:themeColor="accent6"/>
          <w:sz w:val="36"/>
          <w:szCs w:val="36"/>
        </w:rPr>
        <w:lastRenderedPageBreak/>
        <w:t>BCU Partnership Webpages</w:t>
      </w:r>
    </w:p>
    <w:p w14:paraId="38F7822F" w14:textId="77777777" w:rsidR="00821613" w:rsidRDefault="00821613" w:rsidP="00821613">
      <w:pPr>
        <w:rPr>
          <w:rFonts w:ascii="Arial" w:hAnsi="Arial" w:cs="Arial"/>
          <w:iCs/>
          <w:sz w:val="24"/>
          <w:szCs w:val="24"/>
        </w:rPr>
      </w:pPr>
      <w:r w:rsidRPr="00821613">
        <w:rPr>
          <w:rFonts w:ascii="Arial" w:hAnsi="Arial" w:cs="Arial"/>
          <w:iCs/>
          <w:sz w:val="24"/>
          <w:szCs w:val="24"/>
        </w:rPr>
        <w:t>All documentation relating to School Based Training</w:t>
      </w:r>
      <w:r>
        <w:rPr>
          <w:rFonts w:ascii="Arial" w:hAnsi="Arial" w:cs="Arial"/>
          <w:iCs/>
          <w:sz w:val="24"/>
          <w:szCs w:val="24"/>
        </w:rPr>
        <w:t xml:space="preserve"> are openly available to school partners on the PGCE Secondary Partnership webpages:</w:t>
      </w:r>
    </w:p>
    <w:p w14:paraId="0A4A2A3B" w14:textId="77777777" w:rsidR="00821613" w:rsidRDefault="00451836" w:rsidP="00821613">
      <w:hyperlink r:id="rId20" w:history="1">
        <w:r w:rsidR="00821613" w:rsidRPr="00821613">
          <w:rPr>
            <w:color w:val="0000FF"/>
            <w:u w:val="single"/>
          </w:rPr>
          <w:t>https://www.bcu.ac.uk/education-and-social-work/partnerships-and-collaborations/secondary-partnerships</w:t>
        </w:r>
      </w:hyperlink>
    </w:p>
    <w:p w14:paraId="5A42D526" w14:textId="73960E11" w:rsidR="008953A9" w:rsidRPr="00181072" w:rsidRDefault="00181072" w:rsidP="00821613">
      <w:pPr>
        <w:rPr>
          <w:rFonts w:ascii="Arial" w:hAnsi="Arial" w:cs="Arial"/>
          <w:color w:val="70AD47" w:themeColor="accent6"/>
          <w:sz w:val="24"/>
        </w:rPr>
      </w:pPr>
      <w:r w:rsidRPr="00181072">
        <w:rPr>
          <w:rFonts w:ascii="Arial" w:hAnsi="Arial" w:cs="Arial"/>
          <w:color w:val="70AD47" w:themeColor="accent6"/>
          <w:sz w:val="24"/>
        </w:rPr>
        <w:t>S</w:t>
      </w:r>
      <w:r w:rsidR="00800470" w:rsidRPr="00181072">
        <w:rPr>
          <w:rFonts w:ascii="Arial" w:hAnsi="Arial" w:cs="Arial"/>
          <w:color w:val="70AD47" w:themeColor="accent6"/>
          <w:sz w:val="24"/>
        </w:rPr>
        <w:t xml:space="preserve">ubject mentors </w:t>
      </w:r>
      <w:r w:rsidRPr="00181072">
        <w:rPr>
          <w:rFonts w:ascii="Arial" w:hAnsi="Arial" w:cs="Arial"/>
          <w:color w:val="70AD47" w:themeColor="accent6"/>
          <w:sz w:val="24"/>
        </w:rPr>
        <w:t xml:space="preserve">should refer </w:t>
      </w:r>
      <w:r w:rsidR="00800470" w:rsidRPr="00181072">
        <w:rPr>
          <w:rFonts w:ascii="Arial" w:hAnsi="Arial" w:cs="Arial"/>
          <w:color w:val="70AD47" w:themeColor="accent6"/>
          <w:sz w:val="24"/>
        </w:rPr>
        <w:t>to these pages throughout SBT as a source of key materials and guides relating to the BCU Secondary PGCE.</w:t>
      </w:r>
    </w:p>
    <w:p w14:paraId="6BC6A601" w14:textId="77777777" w:rsidR="008953A9" w:rsidRDefault="008953A9">
      <w:pPr>
        <w:rPr>
          <w:rFonts w:ascii="Arial" w:hAnsi="Arial" w:cs="Arial"/>
          <w:sz w:val="24"/>
        </w:rPr>
      </w:pPr>
      <w:r>
        <w:rPr>
          <w:rFonts w:ascii="Arial" w:hAnsi="Arial" w:cs="Arial"/>
          <w:sz w:val="24"/>
        </w:rPr>
        <w:br w:type="page"/>
      </w:r>
    </w:p>
    <w:p w14:paraId="4F99D384" w14:textId="48BAACEB" w:rsidR="008953A9" w:rsidRPr="00181072" w:rsidRDefault="00DB5D35" w:rsidP="00DB5D35">
      <w:pPr>
        <w:spacing w:before="240" w:after="0"/>
        <w:rPr>
          <w:rFonts w:ascii="Arial" w:hAnsi="Arial" w:cs="Arial"/>
          <w:b/>
          <w:iCs/>
          <w:color w:val="70AD47" w:themeColor="accent6"/>
          <w:sz w:val="36"/>
          <w:szCs w:val="24"/>
        </w:rPr>
      </w:pPr>
      <w:r w:rsidRPr="00181072">
        <w:rPr>
          <w:rFonts w:ascii="Arial" w:hAnsi="Arial" w:cs="Arial"/>
          <w:b/>
          <w:iCs/>
          <w:color w:val="70AD47" w:themeColor="accent6"/>
          <w:sz w:val="36"/>
          <w:szCs w:val="24"/>
        </w:rPr>
        <w:lastRenderedPageBreak/>
        <w:t>BCU Recruitment Processes</w:t>
      </w:r>
      <w:r w:rsidR="008953A9" w:rsidRPr="00181072">
        <w:rPr>
          <w:rFonts w:ascii="Arial" w:hAnsi="Arial" w:cs="Arial"/>
          <w:b/>
          <w:iCs/>
          <w:color w:val="70AD47" w:themeColor="accent6"/>
          <w:sz w:val="36"/>
          <w:szCs w:val="24"/>
        </w:rPr>
        <w:t xml:space="preserve"> </w:t>
      </w:r>
    </w:p>
    <w:p w14:paraId="2021FDBD" w14:textId="7F919E38" w:rsidR="008953A9" w:rsidRDefault="008953A9" w:rsidP="00DB5D35">
      <w:pPr>
        <w:spacing w:before="240"/>
        <w:rPr>
          <w:rFonts w:ascii="Arial" w:hAnsi="Arial" w:cs="Arial"/>
          <w:bCs/>
          <w:sz w:val="24"/>
          <w:szCs w:val="24"/>
          <w:lang w:eastAsia="en-GB"/>
        </w:rPr>
      </w:pPr>
      <w:r>
        <w:rPr>
          <w:rFonts w:ascii="Arial" w:hAnsi="Arial" w:cs="Arial"/>
          <w:bCs/>
          <w:sz w:val="24"/>
          <w:szCs w:val="24"/>
          <w:lang w:eastAsia="en-GB"/>
        </w:rPr>
        <w:t>Within the BCU recruitment process for the PGCE we robustly check an applicant’s:</w:t>
      </w:r>
    </w:p>
    <w:p w14:paraId="62C40E4A" w14:textId="4FD67BF7" w:rsidR="008953A9" w:rsidRDefault="008953A9" w:rsidP="008953A9">
      <w:pPr>
        <w:pStyle w:val="ListParagraph"/>
        <w:numPr>
          <w:ilvl w:val="0"/>
          <w:numId w:val="30"/>
        </w:numPr>
        <w:rPr>
          <w:rFonts w:ascii="Arial" w:hAnsi="Arial" w:cs="Arial"/>
          <w:bCs/>
          <w:sz w:val="24"/>
          <w:szCs w:val="24"/>
          <w:lang w:eastAsia="en-GB"/>
        </w:rPr>
      </w:pPr>
      <w:r w:rsidRPr="008953A9">
        <w:rPr>
          <w:rFonts w:ascii="Arial" w:hAnsi="Arial" w:cs="Arial"/>
          <w:bCs/>
          <w:sz w:val="24"/>
          <w:szCs w:val="24"/>
          <w:lang w:eastAsia="en-GB"/>
        </w:rPr>
        <w:t>Qualifications appropriate to the course and subject</w:t>
      </w:r>
      <w:r>
        <w:rPr>
          <w:rFonts w:ascii="Arial" w:hAnsi="Arial" w:cs="Arial"/>
          <w:bCs/>
          <w:sz w:val="24"/>
          <w:szCs w:val="24"/>
          <w:lang w:eastAsia="en-GB"/>
        </w:rPr>
        <w:t xml:space="preserve"> applied for</w:t>
      </w:r>
    </w:p>
    <w:p w14:paraId="725E9C27" w14:textId="1865D10E" w:rsidR="008953A9" w:rsidRDefault="008953A9" w:rsidP="008953A9">
      <w:pPr>
        <w:pStyle w:val="ListParagraph"/>
        <w:numPr>
          <w:ilvl w:val="0"/>
          <w:numId w:val="30"/>
        </w:numPr>
        <w:rPr>
          <w:rFonts w:ascii="Arial" w:hAnsi="Arial" w:cs="Arial"/>
          <w:bCs/>
          <w:sz w:val="24"/>
          <w:szCs w:val="24"/>
          <w:lang w:eastAsia="en-GB"/>
        </w:rPr>
      </w:pPr>
      <w:r>
        <w:rPr>
          <w:rFonts w:ascii="Arial" w:hAnsi="Arial" w:cs="Arial"/>
          <w:bCs/>
          <w:sz w:val="24"/>
          <w:szCs w:val="24"/>
          <w:lang w:eastAsia="en-GB"/>
        </w:rPr>
        <w:t>Understanding of education and the professional responsibilities of a teacher</w:t>
      </w:r>
    </w:p>
    <w:p w14:paraId="1511CE3F" w14:textId="605F9A7D" w:rsidR="008953A9" w:rsidRDefault="008953A9" w:rsidP="008953A9">
      <w:pPr>
        <w:pStyle w:val="ListParagraph"/>
        <w:numPr>
          <w:ilvl w:val="0"/>
          <w:numId w:val="30"/>
        </w:numPr>
        <w:rPr>
          <w:rFonts w:ascii="Arial" w:hAnsi="Arial" w:cs="Arial"/>
          <w:bCs/>
          <w:sz w:val="24"/>
          <w:szCs w:val="24"/>
          <w:lang w:eastAsia="en-GB"/>
        </w:rPr>
      </w:pPr>
      <w:r>
        <w:rPr>
          <w:rFonts w:ascii="Arial" w:hAnsi="Arial" w:cs="Arial"/>
          <w:bCs/>
          <w:sz w:val="24"/>
          <w:szCs w:val="24"/>
          <w:lang w:eastAsia="en-GB"/>
        </w:rPr>
        <w:t>References that support the application</w:t>
      </w:r>
    </w:p>
    <w:p w14:paraId="4EB696C2" w14:textId="4D3D472C" w:rsidR="008953A9" w:rsidRDefault="008953A9" w:rsidP="008953A9">
      <w:pPr>
        <w:pStyle w:val="ListParagraph"/>
        <w:numPr>
          <w:ilvl w:val="0"/>
          <w:numId w:val="30"/>
        </w:numPr>
        <w:rPr>
          <w:rFonts w:ascii="Arial" w:hAnsi="Arial" w:cs="Arial"/>
          <w:bCs/>
          <w:sz w:val="24"/>
          <w:szCs w:val="24"/>
          <w:lang w:eastAsia="en-GB"/>
        </w:rPr>
      </w:pPr>
      <w:r>
        <w:rPr>
          <w:rFonts w:ascii="Arial" w:hAnsi="Arial" w:cs="Arial"/>
          <w:bCs/>
          <w:sz w:val="24"/>
          <w:szCs w:val="24"/>
          <w:lang w:eastAsia="en-GB"/>
        </w:rPr>
        <w:t>Declaration of safeguarding requirements for working in schools</w:t>
      </w:r>
    </w:p>
    <w:p w14:paraId="42E049DC" w14:textId="783C6BA3" w:rsidR="008953A9" w:rsidRDefault="008953A9" w:rsidP="008953A9">
      <w:pPr>
        <w:rPr>
          <w:rFonts w:ascii="Arial" w:hAnsi="Arial" w:cs="Arial"/>
          <w:bCs/>
          <w:sz w:val="24"/>
          <w:szCs w:val="24"/>
          <w:lang w:eastAsia="en-GB"/>
        </w:rPr>
      </w:pPr>
      <w:r>
        <w:rPr>
          <w:rFonts w:ascii="Arial" w:hAnsi="Arial" w:cs="Arial"/>
          <w:bCs/>
          <w:sz w:val="24"/>
          <w:szCs w:val="24"/>
          <w:lang w:eastAsia="en-GB"/>
        </w:rPr>
        <w:t xml:space="preserve">We invite partnership mentors to be involved in some recruitment interviews over the year (usually through members of the Secondary PGCE Strategic Partnership Committee which meets termly to review the course).  Interested </w:t>
      </w:r>
      <w:r w:rsidR="00181072" w:rsidRPr="00181072">
        <w:rPr>
          <w:rFonts w:ascii="Arial" w:hAnsi="Arial" w:cs="Arial"/>
          <w:bCs/>
          <w:color w:val="70AD47" w:themeColor="accent6"/>
          <w:sz w:val="24"/>
          <w:szCs w:val="24"/>
          <w:lang w:eastAsia="en-GB"/>
        </w:rPr>
        <w:t xml:space="preserve">Subject </w:t>
      </w:r>
      <w:r w:rsidRPr="00181072">
        <w:rPr>
          <w:rFonts w:ascii="Arial" w:hAnsi="Arial" w:cs="Arial"/>
          <w:bCs/>
          <w:color w:val="70AD47" w:themeColor="accent6"/>
          <w:sz w:val="24"/>
          <w:szCs w:val="24"/>
          <w:lang w:eastAsia="en-GB"/>
        </w:rPr>
        <w:t xml:space="preserve">Mentors, </w:t>
      </w:r>
      <w:r>
        <w:rPr>
          <w:rFonts w:ascii="Arial" w:hAnsi="Arial" w:cs="Arial"/>
          <w:bCs/>
          <w:sz w:val="24"/>
          <w:szCs w:val="24"/>
          <w:lang w:eastAsia="en-GB"/>
        </w:rPr>
        <w:t>willing to support our recruitment process should contact the</w:t>
      </w:r>
      <w:r w:rsidR="00181072">
        <w:rPr>
          <w:rFonts w:ascii="Arial" w:hAnsi="Arial" w:cs="Arial"/>
          <w:bCs/>
          <w:sz w:val="24"/>
          <w:szCs w:val="24"/>
          <w:lang w:eastAsia="en-GB"/>
        </w:rPr>
        <w:t>ir subject tutor</w:t>
      </w:r>
      <w:r>
        <w:rPr>
          <w:rFonts w:ascii="Arial" w:hAnsi="Arial" w:cs="Arial"/>
          <w:bCs/>
          <w:sz w:val="24"/>
          <w:szCs w:val="24"/>
          <w:lang w:eastAsia="en-GB"/>
        </w:rPr>
        <w:t>.</w:t>
      </w:r>
    </w:p>
    <w:p w14:paraId="32E959B1" w14:textId="2FE99505" w:rsidR="008953A9" w:rsidRDefault="008953A9" w:rsidP="008953A9">
      <w:pPr>
        <w:rPr>
          <w:rFonts w:ascii="Arial" w:hAnsi="Arial" w:cs="Arial"/>
          <w:bCs/>
          <w:sz w:val="24"/>
          <w:szCs w:val="24"/>
          <w:lang w:eastAsia="en-GB"/>
        </w:rPr>
      </w:pPr>
      <w:r>
        <w:rPr>
          <w:rFonts w:ascii="Arial" w:hAnsi="Arial" w:cs="Arial"/>
          <w:bCs/>
          <w:sz w:val="24"/>
          <w:szCs w:val="24"/>
          <w:lang w:eastAsia="en-GB"/>
        </w:rPr>
        <w:t xml:space="preserve">As stated earlier, placements are most often allocated on geographical location aligned to Partnership School </w:t>
      </w:r>
      <w:r w:rsidR="008B53F2">
        <w:rPr>
          <w:rFonts w:ascii="Arial" w:hAnsi="Arial" w:cs="Arial"/>
          <w:bCs/>
          <w:sz w:val="24"/>
          <w:szCs w:val="24"/>
          <w:lang w:eastAsia="en-GB"/>
        </w:rPr>
        <w:t xml:space="preserve">SBT </w:t>
      </w:r>
      <w:r>
        <w:rPr>
          <w:rFonts w:ascii="Arial" w:hAnsi="Arial" w:cs="Arial"/>
          <w:bCs/>
          <w:sz w:val="24"/>
          <w:szCs w:val="24"/>
          <w:lang w:eastAsia="en-GB"/>
        </w:rPr>
        <w:t>offers.</w:t>
      </w:r>
    </w:p>
    <w:p w14:paraId="0C3B7508" w14:textId="4B3794DF" w:rsidR="008953A9" w:rsidRPr="008953A9" w:rsidRDefault="008953A9" w:rsidP="008953A9">
      <w:pPr>
        <w:rPr>
          <w:rFonts w:ascii="Arial" w:hAnsi="Arial" w:cs="Arial"/>
          <w:bCs/>
          <w:sz w:val="24"/>
          <w:szCs w:val="24"/>
          <w:lang w:eastAsia="en-GB"/>
        </w:rPr>
      </w:pPr>
      <w:r>
        <w:rPr>
          <w:rFonts w:ascii="Arial" w:hAnsi="Arial" w:cs="Arial"/>
          <w:bCs/>
          <w:sz w:val="24"/>
          <w:szCs w:val="24"/>
          <w:lang w:eastAsia="en-GB"/>
        </w:rPr>
        <w:t xml:space="preserve">Trainees are responsible for supplying their allocated Home and Contrasting Schools with an </w:t>
      </w:r>
      <w:r w:rsidR="00F17468">
        <w:rPr>
          <w:rFonts w:ascii="Arial" w:hAnsi="Arial" w:cs="Arial"/>
          <w:bCs/>
          <w:sz w:val="24"/>
          <w:szCs w:val="24"/>
          <w:lang w:eastAsia="en-GB"/>
        </w:rPr>
        <w:t>up-to-date</w:t>
      </w:r>
      <w:r>
        <w:rPr>
          <w:rFonts w:ascii="Arial" w:hAnsi="Arial" w:cs="Arial"/>
          <w:bCs/>
          <w:sz w:val="24"/>
          <w:szCs w:val="24"/>
          <w:lang w:eastAsia="en-GB"/>
        </w:rPr>
        <w:t xml:space="preserve"> Pen Portrait as a reference for mentors regarding their background and experience.</w:t>
      </w:r>
    </w:p>
    <w:p w14:paraId="494CDA24" w14:textId="701E9023" w:rsidR="00DB5D35" w:rsidRPr="00181072" w:rsidRDefault="00DB5D35" w:rsidP="00DB5D35">
      <w:pPr>
        <w:spacing w:before="240" w:after="0"/>
        <w:rPr>
          <w:rFonts w:ascii="Arial" w:hAnsi="Arial" w:cs="Arial"/>
          <w:b/>
          <w:iCs/>
          <w:color w:val="70AD47" w:themeColor="accent6"/>
          <w:sz w:val="32"/>
          <w:szCs w:val="24"/>
        </w:rPr>
      </w:pPr>
      <w:r w:rsidRPr="00181072">
        <w:rPr>
          <w:rFonts w:ascii="Arial" w:hAnsi="Arial" w:cs="Arial"/>
          <w:b/>
          <w:iCs/>
          <w:color w:val="70AD47" w:themeColor="accent6"/>
          <w:sz w:val="32"/>
          <w:szCs w:val="24"/>
        </w:rPr>
        <w:t xml:space="preserve">Supporting Struggling trainees: </w:t>
      </w:r>
      <w:r w:rsidR="008953A9" w:rsidRPr="00181072">
        <w:rPr>
          <w:rFonts w:ascii="Arial" w:hAnsi="Arial" w:cs="Arial"/>
          <w:b/>
          <w:iCs/>
          <w:color w:val="70AD47" w:themeColor="accent6"/>
          <w:sz w:val="32"/>
          <w:szCs w:val="24"/>
        </w:rPr>
        <w:t xml:space="preserve">Rapid Improvement Targets </w:t>
      </w:r>
      <w:r w:rsidRPr="00181072">
        <w:rPr>
          <w:rFonts w:ascii="Arial" w:hAnsi="Arial" w:cs="Arial"/>
          <w:b/>
          <w:iCs/>
          <w:color w:val="70AD47" w:themeColor="accent6"/>
          <w:sz w:val="32"/>
          <w:szCs w:val="24"/>
        </w:rPr>
        <w:t xml:space="preserve">(RIT) </w:t>
      </w:r>
      <w:r w:rsidR="008953A9" w:rsidRPr="00181072">
        <w:rPr>
          <w:rFonts w:ascii="Arial" w:hAnsi="Arial" w:cs="Arial"/>
          <w:b/>
          <w:iCs/>
          <w:color w:val="70AD47" w:themeColor="accent6"/>
          <w:sz w:val="32"/>
          <w:szCs w:val="24"/>
        </w:rPr>
        <w:t>process</w:t>
      </w:r>
    </w:p>
    <w:p w14:paraId="5891C2C0" w14:textId="77777777" w:rsidR="00DB5D35" w:rsidRDefault="00DB5D35" w:rsidP="00DB5D35">
      <w:pPr>
        <w:spacing w:before="240"/>
        <w:rPr>
          <w:rFonts w:ascii="Arial" w:hAnsi="Arial" w:cs="Arial"/>
          <w:bCs/>
          <w:sz w:val="24"/>
          <w:szCs w:val="24"/>
          <w:lang w:eastAsia="en-GB"/>
        </w:rPr>
      </w:pPr>
      <w:r w:rsidRPr="00DB5D35">
        <w:rPr>
          <w:rFonts w:ascii="Arial" w:hAnsi="Arial" w:cs="Arial"/>
          <w:bCs/>
          <w:sz w:val="24"/>
          <w:szCs w:val="24"/>
          <w:lang w:eastAsia="en-GB"/>
        </w:rPr>
        <w:t>Sometimes trainees encounter challenges during their training.</w:t>
      </w:r>
      <w:r>
        <w:rPr>
          <w:rFonts w:ascii="Arial" w:hAnsi="Arial" w:cs="Arial"/>
          <w:bCs/>
          <w:sz w:val="24"/>
          <w:szCs w:val="24"/>
          <w:lang w:eastAsia="en-GB"/>
        </w:rPr>
        <w:t xml:space="preserve">  When concerns are identified Subject Mentors should notify the BCU Subject Tutor in the first instance and inform their Professional Mentor of this action.</w:t>
      </w:r>
    </w:p>
    <w:p w14:paraId="107310AB" w14:textId="47DF0981" w:rsidR="00DB5D35" w:rsidRDefault="00DB5D35" w:rsidP="00DB5D35">
      <w:pPr>
        <w:spacing w:before="240"/>
        <w:rPr>
          <w:rFonts w:ascii="Arial" w:hAnsi="Arial" w:cs="Arial"/>
          <w:bCs/>
          <w:sz w:val="24"/>
          <w:szCs w:val="24"/>
          <w:lang w:eastAsia="en-GB"/>
        </w:rPr>
      </w:pPr>
      <w:r>
        <w:rPr>
          <w:rFonts w:ascii="Arial" w:hAnsi="Arial" w:cs="Arial"/>
          <w:bCs/>
          <w:sz w:val="24"/>
          <w:szCs w:val="24"/>
          <w:lang w:eastAsia="en-GB"/>
        </w:rPr>
        <w:t xml:space="preserve">If the subject team feel that the trainee would benefit from a targeted support </w:t>
      </w:r>
      <w:r w:rsidR="00F17468">
        <w:rPr>
          <w:rFonts w:ascii="Arial" w:hAnsi="Arial" w:cs="Arial"/>
          <w:bCs/>
          <w:sz w:val="24"/>
          <w:szCs w:val="24"/>
          <w:lang w:eastAsia="en-GB"/>
        </w:rPr>
        <w:t>plan,</w:t>
      </w:r>
      <w:r>
        <w:rPr>
          <w:rFonts w:ascii="Arial" w:hAnsi="Arial" w:cs="Arial"/>
          <w:bCs/>
          <w:sz w:val="24"/>
          <w:szCs w:val="24"/>
          <w:lang w:eastAsia="en-GB"/>
        </w:rPr>
        <w:t xml:space="preserve"> they will initiate a </w:t>
      </w:r>
      <w:r w:rsidRPr="00F17468">
        <w:rPr>
          <w:rFonts w:ascii="Arial" w:hAnsi="Arial" w:cs="Arial"/>
          <w:b/>
          <w:sz w:val="24"/>
          <w:szCs w:val="24"/>
          <w:lang w:eastAsia="en-GB"/>
        </w:rPr>
        <w:t>Rapid Improvement Targets</w:t>
      </w:r>
      <w:r>
        <w:rPr>
          <w:rFonts w:ascii="Arial" w:hAnsi="Arial" w:cs="Arial"/>
          <w:bCs/>
          <w:sz w:val="24"/>
          <w:szCs w:val="24"/>
          <w:lang w:eastAsia="en-GB"/>
        </w:rPr>
        <w:t xml:space="preserve"> </w:t>
      </w:r>
      <w:r w:rsidR="00F17468">
        <w:rPr>
          <w:rFonts w:ascii="Arial" w:hAnsi="Arial" w:cs="Arial"/>
          <w:bCs/>
          <w:sz w:val="24"/>
          <w:szCs w:val="24"/>
          <w:lang w:eastAsia="en-GB"/>
        </w:rPr>
        <w:t xml:space="preserve">(RIT) </w:t>
      </w:r>
      <w:r>
        <w:rPr>
          <w:rFonts w:ascii="Arial" w:hAnsi="Arial" w:cs="Arial"/>
          <w:bCs/>
          <w:sz w:val="24"/>
          <w:szCs w:val="24"/>
          <w:lang w:eastAsia="en-GB"/>
        </w:rPr>
        <w:t xml:space="preserve">process.  </w:t>
      </w:r>
      <w:r w:rsidRPr="00181072">
        <w:rPr>
          <w:rFonts w:ascii="Arial" w:hAnsi="Arial" w:cs="Arial"/>
          <w:bCs/>
          <w:color w:val="70AD47" w:themeColor="accent6"/>
          <w:sz w:val="24"/>
          <w:szCs w:val="24"/>
          <w:lang w:eastAsia="en-GB"/>
        </w:rPr>
        <w:t xml:space="preserve">Professional </w:t>
      </w:r>
      <w:r w:rsidR="00181072" w:rsidRPr="00181072">
        <w:rPr>
          <w:rFonts w:ascii="Arial" w:hAnsi="Arial" w:cs="Arial"/>
          <w:bCs/>
          <w:color w:val="70AD47" w:themeColor="accent6"/>
          <w:sz w:val="24"/>
          <w:szCs w:val="24"/>
          <w:lang w:eastAsia="en-GB"/>
        </w:rPr>
        <w:t xml:space="preserve">and subject </w:t>
      </w:r>
      <w:r w:rsidRPr="00181072">
        <w:rPr>
          <w:rFonts w:ascii="Arial" w:hAnsi="Arial" w:cs="Arial"/>
          <w:bCs/>
          <w:color w:val="70AD47" w:themeColor="accent6"/>
          <w:sz w:val="24"/>
          <w:szCs w:val="24"/>
          <w:lang w:eastAsia="en-GB"/>
        </w:rPr>
        <w:t xml:space="preserve">mentors </w:t>
      </w:r>
      <w:r>
        <w:rPr>
          <w:rFonts w:ascii="Arial" w:hAnsi="Arial" w:cs="Arial"/>
          <w:bCs/>
          <w:sz w:val="24"/>
          <w:szCs w:val="24"/>
          <w:lang w:eastAsia="en-GB"/>
        </w:rPr>
        <w:t xml:space="preserve">should be involved in these conversations and </w:t>
      </w:r>
      <w:r w:rsidR="00181072">
        <w:rPr>
          <w:rFonts w:ascii="Arial" w:hAnsi="Arial" w:cs="Arial"/>
          <w:bCs/>
          <w:sz w:val="24"/>
          <w:szCs w:val="24"/>
          <w:lang w:eastAsia="en-GB"/>
        </w:rPr>
        <w:t xml:space="preserve">provide access to </w:t>
      </w:r>
      <w:r>
        <w:rPr>
          <w:rFonts w:ascii="Arial" w:hAnsi="Arial" w:cs="Arial"/>
          <w:bCs/>
          <w:sz w:val="24"/>
          <w:szCs w:val="24"/>
          <w:lang w:eastAsia="en-GB"/>
        </w:rPr>
        <w:t xml:space="preserve">any appropriate </w:t>
      </w:r>
      <w:r w:rsidR="00181072">
        <w:rPr>
          <w:rFonts w:ascii="Arial" w:hAnsi="Arial" w:cs="Arial"/>
          <w:bCs/>
          <w:sz w:val="24"/>
          <w:szCs w:val="24"/>
          <w:lang w:eastAsia="en-GB"/>
        </w:rPr>
        <w:t xml:space="preserve">departmental and </w:t>
      </w:r>
      <w:r>
        <w:rPr>
          <w:rFonts w:ascii="Arial" w:hAnsi="Arial" w:cs="Arial"/>
          <w:bCs/>
          <w:sz w:val="24"/>
          <w:szCs w:val="24"/>
          <w:lang w:eastAsia="en-GB"/>
        </w:rPr>
        <w:t>wider support available to the trainee in the school; these could involve:</w:t>
      </w:r>
    </w:p>
    <w:p w14:paraId="370E3C2A" w14:textId="77777777" w:rsidR="00DB5D35" w:rsidRDefault="00DB5D35" w:rsidP="00DB5D35">
      <w:pPr>
        <w:pStyle w:val="ListParagraph"/>
        <w:numPr>
          <w:ilvl w:val="0"/>
          <w:numId w:val="31"/>
        </w:numPr>
        <w:spacing w:before="240"/>
        <w:rPr>
          <w:rFonts w:ascii="Arial" w:hAnsi="Arial" w:cs="Arial"/>
          <w:bCs/>
          <w:sz w:val="24"/>
          <w:szCs w:val="24"/>
          <w:lang w:eastAsia="en-GB"/>
        </w:rPr>
      </w:pPr>
      <w:r>
        <w:rPr>
          <w:rFonts w:ascii="Arial" w:hAnsi="Arial" w:cs="Arial"/>
          <w:bCs/>
          <w:sz w:val="24"/>
          <w:szCs w:val="24"/>
          <w:lang w:eastAsia="en-GB"/>
        </w:rPr>
        <w:t>A reduced teaching load</w:t>
      </w:r>
    </w:p>
    <w:p w14:paraId="6F9B233F" w14:textId="5EFFFA12" w:rsidR="00DB5D35" w:rsidRDefault="00DB5D35" w:rsidP="00DB5D35">
      <w:pPr>
        <w:pStyle w:val="ListParagraph"/>
        <w:numPr>
          <w:ilvl w:val="0"/>
          <w:numId w:val="31"/>
        </w:numPr>
        <w:spacing w:before="240"/>
        <w:rPr>
          <w:rFonts w:ascii="Arial" w:hAnsi="Arial" w:cs="Arial"/>
          <w:bCs/>
          <w:sz w:val="24"/>
          <w:szCs w:val="24"/>
          <w:lang w:eastAsia="en-GB"/>
        </w:rPr>
      </w:pPr>
      <w:r>
        <w:rPr>
          <w:rFonts w:ascii="Arial" w:hAnsi="Arial" w:cs="Arial"/>
          <w:bCs/>
          <w:sz w:val="24"/>
          <w:szCs w:val="24"/>
          <w:lang w:eastAsia="en-GB"/>
        </w:rPr>
        <w:t>Targeted sup</w:t>
      </w:r>
      <w:r w:rsidR="00181072">
        <w:rPr>
          <w:rFonts w:ascii="Arial" w:hAnsi="Arial" w:cs="Arial"/>
          <w:bCs/>
          <w:sz w:val="24"/>
          <w:szCs w:val="24"/>
          <w:lang w:eastAsia="en-GB"/>
        </w:rPr>
        <w:t xml:space="preserve">port </w:t>
      </w:r>
      <w:r>
        <w:rPr>
          <w:rFonts w:ascii="Arial" w:hAnsi="Arial" w:cs="Arial"/>
          <w:bCs/>
          <w:sz w:val="24"/>
          <w:szCs w:val="24"/>
          <w:lang w:eastAsia="en-GB"/>
        </w:rPr>
        <w:t>f</w:t>
      </w:r>
      <w:r w:rsidR="00181072">
        <w:rPr>
          <w:rFonts w:ascii="Arial" w:hAnsi="Arial" w:cs="Arial"/>
          <w:bCs/>
          <w:sz w:val="24"/>
          <w:szCs w:val="24"/>
          <w:lang w:eastAsia="en-GB"/>
        </w:rPr>
        <w:t>rom</w:t>
      </w:r>
      <w:r>
        <w:rPr>
          <w:rFonts w:ascii="Arial" w:hAnsi="Arial" w:cs="Arial"/>
          <w:bCs/>
          <w:sz w:val="24"/>
          <w:szCs w:val="24"/>
          <w:lang w:eastAsia="en-GB"/>
        </w:rPr>
        <w:t xml:space="preserve"> expert colleagues</w:t>
      </w:r>
    </w:p>
    <w:p w14:paraId="697CFBDE" w14:textId="5E52C258" w:rsidR="00DB5D35" w:rsidRDefault="00DB5D35" w:rsidP="00DB5D35">
      <w:pPr>
        <w:pStyle w:val="ListParagraph"/>
        <w:numPr>
          <w:ilvl w:val="0"/>
          <w:numId w:val="31"/>
        </w:numPr>
        <w:spacing w:before="240"/>
        <w:rPr>
          <w:rFonts w:ascii="Arial" w:hAnsi="Arial" w:cs="Arial"/>
          <w:bCs/>
          <w:sz w:val="24"/>
          <w:szCs w:val="24"/>
          <w:lang w:eastAsia="en-GB"/>
        </w:rPr>
      </w:pPr>
      <w:r>
        <w:rPr>
          <w:rFonts w:ascii="Arial" w:hAnsi="Arial" w:cs="Arial"/>
          <w:bCs/>
          <w:sz w:val="24"/>
          <w:szCs w:val="24"/>
          <w:lang w:eastAsia="en-GB"/>
        </w:rPr>
        <w:t>Additional mentor support / supervision</w:t>
      </w:r>
    </w:p>
    <w:p w14:paraId="1FF26A06" w14:textId="1E9B200C" w:rsidR="00DB5D35" w:rsidRDefault="00DB5D35" w:rsidP="00DB5D35">
      <w:pPr>
        <w:spacing w:before="240"/>
        <w:rPr>
          <w:rFonts w:ascii="Arial" w:hAnsi="Arial" w:cs="Arial"/>
          <w:bCs/>
          <w:sz w:val="24"/>
          <w:szCs w:val="24"/>
          <w:lang w:eastAsia="en-GB"/>
        </w:rPr>
      </w:pPr>
      <w:r w:rsidRPr="00DB5D35">
        <w:rPr>
          <w:rFonts w:ascii="Arial" w:hAnsi="Arial" w:cs="Arial"/>
          <w:bCs/>
          <w:sz w:val="24"/>
          <w:szCs w:val="24"/>
          <w:lang w:eastAsia="en-GB"/>
        </w:rPr>
        <w:t>RIT</w:t>
      </w:r>
      <w:r>
        <w:rPr>
          <w:rFonts w:ascii="Arial" w:hAnsi="Arial" w:cs="Arial"/>
          <w:bCs/>
          <w:color w:val="0066FF"/>
          <w:sz w:val="24"/>
          <w:szCs w:val="24"/>
          <w:lang w:eastAsia="en-GB"/>
        </w:rPr>
        <w:t xml:space="preserve"> </w:t>
      </w:r>
      <w:r>
        <w:rPr>
          <w:rFonts w:ascii="Arial" w:hAnsi="Arial" w:cs="Arial"/>
          <w:bCs/>
          <w:sz w:val="24"/>
          <w:szCs w:val="24"/>
          <w:lang w:eastAsia="en-GB"/>
        </w:rPr>
        <w:t>plans are specific SMART targets aligned to areas of the</w:t>
      </w:r>
      <w:r w:rsidR="00181072">
        <w:rPr>
          <w:rFonts w:ascii="Arial" w:hAnsi="Arial" w:cs="Arial"/>
          <w:bCs/>
          <w:sz w:val="24"/>
          <w:szCs w:val="24"/>
          <w:lang w:eastAsia="en-GB"/>
        </w:rPr>
        <w:t xml:space="preserve"> BCU</w:t>
      </w:r>
      <w:r>
        <w:rPr>
          <w:rFonts w:ascii="Arial" w:hAnsi="Arial" w:cs="Arial"/>
          <w:bCs/>
          <w:sz w:val="24"/>
          <w:szCs w:val="24"/>
          <w:lang w:eastAsia="en-GB"/>
        </w:rPr>
        <w:t xml:space="preserve"> ITE curriculum within which the trainee is experiencing difficulties.  There are set forms and timescales for this process.</w:t>
      </w:r>
    </w:p>
    <w:p w14:paraId="39EBA7D3" w14:textId="5B4A03EF" w:rsidR="008953A9" w:rsidRPr="00DB5D35" w:rsidRDefault="00DB5D35" w:rsidP="00DB5D35">
      <w:pPr>
        <w:spacing w:before="240"/>
        <w:rPr>
          <w:rFonts w:ascii="Arial" w:hAnsi="Arial" w:cs="Arial"/>
          <w:bCs/>
          <w:sz w:val="24"/>
          <w:szCs w:val="24"/>
          <w:lang w:eastAsia="en-GB"/>
        </w:rPr>
      </w:pPr>
      <w:r>
        <w:rPr>
          <w:rFonts w:ascii="Arial" w:hAnsi="Arial" w:cs="Arial"/>
          <w:bCs/>
          <w:sz w:val="24"/>
          <w:szCs w:val="24"/>
          <w:lang w:eastAsia="en-GB"/>
        </w:rPr>
        <w:t>If trainees do not improve practice within the designated timescales they will fail their SBT module.  In these circumstances, in accordance with university regulations, the trainee has the right to re-sit the SBT module.  We will usual</w:t>
      </w:r>
      <w:r w:rsidR="008B53F2">
        <w:rPr>
          <w:rFonts w:ascii="Arial" w:hAnsi="Arial" w:cs="Arial"/>
          <w:bCs/>
          <w:sz w:val="24"/>
          <w:szCs w:val="24"/>
          <w:lang w:eastAsia="en-GB"/>
        </w:rPr>
        <w:t>ly negotiated</w:t>
      </w:r>
      <w:r>
        <w:rPr>
          <w:rFonts w:ascii="Arial" w:hAnsi="Arial" w:cs="Arial"/>
          <w:bCs/>
          <w:sz w:val="24"/>
          <w:szCs w:val="24"/>
          <w:lang w:eastAsia="en-GB"/>
        </w:rPr>
        <w:t xml:space="preserve"> a move to a different Home School for this purpose. The transfer will be heavily supported by the BCU Subject Tutor</w:t>
      </w:r>
      <w:r w:rsidR="0073690F">
        <w:rPr>
          <w:rFonts w:ascii="Arial" w:hAnsi="Arial" w:cs="Arial"/>
          <w:bCs/>
          <w:sz w:val="24"/>
          <w:szCs w:val="24"/>
          <w:lang w:eastAsia="en-GB"/>
        </w:rPr>
        <w:t xml:space="preserve"> to ensure the trainee understands clearly the areas of practice within which they must improve.</w:t>
      </w:r>
      <w:r w:rsidR="008953A9" w:rsidRPr="00DB5D35">
        <w:rPr>
          <w:rFonts w:ascii="Arial" w:hAnsi="Arial" w:cs="Arial"/>
          <w:bCs/>
          <w:color w:val="0066FF"/>
          <w:sz w:val="24"/>
          <w:szCs w:val="24"/>
          <w:lang w:eastAsia="en-GB"/>
        </w:rPr>
        <w:br w:type="page"/>
      </w:r>
    </w:p>
    <w:p w14:paraId="0466BA76" w14:textId="60B925CA" w:rsidR="0070008D" w:rsidRPr="00181072" w:rsidRDefault="00C40AD3" w:rsidP="0070008D">
      <w:pPr>
        <w:rPr>
          <w:rFonts w:ascii="Arial" w:hAnsi="Arial" w:cs="Arial"/>
          <w:b/>
          <w:bCs/>
          <w:color w:val="70AD47" w:themeColor="accent6"/>
          <w:sz w:val="40"/>
          <w:szCs w:val="24"/>
          <w:lang w:eastAsia="en-GB"/>
        </w:rPr>
      </w:pPr>
      <w:r w:rsidRPr="00181072">
        <w:rPr>
          <w:rFonts w:asciiTheme="majorHAnsi" w:eastAsiaTheme="majorEastAsia" w:hAnsiTheme="majorHAnsi" w:cstheme="majorBidi"/>
          <w:noProof/>
          <w:color w:val="70AD47" w:themeColor="accent6"/>
          <w:sz w:val="28"/>
          <w:szCs w:val="28"/>
          <w:lang w:eastAsia="en-GB"/>
        </w:rPr>
        <w:lastRenderedPageBreak/>
        <mc:AlternateContent>
          <mc:Choice Requires="wps">
            <w:drawing>
              <wp:anchor distT="0" distB="0" distL="114300" distR="114300" simplePos="0" relativeHeight="251660288" behindDoc="0" locked="0" layoutInCell="1" allowOverlap="1" wp14:anchorId="794C8828" wp14:editId="0810514F">
                <wp:simplePos x="0" y="0"/>
                <wp:positionH relativeFrom="margin">
                  <wp:posOffset>3096285</wp:posOffset>
                </wp:positionH>
                <wp:positionV relativeFrom="paragraph">
                  <wp:posOffset>7122204</wp:posOffset>
                </wp:positionV>
                <wp:extent cx="3429000" cy="1751846"/>
                <wp:effectExtent l="0" t="0" r="19050" b="20320"/>
                <wp:wrapNone/>
                <wp:docPr id="33" name="Text Box 33"/>
                <wp:cNvGraphicFramePr/>
                <a:graphic xmlns:a="http://schemas.openxmlformats.org/drawingml/2006/main">
                  <a:graphicData uri="http://schemas.microsoft.com/office/word/2010/wordprocessingShape">
                    <wps:wsp>
                      <wps:cNvSpPr txBox="1"/>
                      <wps:spPr>
                        <a:xfrm>
                          <a:off x="0" y="0"/>
                          <a:ext cx="3429000" cy="1751846"/>
                        </a:xfrm>
                        <a:prstGeom prst="rect">
                          <a:avLst/>
                        </a:prstGeom>
                        <a:solidFill>
                          <a:sysClr val="window" lastClr="FFFFFF"/>
                        </a:solidFill>
                        <a:ln w="6350">
                          <a:solidFill>
                            <a:prstClr val="black"/>
                          </a:solidFill>
                        </a:ln>
                      </wps:spPr>
                      <wps:txbx>
                        <w:txbxContent>
                          <w:p w14:paraId="74767890" w14:textId="77777777" w:rsidR="00451836" w:rsidRPr="0041585B" w:rsidRDefault="00451836" w:rsidP="0070008D">
                            <w:pPr>
                              <w:rPr>
                                <w:b/>
                                <w:bCs/>
                                <w:sz w:val="16"/>
                                <w:szCs w:val="18"/>
                                <w:lang w:val="en-US"/>
                              </w:rPr>
                            </w:pPr>
                            <w:r w:rsidRPr="0041585B">
                              <w:rPr>
                                <w:b/>
                                <w:bCs/>
                                <w:sz w:val="16"/>
                                <w:szCs w:val="18"/>
                                <w:lang w:val="en-US"/>
                              </w:rPr>
                              <w:t xml:space="preserve">School Based Training Phase </w:t>
                            </w:r>
                            <w:r>
                              <w:rPr>
                                <w:b/>
                                <w:bCs/>
                                <w:sz w:val="16"/>
                                <w:szCs w:val="18"/>
                                <w:lang w:val="en-US"/>
                              </w:rPr>
                              <w:t>3</w:t>
                            </w:r>
                          </w:p>
                          <w:p w14:paraId="7FFC1103" w14:textId="77777777" w:rsidR="00451836" w:rsidRPr="0041585B" w:rsidRDefault="00451836" w:rsidP="0070008D">
                            <w:pPr>
                              <w:spacing w:after="0"/>
                              <w:rPr>
                                <w:sz w:val="14"/>
                                <w:szCs w:val="16"/>
                              </w:rPr>
                            </w:pPr>
                            <w:r w:rsidRPr="0041585B">
                              <w:rPr>
                                <w:sz w:val="14"/>
                                <w:szCs w:val="16"/>
                                <w:u w:val="single"/>
                              </w:rPr>
                              <w:t>26 Apr- 1 Jul:</w:t>
                            </w:r>
                            <w:r w:rsidRPr="0041585B">
                              <w:rPr>
                                <w:sz w:val="14"/>
                                <w:szCs w:val="16"/>
                              </w:rPr>
                              <w:t xml:space="preserve">  Trainees return to their Home School and progress to</w:t>
                            </w:r>
                          </w:p>
                          <w:p w14:paraId="0425A517" w14:textId="77777777" w:rsidR="00451836" w:rsidRPr="0041585B" w:rsidRDefault="00451836" w:rsidP="002A51B0">
                            <w:pPr>
                              <w:pStyle w:val="ListParagraph"/>
                              <w:numPr>
                                <w:ilvl w:val="0"/>
                                <w:numId w:val="14"/>
                              </w:numPr>
                              <w:spacing w:after="0"/>
                              <w:rPr>
                                <w:sz w:val="14"/>
                                <w:szCs w:val="16"/>
                              </w:rPr>
                            </w:pPr>
                            <w:r w:rsidRPr="0041585B">
                              <w:rPr>
                                <w:sz w:val="14"/>
                                <w:szCs w:val="16"/>
                              </w:rPr>
                              <w:t>Planning and adapting teaching to the specific needs of pupils</w:t>
                            </w:r>
                          </w:p>
                          <w:p w14:paraId="333B26B8" w14:textId="77777777" w:rsidR="00451836" w:rsidRPr="0041585B" w:rsidRDefault="00451836" w:rsidP="002A51B0">
                            <w:pPr>
                              <w:pStyle w:val="ListParagraph"/>
                              <w:numPr>
                                <w:ilvl w:val="0"/>
                                <w:numId w:val="14"/>
                              </w:numPr>
                              <w:spacing w:after="0"/>
                              <w:rPr>
                                <w:sz w:val="14"/>
                                <w:szCs w:val="16"/>
                              </w:rPr>
                            </w:pPr>
                            <w:r>
                              <w:rPr>
                                <w:sz w:val="14"/>
                                <w:szCs w:val="16"/>
                              </w:rPr>
                              <w:t>By 6 June, build u</w:t>
                            </w:r>
                            <w:r w:rsidRPr="0041585B">
                              <w:rPr>
                                <w:sz w:val="14"/>
                                <w:szCs w:val="16"/>
                              </w:rPr>
                              <w:t>p to 14 hours solo teaching across KS3/4/ 5 (if available/ appropriate)</w:t>
                            </w:r>
                          </w:p>
                          <w:p w14:paraId="7F491FA1" w14:textId="77777777" w:rsidR="00451836" w:rsidRPr="0041585B" w:rsidRDefault="00451836" w:rsidP="002A51B0">
                            <w:pPr>
                              <w:pStyle w:val="ListParagraph"/>
                              <w:numPr>
                                <w:ilvl w:val="0"/>
                                <w:numId w:val="14"/>
                              </w:numPr>
                              <w:spacing w:after="0"/>
                              <w:rPr>
                                <w:sz w:val="14"/>
                                <w:szCs w:val="16"/>
                              </w:rPr>
                            </w:pPr>
                            <w:r w:rsidRPr="0041585B">
                              <w:rPr>
                                <w:sz w:val="14"/>
                                <w:szCs w:val="16"/>
                              </w:rPr>
                              <w:t>Undertake a range of duties expected of a qualified ECT (form tutor tasks, duties, reporting to and meeting parents etc.)</w:t>
                            </w:r>
                          </w:p>
                          <w:p w14:paraId="334F6BEF" w14:textId="77777777" w:rsidR="00451836" w:rsidRPr="0041585B" w:rsidRDefault="00451836" w:rsidP="002A51B0">
                            <w:pPr>
                              <w:pStyle w:val="ListParagraph"/>
                              <w:numPr>
                                <w:ilvl w:val="0"/>
                                <w:numId w:val="14"/>
                              </w:numPr>
                              <w:spacing w:after="0"/>
                              <w:rPr>
                                <w:sz w:val="14"/>
                                <w:szCs w:val="16"/>
                              </w:rPr>
                            </w:pPr>
                            <w:r w:rsidRPr="0041585B">
                              <w:rPr>
                                <w:sz w:val="14"/>
                                <w:szCs w:val="16"/>
                              </w:rPr>
                              <w:t>Directed tasks in the PGCE Progress Journal to gather of evidence of their achievement as outlined in the BCU ITE curriculum and the ability to meet all aspects of the Teachers’ Standards in evidence</w:t>
                            </w:r>
                          </w:p>
                          <w:p w14:paraId="08EC80D3" w14:textId="77777777" w:rsidR="00451836" w:rsidRPr="0041585B" w:rsidRDefault="00451836" w:rsidP="0070008D">
                            <w:pPr>
                              <w:spacing w:after="0"/>
                              <w:rPr>
                                <w:sz w:val="14"/>
                                <w:szCs w:val="16"/>
                              </w:rPr>
                            </w:pPr>
                            <w:r w:rsidRPr="0041585B">
                              <w:rPr>
                                <w:sz w:val="14"/>
                                <w:szCs w:val="16"/>
                              </w:rPr>
                              <w:t>SMs will have opportunities to work with BCU subject leads and conduct regular formative reviews of progress with trainees using the BCU ITE curriculum</w:t>
                            </w:r>
                            <w:r>
                              <w:rPr>
                                <w:sz w:val="14"/>
                                <w:szCs w:val="16"/>
                              </w:rPr>
                              <w:t xml:space="preserve">. </w:t>
                            </w:r>
                            <w:r w:rsidRPr="0041585B">
                              <w:rPr>
                                <w:sz w:val="14"/>
                                <w:szCs w:val="16"/>
                              </w:rPr>
                              <w:t>P</w:t>
                            </w:r>
                            <w:r>
                              <w:rPr>
                                <w:sz w:val="14"/>
                                <w:szCs w:val="16"/>
                              </w:rPr>
                              <w:t>Ms will ensure that SMs submit E</w:t>
                            </w:r>
                            <w:r w:rsidRPr="0041585B">
                              <w:rPr>
                                <w:sz w:val="14"/>
                                <w:szCs w:val="16"/>
                              </w:rPr>
                              <w:t>nd of Phase Progress reports to BCU</w:t>
                            </w:r>
                            <w:r>
                              <w:rPr>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C8828" id="Text Box 33" o:spid="_x0000_s1030" type="#_x0000_t202" style="position:absolute;margin-left:243.8pt;margin-top:560.8pt;width:270pt;height:137.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" fillcolor="window" strokeweight=".5pt">
                <v:textbox>
                  <w:txbxContent>
                    <w:p w14:paraId="74767890" w14:textId="77777777" w:rsidR="00451836" w:rsidRPr="0041585B" w:rsidRDefault="00451836" w:rsidP="0070008D">
                      <w:pPr>
                        <w:rPr>
                          <w:b/>
                          <w:bCs/>
                          <w:sz w:val="16"/>
                          <w:szCs w:val="18"/>
                          <w:lang w:val="en-US"/>
                        </w:rPr>
                      </w:pPr>
                      <w:r w:rsidRPr="0041585B">
                        <w:rPr>
                          <w:b/>
                          <w:bCs/>
                          <w:sz w:val="16"/>
                          <w:szCs w:val="18"/>
                          <w:lang w:val="en-US"/>
                        </w:rPr>
                        <w:t xml:space="preserve">School Based Training Phase </w:t>
                      </w:r>
                      <w:r>
                        <w:rPr>
                          <w:b/>
                          <w:bCs/>
                          <w:sz w:val="16"/>
                          <w:szCs w:val="18"/>
                          <w:lang w:val="en-US"/>
                        </w:rPr>
                        <w:t>3</w:t>
                      </w:r>
                    </w:p>
                    <w:p w14:paraId="7FFC1103" w14:textId="77777777" w:rsidR="00451836" w:rsidRPr="0041585B" w:rsidRDefault="00451836" w:rsidP="0070008D">
                      <w:pPr>
                        <w:spacing w:after="0"/>
                        <w:rPr>
                          <w:sz w:val="14"/>
                          <w:szCs w:val="16"/>
                        </w:rPr>
                      </w:pPr>
                      <w:r w:rsidRPr="0041585B">
                        <w:rPr>
                          <w:sz w:val="14"/>
                          <w:szCs w:val="16"/>
                          <w:u w:val="single"/>
                        </w:rPr>
                        <w:t>26 Apr- 1 Jul:</w:t>
                      </w:r>
                      <w:r w:rsidRPr="0041585B">
                        <w:rPr>
                          <w:sz w:val="14"/>
                          <w:szCs w:val="16"/>
                        </w:rPr>
                        <w:t xml:space="preserve">  Trainees return to their Home School and progress to</w:t>
                      </w:r>
                    </w:p>
                    <w:p w14:paraId="0425A517" w14:textId="77777777" w:rsidR="00451836" w:rsidRPr="0041585B" w:rsidRDefault="00451836" w:rsidP="002A51B0">
                      <w:pPr>
                        <w:pStyle w:val="ListParagraph"/>
                        <w:numPr>
                          <w:ilvl w:val="0"/>
                          <w:numId w:val="14"/>
                        </w:numPr>
                        <w:spacing w:after="0"/>
                        <w:rPr>
                          <w:sz w:val="14"/>
                          <w:szCs w:val="16"/>
                        </w:rPr>
                      </w:pPr>
                      <w:r w:rsidRPr="0041585B">
                        <w:rPr>
                          <w:sz w:val="14"/>
                          <w:szCs w:val="16"/>
                        </w:rPr>
                        <w:t>Planning and adapting teaching to the specific needs of pupils</w:t>
                      </w:r>
                    </w:p>
                    <w:p w14:paraId="333B26B8" w14:textId="77777777" w:rsidR="00451836" w:rsidRPr="0041585B" w:rsidRDefault="00451836" w:rsidP="002A51B0">
                      <w:pPr>
                        <w:pStyle w:val="ListParagraph"/>
                        <w:numPr>
                          <w:ilvl w:val="0"/>
                          <w:numId w:val="14"/>
                        </w:numPr>
                        <w:spacing w:after="0"/>
                        <w:rPr>
                          <w:sz w:val="14"/>
                          <w:szCs w:val="16"/>
                        </w:rPr>
                      </w:pPr>
                      <w:r>
                        <w:rPr>
                          <w:sz w:val="14"/>
                          <w:szCs w:val="16"/>
                        </w:rPr>
                        <w:t>By 6 June, build u</w:t>
                      </w:r>
                      <w:r w:rsidRPr="0041585B">
                        <w:rPr>
                          <w:sz w:val="14"/>
                          <w:szCs w:val="16"/>
                        </w:rPr>
                        <w:t>p to 14 hours solo teaching across KS3/4/ 5 (if available/ appropriate)</w:t>
                      </w:r>
                    </w:p>
                    <w:p w14:paraId="7F491FA1" w14:textId="77777777" w:rsidR="00451836" w:rsidRPr="0041585B" w:rsidRDefault="00451836" w:rsidP="002A51B0">
                      <w:pPr>
                        <w:pStyle w:val="ListParagraph"/>
                        <w:numPr>
                          <w:ilvl w:val="0"/>
                          <w:numId w:val="14"/>
                        </w:numPr>
                        <w:spacing w:after="0"/>
                        <w:rPr>
                          <w:sz w:val="14"/>
                          <w:szCs w:val="16"/>
                        </w:rPr>
                      </w:pPr>
                      <w:r w:rsidRPr="0041585B">
                        <w:rPr>
                          <w:sz w:val="14"/>
                          <w:szCs w:val="16"/>
                        </w:rPr>
                        <w:t>Undertake a range of duties expected of a qualified ECT (form tutor tasks, duties, reporting to and meeting parents etc.)</w:t>
                      </w:r>
                    </w:p>
                    <w:p w14:paraId="334F6BEF" w14:textId="77777777" w:rsidR="00451836" w:rsidRPr="0041585B" w:rsidRDefault="00451836" w:rsidP="002A51B0">
                      <w:pPr>
                        <w:pStyle w:val="ListParagraph"/>
                        <w:numPr>
                          <w:ilvl w:val="0"/>
                          <w:numId w:val="14"/>
                        </w:numPr>
                        <w:spacing w:after="0"/>
                        <w:rPr>
                          <w:sz w:val="14"/>
                          <w:szCs w:val="16"/>
                        </w:rPr>
                      </w:pPr>
                      <w:r w:rsidRPr="0041585B">
                        <w:rPr>
                          <w:sz w:val="14"/>
                          <w:szCs w:val="16"/>
                        </w:rPr>
                        <w:t>Directed tasks in the PGCE Progress Journal to gather of evidence of their achievement as outlined in the BCU ITE curriculum and the ability to meet all aspects of the Teachers’ Standards in evidence</w:t>
                      </w:r>
                    </w:p>
                    <w:p w14:paraId="08EC80D3" w14:textId="77777777" w:rsidR="00451836" w:rsidRPr="0041585B" w:rsidRDefault="00451836" w:rsidP="0070008D">
                      <w:pPr>
                        <w:spacing w:after="0"/>
                        <w:rPr>
                          <w:sz w:val="14"/>
                          <w:szCs w:val="16"/>
                        </w:rPr>
                      </w:pPr>
                      <w:r w:rsidRPr="0041585B">
                        <w:rPr>
                          <w:sz w:val="14"/>
                          <w:szCs w:val="16"/>
                        </w:rPr>
                        <w:t>SMs will have opportunities to work with BCU subject leads and conduct regular formative reviews of progress with trainees using the BCU ITE curriculum</w:t>
                      </w:r>
                      <w:r>
                        <w:rPr>
                          <w:sz w:val="14"/>
                          <w:szCs w:val="16"/>
                        </w:rPr>
                        <w:t xml:space="preserve">. </w:t>
                      </w:r>
                      <w:r w:rsidRPr="0041585B">
                        <w:rPr>
                          <w:sz w:val="14"/>
                          <w:szCs w:val="16"/>
                        </w:rPr>
                        <w:t>P</w:t>
                      </w:r>
                      <w:r>
                        <w:rPr>
                          <w:sz w:val="14"/>
                          <w:szCs w:val="16"/>
                        </w:rPr>
                        <w:t>Ms will ensure that SMs submit E</w:t>
                      </w:r>
                      <w:r w:rsidRPr="0041585B">
                        <w:rPr>
                          <w:sz w:val="14"/>
                          <w:szCs w:val="16"/>
                        </w:rPr>
                        <w:t>nd of Phase Progress reports to BCU</w:t>
                      </w:r>
                      <w:r>
                        <w:rPr>
                          <w:sz w:val="14"/>
                          <w:szCs w:val="16"/>
                        </w:rPr>
                        <w:t>.</w:t>
                      </w:r>
                    </w:p>
                  </w:txbxContent>
                </v:textbox>
                <w10:wrap anchorx="margin"/>
              </v:shape>
            </w:pict>
          </mc:Fallback>
        </mc:AlternateContent>
      </w:r>
      <w:r w:rsidRPr="00181072">
        <w:rPr>
          <w:rFonts w:asciiTheme="majorHAnsi" w:eastAsiaTheme="majorEastAsia" w:hAnsiTheme="majorHAnsi" w:cstheme="majorBidi"/>
          <w:noProof/>
          <w:color w:val="70AD47" w:themeColor="accent6"/>
          <w:sz w:val="28"/>
          <w:szCs w:val="28"/>
          <w:lang w:eastAsia="en-GB"/>
        </w:rPr>
        <mc:AlternateContent>
          <mc:Choice Requires="wps">
            <w:drawing>
              <wp:anchor distT="0" distB="0" distL="114300" distR="114300" simplePos="0" relativeHeight="251659264" behindDoc="0" locked="0" layoutInCell="1" allowOverlap="1" wp14:anchorId="750BF107" wp14:editId="662A959F">
                <wp:simplePos x="0" y="0"/>
                <wp:positionH relativeFrom="margin">
                  <wp:posOffset>3073651</wp:posOffset>
                </wp:positionH>
                <wp:positionV relativeFrom="paragraph">
                  <wp:posOffset>3188473</wp:posOffset>
                </wp:positionV>
                <wp:extent cx="3474720" cy="3879410"/>
                <wp:effectExtent l="0" t="0" r="11430" b="26035"/>
                <wp:wrapNone/>
                <wp:docPr id="3" name="Text Box 3"/>
                <wp:cNvGraphicFramePr/>
                <a:graphic xmlns:a="http://schemas.openxmlformats.org/drawingml/2006/main">
                  <a:graphicData uri="http://schemas.microsoft.com/office/word/2010/wordprocessingShape">
                    <wps:wsp>
                      <wps:cNvSpPr txBox="1"/>
                      <wps:spPr>
                        <a:xfrm>
                          <a:off x="0" y="0"/>
                          <a:ext cx="3474720" cy="3879410"/>
                        </a:xfrm>
                        <a:prstGeom prst="rect">
                          <a:avLst/>
                        </a:prstGeom>
                        <a:solidFill>
                          <a:sysClr val="window" lastClr="FFFFFF"/>
                        </a:solidFill>
                        <a:ln w="6350">
                          <a:solidFill>
                            <a:prstClr val="black"/>
                          </a:solidFill>
                        </a:ln>
                      </wps:spPr>
                      <wps:txbx>
                        <w:txbxContent>
                          <w:p w14:paraId="2C905641" w14:textId="77777777" w:rsidR="00451836" w:rsidRPr="0041585B" w:rsidRDefault="00451836" w:rsidP="0070008D">
                            <w:pPr>
                              <w:rPr>
                                <w:b/>
                                <w:bCs/>
                                <w:sz w:val="16"/>
                                <w:szCs w:val="18"/>
                                <w:lang w:val="en-US"/>
                              </w:rPr>
                            </w:pPr>
                            <w:r w:rsidRPr="0041585B">
                              <w:rPr>
                                <w:b/>
                                <w:bCs/>
                                <w:sz w:val="16"/>
                                <w:szCs w:val="18"/>
                                <w:lang w:val="en-US"/>
                              </w:rPr>
                              <w:t>School Based Training Phase 2</w:t>
                            </w:r>
                          </w:p>
                          <w:p w14:paraId="3849C412" w14:textId="77777777" w:rsidR="00451836" w:rsidRPr="0041585B" w:rsidRDefault="00451836" w:rsidP="0070008D">
                            <w:pPr>
                              <w:spacing w:after="0"/>
                              <w:rPr>
                                <w:sz w:val="14"/>
                                <w:szCs w:val="16"/>
                                <w:lang w:val="en-US"/>
                              </w:rPr>
                            </w:pPr>
                            <w:r w:rsidRPr="0041585B">
                              <w:rPr>
                                <w:sz w:val="14"/>
                                <w:szCs w:val="16"/>
                                <w:u w:val="single"/>
                                <w:lang w:val="en-US"/>
                              </w:rPr>
                              <w:t>4 Jan – 18 Feb</w:t>
                            </w:r>
                            <w:r w:rsidRPr="0041585B">
                              <w:rPr>
                                <w:sz w:val="14"/>
                                <w:szCs w:val="16"/>
                                <w:lang w:val="en-US"/>
                              </w:rPr>
                              <w:t>:  Trainees progress to</w:t>
                            </w:r>
                          </w:p>
                          <w:p w14:paraId="00F3B2D2" w14:textId="77777777" w:rsidR="00451836" w:rsidRPr="0041585B" w:rsidRDefault="00451836" w:rsidP="002A51B0">
                            <w:pPr>
                              <w:pStyle w:val="ListParagraph"/>
                              <w:numPr>
                                <w:ilvl w:val="0"/>
                                <w:numId w:val="13"/>
                              </w:numPr>
                              <w:spacing w:after="0"/>
                              <w:rPr>
                                <w:sz w:val="14"/>
                                <w:szCs w:val="16"/>
                                <w:lang w:val="en-US"/>
                              </w:rPr>
                            </w:pPr>
                            <w:r w:rsidRPr="0041585B">
                              <w:rPr>
                                <w:sz w:val="14"/>
                                <w:szCs w:val="16"/>
                                <w:lang w:val="en-US"/>
                              </w:rPr>
                              <w:t>Planning and adapting teaching to the specific needs of pupils</w:t>
                            </w:r>
                          </w:p>
                          <w:p w14:paraId="201FD252" w14:textId="77777777" w:rsidR="00451836" w:rsidRPr="0041585B" w:rsidRDefault="00451836" w:rsidP="002A51B0">
                            <w:pPr>
                              <w:pStyle w:val="ListParagraph"/>
                              <w:numPr>
                                <w:ilvl w:val="0"/>
                                <w:numId w:val="13"/>
                              </w:numPr>
                              <w:spacing w:after="0"/>
                              <w:rPr>
                                <w:sz w:val="14"/>
                                <w:szCs w:val="16"/>
                                <w:lang w:val="en-US"/>
                              </w:rPr>
                            </w:pPr>
                            <w:r w:rsidRPr="0041585B">
                              <w:rPr>
                                <w:sz w:val="14"/>
                                <w:szCs w:val="16"/>
                                <w:lang w:val="en-US"/>
                              </w:rPr>
                              <w:t>7 hours solo teaching across KS3/4/ 5 (if available/ appropriate)</w:t>
                            </w:r>
                          </w:p>
                          <w:p w14:paraId="7FD457D2" w14:textId="77777777" w:rsidR="00451836" w:rsidRPr="0041585B" w:rsidRDefault="00451836" w:rsidP="002A51B0">
                            <w:pPr>
                              <w:pStyle w:val="ListParagraph"/>
                              <w:numPr>
                                <w:ilvl w:val="0"/>
                                <w:numId w:val="13"/>
                              </w:numPr>
                              <w:spacing w:after="0"/>
                              <w:rPr>
                                <w:sz w:val="14"/>
                                <w:szCs w:val="16"/>
                                <w:lang w:val="en-US"/>
                              </w:rPr>
                            </w:pPr>
                            <w:r>
                              <w:rPr>
                                <w:sz w:val="14"/>
                                <w:szCs w:val="16"/>
                                <w:lang w:val="en-US"/>
                              </w:rPr>
                              <w:t>6</w:t>
                            </w:r>
                            <w:r w:rsidRPr="0041585B">
                              <w:rPr>
                                <w:sz w:val="14"/>
                                <w:szCs w:val="16"/>
                                <w:lang w:val="en-US"/>
                              </w:rPr>
                              <w:t xml:space="preserve"> hours active classroom support in main and second subject</w:t>
                            </w:r>
                          </w:p>
                          <w:p w14:paraId="103A1C4C" w14:textId="77777777" w:rsidR="00451836" w:rsidRPr="0041585B" w:rsidRDefault="00451836" w:rsidP="002A51B0">
                            <w:pPr>
                              <w:pStyle w:val="ListParagraph"/>
                              <w:numPr>
                                <w:ilvl w:val="0"/>
                                <w:numId w:val="13"/>
                              </w:numPr>
                              <w:spacing w:after="0"/>
                              <w:rPr>
                                <w:sz w:val="14"/>
                                <w:szCs w:val="16"/>
                                <w:lang w:val="en-US"/>
                              </w:rPr>
                            </w:pPr>
                            <w:r w:rsidRPr="0041585B">
                              <w:rPr>
                                <w:sz w:val="14"/>
                                <w:szCs w:val="16"/>
                                <w:lang w:val="en-US"/>
                              </w:rPr>
                              <w:t>Directed tasks in the PGCE Progress Journal to gather of evidence of their achievement as outlined in the BCU ITE curriculum</w:t>
                            </w:r>
                          </w:p>
                          <w:p w14:paraId="205C5B5D" w14:textId="77777777" w:rsidR="00451836" w:rsidRPr="0041585B" w:rsidRDefault="00451836" w:rsidP="0070008D">
                            <w:pPr>
                              <w:spacing w:after="0"/>
                              <w:rPr>
                                <w:sz w:val="14"/>
                                <w:szCs w:val="16"/>
                                <w:lang w:val="en-US"/>
                              </w:rPr>
                            </w:pPr>
                            <w:r w:rsidRPr="0041585B">
                              <w:rPr>
                                <w:sz w:val="14"/>
                                <w:szCs w:val="16"/>
                                <w:lang w:val="en-US"/>
                              </w:rPr>
                              <w:t>SMs will have opportunities to work with BCU subject leads and PMs will ensure that SMs submit end of</w:t>
                            </w:r>
                            <w:r>
                              <w:rPr>
                                <w:sz w:val="14"/>
                                <w:szCs w:val="16"/>
                                <w:lang w:val="en-US"/>
                              </w:rPr>
                              <w:t xml:space="preserve"> Phase Progress reports to BCU.</w:t>
                            </w:r>
                          </w:p>
                          <w:p w14:paraId="1229CAC4" w14:textId="77777777" w:rsidR="00451836" w:rsidRDefault="00451836" w:rsidP="00C40AD3">
                            <w:pPr>
                              <w:rPr>
                                <w:b/>
                                <w:i/>
                                <w:sz w:val="16"/>
                                <w:szCs w:val="18"/>
                                <w:lang w:val="en-US"/>
                              </w:rPr>
                            </w:pPr>
                            <w:r w:rsidRPr="0041585B">
                              <w:rPr>
                                <w:b/>
                                <w:i/>
                                <w:sz w:val="16"/>
                                <w:szCs w:val="18"/>
                                <w:lang w:val="en-US"/>
                              </w:rPr>
                              <w:t xml:space="preserve">After the February half term trainees resume their teaching experience with a 6 week placement in a different school within the BCU Partnership (SBT 2B) </w:t>
                            </w:r>
                          </w:p>
                          <w:p w14:paraId="68547BB8" w14:textId="77777777" w:rsidR="00451836" w:rsidRPr="0041585B" w:rsidRDefault="00451836" w:rsidP="00C40AD3">
                            <w:pPr>
                              <w:spacing w:after="0"/>
                              <w:rPr>
                                <w:b/>
                                <w:i/>
                                <w:sz w:val="16"/>
                                <w:szCs w:val="18"/>
                                <w:lang w:val="en-US"/>
                              </w:rPr>
                            </w:pPr>
                            <w:r w:rsidRPr="0041585B">
                              <w:rPr>
                                <w:sz w:val="14"/>
                                <w:szCs w:val="16"/>
                                <w:u w:val="single"/>
                                <w:lang w:val="en-US"/>
                              </w:rPr>
                              <w:t>14 Feb:</w:t>
                            </w:r>
                            <w:r>
                              <w:rPr>
                                <w:sz w:val="14"/>
                                <w:szCs w:val="16"/>
                                <w:lang w:val="en-US"/>
                              </w:rPr>
                              <w:t xml:space="preserve"> Induction day at Second S</w:t>
                            </w:r>
                            <w:r w:rsidRPr="0041585B">
                              <w:rPr>
                                <w:sz w:val="14"/>
                                <w:szCs w:val="16"/>
                                <w:lang w:val="en-US"/>
                              </w:rPr>
                              <w:t>chool. The PM will ensure they get a clear introduction to:</w:t>
                            </w:r>
                          </w:p>
                          <w:p w14:paraId="0C1B3CBB" w14:textId="77777777" w:rsidR="00451836" w:rsidRPr="0041585B" w:rsidRDefault="00451836" w:rsidP="002A51B0">
                            <w:pPr>
                              <w:pStyle w:val="ListParagraph"/>
                              <w:numPr>
                                <w:ilvl w:val="0"/>
                                <w:numId w:val="13"/>
                              </w:numPr>
                              <w:spacing w:after="0"/>
                              <w:rPr>
                                <w:sz w:val="14"/>
                                <w:szCs w:val="16"/>
                                <w:lang w:val="en-US"/>
                              </w:rPr>
                            </w:pPr>
                            <w:r w:rsidRPr="0041585B">
                              <w:rPr>
                                <w:sz w:val="14"/>
                                <w:szCs w:val="16"/>
                                <w:lang w:val="en-US"/>
                              </w:rPr>
                              <w:t>The second school’s operational requirements for staff and students</w:t>
                            </w:r>
                          </w:p>
                          <w:p w14:paraId="0BF58138" w14:textId="77777777" w:rsidR="00451836" w:rsidRPr="0041585B" w:rsidRDefault="00451836" w:rsidP="002A51B0">
                            <w:pPr>
                              <w:pStyle w:val="ListParagraph"/>
                              <w:numPr>
                                <w:ilvl w:val="0"/>
                                <w:numId w:val="13"/>
                              </w:numPr>
                              <w:spacing w:after="0"/>
                              <w:rPr>
                                <w:sz w:val="14"/>
                                <w:szCs w:val="16"/>
                                <w:lang w:val="en-US"/>
                              </w:rPr>
                            </w:pPr>
                            <w:r w:rsidRPr="0041585B">
                              <w:rPr>
                                <w:sz w:val="14"/>
                                <w:szCs w:val="16"/>
                                <w:lang w:val="en-US"/>
                              </w:rPr>
                              <w:t>Key policies for teachers and access to pupil data</w:t>
                            </w:r>
                          </w:p>
                          <w:p w14:paraId="646AE60F" w14:textId="77777777" w:rsidR="00451836" w:rsidRPr="0041585B" w:rsidRDefault="00451836" w:rsidP="002A51B0">
                            <w:pPr>
                              <w:pStyle w:val="ListParagraph"/>
                              <w:numPr>
                                <w:ilvl w:val="0"/>
                                <w:numId w:val="13"/>
                              </w:numPr>
                              <w:spacing w:after="0"/>
                              <w:rPr>
                                <w:sz w:val="14"/>
                                <w:szCs w:val="16"/>
                                <w:lang w:val="en-US"/>
                              </w:rPr>
                            </w:pPr>
                            <w:r w:rsidRPr="0041585B">
                              <w:rPr>
                                <w:sz w:val="14"/>
                                <w:szCs w:val="16"/>
                                <w:lang w:val="en-US"/>
                              </w:rPr>
                              <w:t>A programme of structured observations of expert colleagues in the trainees’ subjects</w:t>
                            </w:r>
                          </w:p>
                          <w:p w14:paraId="7408A76F" w14:textId="77777777" w:rsidR="00451836" w:rsidRPr="0041585B" w:rsidRDefault="00451836" w:rsidP="002A51B0">
                            <w:pPr>
                              <w:pStyle w:val="ListParagraph"/>
                              <w:numPr>
                                <w:ilvl w:val="0"/>
                                <w:numId w:val="13"/>
                              </w:numPr>
                              <w:spacing w:after="0"/>
                              <w:rPr>
                                <w:sz w:val="14"/>
                                <w:szCs w:val="16"/>
                                <w:lang w:val="en-US"/>
                              </w:rPr>
                            </w:pPr>
                            <w:r w:rsidRPr="0041585B">
                              <w:rPr>
                                <w:sz w:val="14"/>
                                <w:szCs w:val="16"/>
                                <w:lang w:val="en-US"/>
                              </w:rPr>
                              <w:t>An timetable for teaching</w:t>
                            </w:r>
                          </w:p>
                          <w:p w14:paraId="0B0C534D" w14:textId="77777777" w:rsidR="00451836" w:rsidRPr="0041585B" w:rsidRDefault="00451836" w:rsidP="002A51B0">
                            <w:pPr>
                              <w:pStyle w:val="ListParagraph"/>
                              <w:numPr>
                                <w:ilvl w:val="0"/>
                                <w:numId w:val="13"/>
                              </w:numPr>
                              <w:spacing w:after="0"/>
                              <w:rPr>
                                <w:sz w:val="14"/>
                                <w:szCs w:val="16"/>
                                <w:lang w:val="en-US"/>
                              </w:rPr>
                            </w:pPr>
                            <w:r w:rsidRPr="0041585B">
                              <w:rPr>
                                <w:sz w:val="14"/>
                                <w:szCs w:val="16"/>
                                <w:lang w:val="en-US"/>
                              </w:rPr>
                              <w:t>Opportunities for trainees to meet and start subject preparation tasks with their SM</w:t>
                            </w:r>
                          </w:p>
                          <w:p w14:paraId="72E45BC1" w14:textId="77777777" w:rsidR="00451836" w:rsidRPr="0041585B" w:rsidRDefault="00451836" w:rsidP="0070008D">
                            <w:pPr>
                              <w:spacing w:after="0"/>
                              <w:rPr>
                                <w:sz w:val="14"/>
                                <w:szCs w:val="16"/>
                                <w:lang w:val="en-US"/>
                              </w:rPr>
                            </w:pPr>
                            <w:r w:rsidRPr="0041585B">
                              <w:rPr>
                                <w:sz w:val="14"/>
                                <w:szCs w:val="16"/>
                                <w:u w:val="single"/>
                                <w:lang w:val="en-US"/>
                              </w:rPr>
                              <w:t>1 Mar- 8 April:</w:t>
                            </w:r>
                            <w:r w:rsidRPr="0041585B">
                              <w:rPr>
                                <w:sz w:val="14"/>
                                <w:szCs w:val="16"/>
                                <w:lang w:val="en-US"/>
                              </w:rPr>
                              <w:t xml:space="preserve"> Trainees start t</w:t>
                            </w:r>
                            <w:r>
                              <w:rPr>
                                <w:sz w:val="14"/>
                                <w:szCs w:val="16"/>
                                <w:lang w:val="en-US"/>
                              </w:rPr>
                              <w:t xml:space="preserve">eaching their Second School and </w:t>
                            </w:r>
                            <w:r w:rsidRPr="0041585B">
                              <w:rPr>
                                <w:sz w:val="14"/>
                                <w:szCs w:val="16"/>
                                <w:lang w:val="en-US"/>
                              </w:rPr>
                              <w:t>start to work within their subject departments with their SM. Expectations for trainees are that they:</w:t>
                            </w:r>
                          </w:p>
                          <w:p w14:paraId="3DA0F074" w14:textId="77777777" w:rsidR="00451836" w:rsidRPr="0041585B" w:rsidRDefault="00451836" w:rsidP="002A51B0">
                            <w:pPr>
                              <w:pStyle w:val="ListParagraph"/>
                              <w:numPr>
                                <w:ilvl w:val="0"/>
                                <w:numId w:val="13"/>
                              </w:numPr>
                              <w:spacing w:after="0"/>
                              <w:rPr>
                                <w:sz w:val="14"/>
                                <w:szCs w:val="16"/>
                                <w:lang w:val="en-US"/>
                              </w:rPr>
                            </w:pPr>
                            <w:r w:rsidRPr="0041585B">
                              <w:rPr>
                                <w:sz w:val="14"/>
                                <w:szCs w:val="16"/>
                                <w:lang w:val="en-US"/>
                              </w:rPr>
                              <w:t>Plan teaching episodes aligned to Dept. schemes and specific needs for pupils</w:t>
                            </w:r>
                          </w:p>
                          <w:p w14:paraId="623556FF" w14:textId="77777777" w:rsidR="00451836" w:rsidRPr="0041585B" w:rsidRDefault="00451836" w:rsidP="002A51B0">
                            <w:pPr>
                              <w:pStyle w:val="ListParagraph"/>
                              <w:numPr>
                                <w:ilvl w:val="0"/>
                                <w:numId w:val="13"/>
                              </w:numPr>
                              <w:spacing w:after="0"/>
                              <w:rPr>
                                <w:sz w:val="14"/>
                                <w:szCs w:val="16"/>
                                <w:lang w:val="en-US"/>
                              </w:rPr>
                            </w:pPr>
                            <w:r w:rsidRPr="0041585B">
                              <w:rPr>
                                <w:sz w:val="14"/>
                                <w:szCs w:val="16"/>
                                <w:lang w:val="en-US"/>
                              </w:rPr>
                              <w:t>Within 2 weeks build up to 8 hours solo teaching across KS3/4</w:t>
                            </w:r>
                          </w:p>
                          <w:p w14:paraId="33577211" w14:textId="77777777" w:rsidR="00451836" w:rsidRDefault="00451836" w:rsidP="002A51B0">
                            <w:pPr>
                              <w:pStyle w:val="ListParagraph"/>
                              <w:numPr>
                                <w:ilvl w:val="0"/>
                                <w:numId w:val="13"/>
                              </w:numPr>
                              <w:spacing w:after="0"/>
                              <w:rPr>
                                <w:sz w:val="14"/>
                                <w:szCs w:val="16"/>
                                <w:lang w:val="en-US"/>
                              </w:rPr>
                            </w:pPr>
                            <w:r w:rsidRPr="0041585B">
                              <w:rPr>
                                <w:sz w:val="14"/>
                                <w:szCs w:val="16"/>
                                <w:lang w:val="en-US"/>
                              </w:rPr>
                              <w:t>Spend up to 4 hours undertaking structured observations of expert colleagues within the Dept.(directed by PM/ SM)</w:t>
                            </w:r>
                          </w:p>
                          <w:p w14:paraId="3CBFD290" w14:textId="77777777" w:rsidR="00451836" w:rsidRPr="00C40AD3" w:rsidRDefault="00451836" w:rsidP="002A51B0">
                            <w:pPr>
                              <w:pStyle w:val="ListParagraph"/>
                              <w:numPr>
                                <w:ilvl w:val="0"/>
                                <w:numId w:val="13"/>
                              </w:numPr>
                              <w:spacing w:after="0"/>
                              <w:rPr>
                                <w:sz w:val="14"/>
                                <w:szCs w:val="16"/>
                                <w:lang w:val="en-US"/>
                              </w:rPr>
                            </w:pPr>
                            <w:r w:rsidRPr="0041585B">
                              <w:rPr>
                                <w:sz w:val="14"/>
                                <w:szCs w:val="16"/>
                                <w:lang w:val="en-US"/>
                              </w:rPr>
                              <w:t>Directed tasks in the PGCE Progress Journal to gather of evidence of their achievement as outlined in the BCU ITE curriculum</w:t>
                            </w:r>
                          </w:p>
                          <w:p w14:paraId="25FDB6BB" w14:textId="77777777" w:rsidR="00451836" w:rsidRPr="0041585B" w:rsidRDefault="00451836" w:rsidP="0070008D">
                            <w:pPr>
                              <w:spacing w:after="0"/>
                              <w:rPr>
                                <w:sz w:val="14"/>
                                <w:szCs w:val="16"/>
                                <w:lang w:val="en-US"/>
                              </w:rPr>
                            </w:pPr>
                            <w:r w:rsidRPr="0041585B">
                              <w:rPr>
                                <w:sz w:val="14"/>
                                <w:szCs w:val="16"/>
                                <w:lang w:val="en-US"/>
                              </w:rPr>
                              <w:t>SMs will have opportunities to work with BCU subject leads and conduct regular formative reviews of progress with trainees using the BCU ITE curriculum.</w:t>
                            </w:r>
                            <w:r w:rsidRPr="0041585B">
                              <w:rPr>
                                <w:sz w:val="14"/>
                                <w:szCs w:val="16"/>
                              </w:rPr>
                              <w:t xml:space="preserve"> P</w:t>
                            </w:r>
                            <w:r>
                              <w:rPr>
                                <w:sz w:val="14"/>
                                <w:szCs w:val="16"/>
                              </w:rPr>
                              <w:t>Ms will ensure that SMs submit E</w:t>
                            </w:r>
                            <w:r w:rsidRPr="0041585B">
                              <w:rPr>
                                <w:sz w:val="14"/>
                                <w:szCs w:val="16"/>
                              </w:rPr>
                              <w:t>nd of Phase Progress reports to BCU</w:t>
                            </w:r>
                            <w:r>
                              <w:rPr>
                                <w:sz w:val="14"/>
                                <w:szCs w:val="16"/>
                              </w:rPr>
                              <w:t>.</w:t>
                            </w:r>
                          </w:p>
                          <w:p w14:paraId="1157E44D" w14:textId="77777777" w:rsidR="00451836" w:rsidRPr="00DD3EC9" w:rsidRDefault="00451836" w:rsidP="0070008D">
                            <w:pPr>
                              <w:spacing w:after="0"/>
                              <w:rPr>
                                <w:sz w:val="16"/>
                                <w:szCs w:val="16"/>
                                <w:lang w:val="en-US"/>
                              </w:rPr>
                            </w:pPr>
                          </w:p>
                          <w:p w14:paraId="73DE1292" w14:textId="77777777" w:rsidR="00451836" w:rsidRPr="001026FE" w:rsidRDefault="00451836" w:rsidP="0070008D">
                            <w:pPr>
                              <w:spacing w:after="0"/>
                              <w:rPr>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BF107" id="Text Box 3" o:spid="_x0000_s1031" type="#_x0000_t202" style="position:absolute;margin-left:242pt;margin-top:251.05pt;width:273.6pt;height:305.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" fillcolor="window" strokeweight=".5pt">
                <v:textbox>
                  <w:txbxContent>
                    <w:p w14:paraId="2C905641" w14:textId="77777777" w:rsidR="00451836" w:rsidRPr="0041585B" w:rsidRDefault="00451836" w:rsidP="0070008D">
                      <w:pPr>
                        <w:rPr>
                          <w:b/>
                          <w:bCs/>
                          <w:sz w:val="16"/>
                          <w:szCs w:val="18"/>
                          <w:lang w:val="en-US"/>
                        </w:rPr>
                      </w:pPr>
                      <w:r w:rsidRPr="0041585B">
                        <w:rPr>
                          <w:b/>
                          <w:bCs/>
                          <w:sz w:val="16"/>
                          <w:szCs w:val="18"/>
                          <w:lang w:val="en-US"/>
                        </w:rPr>
                        <w:t>School Based Training Phase 2</w:t>
                      </w:r>
                    </w:p>
                    <w:p w14:paraId="3849C412" w14:textId="77777777" w:rsidR="00451836" w:rsidRPr="0041585B" w:rsidRDefault="00451836" w:rsidP="0070008D">
                      <w:pPr>
                        <w:spacing w:after="0"/>
                        <w:rPr>
                          <w:sz w:val="14"/>
                          <w:szCs w:val="16"/>
                          <w:lang w:val="en-US"/>
                        </w:rPr>
                      </w:pPr>
                      <w:r w:rsidRPr="0041585B">
                        <w:rPr>
                          <w:sz w:val="14"/>
                          <w:szCs w:val="16"/>
                          <w:u w:val="single"/>
                          <w:lang w:val="en-US"/>
                        </w:rPr>
                        <w:t>4 Jan – 18 Feb</w:t>
                      </w:r>
                      <w:r w:rsidRPr="0041585B">
                        <w:rPr>
                          <w:sz w:val="14"/>
                          <w:szCs w:val="16"/>
                          <w:lang w:val="en-US"/>
                        </w:rPr>
                        <w:t>:  Trainees progress to</w:t>
                      </w:r>
                    </w:p>
                    <w:p w14:paraId="00F3B2D2" w14:textId="77777777" w:rsidR="00451836" w:rsidRPr="0041585B" w:rsidRDefault="00451836" w:rsidP="002A51B0">
                      <w:pPr>
                        <w:pStyle w:val="ListParagraph"/>
                        <w:numPr>
                          <w:ilvl w:val="0"/>
                          <w:numId w:val="13"/>
                        </w:numPr>
                        <w:spacing w:after="0"/>
                        <w:rPr>
                          <w:sz w:val="14"/>
                          <w:szCs w:val="16"/>
                          <w:lang w:val="en-US"/>
                        </w:rPr>
                      </w:pPr>
                      <w:r w:rsidRPr="0041585B">
                        <w:rPr>
                          <w:sz w:val="14"/>
                          <w:szCs w:val="16"/>
                          <w:lang w:val="en-US"/>
                        </w:rPr>
                        <w:t>Planning and adapting teaching to the specific needs of pupils</w:t>
                      </w:r>
                    </w:p>
                    <w:p w14:paraId="201FD252" w14:textId="77777777" w:rsidR="00451836" w:rsidRPr="0041585B" w:rsidRDefault="00451836" w:rsidP="002A51B0">
                      <w:pPr>
                        <w:pStyle w:val="ListParagraph"/>
                        <w:numPr>
                          <w:ilvl w:val="0"/>
                          <w:numId w:val="13"/>
                        </w:numPr>
                        <w:spacing w:after="0"/>
                        <w:rPr>
                          <w:sz w:val="14"/>
                          <w:szCs w:val="16"/>
                          <w:lang w:val="en-US"/>
                        </w:rPr>
                      </w:pPr>
                      <w:r w:rsidRPr="0041585B">
                        <w:rPr>
                          <w:sz w:val="14"/>
                          <w:szCs w:val="16"/>
                          <w:lang w:val="en-US"/>
                        </w:rPr>
                        <w:t>7 hours solo teaching across KS3/4/ 5 (if available/ appropriate)</w:t>
                      </w:r>
                    </w:p>
                    <w:p w14:paraId="7FD457D2" w14:textId="77777777" w:rsidR="00451836" w:rsidRPr="0041585B" w:rsidRDefault="00451836" w:rsidP="002A51B0">
                      <w:pPr>
                        <w:pStyle w:val="ListParagraph"/>
                        <w:numPr>
                          <w:ilvl w:val="0"/>
                          <w:numId w:val="13"/>
                        </w:numPr>
                        <w:spacing w:after="0"/>
                        <w:rPr>
                          <w:sz w:val="14"/>
                          <w:szCs w:val="16"/>
                          <w:lang w:val="en-US"/>
                        </w:rPr>
                      </w:pPr>
                      <w:r>
                        <w:rPr>
                          <w:sz w:val="14"/>
                          <w:szCs w:val="16"/>
                          <w:lang w:val="en-US"/>
                        </w:rPr>
                        <w:t>6</w:t>
                      </w:r>
                      <w:r w:rsidRPr="0041585B">
                        <w:rPr>
                          <w:sz w:val="14"/>
                          <w:szCs w:val="16"/>
                          <w:lang w:val="en-US"/>
                        </w:rPr>
                        <w:t xml:space="preserve"> hours active classroom support in main and second subject</w:t>
                      </w:r>
                    </w:p>
                    <w:p w14:paraId="103A1C4C" w14:textId="77777777" w:rsidR="00451836" w:rsidRPr="0041585B" w:rsidRDefault="00451836" w:rsidP="002A51B0">
                      <w:pPr>
                        <w:pStyle w:val="ListParagraph"/>
                        <w:numPr>
                          <w:ilvl w:val="0"/>
                          <w:numId w:val="13"/>
                        </w:numPr>
                        <w:spacing w:after="0"/>
                        <w:rPr>
                          <w:sz w:val="14"/>
                          <w:szCs w:val="16"/>
                          <w:lang w:val="en-US"/>
                        </w:rPr>
                      </w:pPr>
                      <w:r w:rsidRPr="0041585B">
                        <w:rPr>
                          <w:sz w:val="14"/>
                          <w:szCs w:val="16"/>
                          <w:lang w:val="en-US"/>
                        </w:rPr>
                        <w:t>Directed tasks in the PGCE Progress Journal to gather of evidence of their achievement as outlined in the BCU ITE curriculum</w:t>
                      </w:r>
                    </w:p>
                    <w:p w14:paraId="205C5B5D" w14:textId="77777777" w:rsidR="00451836" w:rsidRPr="0041585B" w:rsidRDefault="00451836" w:rsidP="0070008D">
                      <w:pPr>
                        <w:spacing w:after="0"/>
                        <w:rPr>
                          <w:sz w:val="14"/>
                          <w:szCs w:val="16"/>
                          <w:lang w:val="en-US"/>
                        </w:rPr>
                      </w:pPr>
                      <w:r w:rsidRPr="0041585B">
                        <w:rPr>
                          <w:sz w:val="14"/>
                          <w:szCs w:val="16"/>
                          <w:lang w:val="en-US"/>
                        </w:rPr>
                        <w:t>SMs will have opportunities to work with BCU subject leads and PMs will ensure that SMs submit end of</w:t>
                      </w:r>
                      <w:r>
                        <w:rPr>
                          <w:sz w:val="14"/>
                          <w:szCs w:val="16"/>
                          <w:lang w:val="en-US"/>
                        </w:rPr>
                        <w:t xml:space="preserve"> Phase Progress reports to BCU.</w:t>
                      </w:r>
                    </w:p>
                    <w:p w14:paraId="1229CAC4" w14:textId="77777777" w:rsidR="00451836" w:rsidRDefault="00451836" w:rsidP="00C40AD3">
                      <w:pPr>
                        <w:rPr>
                          <w:b/>
                          <w:i/>
                          <w:sz w:val="16"/>
                          <w:szCs w:val="18"/>
                          <w:lang w:val="en-US"/>
                        </w:rPr>
                      </w:pPr>
                      <w:r w:rsidRPr="0041585B">
                        <w:rPr>
                          <w:b/>
                          <w:i/>
                          <w:sz w:val="16"/>
                          <w:szCs w:val="18"/>
                          <w:lang w:val="en-US"/>
                        </w:rPr>
                        <w:t xml:space="preserve">After the February half term trainees resume their teaching experience with a 6 week placement in a different school within the BCU Partnership (SBT 2B) </w:t>
                      </w:r>
                    </w:p>
                    <w:p w14:paraId="68547BB8" w14:textId="77777777" w:rsidR="00451836" w:rsidRPr="0041585B" w:rsidRDefault="00451836" w:rsidP="00C40AD3">
                      <w:pPr>
                        <w:spacing w:after="0"/>
                        <w:rPr>
                          <w:b/>
                          <w:i/>
                          <w:sz w:val="16"/>
                          <w:szCs w:val="18"/>
                          <w:lang w:val="en-US"/>
                        </w:rPr>
                      </w:pPr>
                      <w:r w:rsidRPr="0041585B">
                        <w:rPr>
                          <w:sz w:val="14"/>
                          <w:szCs w:val="16"/>
                          <w:u w:val="single"/>
                          <w:lang w:val="en-US"/>
                        </w:rPr>
                        <w:t>14 Feb:</w:t>
                      </w:r>
                      <w:r>
                        <w:rPr>
                          <w:sz w:val="14"/>
                          <w:szCs w:val="16"/>
                          <w:lang w:val="en-US"/>
                        </w:rPr>
                        <w:t xml:space="preserve"> Induction day at Second S</w:t>
                      </w:r>
                      <w:r w:rsidRPr="0041585B">
                        <w:rPr>
                          <w:sz w:val="14"/>
                          <w:szCs w:val="16"/>
                          <w:lang w:val="en-US"/>
                        </w:rPr>
                        <w:t>chool. The PM will ensure they get a clear introduction to:</w:t>
                      </w:r>
                    </w:p>
                    <w:p w14:paraId="0C1B3CBB" w14:textId="77777777" w:rsidR="00451836" w:rsidRPr="0041585B" w:rsidRDefault="00451836" w:rsidP="002A51B0">
                      <w:pPr>
                        <w:pStyle w:val="ListParagraph"/>
                        <w:numPr>
                          <w:ilvl w:val="0"/>
                          <w:numId w:val="13"/>
                        </w:numPr>
                        <w:spacing w:after="0"/>
                        <w:rPr>
                          <w:sz w:val="14"/>
                          <w:szCs w:val="16"/>
                          <w:lang w:val="en-US"/>
                        </w:rPr>
                      </w:pPr>
                      <w:r w:rsidRPr="0041585B">
                        <w:rPr>
                          <w:sz w:val="14"/>
                          <w:szCs w:val="16"/>
                          <w:lang w:val="en-US"/>
                        </w:rPr>
                        <w:t>The second school’s operational requirements for staff and students</w:t>
                      </w:r>
                    </w:p>
                    <w:p w14:paraId="0BF58138" w14:textId="77777777" w:rsidR="00451836" w:rsidRPr="0041585B" w:rsidRDefault="00451836" w:rsidP="002A51B0">
                      <w:pPr>
                        <w:pStyle w:val="ListParagraph"/>
                        <w:numPr>
                          <w:ilvl w:val="0"/>
                          <w:numId w:val="13"/>
                        </w:numPr>
                        <w:spacing w:after="0"/>
                        <w:rPr>
                          <w:sz w:val="14"/>
                          <w:szCs w:val="16"/>
                          <w:lang w:val="en-US"/>
                        </w:rPr>
                      </w:pPr>
                      <w:r w:rsidRPr="0041585B">
                        <w:rPr>
                          <w:sz w:val="14"/>
                          <w:szCs w:val="16"/>
                          <w:lang w:val="en-US"/>
                        </w:rPr>
                        <w:t>Key policies for teachers and access to pupil data</w:t>
                      </w:r>
                    </w:p>
                    <w:p w14:paraId="646AE60F" w14:textId="77777777" w:rsidR="00451836" w:rsidRPr="0041585B" w:rsidRDefault="00451836" w:rsidP="002A51B0">
                      <w:pPr>
                        <w:pStyle w:val="ListParagraph"/>
                        <w:numPr>
                          <w:ilvl w:val="0"/>
                          <w:numId w:val="13"/>
                        </w:numPr>
                        <w:spacing w:after="0"/>
                        <w:rPr>
                          <w:sz w:val="14"/>
                          <w:szCs w:val="16"/>
                          <w:lang w:val="en-US"/>
                        </w:rPr>
                      </w:pPr>
                      <w:r w:rsidRPr="0041585B">
                        <w:rPr>
                          <w:sz w:val="14"/>
                          <w:szCs w:val="16"/>
                          <w:lang w:val="en-US"/>
                        </w:rPr>
                        <w:t>A programme of structured observations of expert colleagues in the trainees’ subjects</w:t>
                      </w:r>
                    </w:p>
                    <w:p w14:paraId="7408A76F" w14:textId="77777777" w:rsidR="00451836" w:rsidRPr="0041585B" w:rsidRDefault="00451836" w:rsidP="002A51B0">
                      <w:pPr>
                        <w:pStyle w:val="ListParagraph"/>
                        <w:numPr>
                          <w:ilvl w:val="0"/>
                          <w:numId w:val="13"/>
                        </w:numPr>
                        <w:spacing w:after="0"/>
                        <w:rPr>
                          <w:sz w:val="14"/>
                          <w:szCs w:val="16"/>
                          <w:lang w:val="en-US"/>
                        </w:rPr>
                      </w:pPr>
                      <w:r w:rsidRPr="0041585B">
                        <w:rPr>
                          <w:sz w:val="14"/>
                          <w:szCs w:val="16"/>
                          <w:lang w:val="en-US"/>
                        </w:rPr>
                        <w:t>An timetable for teaching</w:t>
                      </w:r>
                    </w:p>
                    <w:p w14:paraId="0B0C534D" w14:textId="77777777" w:rsidR="00451836" w:rsidRPr="0041585B" w:rsidRDefault="00451836" w:rsidP="002A51B0">
                      <w:pPr>
                        <w:pStyle w:val="ListParagraph"/>
                        <w:numPr>
                          <w:ilvl w:val="0"/>
                          <w:numId w:val="13"/>
                        </w:numPr>
                        <w:spacing w:after="0"/>
                        <w:rPr>
                          <w:sz w:val="14"/>
                          <w:szCs w:val="16"/>
                          <w:lang w:val="en-US"/>
                        </w:rPr>
                      </w:pPr>
                      <w:r w:rsidRPr="0041585B">
                        <w:rPr>
                          <w:sz w:val="14"/>
                          <w:szCs w:val="16"/>
                          <w:lang w:val="en-US"/>
                        </w:rPr>
                        <w:t>Opportunities for trainees to meet and start subject preparation tasks with their SM</w:t>
                      </w:r>
                    </w:p>
                    <w:p w14:paraId="72E45BC1" w14:textId="77777777" w:rsidR="00451836" w:rsidRPr="0041585B" w:rsidRDefault="00451836" w:rsidP="0070008D">
                      <w:pPr>
                        <w:spacing w:after="0"/>
                        <w:rPr>
                          <w:sz w:val="14"/>
                          <w:szCs w:val="16"/>
                          <w:lang w:val="en-US"/>
                        </w:rPr>
                      </w:pPr>
                      <w:r w:rsidRPr="0041585B">
                        <w:rPr>
                          <w:sz w:val="14"/>
                          <w:szCs w:val="16"/>
                          <w:u w:val="single"/>
                          <w:lang w:val="en-US"/>
                        </w:rPr>
                        <w:t>1 Mar- 8 April:</w:t>
                      </w:r>
                      <w:r w:rsidRPr="0041585B">
                        <w:rPr>
                          <w:sz w:val="14"/>
                          <w:szCs w:val="16"/>
                          <w:lang w:val="en-US"/>
                        </w:rPr>
                        <w:t xml:space="preserve"> Trainees start t</w:t>
                      </w:r>
                      <w:r>
                        <w:rPr>
                          <w:sz w:val="14"/>
                          <w:szCs w:val="16"/>
                          <w:lang w:val="en-US"/>
                        </w:rPr>
                        <w:t xml:space="preserve">eaching their Second School and </w:t>
                      </w:r>
                      <w:r w:rsidRPr="0041585B">
                        <w:rPr>
                          <w:sz w:val="14"/>
                          <w:szCs w:val="16"/>
                          <w:lang w:val="en-US"/>
                        </w:rPr>
                        <w:t>start to work within their subject departments with their SM. Expectations for trainees are that they:</w:t>
                      </w:r>
                    </w:p>
                    <w:p w14:paraId="3DA0F074" w14:textId="77777777" w:rsidR="00451836" w:rsidRPr="0041585B" w:rsidRDefault="00451836" w:rsidP="002A51B0">
                      <w:pPr>
                        <w:pStyle w:val="ListParagraph"/>
                        <w:numPr>
                          <w:ilvl w:val="0"/>
                          <w:numId w:val="13"/>
                        </w:numPr>
                        <w:spacing w:after="0"/>
                        <w:rPr>
                          <w:sz w:val="14"/>
                          <w:szCs w:val="16"/>
                          <w:lang w:val="en-US"/>
                        </w:rPr>
                      </w:pPr>
                      <w:r w:rsidRPr="0041585B">
                        <w:rPr>
                          <w:sz w:val="14"/>
                          <w:szCs w:val="16"/>
                          <w:lang w:val="en-US"/>
                        </w:rPr>
                        <w:t>Plan teaching episodes aligned to Dept. schemes and specific needs for pupils</w:t>
                      </w:r>
                    </w:p>
                    <w:p w14:paraId="623556FF" w14:textId="77777777" w:rsidR="00451836" w:rsidRPr="0041585B" w:rsidRDefault="00451836" w:rsidP="002A51B0">
                      <w:pPr>
                        <w:pStyle w:val="ListParagraph"/>
                        <w:numPr>
                          <w:ilvl w:val="0"/>
                          <w:numId w:val="13"/>
                        </w:numPr>
                        <w:spacing w:after="0"/>
                        <w:rPr>
                          <w:sz w:val="14"/>
                          <w:szCs w:val="16"/>
                          <w:lang w:val="en-US"/>
                        </w:rPr>
                      </w:pPr>
                      <w:r w:rsidRPr="0041585B">
                        <w:rPr>
                          <w:sz w:val="14"/>
                          <w:szCs w:val="16"/>
                          <w:lang w:val="en-US"/>
                        </w:rPr>
                        <w:t>Within 2 weeks build up to 8 hours solo teaching across KS3/4</w:t>
                      </w:r>
                    </w:p>
                    <w:p w14:paraId="33577211" w14:textId="77777777" w:rsidR="00451836" w:rsidRDefault="00451836" w:rsidP="002A51B0">
                      <w:pPr>
                        <w:pStyle w:val="ListParagraph"/>
                        <w:numPr>
                          <w:ilvl w:val="0"/>
                          <w:numId w:val="13"/>
                        </w:numPr>
                        <w:spacing w:after="0"/>
                        <w:rPr>
                          <w:sz w:val="14"/>
                          <w:szCs w:val="16"/>
                          <w:lang w:val="en-US"/>
                        </w:rPr>
                      </w:pPr>
                      <w:r w:rsidRPr="0041585B">
                        <w:rPr>
                          <w:sz w:val="14"/>
                          <w:szCs w:val="16"/>
                          <w:lang w:val="en-US"/>
                        </w:rPr>
                        <w:t>Spend up to 4 hours undertaking structured observations of expert colleagues within the Dept.(directed by PM/ SM)</w:t>
                      </w:r>
                    </w:p>
                    <w:p w14:paraId="3CBFD290" w14:textId="77777777" w:rsidR="00451836" w:rsidRPr="00C40AD3" w:rsidRDefault="00451836" w:rsidP="002A51B0">
                      <w:pPr>
                        <w:pStyle w:val="ListParagraph"/>
                        <w:numPr>
                          <w:ilvl w:val="0"/>
                          <w:numId w:val="13"/>
                        </w:numPr>
                        <w:spacing w:after="0"/>
                        <w:rPr>
                          <w:sz w:val="14"/>
                          <w:szCs w:val="16"/>
                          <w:lang w:val="en-US"/>
                        </w:rPr>
                      </w:pPr>
                      <w:r w:rsidRPr="0041585B">
                        <w:rPr>
                          <w:sz w:val="14"/>
                          <w:szCs w:val="16"/>
                          <w:lang w:val="en-US"/>
                        </w:rPr>
                        <w:t>Directed tasks in the PGCE Progress Journal to gather of evidence of their achievement as outlined in the BCU ITE curriculum</w:t>
                      </w:r>
                    </w:p>
                    <w:p w14:paraId="25FDB6BB" w14:textId="77777777" w:rsidR="00451836" w:rsidRPr="0041585B" w:rsidRDefault="00451836" w:rsidP="0070008D">
                      <w:pPr>
                        <w:spacing w:after="0"/>
                        <w:rPr>
                          <w:sz w:val="14"/>
                          <w:szCs w:val="16"/>
                          <w:lang w:val="en-US"/>
                        </w:rPr>
                      </w:pPr>
                      <w:r w:rsidRPr="0041585B">
                        <w:rPr>
                          <w:sz w:val="14"/>
                          <w:szCs w:val="16"/>
                          <w:lang w:val="en-US"/>
                        </w:rPr>
                        <w:t>SMs will have opportunities to work with BCU subject leads and conduct regular formative reviews of progress with trainees using the BCU ITE curriculum.</w:t>
                      </w:r>
                      <w:r w:rsidRPr="0041585B">
                        <w:rPr>
                          <w:sz w:val="14"/>
                          <w:szCs w:val="16"/>
                        </w:rPr>
                        <w:t xml:space="preserve"> P</w:t>
                      </w:r>
                      <w:r>
                        <w:rPr>
                          <w:sz w:val="14"/>
                          <w:szCs w:val="16"/>
                        </w:rPr>
                        <w:t>Ms will ensure that SMs submit E</w:t>
                      </w:r>
                      <w:r w:rsidRPr="0041585B">
                        <w:rPr>
                          <w:sz w:val="14"/>
                          <w:szCs w:val="16"/>
                        </w:rPr>
                        <w:t>nd of Phase Progress reports to BCU</w:t>
                      </w:r>
                      <w:r>
                        <w:rPr>
                          <w:sz w:val="14"/>
                          <w:szCs w:val="16"/>
                        </w:rPr>
                        <w:t>.</w:t>
                      </w:r>
                    </w:p>
                    <w:p w14:paraId="1157E44D" w14:textId="77777777" w:rsidR="00451836" w:rsidRPr="00DD3EC9" w:rsidRDefault="00451836" w:rsidP="0070008D">
                      <w:pPr>
                        <w:spacing w:after="0"/>
                        <w:rPr>
                          <w:sz w:val="16"/>
                          <w:szCs w:val="16"/>
                          <w:lang w:val="en-US"/>
                        </w:rPr>
                      </w:pPr>
                    </w:p>
                    <w:p w14:paraId="73DE1292" w14:textId="77777777" w:rsidR="00451836" w:rsidRPr="001026FE" w:rsidRDefault="00451836" w:rsidP="0070008D">
                      <w:pPr>
                        <w:spacing w:after="0"/>
                        <w:rPr>
                          <w:sz w:val="18"/>
                          <w:szCs w:val="18"/>
                          <w:lang w:val="en-US"/>
                        </w:rPr>
                      </w:pPr>
                    </w:p>
                  </w:txbxContent>
                </v:textbox>
                <w10:wrap anchorx="margin"/>
              </v:shape>
            </w:pict>
          </mc:Fallback>
        </mc:AlternateContent>
      </w:r>
      <w:r w:rsidRPr="00181072">
        <w:rPr>
          <w:rFonts w:asciiTheme="majorHAnsi" w:eastAsiaTheme="majorEastAsia" w:hAnsiTheme="majorHAnsi" w:cstheme="majorBidi"/>
          <w:noProof/>
          <w:color w:val="70AD47" w:themeColor="accent6"/>
          <w:sz w:val="28"/>
          <w:szCs w:val="28"/>
          <w:lang w:eastAsia="en-GB"/>
        </w:rPr>
        <mc:AlternateContent>
          <mc:Choice Requires="wps">
            <w:drawing>
              <wp:anchor distT="0" distB="0" distL="114300" distR="114300" simplePos="0" relativeHeight="251657216" behindDoc="0" locked="0" layoutInCell="1" allowOverlap="1" wp14:anchorId="0ABAED2D" wp14:editId="402986DA">
                <wp:simplePos x="0" y="0"/>
                <wp:positionH relativeFrom="column">
                  <wp:posOffset>3158836</wp:posOffset>
                </wp:positionH>
                <wp:positionV relativeFrom="paragraph">
                  <wp:posOffset>292986</wp:posOffset>
                </wp:positionV>
                <wp:extent cx="3354430" cy="365760"/>
                <wp:effectExtent l="0" t="0" r="17780" b="15240"/>
                <wp:wrapNone/>
                <wp:docPr id="4" name="Text Box 4"/>
                <wp:cNvGraphicFramePr/>
                <a:graphic xmlns:a="http://schemas.openxmlformats.org/drawingml/2006/main">
                  <a:graphicData uri="http://schemas.microsoft.com/office/word/2010/wordprocessingShape">
                    <wps:wsp>
                      <wps:cNvSpPr txBox="1"/>
                      <wps:spPr>
                        <a:xfrm>
                          <a:off x="0" y="0"/>
                          <a:ext cx="3354430" cy="365760"/>
                        </a:xfrm>
                        <a:prstGeom prst="rect">
                          <a:avLst/>
                        </a:prstGeom>
                        <a:solidFill>
                          <a:sysClr val="window" lastClr="FFFFFF"/>
                        </a:solidFill>
                        <a:ln w="6350">
                          <a:solidFill>
                            <a:prstClr val="black"/>
                          </a:solidFill>
                        </a:ln>
                      </wps:spPr>
                      <wps:txbx>
                        <w:txbxContent>
                          <w:p w14:paraId="65FB0658" w14:textId="77777777" w:rsidR="00451836" w:rsidRPr="003E65D7" w:rsidRDefault="00451836" w:rsidP="0070008D">
                            <w:pPr>
                              <w:rPr>
                                <w:sz w:val="18"/>
                                <w:szCs w:val="18"/>
                                <w:lang w:val="en-US"/>
                              </w:rPr>
                            </w:pPr>
                            <w:r w:rsidRPr="003E65D7">
                              <w:rPr>
                                <w:sz w:val="18"/>
                                <w:szCs w:val="18"/>
                                <w:lang w:val="en-US"/>
                              </w:rPr>
                              <w:t>These notes provide a brief overview of SBT placements to assist mentors in delivering BCU teacher training in 2021/22</w:t>
                            </w:r>
                            <w:r>
                              <w:rPr>
                                <w:sz w:val="18"/>
                                <w:szCs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AED2D" id="Text Box 4" o:spid="_x0000_s1032" type="#_x0000_t202" style="position:absolute;margin-left:248.75pt;margin-top:23.05pt;width:264.15pt;height:2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" fillcolor="window" strokeweight=".5pt">
                <v:textbox>
                  <w:txbxContent>
                    <w:p w14:paraId="65FB0658" w14:textId="77777777" w:rsidR="00451836" w:rsidRPr="003E65D7" w:rsidRDefault="00451836" w:rsidP="0070008D">
                      <w:pPr>
                        <w:rPr>
                          <w:sz w:val="18"/>
                          <w:szCs w:val="18"/>
                          <w:lang w:val="en-US"/>
                        </w:rPr>
                      </w:pPr>
                      <w:r w:rsidRPr="003E65D7">
                        <w:rPr>
                          <w:sz w:val="18"/>
                          <w:szCs w:val="18"/>
                          <w:lang w:val="en-US"/>
                        </w:rPr>
                        <w:t>These notes provide a brief overview of SBT placements to assist mentors in delivering BCU teacher training in 2021/22</w:t>
                      </w:r>
                      <w:r>
                        <w:rPr>
                          <w:sz w:val="18"/>
                          <w:szCs w:val="18"/>
                          <w:lang w:val="en-US"/>
                        </w:rPr>
                        <w:t>.</w:t>
                      </w:r>
                    </w:p>
                  </w:txbxContent>
                </v:textbox>
              </v:shape>
            </w:pict>
          </mc:Fallback>
        </mc:AlternateContent>
      </w:r>
      <w:r w:rsidRPr="00181072">
        <w:rPr>
          <w:rFonts w:asciiTheme="majorHAnsi" w:eastAsiaTheme="majorEastAsia" w:hAnsiTheme="majorHAnsi" w:cstheme="majorBidi"/>
          <w:noProof/>
          <w:color w:val="70AD47" w:themeColor="accent6"/>
          <w:sz w:val="28"/>
          <w:szCs w:val="28"/>
          <w:lang w:eastAsia="en-GB"/>
        </w:rPr>
        <mc:AlternateContent>
          <mc:Choice Requires="wps">
            <w:drawing>
              <wp:anchor distT="0" distB="0" distL="114300" distR="114300" simplePos="0" relativeHeight="251658240" behindDoc="0" locked="0" layoutInCell="1" allowOverlap="1" wp14:anchorId="1427392E" wp14:editId="3FC96756">
                <wp:simplePos x="0" y="0"/>
                <wp:positionH relativeFrom="margin">
                  <wp:posOffset>3062472</wp:posOffset>
                </wp:positionH>
                <wp:positionV relativeFrom="paragraph">
                  <wp:posOffset>717550</wp:posOffset>
                </wp:positionV>
                <wp:extent cx="3482340" cy="2438400"/>
                <wp:effectExtent l="0" t="0" r="22860" b="19050"/>
                <wp:wrapNone/>
                <wp:docPr id="2" name="Text Box 2"/>
                <wp:cNvGraphicFramePr/>
                <a:graphic xmlns:a="http://schemas.openxmlformats.org/drawingml/2006/main">
                  <a:graphicData uri="http://schemas.microsoft.com/office/word/2010/wordprocessingShape">
                    <wps:wsp>
                      <wps:cNvSpPr txBox="1"/>
                      <wps:spPr>
                        <a:xfrm>
                          <a:off x="0" y="0"/>
                          <a:ext cx="3482340" cy="2438400"/>
                        </a:xfrm>
                        <a:prstGeom prst="rect">
                          <a:avLst/>
                        </a:prstGeom>
                        <a:solidFill>
                          <a:sysClr val="window" lastClr="FFFFFF"/>
                        </a:solidFill>
                        <a:ln w="6350">
                          <a:solidFill>
                            <a:prstClr val="black"/>
                          </a:solidFill>
                        </a:ln>
                      </wps:spPr>
                      <wps:txbx>
                        <w:txbxContent>
                          <w:p w14:paraId="7BFF5B99" w14:textId="77777777" w:rsidR="00451836" w:rsidRPr="0041585B" w:rsidRDefault="00451836" w:rsidP="0070008D">
                            <w:pPr>
                              <w:rPr>
                                <w:b/>
                                <w:bCs/>
                                <w:sz w:val="16"/>
                                <w:szCs w:val="18"/>
                                <w:lang w:val="en-US"/>
                              </w:rPr>
                            </w:pPr>
                            <w:r w:rsidRPr="0041585B">
                              <w:rPr>
                                <w:b/>
                                <w:bCs/>
                                <w:sz w:val="16"/>
                                <w:szCs w:val="18"/>
                                <w:lang w:val="en-US"/>
                              </w:rPr>
                              <w:t>School Based Training Phase 1</w:t>
                            </w:r>
                          </w:p>
                          <w:p w14:paraId="0E69FDC3" w14:textId="77777777" w:rsidR="00451836" w:rsidRPr="0041585B" w:rsidRDefault="00451836" w:rsidP="0070008D">
                            <w:pPr>
                              <w:spacing w:after="0"/>
                              <w:rPr>
                                <w:sz w:val="14"/>
                                <w:szCs w:val="16"/>
                                <w:lang w:val="en-US"/>
                              </w:rPr>
                            </w:pPr>
                            <w:r w:rsidRPr="0041585B">
                              <w:rPr>
                                <w:sz w:val="14"/>
                                <w:szCs w:val="16"/>
                                <w:u w:val="single"/>
                                <w:lang w:val="en-US"/>
                              </w:rPr>
                              <w:t>19 Oct – 22 Oct:</w:t>
                            </w:r>
                            <w:r w:rsidRPr="0041585B">
                              <w:rPr>
                                <w:sz w:val="14"/>
                                <w:szCs w:val="16"/>
                                <w:lang w:val="en-US"/>
                              </w:rPr>
                              <w:t xml:space="preserve"> Trainees attend induction in the Home School.  The PM will ensure they get a clear introduction to:</w:t>
                            </w:r>
                          </w:p>
                          <w:p w14:paraId="1338DB03" w14:textId="77777777" w:rsidR="00451836" w:rsidRPr="0041585B" w:rsidRDefault="00451836" w:rsidP="002A51B0">
                            <w:pPr>
                              <w:pStyle w:val="ListParagraph"/>
                              <w:numPr>
                                <w:ilvl w:val="0"/>
                                <w:numId w:val="13"/>
                              </w:numPr>
                              <w:spacing w:after="0"/>
                              <w:rPr>
                                <w:sz w:val="14"/>
                                <w:szCs w:val="16"/>
                                <w:lang w:val="en-US"/>
                              </w:rPr>
                            </w:pPr>
                            <w:r w:rsidRPr="0041585B">
                              <w:rPr>
                                <w:sz w:val="14"/>
                                <w:szCs w:val="16"/>
                                <w:lang w:val="en-US"/>
                              </w:rPr>
                              <w:t>The Home School’s operational requirements for staff and students</w:t>
                            </w:r>
                          </w:p>
                          <w:p w14:paraId="0736CC46" w14:textId="77777777" w:rsidR="00451836" w:rsidRPr="0041585B" w:rsidRDefault="00451836" w:rsidP="002A51B0">
                            <w:pPr>
                              <w:pStyle w:val="ListParagraph"/>
                              <w:numPr>
                                <w:ilvl w:val="0"/>
                                <w:numId w:val="13"/>
                              </w:numPr>
                              <w:spacing w:after="0"/>
                              <w:rPr>
                                <w:sz w:val="14"/>
                                <w:szCs w:val="16"/>
                                <w:lang w:val="en-US"/>
                              </w:rPr>
                            </w:pPr>
                            <w:r w:rsidRPr="0041585B">
                              <w:rPr>
                                <w:sz w:val="14"/>
                                <w:szCs w:val="16"/>
                                <w:lang w:val="en-US"/>
                              </w:rPr>
                              <w:t>Key policies for teachers and access to pupil data</w:t>
                            </w:r>
                          </w:p>
                          <w:p w14:paraId="5C474629" w14:textId="77777777" w:rsidR="00451836" w:rsidRPr="0041585B" w:rsidRDefault="00451836" w:rsidP="002A51B0">
                            <w:pPr>
                              <w:pStyle w:val="ListParagraph"/>
                              <w:numPr>
                                <w:ilvl w:val="0"/>
                                <w:numId w:val="13"/>
                              </w:numPr>
                              <w:spacing w:after="0"/>
                              <w:rPr>
                                <w:sz w:val="14"/>
                                <w:szCs w:val="16"/>
                                <w:lang w:val="en-US"/>
                              </w:rPr>
                            </w:pPr>
                            <w:r w:rsidRPr="0041585B">
                              <w:rPr>
                                <w:sz w:val="14"/>
                                <w:szCs w:val="16"/>
                                <w:lang w:val="en-US"/>
                              </w:rPr>
                              <w:t>A programme of structured observations of expert colleagues in the trainees’ subjects</w:t>
                            </w:r>
                          </w:p>
                          <w:p w14:paraId="355B7D98" w14:textId="77777777" w:rsidR="00451836" w:rsidRPr="0041585B" w:rsidRDefault="00451836" w:rsidP="002A51B0">
                            <w:pPr>
                              <w:pStyle w:val="ListParagraph"/>
                              <w:numPr>
                                <w:ilvl w:val="0"/>
                                <w:numId w:val="13"/>
                              </w:numPr>
                              <w:spacing w:after="0"/>
                              <w:rPr>
                                <w:sz w:val="14"/>
                                <w:szCs w:val="16"/>
                                <w:lang w:val="en-US"/>
                              </w:rPr>
                            </w:pPr>
                            <w:r w:rsidRPr="0041585B">
                              <w:rPr>
                                <w:sz w:val="14"/>
                                <w:szCs w:val="16"/>
                                <w:lang w:val="en-US"/>
                              </w:rPr>
                              <w:t>An initial  phase 1 timetable for teaching</w:t>
                            </w:r>
                            <w:r>
                              <w:rPr>
                                <w:sz w:val="14"/>
                                <w:szCs w:val="16"/>
                                <w:lang w:val="en-US"/>
                              </w:rPr>
                              <w:t xml:space="preserve"> </w:t>
                            </w:r>
                          </w:p>
                          <w:p w14:paraId="11EDFCE0" w14:textId="77777777" w:rsidR="00451836" w:rsidRPr="0041585B" w:rsidRDefault="00451836" w:rsidP="002A51B0">
                            <w:pPr>
                              <w:pStyle w:val="ListParagraph"/>
                              <w:numPr>
                                <w:ilvl w:val="0"/>
                                <w:numId w:val="13"/>
                              </w:numPr>
                              <w:spacing w:after="0"/>
                              <w:rPr>
                                <w:sz w:val="14"/>
                                <w:szCs w:val="16"/>
                                <w:lang w:val="en-US"/>
                              </w:rPr>
                            </w:pPr>
                            <w:r w:rsidRPr="0041585B">
                              <w:rPr>
                                <w:sz w:val="14"/>
                                <w:szCs w:val="16"/>
                                <w:lang w:val="en-US"/>
                              </w:rPr>
                              <w:t>Opportunities for trainees to meet and start subject preparation tasks with their SM</w:t>
                            </w:r>
                          </w:p>
                          <w:p w14:paraId="720AC9E1" w14:textId="77777777" w:rsidR="00451836" w:rsidRPr="0041585B" w:rsidRDefault="00451836" w:rsidP="0070008D">
                            <w:pPr>
                              <w:spacing w:after="0"/>
                              <w:rPr>
                                <w:sz w:val="14"/>
                                <w:szCs w:val="16"/>
                                <w:lang w:val="en-US"/>
                              </w:rPr>
                            </w:pPr>
                            <w:r w:rsidRPr="0041585B">
                              <w:rPr>
                                <w:sz w:val="14"/>
                                <w:szCs w:val="16"/>
                                <w:u w:val="single"/>
                                <w:lang w:val="en-US"/>
                              </w:rPr>
                              <w:t xml:space="preserve">2 Nov- 17 Dec: </w:t>
                            </w:r>
                            <w:r w:rsidRPr="0041585B">
                              <w:rPr>
                                <w:sz w:val="14"/>
                                <w:szCs w:val="16"/>
                                <w:lang w:val="en-US"/>
                              </w:rPr>
                              <w:t>Trainees start to work within their subject departments with their SM. Expectations for trainees are that they:</w:t>
                            </w:r>
                          </w:p>
                          <w:p w14:paraId="22EFB8E6" w14:textId="77777777" w:rsidR="00451836" w:rsidRPr="0041585B" w:rsidRDefault="00451836" w:rsidP="002A51B0">
                            <w:pPr>
                              <w:pStyle w:val="ListParagraph"/>
                              <w:numPr>
                                <w:ilvl w:val="0"/>
                                <w:numId w:val="13"/>
                              </w:numPr>
                              <w:spacing w:after="0"/>
                              <w:rPr>
                                <w:sz w:val="14"/>
                                <w:szCs w:val="16"/>
                                <w:lang w:val="en-US"/>
                              </w:rPr>
                            </w:pPr>
                            <w:r w:rsidRPr="0041585B">
                              <w:rPr>
                                <w:sz w:val="14"/>
                                <w:szCs w:val="16"/>
                                <w:lang w:val="en-US"/>
                              </w:rPr>
                              <w:t>Plan teaching episodes aligned to Dept. schemes</w:t>
                            </w:r>
                          </w:p>
                          <w:p w14:paraId="61950248" w14:textId="77777777" w:rsidR="00451836" w:rsidRPr="00C40AD3" w:rsidRDefault="00451836" w:rsidP="002A51B0">
                            <w:pPr>
                              <w:pStyle w:val="ListParagraph"/>
                              <w:numPr>
                                <w:ilvl w:val="0"/>
                                <w:numId w:val="13"/>
                              </w:numPr>
                              <w:spacing w:after="0"/>
                              <w:rPr>
                                <w:sz w:val="14"/>
                                <w:szCs w:val="16"/>
                                <w:lang w:val="en-US"/>
                              </w:rPr>
                            </w:pPr>
                            <w:r>
                              <w:rPr>
                                <w:sz w:val="14"/>
                                <w:szCs w:val="16"/>
                                <w:lang w:val="en-US"/>
                              </w:rPr>
                              <w:t xml:space="preserve">Spend 6 </w:t>
                            </w:r>
                            <w:r w:rsidRPr="00C40AD3">
                              <w:rPr>
                                <w:sz w:val="14"/>
                                <w:szCs w:val="16"/>
                                <w:lang w:val="en-US"/>
                              </w:rPr>
                              <w:t xml:space="preserve"> hours supporting in lessons with expert colleagues</w:t>
                            </w:r>
                          </w:p>
                          <w:p w14:paraId="2C855CDF" w14:textId="77777777" w:rsidR="00451836" w:rsidRPr="0041585B" w:rsidRDefault="00451836" w:rsidP="002A51B0">
                            <w:pPr>
                              <w:pStyle w:val="ListParagraph"/>
                              <w:numPr>
                                <w:ilvl w:val="0"/>
                                <w:numId w:val="13"/>
                              </w:numPr>
                              <w:spacing w:after="0"/>
                              <w:rPr>
                                <w:sz w:val="14"/>
                                <w:szCs w:val="16"/>
                                <w:lang w:val="en-US"/>
                              </w:rPr>
                            </w:pPr>
                            <w:r w:rsidRPr="0041585B">
                              <w:rPr>
                                <w:sz w:val="14"/>
                                <w:szCs w:val="16"/>
                                <w:lang w:val="en-US"/>
                              </w:rPr>
                              <w:t>Build up to 5 hours solo teaching of classes across KS3/4</w:t>
                            </w:r>
                          </w:p>
                          <w:p w14:paraId="1348B340" w14:textId="77777777" w:rsidR="00451836" w:rsidRPr="0041585B" w:rsidRDefault="00451836" w:rsidP="002A51B0">
                            <w:pPr>
                              <w:pStyle w:val="ListParagraph"/>
                              <w:numPr>
                                <w:ilvl w:val="0"/>
                                <w:numId w:val="13"/>
                              </w:numPr>
                              <w:spacing w:after="0"/>
                              <w:rPr>
                                <w:sz w:val="14"/>
                                <w:szCs w:val="16"/>
                                <w:lang w:val="en-US"/>
                              </w:rPr>
                            </w:pPr>
                            <w:r w:rsidRPr="0041585B">
                              <w:rPr>
                                <w:sz w:val="14"/>
                                <w:szCs w:val="16"/>
                                <w:lang w:val="en-US"/>
                              </w:rPr>
                              <w:t xml:space="preserve">Complete directed tasks in </w:t>
                            </w:r>
                            <w:bookmarkStart w:id="0" w:name="_Hlk72057483"/>
                            <w:r w:rsidRPr="0041585B">
                              <w:rPr>
                                <w:sz w:val="14"/>
                                <w:szCs w:val="16"/>
                                <w:lang w:val="en-US"/>
                              </w:rPr>
                              <w:t>the PGCE Progress Journal to gather of evidence of their professional development as outlined in the BCU ITE curriculum</w:t>
                            </w:r>
                          </w:p>
                          <w:p w14:paraId="671168BA" w14:textId="77777777" w:rsidR="00451836" w:rsidRPr="003D4BD2" w:rsidRDefault="00451836" w:rsidP="0070008D">
                            <w:pPr>
                              <w:spacing w:after="0"/>
                              <w:rPr>
                                <w:sz w:val="14"/>
                                <w:szCs w:val="16"/>
                                <w:lang w:val="en-US"/>
                              </w:rPr>
                            </w:pPr>
                            <w:r w:rsidRPr="0041585B">
                              <w:rPr>
                                <w:sz w:val="14"/>
                                <w:szCs w:val="16"/>
                                <w:lang w:val="en-US"/>
                              </w:rPr>
                              <w:t>SMs will have opportunities to work with BCU subject leads and conduct regular formative reviews of progress with trainees using the BCU ITE curriculum.</w:t>
                            </w:r>
                            <w:r w:rsidRPr="0041585B">
                              <w:rPr>
                                <w:sz w:val="14"/>
                                <w:szCs w:val="16"/>
                              </w:rPr>
                              <w:t xml:space="preserve"> P</w:t>
                            </w:r>
                            <w:r>
                              <w:rPr>
                                <w:sz w:val="14"/>
                                <w:szCs w:val="16"/>
                              </w:rPr>
                              <w:t>Ms will ensure that SMs submit E</w:t>
                            </w:r>
                            <w:r w:rsidRPr="0041585B">
                              <w:rPr>
                                <w:sz w:val="14"/>
                                <w:szCs w:val="16"/>
                              </w:rPr>
                              <w:t>nd of Phase Progress reports to BCU</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7392E" id="Text Box 2" o:spid="_x0000_s1033" type="#_x0000_t202" style="position:absolute;margin-left:241.15pt;margin-top:56.5pt;width:274.2pt;height:19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" fillcolor="window" strokeweight=".5pt">
                <v:textbox>
                  <w:txbxContent>
                    <w:p w14:paraId="7BFF5B99" w14:textId="77777777" w:rsidR="00451836" w:rsidRPr="0041585B" w:rsidRDefault="00451836" w:rsidP="0070008D">
                      <w:pPr>
                        <w:rPr>
                          <w:b/>
                          <w:bCs/>
                          <w:sz w:val="16"/>
                          <w:szCs w:val="18"/>
                          <w:lang w:val="en-US"/>
                        </w:rPr>
                      </w:pPr>
                      <w:r w:rsidRPr="0041585B">
                        <w:rPr>
                          <w:b/>
                          <w:bCs/>
                          <w:sz w:val="16"/>
                          <w:szCs w:val="18"/>
                          <w:lang w:val="en-US"/>
                        </w:rPr>
                        <w:t>School Based Training Phase 1</w:t>
                      </w:r>
                    </w:p>
                    <w:p w14:paraId="0E69FDC3" w14:textId="77777777" w:rsidR="00451836" w:rsidRPr="0041585B" w:rsidRDefault="00451836" w:rsidP="0070008D">
                      <w:pPr>
                        <w:spacing w:after="0"/>
                        <w:rPr>
                          <w:sz w:val="14"/>
                          <w:szCs w:val="16"/>
                          <w:lang w:val="en-US"/>
                        </w:rPr>
                      </w:pPr>
                      <w:r w:rsidRPr="0041585B">
                        <w:rPr>
                          <w:sz w:val="14"/>
                          <w:szCs w:val="16"/>
                          <w:u w:val="single"/>
                          <w:lang w:val="en-US"/>
                        </w:rPr>
                        <w:t>19 Oct – 22 Oct:</w:t>
                      </w:r>
                      <w:r w:rsidRPr="0041585B">
                        <w:rPr>
                          <w:sz w:val="14"/>
                          <w:szCs w:val="16"/>
                          <w:lang w:val="en-US"/>
                        </w:rPr>
                        <w:t xml:space="preserve"> Trainees attend induction in the Home School.  The PM will ensure they get a clear introduction to:</w:t>
                      </w:r>
                    </w:p>
                    <w:p w14:paraId="1338DB03" w14:textId="77777777" w:rsidR="00451836" w:rsidRPr="0041585B" w:rsidRDefault="00451836" w:rsidP="002A51B0">
                      <w:pPr>
                        <w:pStyle w:val="ListParagraph"/>
                        <w:numPr>
                          <w:ilvl w:val="0"/>
                          <w:numId w:val="13"/>
                        </w:numPr>
                        <w:spacing w:after="0"/>
                        <w:rPr>
                          <w:sz w:val="14"/>
                          <w:szCs w:val="16"/>
                          <w:lang w:val="en-US"/>
                        </w:rPr>
                      </w:pPr>
                      <w:r w:rsidRPr="0041585B">
                        <w:rPr>
                          <w:sz w:val="14"/>
                          <w:szCs w:val="16"/>
                          <w:lang w:val="en-US"/>
                        </w:rPr>
                        <w:t>The Home School’s operational requirements for staff and students</w:t>
                      </w:r>
                    </w:p>
                    <w:p w14:paraId="0736CC46" w14:textId="77777777" w:rsidR="00451836" w:rsidRPr="0041585B" w:rsidRDefault="00451836" w:rsidP="002A51B0">
                      <w:pPr>
                        <w:pStyle w:val="ListParagraph"/>
                        <w:numPr>
                          <w:ilvl w:val="0"/>
                          <w:numId w:val="13"/>
                        </w:numPr>
                        <w:spacing w:after="0"/>
                        <w:rPr>
                          <w:sz w:val="14"/>
                          <w:szCs w:val="16"/>
                          <w:lang w:val="en-US"/>
                        </w:rPr>
                      </w:pPr>
                      <w:r w:rsidRPr="0041585B">
                        <w:rPr>
                          <w:sz w:val="14"/>
                          <w:szCs w:val="16"/>
                          <w:lang w:val="en-US"/>
                        </w:rPr>
                        <w:t>Key policies for teachers and access to pupil data</w:t>
                      </w:r>
                    </w:p>
                    <w:p w14:paraId="5C474629" w14:textId="77777777" w:rsidR="00451836" w:rsidRPr="0041585B" w:rsidRDefault="00451836" w:rsidP="002A51B0">
                      <w:pPr>
                        <w:pStyle w:val="ListParagraph"/>
                        <w:numPr>
                          <w:ilvl w:val="0"/>
                          <w:numId w:val="13"/>
                        </w:numPr>
                        <w:spacing w:after="0"/>
                        <w:rPr>
                          <w:sz w:val="14"/>
                          <w:szCs w:val="16"/>
                          <w:lang w:val="en-US"/>
                        </w:rPr>
                      </w:pPr>
                      <w:r w:rsidRPr="0041585B">
                        <w:rPr>
                          <w:sz w:val="14"/>
                          <w:szCs w:val="16"/>
                          <w:lang w:val="en-US"/>
                        </w:rPr>
                        <w:t>A programme of structured observations of expert colleagues in the trainees’ subjects</w:t>
                      </w:r>
                    </w:p>
                    <w:p w14:paraId="355B7D98" w14:textId="77777777" w:rsidR="00451836" w:rsidRPr="0041585B" w:rsidRDefault="00451836" w:rsidP="002A51B0">
                      <w:pPr>
                        <w:pStyle w:val="ListParagraph"/>
                        <w:numPr>
                          <w:ilvl w:val="0"/>
                          <w:numId w:val="13"/>
                        </w:numPr>
                        <w:spacing w:after="0"/>
                        <w:rPr>
                          <w:sz w:val="14"/>
                          <w:szCs w:val="16"/>
                          <w:lang w:val="en-US"/>
                        </w:rPr>
                      </w:pPr>
                      <w:r w:rsidRPr="0041585B">
                        <w:rPr>
                          <w:sz w:val="14"/>
                          <w:szCs w:val="16"/>
                          <w:lang w:val="en-US"/>
                        </w:rPr>
                        <w:t>An initial  phase 1 timetable for teaching</w:t>
                      </w:r>
                      <w:r>
                        <w:rPr>
                          <w:sz w:val="14"/>
                          <w:szCs w:val="16"/>
                          <w:lang w:val="en-US"/>
                        </w:rPr>
                        <w:t xml:space="preserve"> </w:t>
                      </w:r>
                    </w:p>
                    <w:p w14:paraId="11EDFCE0" w14:textId="77777777" w:rsidR="00451836" w:rsidRPr="0041585B" w:rsidRDefault="00451836" w:rsidP="002A51B0">
                      <w:pPr>
                        <w:pStyle w:val="ListParagraph"/>
                        <w:numPr>
                          <w:ilvl w:val="0"/>
                          <w:numId w:val="13"/>
                        </w:numPr>
                        <w:spacing w:after="0"/>
                        <w:rPr>
                          <w:sz w:val="14"/>
                          <w:szCs w:val="16"/>
                          <w:lang w:val="en-US"/>
                        </w:rPr>
                      </w:pPr>
                      <w:r w:rsidRPr="0041585B">
                        <w:rPr>
                          <w:sz w:val="14"/>
                          <w:szCs w:val="16"/>
                          <w:lang w:val="en-US"/>
                        </w:rPr>
                        <w:t>Opportunities for trainees to meet and start subject preparation tasks with their SM</w:t>
                      </w:r>
                    </w:p>
                    <w:p w14:paraId="720AC9E1" w14:textId="77777777" w:rsidR="00451836" w:rsidRPr="0041585B" w:rsidRDefault="00451836" w:rsidP="0070008D">
                      <w:pPr>
                        <w:spacing w:after="0"/>
                        <w:rPr>
                          <w:sz w:val="14"/>
                          <w:szCs w:val="16"/>
                          <w:lang w:val="en-US"/>
                        </w:rPr>
                      </w:pPr>
                      <w:r w:rsidRPr="0041585B">
                        <w:rPr>
                          <w:sz w:val="14"/>
                          <w:szCs w:val="16"/>
                          <w:u w:val="single"/>
                          <w:lang w:val="en-US"/>
                        </w:rPr>
                        <w:t xml:space="preserve">2 Nov- 17 Dec: </w:t>
                      </w:r>
                      <w:r w:rsidRPr="0041585B">
                        <w:rPr>
                          <w:sz w:val="14"/>
                          <w:szCs w:val="16"/>
                          <w:lang w:val="en-US"/>
                        </w:rPr>
                        <w:t>Trainees start to work within their subject departments with their SM. Expectations for trainees are that they:</w:t>
                      </w:r>
                    </w:p>
                    <w:p w14:paraId="22EFB8E6" w14:textId="77777777" w:rsidR="00451836" w:rsidRPr="0041585B" w:rsidRDefault="00451836" w:rsidP="002A51B0">
                      <w:pPr>
                        <w:pStyle w:val="ListParagraph"/>
                        <w:numPr>
                          <w:ilvl w:val="0"/>
                          <w:numId w:val="13"/>
                        </w:numPr>
                        <w:spacing w:after="0"/>
                        <w:rPr>
                          <w:sz w:val="14"/>
                          <w:szCs w:val="16"/>
                          <w:lang w:val="en-US"/>
                        </w:rPr>
                      </w:pPr>
                      <w:r w:rsidRPr="0041585B">
                        <w:rPr>
                          <w:sz w:val="14"/>
                          <w:szCs w:val="16"/>
                          <w:lang w:val="en-US"/>
                        </w:rPr>
                        <w:t>Plan teaching episodes aligned to Dept. schemes</w:t>
                      </w:r>
                    </w:p>
                    <w:p w14:paraId="61950248" w14:textId="77777777" w:rsidR="00451836" w:rsidRPr="00C40AD3" w:rsidRDefault="00451836" w:rsidP="002A51B0">
                      <w:pPr>
                        <w:pStyle w:val="ListParagraph"/>
                        <w:numPr>
                          <w:ilvl w:val="0"/>
                          <w:numId w:val="13"/>
                        </w:numPr>
                        <w:spacing w:after="0"/>
                        <w:rPr>
                          <w:sz w:val="14"/>
                          <w:szCs w:val="16"/>
                          <w:lang w:val="en-US"/>
                        </w:rPr>
                      </w:pPr>
                      <w:r>
                        <w:rPr>
                          <w:sz w:val="14"/>
                          <w:szCs w:val="16"/>
                          <w:lang w:val="en-US"/>
                        </w:rPr>
                        <w:t xml:space="preserve">Spend 6 </w:t>
                      </w:r>
                      <w:r w:rsidRPr="00C40AD3">
                        <w:rPr>
                          <w:sz w:val="14"/>
                          <w:szCs w:val="16"/>
                          <w:lang w:val="en-US"/>
                        </w:rPr>
                        <w:t xml:space="preserve"> hours supporting in lessons with expert colleagues</w:t>
                      </w:r>
                    </w:p>
                    <w:p w14:paraId="2C855CDF" w14:textId="77777777" w:rsidR="00451836" w:rsidRPr="0041585B" w:rsidRDefault="00451836" w:rsidP="002A51B0">
                      <w:pPr>
                        <w:pStyle w:val="ListParagraph"/>
                        <w:numPr>
                          <w:ilvl w:val="0"/>
                          <w:numId w:val="13"/>
                        </w:numPr>
                        <w:spacing w:after="0"/>
                        <w:rPr>
                          <w:sz w:val="14"/>
                          <w:szCs w:val="16"/>
                          <w:lang w:val="en-US"/>
                        </w:rPr>
                      </w:pPr>
                      <w:r w:rsidRPr="0041585B">
                        <w:rPr>
                          <w:sz w:val="14"/>
                          <w:szCs w:val="16"/>
                          <w:lang w:val="en-US"/>
                        </w:rPr>
                        <w:t>Build up to 5 hours solo teaching of classes across KS3/4</w:t>
                      </w:r>
                    </w:p>
                    <w:p w14:paraId="1348B340" w14:textId="77777777" w:rsidR="00451836" w:rsidRPr="0041585B" w:rsidRDefault="00451836" w:rsidP="002A51B0">
                      <w:pPr>
                        <w:pStyle w:val="ListParagraph"/>
                        <w:numPr>
                          <w:ilvl w:val="0"/>
                          <w:numId w:val="13"/>
                        </w:numPr>
                        <w:spacing w:after="0"/>
                        <w:rPr>
                          <w:sz w:val="14"/>
                          <w:szCs w:val="16"/>
                          <w:lang w:val="en-US"/>
                        </w:rPr>
                      </w:pPr>
                      <w:r w:rsidRPr="0041585B">
                        <w:rPr>
                          <w:sz w:val="14"/>
                          <w:szCs w:val="16"/>
                          <w:lang w:val="en-US"/>
                        </w:rPr>
                        <w:t xml:space="preserve">Complete directed tasks in </w:t>
                      </w:r>
                      <w:bookmarkStart w:id="1" w:name="_Hlk72057483"/>
                      <w:r w:rsidRPr="0041585B">
                        <w:rPr>
                          <w:sz w:val="14"/>
                          <w:szCs w:val="16"/>
                          <w:lang w:val="en-US"/>
                        </w:rPr>
                        <w:t>the PGCE Progress Journal to gather of evidence of their professional development as outlined in the BCU ITE curriculum</w:t>
                      </w:r>
                    </w:p>
                    <w:p w14:paraId="671168BA" w14:textId="77777777" w:rsidR="00451836" w:rsidRPr="003D4BD2" w:rsidRDefault="00451836" w:rsidP="0070008D">
                      <w:pPr>
                        <w:spacing w:after="0"/>
                        <w:rPr>
                          <w:sz w:val="14"/>
                          <w:szCs w:val="16"/>
                          <w:lang w:val="en-US"/>
                        </w:rPr>
                      </w:pPr>
                      <w:r w:rsidRPr="0041585B">
                        <w:rPr>
                          <w:sz w:val="14"/>
                          <w:szCs w:val="16"/>
                          <w:lang w:val="en-US"/>
                        </w:rPr>
                        <w:t>SMs will have opportunities to work with BCU subject leads and conduct regular formative reviews of progress with trainees using the BCU ITE curriculum.</w:t>
                      </w:r>
                      <w:r w:rsidRPr="0041585B">
                        <w:rPr>
                          <w:sz w:val="14"/>
                          <w:szCs w:val="16"/>
                        </w:rPr>
                        <w:t xml:space="preserve"> P</w:t>
                      </w:r>
                      <w:r>
                        <w:rPr>
                          <w:sz w:val="14"/>
                          <w:szCs w:val="16"/>
                        </w:rPr>
                        <w:t>Ms will ensure that SMs submit E</w:t>
                      </w:r>
                      <w:r w:rsidRPr="0041585B">
                        <w:rPr>
                          <w:sz w:val="14"/>
                          <w:szCs w:val="16"/>
                        </w:rPr>
                        <w:t>nd of Phase Progress reports to BCU</w:t>
                      </w:r>
                      <w:bookmarkEnd w:id="1"/>
                    </w:p>
                  </w:txbxContent>
                </v:textbox>
                <w10:wrap anchorx="margin"/>
              </v:shape>
            </w:pict>
          </mc:Fallback>
        </mc:AlternateContent>
      </w:r>
      <w:r w:rsidR="0070008D" w:rsidRPr="00181072">
        <w:rPr>
          <w:rFonts w:ascii="Arial" w:hAnsi="Arial" w:cs="Arial"/>
          <w:b/>
          <w:bCs/>
          <w:color w:val="70AD47" w:themeColor="accent6"/>
          <w:sz w:val="36"/>
          <w:lang w:eastAsia="en-GB"/>
        </w:rPr>
        <w:t>School Based Training Placement Timetable</w:t>
      </w:r>
      <w:r w:rsidR="0070008D" w:rsidRPr="00181072">
        <w:rPr>
          <w:rFonts w:asciiTheme="majorHAnsi" w:eastAsiaTheme="majorEastAsia" w:hAnsiTheme="majorHAnsi" w:cstheme="majorBidi"/>
          <w:color w:val="70AD47" w:themeColor="accent6"/>
          <w:sz w:val="28"/>
          <w:szCs w:val="28"/>
        </w:rPr>
        <w:t xml:space="preserve"> </w:t>
      </w:r>
      <w:r w:rsidR="003C1D35" w:rsidRPr="00181072">
        <w:rPr>
          <w:rFonts w:asciiTheme="majorHAnsi" w:eastAsiaTheme="majorEastAsia" w:hAnsiTheme="majorHAnsi" w:cstheme="majorBidi"/>
          <w:color w:val="70AD47" w:themeColor="accent6"/>
          <w:sz w:val="36"/>
          <w:szCs w:val="28"/>
        </w:rPr>
        <w:t>(Core PGCE)</w:t>
      </w:r>
    </w:p>
    <w:tbl>
      <w:tblPr>
        <w:tblStyle w:val="TableGrid2"/>
        <w:tblW w:w="4759" w:type="dxa"/>
        <w:tblInd w:w="-5" w:type="dxa"/>
        <w:tblLook w:val="04A0" w:firstRow="1" w:lastRow="0" w:firstColumn="1" w:lastColumn="0" w:noHBand="0" w:noVBand="1"/>
      </w:tblPr>
      <w:tblGrid>
        <w:gridCol w:w="1196"/>
        <w:gridCol w:w="755"/>
        <w:gridCol w:w="2808"/>
      </w:tblGrid>
      <w:tr w:rsidR="0070008D" w:rsidRPr="00131091" w14:paraId="64E3310F" w14:textId="77777777" w:rsidTr="0070008D">
        <w:tc>
          <w:tcPr>
            <w:tcW w:w="1276" w:type="dxa"/>
          </w:tcPr>
          <w:p w14:paraId="740BE282" w14:textId="77777777" w:rsidR="0070008D" w:rsidRPr="00955ED1" w:rsidRDefault="0070008D" w:rsidP="0070008D">
            <w:pPr>
              <w:jc w:val="center"/>
              <w:rPr>
                <w:b/>
                <w:sz w:val="14"/>
              </w:rPr>
            </w:pPr>
            <w:r w:rsidRPr="00955ED1">
              <w:rPr>
                <w:b/>
                <w:sz w:val="14"/>
              </w:rPr>
              <w:t>Week</w:t>
            </w:r>
          </w:p>
        </w:tc>
        <w:tc>
          <w:tcPr>
            <w:tcW w:w="392" w:type="dxa"/>
          </w:tcPr>
          <w:p w14:paraId="06FD846D" w14:textId="77777777" w:rsidR="0070008D" w:rsidRPr="00955ED1" w:rsidRDefault="0070008D" w:rsidP="0070008D">
            <w:pPr>
              <w:jc w:val="center"/>
              <w:rPr>
                <w:b/>
                <w:sz w:val="14"/>
              </w:rPr>
            </w:pPr>
            <w:r w:rsidRPr="00955ED1">
              <w:rPr>
                <w:b/>
                <w:sz w:val="14"/>
              </w:rPr>
              <w:t>Mon</w:t>
            </w:r>
          </w:p>
        </w:tc>
        <w:tc>
          <w:tcPr>
            <w:tcW w:w="3091" w:type="dxa"/>
          </w:tcPr>
          <w:p w14:paraId="46CDEBFD" w14:textId="77777777" w:rsidR="0070008D" w:rsidRPr="00955ED1" w:rsidRDefault="0070008D" w:rsidP="0070008D">
            <w:pPr>
              <w:jc w:val="center"/>
              <w:rPr>
                <w:b/>
                <w:sz w:val="14"/>
              </w:rPr>
            </w:pPr>
            <w:r w:rsidRPr="00955ED1">
              <w:rPr>
                <w:b/>
                <w:sz w:val="14"/>
              </w:rPr>
              <w:t>Tuesday -Friday</w:t>
            </w:r>
          </w:p>
        </w:tc>
      </w:tr>
      <w:tr w:rsidR="0070008D" w:rsidRPr="00955ED1" w14:paraId="5BF2C014" w14:textId="77777777" w:rsidTr="0070008D">
        <w:trPr>
          <w:gridAfter w:val="1"/>
          <w:wAfter w:w="3091" w:type="dxa"/>
        </w:trPr>
        <w:tc>
          <w:tcPr>
            <w:tcW w:w="1276" w:type="dxa"/>
          </w:tcPr>
          <w:p w14:paraId="7ADDF8B8" w14:textId="77777777" w:rsidR="0070008D" w:rsidRPr="00955ED1" w:rsidRDefault="0070008D" w:rsidP="0070008D">
            <w:pPr>
              <w:jc w:val="center"/>
              <w:rPr>
                <w:sz w:val="14"/>
                <w:szCs w:val="18"/>
              </w:rPr>
            </w:pPr>
            <w:r w:rsidRPr="00955ED1">
              <w:rPr>
                <w:sz w:val="14"/>
                <w:szCs w:val="18"/>
              </w:rPr>
              <w:t>30-Aug-21</w:t>
            </w:r>
          </w:p>
        </w:tc>
        <w:tc>
          <w:tcPr>
            <w:tcW w:w="392" w:type="dxa"/>
          </w:tcPr>
          <w:p w14:paraId="309B96BE" w14:textId="77777777" w:rsidR="0070008D" w:rsidRPr="00955ED1" w:rsidRDefault="0070008D" w:rsidP="0070008D">
            <w:pPr>
              <w:jc w:val="center"/>
              <w:rPr>
                <w:sz w:val="14"/>
                <w:szCs w:val="18"/>
              </w:rPr>
            </w:pPr>
          </w:p>
        </w:tc>
      </w:tr>
      <w:tr w:rsidR="0070008D" w:rsidRPr="00131091" w14:paraId="7478CA7E" w14:textId="77777777" w:rsidTr="0070008D">
        <w:tc>
          <w:tcPr>
            <w:tcW w:w="1276" w:type="dxa"/>
          </w:tcPr>
          <w:p w14:paraId="0ABF9CEE" w14:textId="77777777" w:rsidR="0070008D" w:rsidRPr="00955ED1" w:rsidRDefault="0070008D" w:rsidP="0070008D">
            <w:pPr>
              <w:jc w:val="center"/>
              <w:rPr>
                <w:sz w:val="14"/>
                <w:szCs w:val="18"/>
              </w:rPr>
            </w:pPr>
            <w:r w:rsidRPr="00955ED1">
              <w:rPr>
                <w:sz w:val="14"/>
                <w:szCs w:val="18"/>
              </w:rPr>
              <w:t>06-Sep-21</w:t>
            </w:r>
          </w:p>
        </w:tc>
        <w:tc>
          <w:tcPr>
            <w:tcW w:w="3483" w:type="dxa"/>
            <w:gridSpan w:val="2"/>
            <w:shd w:val="clear" w:color="auto" w:fill="F7CAAC" w:themeFill="accent2" w:themeFillTint="66"/>
          </w:tcPr>
          <w:p w14:paraId="73F40BE2" w14:textId="77777777" w:rsidR="0070008D" w:rsidRPr="00955ED1" w:rsidRDefault="0070008D" w:rsidP="0070008D">
            <w:pPr>
              <w:jc w:val="center"/>
              <w:rPr>
                <w:sz w:val="14"/>
                <w:szCs w:val="20"/>
              </w:rPr>
            </w:pPr>
            <w:r w:rsidRPr="00955ED1">
              <w:rPr>
                <w:sz w:val="14"/>
                <w:szCs w:val="20"/>
              </w:rPr>
              <w:t>Initial School Engagement Week</w:t>
            </w:r>
          </w:p>
        </w:tc>
      </w:tr>
      <w:tr w:rsidR="0070008D" w:rsidRPr="00131091" w14:paraId="5CE8BB19" w14:textId="77777777" w:rsidTr="0070008D">
        <w:tc>
          <w:tcPr>
            <w:tcW w:w="1276" w:type="dxa"/>
          </w:tcPr>
          <w:p w14:paraId="58FD4B78" w14:textId="77777777" w:rsidR="0070008D" w:rsidRPr="00955ED1" w:rsidRDefault="0070008D" w:rsidP="0070008D">
            <w:pPr>
              <w:jc w:val="center"/>
              <w:rPr>
                <w:sz w:val="14"/>
                <w:szCs w:val="18"/>
              </w:rPr>
            </w:pPr>
            <w:r w:rsidRPr="00955ED1">
              <w:rPr>
                <w:sz w:val="14"/>
                <w:szCs w:val="18"/>
              </w:rPr>
              <w:t>13-Sep-21</w:t>
            </w:r>
          </w:p>
        </w:tc>
        <w:tc>
          <w:tcPr>
            <w:tcW w:w="3483" w:type="dxa"/>
            <w:gridSpan w:val="2"/>
            <w:shd w:val="clear" w:color="auto" w:fill="B4C6E7" w:themeFill="accent5" w:themeFillTint="66"/>
          </w:tcPr>
          <w:p w14:paraId="084512A3" w14:textId="77777777" w:rsidR="0070008D" w:rsidRPr="00955ED1" w:rsidRDefault="0070008D" w:rsidP="0070008D">
            <w:pPr>
              <w:jc w:val="center"/>
              <w:rPr>
                <w:sz w:val="14"/>
                <w:szCs w:val="20"/>
              </w:rPr>
            </w:pPr>
            <w:r w:rsidRPr="00955ED1">
              <w:rPr>
                <w:sz w:val="14"/>
                <w:szCs w:val="20"/>
              </w:rPr>
              <w:t>BCU</w:t>
            </w:r>
          </w:p>
        </w:tc>
      </w:tr>
      <w:tr w:rsidR="0070008D" w:rsidRPr="00131091" w14:paraId="092D1E04" w14:textId="77777777" w:rsidTr="0070008D">
        <w:tc>
          <w:tcPr>
            <w:tcW w:w="1276" w:type="dxa"/>
          </w:tcPr>
          <w:p w14:paraId="675E9DA6" w14:textId="77777777" w:rsidR="0070008D" w:rsidRPr="00955ED1" w:rsidRDefault="0070008D" w:rsidP="0070008D">
            <w:pPr>
              <w:jc w:val="center"/>
              <w:rPr>
                <w:sz w:val="14"/>
                <w:szCs w:val="18"/>
              </w:rPr>
            </w:pPr>
            <w:r w:rsidRPr="00955ED1">
              <w:rPr>
                <w:sz w:val="14"/>
                <w:szCs w:val="18"/>
              </w:rPr>
              <w:t>20-Sep-21</w:t>
            </w:r>
          </w:p>
        </w:tc>
        <w:tc>
          <w:tcPr>
            <w:tcW w:w="392" w:type="dxa"/>
            <w:shd w:val="clear" w:color="auto" w:fill="92D050"/>
          </w:tcPr>
          <w:p w14:paraId="33D2D4E7" w14:textId="77777777" w:rsidR="0070008D" w:rsidRPr="00955ED1" w:rsidRDefault="0070008D" w:rsidP="0070008D">
            <w:pPr>
              <w:jc w:val="center"/>
              <w:rPr>
                <w:sz w:val="14"/>
                <w:szCs w:val="18"/>
              </w:rPr>
            </w:pPr>
            <w:r w:rsidRPr="00955ED1">
              <w:rPr>
                <w:sz w:val="14"/>
                <w:szCs w:val="18"/>
                <w:shd w:val="clear" w:color="auto" w:fill="A8D08D" w:themeFill="accent6" w:themeFillTint="99"/>
              </w:rPr>
              <w:t>Intro Review Meeting</w:t>
            </w:r>
          </w:p>
        </w:tc>
        <w:tc>
          <w:tcPr>
            <w:tcW w:w="3091" w:type="dxa"/>
            <w:shd w:val="clear" w:color="auto" w:fill="B4C6E7" w:themeFill="accent5" w:themeFillTint="66"/>
          </w:tcPr>
          <w:p w14:paraId="3A3E7577" w14:textId="77777777" w:rsidR="0070008D" w:rsidRPr="00955ED1" w:rsidRDefault="0070008D" w:rsidP="0070008D">
            <w:pPr>
              <w:jc w:val="center"/>
              <w:rPr>
                <w:sz w:val="14"/>
                <w:szCs w:val="20"/>
              </w:rPr>
            </w:pPr>
            <w:r w:rsidRPr="00955ED1">
              <w:rPr>
                <w:sz w:val="14"/>
                <w:szCs w:val="20"/>
              </w:rPr>
              <w:t xml:space="preserve">BCU </w:t>
            </w:r>
          </w:p>
        </w:tc>
      </w:tr>
      <w:tr w:rsidR="0070008D" w:rsidRPr="00131091" w14:paraId="4A650B77" w14:textId="77777777" w:rsidTr="0070008D">
        <w:trPr>
          <w:trHeight w:val="220"/>
        </w:trPr>
        <w:tc>
          <w:tcPr>
            <w:tcW w:w="1276" w:type="dxa"/>
          </w:tcPr>
          <w:p w14:paraId="22E53361" w14:textId="77777777" w:rsidR="0070008D" w:rsidRPr="00955ED1" w:rsidRDefault="0070008D" w:rsidP="0070008D">
            <w:pPr>
              <w:jc w:val="center"/>
              <w:rPr>
                <w:sz w:val="14"/>
                <w:szCs w:val="18"/>
              </w:rPr>
            </w:pPr>
            <w:r w:rsidRPr="00955ED1">
              <w:rPr>
                <w:sz w:val="14"/>
                <w:szCs w:val="18"/>
              </w:rPr>
              <w:t>27-Sep-21</w:t>
            </w:r>
          </w:p>
        </w:tc>
        <w:tc>
          <w:tcPr>
            <w:tcW w:w="3483" w:type="dxa"/>
            <w:gridSpan w:val="2"/>
            <w:vMerge w:val="restart"/>
            <w:shd w:val="clear" w:color="auto" w:fill="B4C6E7" w:themeFill="accent5" w:themeFillTint="66"/>
          </w:tcPr>
          <w:p w14:paraId="4DF0E55B" w14:textId="77777777" w:rsidR="0070008D" w:rsidRPr="00955ED1" w:rsidRDefault="0070008D" w:rsidP="0070008D">
            <w:pPr>
              <w:jc w:val="center"/>
              <w:rPr>
                <w:sz w:val="14"/>
                <w:szCs w:val="20"/>
              </w:rPr>
            </w:pPr>
            <w:r w:rsidRPr="00955ED1">
              <w:rPr>
                <w:sz w:val="14"/>
                <w:szCs w:val="20"/>
              </w:rPr>
              <w:t>BCU</w:t>
            </w:r>
          </w:p>
          <w:p w14:paraId="2D9BBB16" w14:textId="77777777" w:rsidR="0070008D" w:rsidRPr="00955ED1" w:rsidRDefault="0070008D" w:rsidP="0070008D">
            <w:pPr>
              <w:rPr>
                <w:sz w:val="14"/>
                <w:szCs w:val="20"/>
              </w:rPr>
            </w:pPr>
          </w:p>
        </w:tc>
      </w:tr>
      <w:tr w:rsidR="0070008D" w:rsidRPr="00131091" w14:paraId="4DB8E26A" w14:textId="77777777" w:rsidTr="0070008D">
        <w:trPr>
          <w:trHeight w:val="220"/>
        </w:trPr>
        <w:tc>
          <w:tcPr>
            <w:tcW w:w="1276" w:type="dxa"/>
            <w:shd w:val="clear" w:color="auto" w:fill="ED7D31" w:themeFill="accent2"/>
          </w:tcPr>
          <w:p w14:paraId="2175B138" w14:textId="77777777" w:rsidR="0070008D" w:rsidRPr="00955ED1" w:rsidRDefault="0070008D" w:rsidP="0070008D">
            <w:pPr>
              <w:jc w:val="center"/>
              <w:rPr>
                <w:sz w:val="14"/>
                <w:szCs w:val="18"/>
              </w:rPr>
            </w:pPr>
            <w:r w:rsidRPr="00955ED1">
              <w:rPr>
                <w:sz w:val="14"/>
                <w:szCs w:val="18"/>
              </w:rPr>
              <w:t>Mentor CPD 1</w:t>
            </w:r>
          </w:p>
        </w:tc>
        <w:tc>
          <w:tcPr>
            <w:tcW w:w="3483" w:type="dxa"/>
            <w:gridSpan w:val="2"/>
            <w:vMerge/>
            <w:shd w:val="clear" w:color="auto" w:fill="ED7D31" w:themeFill="accent2"/>
          </w:tcPr>
          <w:p w14:paraId="3B1C74C8" w14:textId="77777777" w:rsidR="0070008D" w:rsidRPr="00955ED1" w:rsidRDefault="0070008D" w:rsidP="0070008D">
            <w:pPr>
              <w:jc w:val="center"/>
              <w:rPr>
                <w:sz w:val="14"/>
                <w:szCs w:val="20"/>
              </w:rPr>
            </w:pPr>
          </w:p>
        </w:tc>
      </w:tr>
      <w:tr w:rsidR="0070008D" w:rsidRPr="00131091" w14:paraId="06264DBE" w14:textId="77777777" w:rsidTr="0070008D">
        <w:tc>
          <w:tcPr>
            <w:tcW w:w="1276" w:type="dxa"/>
          </w:tcPr>
          <w:p w14:paraId="48D2DA78" w14:textId="77777777" w:rsidR="0070008D" w:rsidRPr="00955ED1" w:rsidRDefault="0070008D" w:rsidP="0070008D">
            <w:pPr>
              <w:jc w:val="center"/>
              <w:rPr>
                <w:sz w:val="14"/>
                <w:szCs w:val="18"/>
              </w:rPr>
            </w:pPr>
            <w:r w:rsidRPr="00955ED1">
              <w:rPr>
                <w:sz w:val="14"/>
                <w:szCs w:val="18"/>
              </w:rPr>
              <w:t>04-Oct-21</w:t>
            </w:r>
          </w:p>
        </w:tc>
        <w:tc>
          <w:tcPr>
            <w:tcW w:w="3483" w:type="dxa"/>
            <w:gridSpan w:val="2"/>
            <w:shd w:val="clear" w:color="auto" w:fill="B4C6E7" w:themeFill="accent5" w:themeFillTint="66"/>
          </w:tcPr>
          <w:p w14:paraId="5C13FEE4" w14:textId="77777777" w:rsidR="0070008D" w:rsidRPr="00955ED1" w:rsidRDefault="0070008D" w:rsidP="0070008D">
            <w:pPr>
              <w:jc w:val="center"/>
              <w:rPr>
                <w:sz w:val="14"/>
                <w:szCs w:val="20"/>
              </w:rPr>
            </w:pPr>
            <w:r w:rsidRPr="00955ED1">
              <w:rPr>
                <w:sz w:val="14"/>
                <w:szCs w:val="20"/>
              </w:rPr>
              <w:t>BCU</w:t>
            </w:r>
          </w:p>
        </w:tc>
      </w:tr>
      <w:tr w:rsidR="0070008D" w:rsidRPr="00131091" w14:paraId="756C2140" w14:textId="77777777" w:rsidTr="0070008D">
        <w:tc>
          <w:tcPr>
            <w:tcW w:w="1276" w:type="dxa"/>
          </w:tcPr>
          <w:p w14:paraId="06812E7F" w14:textId="77777777" w:rsidR="0070008D" w:rsidRPr="00955ED1" w:rsidRDefault="0070008D" w:rsidP="0070008D">
            <w:pPr>
              <w:jc w:val="center"/>
              <w:rPr>
                <w:sz w:val="14"/>
                <w:szCs w:val="18"/>
              </w:rPr>
            </w:pPr>
            <w:r w:rsidRPr="00955ED1">
              <w:rPr>
                <w:sz w:val="14"/>
                <w:szCs w:val="18"/>
              </w:rPr>
              <w:t>11-Oct-21</w:t>
            </w:r>
          </w:p>
        </w:tc>
        <w:tc>
          <w:tcPr>
            <w:tcW w:w="3483" w:type="dxa"/>
            <w:gridSpan w:val="2"/>
            <w:shd w:val="clear" w:color="auto" w:fill="B4C6E7" w:themeFill="accent5" w:themeFillTint="66"/>
          </w:tcPr>
          <w:p w14:paraId="24E161A8" w14:textId="77777777" w:rsidR="0070008D" w:rsidRPr="00955ED1" w:rsidRDefault="0070008D" w:rsidP="0070008D">
            <w:pPr>
              <w:jc w:val="center"/>
              <w:rPr>
                <w:sz w:val="14"/>
                <w:szCs w:val="20"/>
              </w:rPr>
            </w:pPr>
            <w:r w:rsidRPr="00955ED1">
              <w:rPr>
                <w:sz w:val="14"/>
                <w:szCs w:val="20"/>
              </w:rPr>
              <w:t>BCU</w:t>
            </w:r>
          </w:p>
        </w:tc>
      </w:tr>
      <w:tr w:rsidR="0070008D" w:rsidRPr="00131091" w14:paraId="6A21C46E" w14:textId="77777777" w:rsidTr="0070008D">
        <w:tc>
          <w:tcPr>
            <w:tcW w:w="1276" w:type="dxa"/>
          </w:tcPr>
          <w:p w14:paraId="50448F6E" w14:textId="77777777" w:rsidR="0070008D" w:rsidRPr="00955ED1" w:rsidRDefault="0070008D" w:rsidP="0070008D">
            <w:pPr>
              <w:jc w:val="center"/>
              <w:rPr>
                <w:sz w:val="14"/>
                <w:szCs w:val="18"/>
              </w:rPr>
            </w:pPr>
            <w:r w:rsidRPr="00955ED1">
              <w:rPr>
                <w:sz w:val="14"/>
                <w:szCs w:val="18"/>
              </w:rPr>
              <w:t>18-Oct-21</w:t>
            </w:r>
          </w:p>
        </w:tc>
        <w:tc>
          <w:tcPr>
            <w:tcW w:w="392" w:type="dxa"/>
            <w:shd w:val="clear" w:color="auto" w:fill="B4C6E7" w:themeFill="accent5" w:themeFillTint="66"/>
          </w:tcPr>
          <w:p w14:paraId="713F607A" w14:textId="77777777" w:rsidR="0070008D" w:rsidRPr="00955ED1" w:rsidRDefault="0070008D" w:rsidP="0070008D">
            <w:pPr>
              <w:jc w:val="center"/>
              <w:rPr>
                <w:sz w:val="14"/>
                <w:szCs w:val="18"/>
              </w:rPr>
            </w:pPr>
            <w:r w:rsidRPr="00955ED1">
              <w:rPr>
                <w:sz w:val="14"/>
                <w:szCs w:val="18"/>
              </w:rPr>
              <w:t>BCU</w:t>
            </w:r>
          </w:p>
        </w:tc>
        <w:tc>
          <w:tcPr>
            <w:tcW w:w="3091" w:type="dxa"/>
            <w:shd w:val="clear" w:color="auto" w:fill="5B9BD5" w:themeFill="accent1"/>
          </w:tcPr>
          <w:p w14:paraId="27650948" w14:textId="77777777" w:rsidR="0070008D" w:rsidRPr="00955ED1" w:rsidRDefault="0070008D" w:rsidP="0070008D">
            <w:pPr>
              <w:jc w:val="center"/>
              <w:rPr>
                <w:sz w:val="14"/>
                <w:szCs w:val="20"/>
              </w:rPr>
            </w:pPr>
            <w:r w:rsidRPr="00955ED1">
              <w:rPr>
                <w:sz w:val="14"/>
                <w:szCs w:val="20"/>
              </w:rPr>
              <w:t>SBT Phase 1 Induction</w:t>
            </w:r>
          </w:p>
        </w:tc>
      </w:tr>
      <w:tr w:rsidR="0070008D" w:rsidRPr="00131091" w14:paraId="1B921DA2" w14:textId="77777777" w:rsidTr="0070008D">
        <w:tc>
          <w:tcPr>
            <w:tcW w:w="1276" w:type="dxa"/>
          </w:tcPr>
          <w:p w14:paraId="2C798F6C" w14:textId="77777777" w:rsidR="0070008D" w:rsidRPr="00955ED1" w:rsidRDefault="0070008D" w:rsidP="0070008D">
            <w:pPr>
              <w:jc w:val="center"/>
              <w:rPr>
                <w:sz w:val="14"/>
                <w:szCs w:val="18"/>
              </w:rPr>
            </w:pPr>
            <w:r w:rsidRPr="00955ED1">
              <w:rPr>
                <w:sz w:val="14"/>
                <w:szCs w:val="18"/>
              </w:rPr>
              <w:t>25-Oct-21</w:t>
            </w:r>
          </w:p>
        </w:tc>
        <w:tc>
          <w:tcPr>
            <w:tcW w:w="3483" w:type="dxa"/>
            <w:gridSpan w:val="2"/>
            <w:shd w:val="clear" w:color="auto" w:fill="BFBFBF" w:themeFill="background1" w:themeFillShade="BF"/>
          </w:tcPr>
          <w:p w14:paraId="4E7FE572" w14:textId="77777777" w:rsidR="0070008D" w:rsidRPr="00955ED1" w:rsidRDefault="0070008D" w:rsidP="0070008D">
            <w:pPr>
              <w:jc w:val="center"/>
              <w:rPr>
                <w:sz w:val="14"/>
                <w:szCs w:val="20"/>
              </w:rPr>
            </w:pPr>
            <w:r w:rsidRPr="00955ED1">
              <w:rPr>
                <w:sz w:val="14"/>
                <w:szCs w:val="20"/>
              </w:rPr>
              <w:t>Half-term / Reading Week</w:t>
            </w:r>
          </w:p>
        </w:tc>
      </w:tr>
      <w:tr w:rsidR="0070008D" w:rsidRPr="00131091" w14:paraId="3A866775" w14:textId="77777777" w:rsidTr="0070008D">
        <w:trPr>
          <w:trHeight w:val="263"/>
        </w:trPr>
        <w:tc>
          <w:tcPr>
            <w:tcW w:w="1276" w:type="dxa"/>
          </w:tcPr>
          <w:p w14:paraId="4F8793D0" w14:textId="77777777" w:rsidR="0070008D" w:rsidRPr="00955ED1" w:rsidRDefault="0070008D" w:rsidP="0070008D">
            <w:pPr>
              <w:jc w:val="center"/>
              <w:rPr>
                <w:sz w:val="14"/>
                <w:szCs w:val="18"/>
              </w:rPr>
            </w:pPr>
            <w:r w:rsidRPr="00955ED1">
              <w:rPr>
                <w:sz w:val="14"/>
                <w:szCs w:val="18"/>
              </w:rPr>
              <w:t>01-Nov-21</w:t>
            </w:r>
          </w:p>
        </w:tc>
        <w:tc>
          <w:tcPr>
            <w:tcW w:w="392" w:type="dxa"/>
            <w:vMerge w:val="restart"/>
            <w:shd w:val="clear" w:color="auto" w:fill="B4C6E7" w:themeFill="accent5" w:themeFillTint="66"/>
          </w:tcPr>
          <w:p w14:paraId="1F3E62BD" w14:textId="77777777" w:rsidR="0070008D" w:rsidRPr="00955ED1" w:rsidRDefault="0070008D" w:rsidP="0070008D">
            <w:pPr>
              <w:jc w:val="center"/>
              <w:rPr>
                <w:sz w:val="14"/>
                <w:szCs w:val="18"/>
              </w:rPr>
            </w:pPr>
            <w:r w:rsidRPr="00955ED1">
              <w:rPr>
                <w:sz w:val="14"/>
                <w:szCs w:val="18"/>
              </w:rPr>
              <w:t>BCU</w:t>
            </w:r>
          </w:p>
        </w:tc>
        <w:tc>
          <w:tcPr>
            <w:tcW w:w="3091" w:type="dxa"/>
            <w:vMerge w:val="restart"/>
            <w:shd w:val="clear" w:color="auto" w:fill="FFC000"/>
          </w:tcPr>
          <w:p w14:paraId="375EADC6" w14:textId="77777777" w:rsidR="0070008D" w:rsidRPr="00955ED1" w:rsidRDefault="0070008D" w:rsidP="0070008D">
            <w:pPr>
              <w:jc w:val="center"/>
              <w:rPr>
                <w:sz w:val="14"/>
                <w:szCs w:val="20"/>
              </w:rPr>
            </w:pPr>
            <w:r w:rsidRPr="00955ED1">
              <w:rPr>
                <w:sz w:val="14"/>
                <w:szCs w:val="20"/>
              </w:rPr>
              <w:t xml:space="preserve">SBT Phase 1 </w:t>
            </w:r>
          </w:p>
          <w:p w14:paraId="463D58D9" w14:textId="77777777" w:rsidR="0070008D" w:rsidRPr="00955ED1" w:rsidRDefault="0070008D" w:rsidP="0070008D">
            <w:pPr>
              <w:jc w:val="center"/>
              <w:rPr>
                <w:sz w:val="14"/>
                <w:szCs w:val="20"/>
              </w:rPr>
            </w:pPr>
          </w:p>
        </w:tc>
      </w:tr>
      <w:tr w:rsidR="0070008D" w:rsidRPr="00131091" w14:paraId="0D1CB7C7" w14:textId="77777777" w:rsidTr="0070008D">
        <w:trPr>
          <w:trHeight w:val="146"/>
        </w:trPr>
        <w:tc>
          <w:tcPr>
            <w:tcW w:w="1276" w:type="dxa"/>
            <w:shd w:val="clear" w:color="auto" w:fill="F4B083" w:themeFill="accent2" w:themeFillTint="99"/>
          </w:tcPr>
          <w:p w14:paraId="513BB930" w14:textId="77777777" w:rsidR="0070008D" w:rsidRPr="00955ED1" w:rsidRDefault="0070008D" w:rsidP="0070008D">
            <w:pPr>
              <w:jc w:val="center"/>
              <w:rPr>
                <w:sz w:val="14"/>
                <w:szCs w:val="18"/>
              </w:rPr>
            </w:pPr>
            <w:r w:rsidRPr="00955ED1">
              <w:rPr>
                <w:sz w:val="14"/>
                <w:szCs w:val="18"/>
              </w:rPr>
              <w:t xml:space="preserve">SM drop in </w:t>
            </w:r>
          </w:p>
        </w:tc>
        <w:tc>
          <w:tcPr>
            <w:tcW w:w="392" w:type="dxa"/>
            <w:vMerge/>
            <w:shd w:val="clear" w:color="auto" w:fill="F4B083" w:themeFill="accent2" w:themeFillTint="99"/>
          </w:tcPr>
          <w:p w14:paraId="7B3C3D6D" w14:textId="77777777" w:rsidR="0070008D" w:rsidRPr="00955ED1" w:rsidRDefault="0070008D" w:rsidP="0070008D">
            <w:pPr>
              <w:jc w:val="center"/>
              <w:rPr>
                <w:sz w:val="14"/>
                <w:szCs w:val="18"/>
              </w:rPr>
            </w:pPr>
          </w:p>
        </w:tc>
        <w:tc>
          <w:tcPr>
            <w:tcW w:w="3091" w:type="dxa"/>
            <w:vMerge/>
            <w:shd w:val="clear" w:color="auto" w:fill="FFC000"/>
          </w:tcPr>
          <w:p w14:paraId="510D7A61" w14:textId="77777777" w:rsidR="0070008D" w:rsidRPr="00955ED1" w:rsidRDefault="0070008D" w:rsidP="0070008D">
            <w:pPr>
              <w:jc w:val="center"/>
              <w:rPr>
                <w:sz w:val="14"/>
                <w:szCs w:val="20"/>
              </w:rPr>
            </w:pPr>
          </w:p>
        </w:tc>
      </w:tr>
      <w:tr w:rsidR="0070008D" w:rsidRPr="00131091" w14:paraId="6BE3B126" w14:textId="77777777" w:rsidTr="0070008D">
        <w:tc>
          <w:tcPr>
            <w:tcW w:w="1276" w:type="dxa"/>
          </w:tcPr>
          <w:p w14:paraId="21C30D49" w14:textId="77777777" w:rsidR="0070008D" w:rsidRPr="00955ED1" w:rsidRDefault="0070008D" w:rsidP="0070008D">
            <w:pPr>
              <w:jc w:val="center"/>
              <w:rPr>
                <w:sz w:val="14"/>
                <w:szCs w:val="18"/>
              </w:rPr>
            </w:pPr>
            <w:r w:rsidRPr="00955ED1">
              <w:rPr>
                <w:sz w:val="14"/>
                <w:szCs w:val="18"/>
              </w:rPr>
              <w:t>08-Nov-21</w:t>
            </w:r>
          </w:p>
        </w:tc>
        <w:tc>
          <w:tcPr>
            <w:tcW w:w="392" w:type="dxa"/>
            <w:shd w:val="clear" w:color="auto" w:fill="B4C6E7" w:themeFill="accent5" w:themeFillTint="66"/>
          </w:tcPr>
          <w:p w14:paraId="52E161A4" w14:textId="77777777" w:rsidR="0070008D" w:rsidRPr="00955ED1" w:rsidRDefault="0070008D" w:rsidP="0070008D">
            <w:pPr>
              <w:jc w:val="center"/>
              <w:rPr>
                <w:sz w:val="14"/>
                <w:szCs w:val="18"/>
              </w:rPr>
            </w:pPr>
            <w:r w:rsidRPr="00955ED1">
              <w:rPr>
                <w:sz w:val="14"/>
                <w:szCs w:val="18"/>
              </w:rPr>
              <w:t>BCU</w:t>
            </w:r>
          </w:p>
        </w:tc>
        <w:tc>
          <w:tcPr>
            <w:tcW w:w="3091" w:type="dxa"/>
            <w:shd w:val="clear" w:color="auto" w:fill="FFC000"/>
          </w:tcPr>
          <w:p w14:paraId="2B6BAC4B" w14:textId="77777777" w:rsidR="0070008D" w:rsidRPr="00955ED1" w:rsidRDefault="0070008D" w:rsidP="0070008D">
            <w:pPr>
              <w:jc w:val="center"/>
              <w:rPr>
                <w:sz w:val="14"/>
                <w:szCs w:val="20"/>
              </w:rPr>
            </w:pPr>
            <w:r w:rsidRPr="00955ED1">
              <w:rPr>
                <w:sz w:val="14"/>
                <w:szCs w:val="20"/>
              </w:rPr>
              <w:t xml:space="preserve">SBT Phase 1 </w:t>
            </w:r>
          </w:p>
          <w:p w14:paraId="5CBD794F" w14:textId="77777777" w:rsidR="0070008D" w:rsidRPr="00955ED1" w:rsidRDefault="0070008D" w:rsidP="0070008D">
            <w:pPr>
              <w:jc w:val="center"/>
              <w:rPr>
                <w:sz w:val="14"/>
                <w:szCs w:val="20"/>
              </w:rPr>
            </w:pPr>
          </w:p>
        </w:tc>
      </w:tr>
      <w:tr w:rsidR="0070008D" w:rsidRPr="00131091" w14:paraId="24B1CA73" w14:textId="77777777" w:rsidTr="0070008D">
        <w:tc>
          <w:tcPr>
            <w:tcW w:w="1276" w:type="dxa"/>
          </w:tcPr>
          <w:p w14:paraId="190FFCC3" w14:textId="77777777" w:rsidR="0070008D" w:rsidRPr="00955ED1" w:rsidRDefault="0070008D" w:rsidP="0070008D">
            <w:pPr>
              <w:jc w:val="center"/>
              <w:rPr>
                <w:sz w:val="14"/>
                <w:szCs w:val="18"/>
              </w:rPr>
            </w:pPr>
            <w:r w:rsidRPr="00955ED1">
              <w:rPr>
                <w:sz w:val="14"/>
                <w:szCs w:val="18"/>
              </w:rPr>
              <w:t>15-Nov-21</w:t>
            </w:r>
          </w:p>
        </w:tc>
        <w:tc>
          <w:tcPr>
            <w:tcW w:w="392" w:type="dxa"/>
            <w:shd w:val="clear" w:color="auto" w:fill="B4C6E7" w:themeFill="accent5" w:themeFillTint="66"/>
          </w:tcPr>
          <w:p w14:paraId="1560855B" w14:textId="77777777" w:rsidR="0070008D" w:rsidRPr="00955ED1" w:rsidRDefault="0070008D" w:rsidP="0070008D">
            <w:pPr>
              <w:jc w:val="center"/>
              <w:rPr>
                <w:sz w:val="14"/>
                <w:szCs w:val="18"/>
              </w:rPr>
            </w:pPr>
            <w:r w:rsidRPr="00955ED1">
              <w:rPr>
                <w:sz w:val="14"/>
                <w:szCs w:val="18"/>
              </w:rPr>
              <w:t>BCU</w:t>
            </w:r>
          </w:p>
        </w:tc>
        <w:tc>
          <w:tcPr>
            <w:tcW w:w="3091" w:type="dxa"/>
            <w:shd w:val="clear" w:color="auto" w:fill="FFC000"/>
          </w:tcPr>
          <w:p w14:paraId="32E8B699" w14:textId="77777777" w:rsidR="0070008D" w:rsidRPr="00955ED1" w:rsidRDefault="0070008D" w:rsidP="0070008D">
            <w:pPr>
              <w:jc w:val="center"/>
              <w:rPr>
                <w:sz w:val="14"/>
                <w:szCs w:val="20"/>
              </w:rPr>
            </w:pPr>
            <w:r w:rsidRPr="00955ED1">
              <w:rPr>
                <w:sz w:val="14"/>
                <w:szCs w:val="20"/>
              </w:rPr>
              <w:t xml:space="preserve">SBT Phase 1 </w:t>
            </w:r>
          </w:p>
        </w:tc>
      </w:tr>
      <w:tr w:rsidR="0070008D" w:rsidRPr="00131091" w14:paraId="062293AD" w14:textId="77777777" w:rsidTr="0070008D">
        <w:tc>
          <w:tcPr>
            <w:tcW w:w="1276" w:type="dxa"/>
          </w:tcPr>
          <w:p w14:paraId="53B06076" w14:textId="77777777" w:rsidR="0070008D" w:rsidRPr="00955ED1" w:rsidRDefault="0070008D" w:rsidP="0070008D">
            <w:pPr>
              <w:jc w:val="center"/>
              <w:rPr>
                <w:sz w:val="14"/>
                <w:szCs w:val="18"/>
              </w:rPr>
            </w:pPr>
            <w:r w:rsidRPr="00955ED1">
              <w:rPr>
                <w:sz w:val="14"/>
                <w:szCs w:val="18"/>
              </w:rPr>
              <w:t>22-Nov-21</w:t>
            </w:r>
          </w:p>
        </w:tc>
        <w:tc>
          <w:tcPr>
            <w:tcW w:w="392" w:type="dxa"/>
            <w:shd w:val="clear" w:color="auto" w:fill="B4C6E7" w:themeFill="accent5" w:themeFillTint="66"/>
          </w:tcPr>
          <w:p w14:paraId="30718209" w14:textId="77777777" w:rsidR="0070008D" w:rsidRPr="00955ED1" w:rsidRDefault="0070008D" w:rsidP="0070008D">
            <w:pPr>
              <w:jc w:val="center"/>
              <w:rPr>
                <w:sz w:val="14"/>
                <w:szCs w:val="18"/>
              </w:rPr>
            </w:pPr>
            <w:r w:rsidRPr="00955ED1">
              <w:rPr>
                <w:sz w:val="14"/>
                <w:szCs w:val="18"/>
              </w:rPr>
              <w:t>BCU</w:t>
            </w:r>
          </w:p>
        </w:tc>
        <w:tc>
          <w:tcPr>
            <w:tcW w:w="3091" w:type="dxa"/>
            <w:shd w:val="clear" w:color="auto" w:fill="FFC000"/>
          </w:tcPr>
          <w:p w14:paraId="0D964DB8" w14:textId="77777777" w:rsidR="0070008D" w:rsidRPr="00955ED1" w:rsidRDefault="0070008D" w:rsidP="0070008D">
            <w:pPr>
              <w:jc w:val="center"/>
              <w:rPr>
                <w:sz w:val="14"/>
                <w:szCs w:val="20"/>
              </w:rPr>
            </w:pPr>
            <w:r w:rsidRPr="00955ED1">
              <w:rPr>
                <w:sz w:val="14"/>
                <w:szCs w:val="20"/>
              </w:rPr>
              <w:t xml:space="preserve">SBT Phase 1 </w:t>
            </w:r>
          </w:p>
          <w:p w14:paraId="5A303308" w14:textId="77777777" w:rsidR="0070008D" w:rsidRPr="00955ED1" w:rsidRDefault="0070008D" w:rsidP="0070008D">
            <w:pPr>
              <w:jc w:val="center"/>
              <w:rPr>
                <w:sz w:val="14"/>
                <w:szCs w:val="20"/>
              </w:rPr>
            </w:pPr>
            <w:r w:rsidRPr="00955ED1">
              <w:rPr>
                <w:sz w:val="14"/>
                <w:szCs w:val="20"/>
              </w:rPr>
              <w:t xml:space="preserve">SBT Phase 1 </w:t>
            </w:r>
          </w:p>
        </w:tc>
      </w:tr>
      <w:tr w:rsidR="0070008D" w:rsidRPr="00131091" w14:paraId="44BFEF43" w14:textId="77777777" w:rsidTr="0070008D">
        <w:tc>
          <w:tcPr>
            <w:tcW w:w="1276" w:type="dxa"/>
          </w:tcPr>
          <w:p w14:paraId="7787F82F" w14:textId="77777777" w:rsidR="0070008D" w:rsidRPr="00955ED1" w:rsidRDefault="0070008D" w:rsidP="0070008D">
            <w:pPr>
              <w:jc w:val="center"/>
              <w:rPr>
                <w:sz w:val="14"/>
                <w:szCs w:val="18"/>
              </w:rPr>
            </w:pPr>
            <w:r w:rsidRPr="00955ED1">
              <w:rPr>
                <w:sz w:val="14"/>
                <w:szCs w:val="18"/>
              </w:rPr>
              <w:t>29-Nov-21</w:t>
            </w:r>
          </w:p>
        </w:tc>
        <w:tc>
          <w:tcPr>
            <w:tcW w:w="392" w:type="dxa"/>
            <w:shd w:val="clear" w:color="auto" w:fill="B4C6E7" w:themeFill="accent5" w:themeFillTint="66"/>
          </w:tcPr>
          <w:p w14:paraId="364926F3" w14:textId="77777777" w:rsidR="0070008D" w:rsidRPr="00955ED1" w:rsidRDefault="0070008D" w:rsidP="0070008D">
            <w:pPr>
              <w:jc w:val="center"/>
              <w:rPr>
                <w:sz w:val="14"/>
                <w:szCs w:val="18"/>
              </w:rPr>
            </w:pPr>
            <w:r w:rsidRPr="00955ED1">
              <w:rPr>
                <w:sz w:val="14"/>
                <w:szCs w:val="18"/>
              </w:rPr>
              <w:t>BCU</w:t>
            </w:r>
          </w:p>
        </w:tc>
        <w:tc>
          <w:tcPr>
            <w:tcW w:w="3091" w:type="dxa"/>
            <w:shd w:val="clear" w:color="auto" w:fill="FFC000"/>
          </w:tcPr>
          <w:p w14:paraId="2F680621" w14:textId="77777777" w:rsidR="0070008D" w:rsidRPr="00955ED1" w:rsidRDefault="0070008D" w:rsidP="0070008D">
            <w:pPr>
              <w:jc w:val="center"/>
              <w:rPr>
                <w:sz w:val="14"/>
                <w:szCs w:val="20"/>
              </w:rPr>
            </w:pPr>
            <w:r w:rsidRPr="00955ED1">
              <w:rPr>
                <w:sz w:val="14"/>
                <w:szCs w:val="20"/>
              </w:rPr>
              <w:t xml:space="preserve">SBT Phase 1 </w:t>
            </w:r>
          </w:p>
        </w:tc>
      </w:tr>
      <w:tr w:rsidR="0070008D" w:rsidRPr="00131091" w14:paraId="5C7CF1BF" w14:textId="77777777" w:rsidTr="0070008D">
        <w:tc>
          <w:tcPr>
            <w:tcW w:w="1276" w:type="dxa"/>
          </w:tcPr>
          <w:p w14:paraId="124ABDED" w14:textId="77777777" w:rsidR="0070008D" w:rsidRPr="00955ED1" w:rsidRDefault="0070008D" w:rsidP="0070008D">
            <w:pPr>
              <w:jc w:val="center"/>
              <w:rPr>
                <w:sz w:val="14"/>
                <w:szCs w:val="18"/>
              </w:rPr>
            </w:pPr>
            <w:r w:rsidRPr="00955ED1">
              <w:rPr>
                <w:sz w:val="14"/>
                <w:szCs w:val="18"/>
              </w:rPr>
              <w:t>06-Dec-21</w:t>
            </w:r>
          </w:p>
        </w:tc>
        <w:tc>
          <w:tcPr>
            <w:tcW w:w="392" w:type="dxa"/>
            <w:shd w:val="clear" w:color="auto" w:fill="92D050"/>
          </w:tcPr>
          <w:p w14:paraId="5864E5BE" w14:textId="77777777" w:rsidR="0070008D" w:rsidRPr="00955ED1" w:rsidRDefault="0070008D" w:rsidP="0070008D">
            <w:pPr>
              <w:jc w:val="center"/>
              <w:rPr>
                <w:sz w:val="14"/>
                <w:szCs w:val="18"/>
              </w:rPr>
            </w:pPr>
            <w:r w:rsidRPr="00955ED1">
              <w:rPr>
                <w:sz w:val="14"/>
                <w:szCs w:val="18"/>
              </w:rPr>
              <w:t>Review Mtg 1</w:t>
            </w:r>
          </w:p>
        </w:tc>
        <w:tc>
          <w:tcPr>
            <w:tcW w:w="3091" w:type="dxa"/>
            <w:shd w:val="clear" w:color="auto" w:fill="FFC000"/>
          </w:tcPr>
          <w:p w14:paraId="31CE9027" w14:textId="77777777" w:rsidR="0070008D" w:rsidRPr="00955ED1" w:rsidRDefault="0070008D" w:rsidP="0070008D">
            <w:pPr>
              <w:jc w:val="center"/>
              <w:rPr>
                <w:sz w:val="14"/>
                <w:szCs w:val="20"/>
              </w:rPr>
            </w:pPr>
            <w:r w:rsidRPr="00955ED1">
              <w:rPr>
                <w:sz w:val="14"/>
                <w:szCs w:val="20"/>
              </w:rPr>
              <w:t xml:space="preserve">SBT Phase 1 </w:t>
            </w:r>
          </w:p>
        </w:tc>
      </w:tr>
      <w:tr w:rsidR="0070008D" w:rsidRPr="00131091" w14:paraId="411B3142" w14:textId="77777777" w:rsidTr="0070008D">
        <w:trPr>
          <w:trHeight w:val="240"/>
        </w:trPr>
        <w:tc>
          <w:tcPr>
            <w:tcW w:w="1276" w:type="dxa"/>
          </w:tcPr>
          <w:p w14:paraId="40531476" w14:textId="77777777" w:rsidR="0070008D" w:rsidRPr="00955ED1" w:rsidRDefault="0070008D" w:rsidP="0070008D">
            <w:pPr>
              <w:jc w:val="center"/>
              <w:rPr>
                <w:sz w:val="14"/>
                <w:szCs w:val="18"/>
              </w:rPr>
            </w:pPr>
            <w:r w:rsidRPr="00955ED1">
              <w:rPr>
                <w:sz w:val="14"/>
                <w:szCs w:val="18"/>
              </w:rPr>
              <w:t>13-Dec-21</w:t>
            </w:r>
          </w:p>
        </w:tc>
        <w:tc>
          <w:tcPr>
            <w:tcW w:w="392" w:type="dxa"/>
            <w:vMerge w:val="restart"/>
            <w:shd w:val="clear" w:color="auto" w:fill="B4C6E7" w:themeFill="accent5" w:themeFillTint="66"/>
          </w:tcPr>
          <w:p w14:paraId="4E44D82B" w14:textId="77777777" w:rsidR="0070008D" w:rsidRPr="00955ED1" w:rsidRDefault="0070008D" w:rsidP="0070008D">
            <w:pPr>
              <w:jc w:val="center"/>
              <w:rPr>
                <w:sz w:val="14"/>
                <w:szCs w:val="18"/>
              </w:rPr>
            </w:pPr>
            <w:r w:rsidRPr="00955ED1">
              <w:rPr>
                <w:sz w:val="14"/>
                <w:szCs w:val="18"/>
              </w:rPr>
              <w:t>BCU</w:t>
            </w:r>
          </w:p>
        </w:tc>
        <w:tc>
          <w:tcPr>
            <w:tcW w:w="3091" w:type="dxa"/>
            <w:vMerge w:val="restart"/>
            <w:shd w:val="clear" w:color="auto" w:fill="FFC000"/>
          </w:tcPr>
          <w:p w14:paraId="4225D9A4" w14:textId="77777777" w:rsidR="0070008D" w:rsidRPr="00955ED1" w:rsidRDefault="0070008D" w:rsidP="0070008D">
            <w:pPr>
              <w:jc w:val="center"/>
              <w:rPr>
                <w:sz w:val="14"/>
                <w:szCs w:val="20"/>
              </w:rPr>
            </w:pPr>
            <w:r w:rsidRPr="00955ED1">
              <w:rPr>
                <w:sz w:val="14"/>
                <w:szCs w:val="20"/>
              </w:rPr>
              <w:t xml:space="preserve">SBT Phase 1 </w:t>
            </w:r>
          </w:p>
        </w:tc>
      </w:tr>
      <w:tr w:rsidR="0070008D" w:rsidRPr="00131091" w14:paraId="5C4DED8D" w14:textId="77777777" w:rsidTr="0070008D">
        <w:trPr>
          <w:trHeight w:val="189"/>
        </w:trPr>
        <w:tc>
          <w:tcPr>
            <w:tcW w:w="1276" w:type="dxa"/>
            <w:shd w:val="clear" w:color="auto" w:fill="F4B083" w:themeFill="accent2" w:themeFillTint="99"/>
          </w:tcPr>
          <w:p w14:paraId="4B3D9228" w14:textId="77777777" w:rsidR="0070008D" w:rsidRPr="00955ED1" w:rsidRDefault="0070008D" w:rsidP="0070008D">
            <w:pPr>
              <w:jc w:val="center"/>
              <w:rPr>
                <w:sz w:val="14"/>
                <w:szCs w:val="18"/>
              </w:rPr>
            </w:pPr>
            <w:r w:rsidRPr="00955ED1">
              <w:rPr>
                <w:sz w:val="14"/>
                <w:szCs w:val="18"/>
              </w:rPr>
              <w:t xml:space="preserve">SM drop in </w:t>
            </w:r>
          </w:p>
        </w:tc>
        <w:tc>
          <w:tcPr>
            <w:tcW w:w="392" w:type="dxa"/>
            <w:vMerge/>
            <w:shd w:val="clear" w:color="auto" w:fill="F4B083" w:themeFill="accent2" w:themeFillTint="99"/>
          </w:tcPr>
          <w:p w14:paraId="141CF8ED" w14:textId="77777777" w:rsidR="0070008D" w:rsidRPr="00955ED1" w:rsidRDefault="0070008D" w:rsidP="0070008D">
            <w:pPr>
              <w:jc w:val="center"/>
              <w:rPr>
                <w:sz w:val="14"/>
                <w:szCs w:val="18"/>
              </w:rPr>
            </w:pPr>
          </w:p>
        </w:tc>
        <w:tc>
          <w:tcPr>
            <w:tcW w:w="3091" w:type="dxa"/>
            <w:vMerge/>
            <w:shd w:val="clear" w:color="auto" w:fill="FFC000"/>
          </w:tcPr>
          <w:p w14:paraId="36866142" w14:textId="77777777" w:rsidR="0070008D" w:rsidRPr="00955ED1" w:rsidRDefault="0070008D" w:rsidP="0070008D">
            <w:pPr>
              <w:jc w:val="center"/>
              <w:rPr>
                <w:sz w:val="14"/>
                <w:szCs w:val="20"/>
              </w:rPr>
            </w:pPr>
          </w:p>
        </w:tc>
      </w:tr>
      <w:tr w:rsidR="0070008D" w:rsidRPr="00131091" w14:paraId="4E25F5CB" w14:textId="77777777" w:rsidTr="0070008D">
        <w:tc>
          <w:tcPr>
            <w:tcW w:w="1276" w:type="dxa"/>
          </w:tcPr>
          <w:p w14:paraId="349F2C7D" w14:textId="77777777" w:rsidR="0070008D" w:rsidRPr="00955ED1" w:rsidRDefault="0070008D" w:rsidP="0070008D">
            <w:pPr>
              <w:jc w:val="center"/>
              <w:rPr>
                <w:sz w:val="14"/>
                <w:szCs w:val="18"/>
              </w:rPr>
            </w:pPr>
            <w:r w:rsidRPr="00955ED1">
              <w:rPr>
                <w:sz w:val="14"/>
                <w:szCs w:val="18"/>
              </w:rPr>
              <w:t>20-Dec-21</w:t>
            </w:r>
          </w:p>
        </w:tc>
        <w:tc>
          <w:tcPr>
            <w:tcW w:w="3483" w:type="dxa"/>
            <w:gridSpan w:val="2"/>
            <w:shd w:val="clear" w:color="auto" w:fill="BFBFBF" w:themeFill="background1" w:themeFillShade="BF"/>
          </w:tcPr>
          <w:p w14:paraId="597A9153" w14:textId="77777777" w:rsidR="0070008D" w:rsidRPr="00955ED1" w:rsidRDefault="0070008D" w:rsidP="0070008D">
            <w:pPr>
              <w:jc w:val="center"/>
              <w:rPr>
                <w:sz w:val="14"/>
                <w:szCs w:val="20"/>
              </w:rPr>
            </w:pPr>
            <w:r w:rsidRPr="00955ED1">
              <w:rPr>
                <w:sz w:val="14"/>
                <w:szCs w:val="20"/>
              </w:rPr>
              <w:t>Christmas Break</w:t>
            </w:r>
          </w:p>
        </w:tc>
      </w:tr>
      <w:tr w:rsidR="0070008D" w:rsidRPr="00131091" w14:paraId="4C767B51" w14:textId="77777777" w:rsidTr="0070008D">
        <w:tc>
          <w:tcPr>
            <w:tcW w:w="1276" w:type="dxa"/>
          </w:tcPr>
          <w:p w14:paraId="21534204" w14:textId="77777777" w:rsidR="0070008D" w:rsidRPr="00955ED1" w:rsidRDefault="0070008D" w:rsidP="0070008D">
            <w:pPr>
              <w:jc w:val="center"/>
              <w:rPr>
                <w:sz w:val="14"/>
                <w:szCs w:val="18"/>
              </w:rPr>
            </w:pPr>
            <w:r w:rsidRPr="00955ED1">
              <w:rPr>
                <w:sz w:val="14"/>
                <w:szCs w:val="18"/>
              </w:rPr>
              <w:t>27-Dec-21</w:t>
            </w:r>
          </w:p>
        </w:tc>
        <w:tc>
          <w:tcPr>
            <w:tcW w:w="3483" w:type="dxa"/>
            <w:gridSpan w:val="2"/>
            <w:shd w:val="clear" w:color="auto" w:fill="BFBFBF" w:themeFill="background1" w:themeFillShade="BF"/>
          </w:tcPr>
          <w:p w14:paraId="1218620E" w14:textId="77777777" w:rsidR="0070008D" w:rsidRPr="00955ED1" w:rsidRDefault="0070008D" w:rsidP="0070008D">
            <w:pPr>
              <w:jc w:val="center"/>
              <w:rPr>
                <w:sz w:val="14"/>
                <w:szCs w:val="20"/>
              </w:rPr>
            </w:pPr>
            <w:r w:rsidRPr="00955ED1">
              <w:rPr>
                <w:sz w:val="14"/>
                <w:szCs w:val="20"/>
              </w:rPr>
              <w:t>Christmas Break</w:t>
            </w:r>
          </w:p>
        </w:tc>
      </w:tr>
      <w:tr w:rsidR="0070008D" w:rsidRPr="00131091" w14:paraId="7650C349" w14:textId="77777777" w:rsidTr="0070008D">
        <w:tc>
          <w:tcPr>
            <w:tcW w:w="1276" w:type="dxa"/>
          </w:tcPr>
          <w:p w14:paraId="7865B028" w14:textId="77777777" w:rsidR="0070008D" w:rsidRPr="00955ED1" w:rsidRDefault="0070008D" w:rsidP="0070008D">
            <w:pPr>
              <w:jc w:val="center"/>
              <w:rPr>
                <w:sz w:val="14"/>
                <w:szCs w:val="18"/>
              </w:rPr>
            </w:pPr>
            <w:r w:rsidRPr="00955ED1">
              <w:rPr>
                <w:sz w:val="14"/>
                <w:szCs w:val="18"/>
              </w:rPr>
              <w:t>03-Jan-22</w:t>
            </w:r>
          </w:p>
        </w:tc>
        <w:tc>
          <w:tcPr>
            <w:tcW w:w="392" w:type="dxa"/>
            <w:shd w:val="clear" w:color="auto" w:fill="BFBFBF" w:themeFill="background1" w:themeFillShade="BF"/>
          </w:tcPr>
          <w:p w14:paraId="7023F7A6" w14:textId="77777777" w:rsidR="0070008D" w:rsidRPr="00955ED1" w:rsidRDefault="0070008D" w:rsidP="0070008D">
            <w:pPr>
              <w:jc w:val="center"/>
              <w:rPr>
                <w:sz w:val="14"/>
                <w:szCs w:val="18"/>
              </w:rPr>
            </w:pPr>
            <w:r w:rsidRPr="00955ED1">
              <w:rPr>
                <w:sz w:val="14"/>
                <w:szCs w:val="18"/>
              </w:rPr>
              <w:t>Bank Holiday</w:t>
            </w:r>
          </w:p>
        </w:tc>
        <w:tc>
          <w:tcPr>
            <w:tcW w:w="3091" w:type="dxa"/>
            <w:shd w:val="clear" w:color="auto" w:fill="DA9ECD"/>
          </w:tcPr>
          <w:p w14:paraId="2EE084BB" w14:textId="77777777" w:rsidR="0070008D" w:rsidRPr="00955ED1" w:rsidRDefault="0070008D" w:rsidP="0070008D">
            <w:pPr>
              <w:jc w:val="center"/>
              <w:rPr>
                <w:sz w:val="14"/>
                <w:szCs w:val="20"/>
              </w:rPr>
            </w:pPr>
            <w:r w:rsidRPr="00955ED1">
              <w:rPr>
                <w:sz w:val="14"/>
                <w:szCs w:val="20"/>
              </w:rPr>
              <w:t>SBT Phase 2 (A)</w:t>
            </w:r>
          </w:p>
        </w:tc>
      </w:tr>
      <w:tr w:rsidR="0070008D" w:rsidRPr="00131091" w14:paraId="53999BF3" w14:textId="77777777" w:rsidTr="0070008D">
        <w:tc>
          <w:tcPr>
            <w:tcW w:w="1276" w:type="dxa"/>
          </w:tcPr>
          <w:p w14:paraId="1360C10E" w14:textId="77777777" w:rsidR="0070008D" w:rsidRPr="00955ED1" w:rsidRDefault="0070008D" w:rsidP="0070008D">
            <w:pPr>
              <w:jc w:val="center"/>
              <w:rPr>
                <w:sz w:val="14"/>
                <w:szCs w:val="18"/>
              </w:rPr>
            </w:pPr>
            <w:r w:rsidRPr="00955ED1">
              <w:rPr>
                <w:sz w:val="14"/>
                <w:szCs w:val="18"/>
              </w:rPr>
              <w:t>10-Jan-22</w:t>
            </w:r>
          </w:p>
        </w:tc>
        <w:tc>
          <w:tcPr>
            <w:tcW w:w="392" w:type="dxa"/>
            <w:shd w:val="clear" w:color="auto" w:fill="B4C6E7" w:themeFill="accent5" w:themeFillTint="66"/>
          </w:tcPr>
          <w:p w14:paraId="01DB018B" w14:textId="77777777" w:rsidR="0070008D" w:rsidRPr="00955ED1" w:rsidRDefault="0070008D" w:rsidP="0070008D">
            <w:pPr>
              <w:jc w:val="center"/>
              <w:rPr>
                <w:sz w:val="14"/>
                <w:szCs w:val="18"/>
              </w:rPr>
            </w:pPr>
            <w:r w:rsidRPr="00955ED1">
              <w:rPr>
                <w:sz w:val="14"/>
                <w:szCs w:val="18"/>
              </w:rPr>
              <w:t>BCU</w:t>
            </w:r>
          </w:p>
        </w:tc>
        <w:tc>
          <w:tcPr>
            <w:tcW w:w="3091" w:type="dxa"/>
            <w:shd w:val="clear" w:color="auto" w:fill="DA9ECD"/>
          </w:tcPr>
          <w:p w14:paraId="49D6E19A" w14:textId="77777777" w:rsidR="0070008D" w:rsidRPr="00955ED1" w:rsidRDefault="0070008D" w:rsidP="0070008D">
            <w:pPr>
              <w:jc w:val="center"/>
              <w:rPr>
                <w:sz w:val="14"/>
                <w:szCs w:val="20"/>
              </w:rPr>
            </w:pPr>
            <w:r w:rsidRPr="00955ED1">
              <w:rPr>
                <w:sz w:val="14"/>
                <w:szCs w:val="20"/>
              </w:rPr>
              <w:t>SBT Phase 2 (A)</w:t>
            </w:r>
          </w:p>
        </w:tc>
      </w:tr>
      <w:tr w:rsidR="0070008D" w:rsidRPr="00131091" w14:paraId="1E3D3710" w14:textId="77777777" w:rsidTr="0070008D">
        <w:tc>
          <w:tcPr>
            <w:tcW w:w="1276" w:type="dxa"/>
          </w:tcPr>
          <w:p w14:paraId="4700A34D" w14:textId="77777777" w:rsidR="0070008D" w:rsidRPr="00955ED1" w:rsidRDefault="0070008D" w:rsidP="0070008D">
            <w:pPr>
              <w:jc w:val="center"/>
              <w:rPr>
                <w:sz w:val="14"/>
                <w:szCs w:val="18"/>
              </w:rPr>
            </w:pPr>
            <w:r w:rsidRPr="00955ED1">
              <w:rPr>
                <w:sz w:val="14"/>
                <w:szCs w:val="18"/>
              </w:rPr>
              <w:t>17-Jan-22</w:t>
            </w:r>
          </w:p>
        </w:tc>
        <w:tc>
          <w:tcPr>
            <w:tcW w:w="392" w:type="dxa"/>
            <w:shd w:val="clear" w:color="auto" w:fill="B4C6E7" w:themeFill="accent5" w:themeFillTint="66"/>
          </w:tcPr>
          <w:p w14:paraId="7E859BA2" w14:textId="77777777" w:rsidR="0070008D" w:rsidRPr="00955ED1" w:rsidRDefault="0070008D" w:rsidP="0070008D">
            <w:pPr>
              <w:jc w:val="center"/>
              <w:rPr>
                <w:sz w:val="14"/>
                <w:szCs w:val="18"/>
              </w:rPr>
            </w:pPr>
            <w:r w:rsidRPr="00955ED1">
              <w:rPr>
                <w:sz w:val="14"/>
                <w:szCs w:val="18"/>
              </w:rPr>
              <w:t>BCU</w:t>
            </w:r>
          </w:p>
        </w:tc>
        <w:tc>
          <w:tcPr>
            <w:tcW w:w="3091" w:type="dxa"/>
            <w:shd w:val="clear" w:color="auto" w:fill="DA9ECD"/>
          </w:tcPr>
          <w:p w14:paraId="66B08DCF" w14:textId="77777777" w:rsidR="0070008D" w:rsidRPr="00955ED1" w:rsidRDefault="0070008D" w:rsidP="0070008D">
            <w:pPr>
              <w:jc w:val="center"/>
              <w:rPr>
                <w:sz w:val="14"/>
                <w:szCs w:val="20"/>
              </w:rPr>
            </w:pPr>
            <w:r w:rsidRPr="00955ED1">
              <w:rPr>
                <w:sz w:val="14"/>
                <w:szCs w:val="20"/>
              </w:rPr>
              <w:t>SBT Phase 2 (A)</w:t>
            </w:r>
          </w:p>
        </w:tc>
      </w:tr>
      <w:tr w:rsidR="0070008D" w:rsidRPr="00131091" w14:paraId="133D3FA1" w14:textId="77777777" w:rsidTr="0070008D">
        <w:tc>
          <w:tcPr>
            <w:tcW w:w="1276" w:type="dxa"/>
          </w:tcPr>
          <w:p w14:paraId="2D7613C4" w14:textId="77777777" w:rsidR="0070008D" w:rsidRPr="00955ED1" w:rsidRDefault="0070008D" w:rsidP="0070008D">
            <w:pPr>
              <w:jc w:val="center"/>
              <w:rPr>
                <w:sz w:val="14"/>
                <w:szCs w:val="18"/>
              </w:rPr>
            </w:pPr>
            <w:r w:rsidRPr="00955ED1">
              <w:rPr>
                <w:sz w:val="14"/>
                <w:szCs w:val="18"/>
              </w:rPr>
              <w:t>24-Jan-22</w:t>
            </w:r>
          </w:p>
        </w:tc>
        <w:tc>
          <w:tcPr>
            <w:tcW w:w="392" w:type="dxa"/>
            <w:shd w:val="clear" w:color="auto" w:fill="B4C6E7" w:themeFill="accent5" w:themeFillTint="66"/>
          </w:tcPr>
          <w:p w14:paraId="25E10D76" w14:textId="77777777" w:rsidR="0070008D" w:rsidRPr="00955ED1" w:rsidRDefault="0070008D" w:rsidP="0070008D">
            <w:pPr>
              <w:jc w:val="center"/>
              <w:rPr>
                <w:sz w:val="14"/>
                <w:szCs w:val="18"/>
              </w:rPr>
            </w:pPr>
            <w:r w:rsidRPr="00955ED1">
              <w:rPr>
                <w:sz w:val="14"/>
                <w:szCs w:val="18"/>
              </w:rPr>
              <w:t>BCU</w:t>
            </w:r>
          </w:p>
        </w:tc>
        <w:tc>
          <w:tcPr>
            <w:tcW w:w="3091" w:type="dxa"/>
            <w:shd w:val="clear" w:color="auto" w:fill="DA9ECD"/>
          </w:tcPr>
          <w:p w14:paraId="45CE37BE" w14:textId="77777777" w:rsidR="0070008D" w:rsidRPr="00955ED1" w:rsidRDefault="0070008D" w:rsidP="0070008D">
            <w:pPr>
              <w:jc w:val="center"/>
              <w:rPr>
                <w:sz w:val="14"/>
                <w:szCs w:val="20"/>
              </w:rPr>
            </w:pPr>
            <w:r w:rsidRPr="00955ED1">
              <w:rPr>
                <w:sz w:val="14"/>
                <w:szCs w:val="20"/>
              </w:rPr>
              <w:t>SBT Phase 2 (A)</w:t>
            </w:r>
          </w:p>
        </w:tc>
      </w:tr>
      <w:tr w:rsidR="0070008D" w:rsidRPr="00131091" w14:paraId="7674F303" w14:textId="77777777" w:rsidTr="0070008D">
        <w:trPr>
          <w:trHeight w:val="220"/>
        </w:trPr>
        <w:tc>
          <w:tcPr>
            <w:tcW w:w="1276" w:type="dxa"/>
          </w:tcPr>
          <w:p w14:paraId="2FBEC188" w14:textId="77777777" w:rsidR="0070008D" w:rsidRPr="00955ED1" w:rsidRDefault="0070008D" w:rsidP="0070008D">
            <w:pPr>
              <w:jc w:val="center"/>
              <w:rPr>
                <w:sz w:val="14"/>
                <w:szCs w:val="18"/>
              </w:rPr>
            </w:pPr>
            <w:r w:rsidRPr="00955ED1">
              <w:rPr>
                <w:sz w:val="14"/>
                <w:szCs w:val="18"/>
              </w:rPr>
              <w:t>31-Jan-22</w:t>
            </w:r>
          </w:p>
        </w:tc>
        <w:tc>
          <w:tcPr>
            <w:tcW w:w="392" w:type="dxa"/>
            <w:vMerge w:val="restart"/>
            <w:shd w:val="clear" w:color="auto" w:fill="B4C6E7" w:themeFill="accent5" w:themeFillTint="66"/>
          </w:tcPr>
          <w:p w14:paraId="4413412B" w14:textId="77777777" w:rsidR="0070008D" w:rsidRPr="00955ED1" w:rsidRDefault="0070008D" w:rsidP="0070008D">
            <w:pPr>
              <w:jc w:val="center"/>
              <w:rPr>
                <w:sz w:val="14"/>
                <w:szCs w:val="18"/>
              </w:rPr>
            </w:pPr>
            <w:r w:rsidRPr="00955ED1">
              <w:rPr>
                <w:sz w:val="14"/>
                <w:szCs w:val="18"/>
              </w:rPr>
              <w:t>BCU</w:t>
            </w:r>
          </w:p>
        </w:tc>
        <w:tc>
          <w:tcPr>
            <w:tcW w:w="3091" w:type="dxa"/>
            <w:vMerge w:val="restart"/>
            <w:shd w:val="clear" w:color="auto" w:fill="DA9ECD"/>
          </w:tcPr>
          <w:p w14:paraId="31B7E264" w14:textId="77777777" w:rsidR="0070008D" w:rsidRPr="00955ED1" w:rsidRDefault="0070008D" w:rsidP="0070008D">
            <w:pPr>
              <w:jc w:val="center"/>
              <w:rPr>
                <w:sz w:val="14"/>
                <w:szCs w:val="20"/>
              </w:rPr>
            </w:pPr>
            <w:r w:rsidRPr="00955ED1">
              <w:rPr>
                <w:sz w:val="14"/>
                <w:szCs w:val="20"/>
              </w:rPr>
              <w:t>SBT Phase 2 (A)</w:t>
            </w:r>
          </w:p>
        </w:tc>
      </w:tr>
      <w:tr w:rsidR="0070008D" w:rsidRPr="00131091" w14:paraId="013086B3" w14:textId="77777777" w:rsidTr="0070008D">
        <w:trPr>
          <w:trHeight w:val="220"/>
        </w:trPr>
        <w:tc>
          <w:tcPr>
            <w:tcW w:w="1276" w:type="dxa"/>
            <w:shd w:val="clear" w:color="auto" w:fill="ED7D31" w:themeFill="accent2"/>
          </w:tcPr>
          <w:p w14:paraId="7F9BAE60" w14:textId="77777777" w:rsidR="0070008D" w:rsidRPr="00955ED1" w:rsidRDefault="0070008D" w:rsidP="0070008D">
            <w:pPr>
              <w:jc w:val="center"/>
              <w:rPr>
                <w:sz w:val="14"/>
                <w:szCs w:val="18"/>
              </w:rPr>
            </w:pPr>
            <w:r w:rsidRPr="00955ED1">
              <w:rPr>
                <w:sz w:val="14"/>
                <w:szCs w:val="18"/>
              </w:rPr>
              <w:t>Mentor CPD 2</w:t>
            </w:r>
          </w:p>
        </w:tc>
        <w:tc>
          <w:tcPr>
            <w:tcW w:w="392" w:type="dxa"/>
            <w:vMerge/>
            <w:shd w:val="clear" w:color="auto" w:fill="ED7D31" w:themeFill="accent2"/>
          </w:tcPr>
          <w:p w14:paraId="127D957C" w14:textId="77777777" w:rsidR="0070008D" w:rsidRPr="00955ED1" w:rsidRDefault="0070008D" w:rsidP="0070008D">
            <w:pPr>
              <w:jc w:val="center"/>
              <w:rPr>
                <w:sz w:val="14"/>
                <w:szCs w:val="18"/>
              </w:rPr>
            </w:pPr>
          </w:p>
        </w:tc>
        <w:tc>
          <w:tcPr>
            <w:tcW w:w="3091" w:type="dxa"/>
            <w:vMerge/>
            <w:shd w:val="clear" w:color="auto" w:fill="DA9ECD"/>
          </w:tcPr>
          <w:p w14:paraId="76DC6C38" w14:textId="77777777" w:rsidR="0070008D" w:rsidRPr="00955ED1" w:rsidRDefault="0070008D" w:rsidP="0070008D">
            <w:pPr>
              <w:jc w:val="center"/>
              <w:rPr>
                <w:sz w:val="14"/>
                <w:szCs w:val="20"/>
              </w:rPr>
            </w:pPr>
          </w:p>
        </w:tc>
      </w:tr>
      <w:tr w:rsidR="0070008D" w:rsidRPr="00131091" w14:paraId="3AADE34F" w14:textId="77777777" w:rsidTr="0070008D">
        <w:tc>
          <w:tcPr>
            <w:tcW w:w="1276" w:type="dxa"/>
          </w:tcPr>
          <w:p w14:paraId="3DAC394D" w14:textId="77777777" w:rsidR="0070008D" w:rsidRPr="00955ED1" w:rsidRDefault="0070008D" w:rsidP="0070008D">
            <w:pPr>
              <w:jc w:val="center"/>
              <w:rPr>
                <w:sz w:val="14"/>
                <w:szCs w:val="18"/>
              </w:rPr>
            </w:pPr>
            <w:r w:rsidRPr="00955ED1">
              <w:rPr>
                <w:sz w:val="14"/>
                <w:szCs w:val="18"/>
              </w:rPr>
              <w:t>07-Feb-22</w:t>
            </w:r>
          </w:p>
        </w:tc>
        <w:tc>
          <w:tcPr>
            <w:tcW w:w="392" w:type="dxa"/>
            <w:shd w:val="clear" w:color="auto" w:fill="00B050"/>
          </w:tcPr>
          <w:p w14:paraId="131F0243" w14:textId="77777777" w:rsidR="0070008D" w:rsidRPr="00955ED1" w:rsidRDefault="0070008D" w:rsidP="0070008D">
            <w:pPr>
              <w:jc w:val="center"/>
              <w:rPr>
                <w:sz w:val="14"/>
                <w:szCs w:val="18"/>
              </w:rPr>
            </w:pPr>
            <w:r w:rsidRPr="00955ED1">
              <w:rPr>
                <w:sz w:val="14"/>
                <w:szCs w:val="18"/>
              </w:rPr>
              <w:t>Prog M 1</w:t>
            </w:r>
          </w:p>
        </w:tc>
        <w:tc>
          <w:tcPr>
            <w:tcW w:w="3091" w:type="dxa"/>
            <w:shd w:val="clear" w:color="auto" w:fill="DA9ECD"/>
          </w:tcPr>
          <w:p w14:paraId="27A687A1" w14:textId="77777777" w:rsidR="0070008D" w:rsidRPr="00955ED1" w:rsidRDefault="0070008D" w:rsidP="0070008D">
            <w:pPr>
              <w:jc w:val="center"/>
              <w:rPr>
                <w:sz w:val="14"/>
                <w:szCs w:val="20"/>
              </w:rPr>
            </w:pPr>
            <w:r w:rsidRPr="00955ED1">
              <w:rPr>
                <w:sz w:val="14"/>
                <w:szCs w:val="20"/>
              </w:rPr>
              <w:t>SBT Phase 2 (A)</w:t>
            </w:r>
          </w:p>
        </w:tc>
      </w:tr>
      <w:tr w:rsidR="0070008D" w:rsidRPr="00131091" w14:paraId="7FCD82E6" w14:textId="77777777" w:rsidTr="0070008D">
        <w:tc>
          <w:tcPr>
            <w:tcW w:w="1276" w:type="dxa"/>
          </w:tcPr>
          <w:p w14:paraId="3BF633E7" w14:textId="77777777" w:rsidR="0070008D" w:rsidRPr="00955ED1" w:rsidRDefault="0070008D" w:rsidP="0070008D">
            <w:pPr>
              <w:jc w:val="center"/>
              <w:rPr>
                <w:sz w:val="14"/>
                <w:szCs w:val="18"/>
              </w:rPr>
            </w:pPr>
            <w:r w:rsidRPr="00955ED1">
              <w:rPr>
                <w:sz w:val="14"/>
                <w:szCs w:val="18"/>
              </w:rPr>
              <w:t>14-Feb-22</w:t>
            </w:r>
          </w:p>
        </w:tc>
        <w:tc>
          <w:tcPr>
            <w:tcW w:w="392" w:type="dxa"/>
            <w:shd w:val="clear" w:color="auto" w:fill="5B9BD5" w:themeFill="accent1"/>
          </w:tcPr>
          <w:p w14:paraId="6F31F577" w14:textId="77777777" w:rsidR="0070008D" w:rsidRPr="00955ED1" w:rsidRDefault="0070008D" w:rsidP="0070008D">
            <w:pPr>
              <w:jc w:val="center"/>
              <w:rPr>
                <w:sz w:val="14"/>
                <w:szCs w:val="18"/>
              </w:rPr>
            </w:pPr>
            <w:r w:rsidRPr="00955ED1">
              <w:rPr>
                <w:b/>
                <w:sz w:val="14"/>
                <w:szCs w:val="18"/>
              </w:rPr>
              <w:t>SBT Phase 2 (B)</w:t>
            </w:r>
            <w:r w:rsidRPr="00955ED1">
              <w:rPr>
                <w:sz w:val="14"/>
                <w:szCs w:val="18"/>
              </w:rPr>
              <w:t xml:space="preserve"> induction</w:t>
            </w:r>
          </w:p>
        </w:tc>
        <w:tc>
          <w:tcPr>
            <w:tcW w:w="3091" w:type="dxa"/>
            <w:shd w:val="clear" w:color="auto" w:fill="DA9ECD"/>
          </w:tcPr>
          <w:p w14:paraId="6AA2BA2F" w14:textId="77777777" w:rsidR="0070008D" w:rsidRPr="00955ED1" w:rsidRDefault="0070008D" w:rsidP="0070008D">
            <w:pPr>
              <w:jc w:val="center"/>
              <w:rPr>
                <w:sz w:val="14"/>
                <w:szCs w:val="20"/>
              </w:rPr>
            </w:pPr>
            <w:r w:rsidRPr="00955ED1">
              <w:rPr>
                <w:sz w:val="14"/>
                <w:szCs w:val="20"/>
              </w:rPr>
              <w:t>SBT Phase 2 (A)</w:t>
            </w:r>
          </w:p>
        </w:tc>
      </w:tr>
      <w:tr w:rsidR="0070008D" w:rsidRPr="00131091" w14:paraId="64AD3E5A" w14:textId="77777777" w:rsidTr="0070008D">
        <w:tc>
          <w:tcPr>
            <w:tcW w:w="1276" w:type="dxa"/>
          </w:tcPr>
          <w:p w14:paraId="0A23ABFE" w14:textId="77777777" w:rsidR="0070008D" w:rsidRPr="00955ED1" w:rsidRDefault="0070008D" w:rsidP="0070008D">
            <w:pPr>
              <w:jc w:val="center"/>
              <w:rPr>
                <w:sz w:val="14"/>
                <w:szCs w:val="18"/>
              </w:rPr>
            </w:pPr>
            <w:r w:rsidRPr="00955ED1">
              <w:rPr>
                <w:sz w:val="14"/>
                <w:szCs w:val="18"/>
              </w:rPr>
              <w:t>21-Feb-22</w:t>
            </w:r>
          </w:p>
        </w:tc>
        <w:tc>
          <w:tcPr>
            <w:tcW w:w="3483" w:type="dxa"/>
            <w:gridSpan w:val="2"/>
            <w:shd w:val="clear" w:color="auto" w:fill="BFBFBF" w:themeFill="background1" w:themeFillShade="BF"/>
          </w:tcPr>
          <w:p w14:paraId="1589DB42" w14:textId="77777777" w:rsidR="0070008D" w:rsidRPr="00955ED1" w:rsidRDefault="0070008D" w:rsidP="0070008D">
            <w:pPr>
              <w:jc w:val="center"/>
              <w:rPr>
                <w:sz w:val="14"/>
                <w:szCs w:val="20"/>
              </w:rPr>
            </w:pPr>
            <w:r w:rsidRPr="00955ED1">
              <w:rPr>
                <w:sz w:val="14"/>
                <w:szCs w:val="20"/>
              </w:rPr>
              <w:t>Half-term / Reading Week</w:t>
            </w:r>
          </w:p>
        </w:tc>
      </w:tr>
      <w:tr w:rsidR="0070008D" w:rsidRPr="00131091" w14:paraId="082B1D8E" w14:textId="77777777" w:rsidTr="0070008D">
        <w:trPr>
          <w:trHeight w:val="257"/>
        </w:trPr>
        <w:tc>
          <w:tcPr>
            <w:tcW w:w="1276" w:type="dxa"/>
          </w:tcPr>
          <w:p w14:paraId="653DF88E" w14:textId="77777777" w:rsidR="0070008D" w:rsidRPr="00955ED1" w:rsidRDefault="0070008D" w:rsidP="0070008D">
            <w:pPr>
              <w:jc w:val="center"/>
              <w:rPr>
                <w:sz w:val="14"/>
                <w:szCs w:val="18"/>
              </w:rPr>
            </w:pPr>
            <w:r w:rsidRPr="00955ED1">
              <w:rPr>
                <w:sz w:val="14"/>
                <w:szCs w:val="18"/>
              </w:rPr>
              <w:t>28-Feb-22</w:t>
            </w:r>
          </w:p>
        </w:tc>
        <w:tc>
          <w:tcPr>
            <w:tcW w:w="392" w:type="dxa"/>
            <w:shd w:val="clear" w:color="auto" w:fill="BDD6EE" w:themeFill="accent1" w:themeFillTint="66"/>
          </w:tcPr>
          <w:p w14:paraId="15755514" w14:textId="77777777" w:rsidR="0070008D" w:rsidRPr="00955ED1" w:rsidRDefault="0070008D" w:rsidP="0070008D">
            <w:pPr>
              <w:jc w:val="center"/>
              <w:rPr>
                <w:sz w:val="14"/>
                <w:szCs w:val="18"/>
              </w:rPr>
            </w:pPr>
            <w:r w:rsidRPr="00955ED1">
              <w:rPr>
                <w:sz w:val="14"/>
                <w:szCs w:val="18"/>
              </w:rPr>
              <w:t>BCU</w:t>
            </w:r>
          </w:p>
          <w:p w14:paraId="514D8C8C" w14:textId="77777777" w:rsidR="0070008D" w:rsidRPr="00955ED1" w:rsidRDefault="0070008D" w:rsidP="0070008D">
            <w:pPr>
              <w:jc w:val="center"/>
              <w:rPr>
                <w:sz w:val="14"/>
                <w:szCs w:val="18"/>
              </w:rPr>
            </w:pPr>
          </w:p>
        </w:tc>
        <w:tc>
          <w:tcPr>
            <w:tcW w:w="3091" w:type="dxa"/>
            <w:shd w:val="clear" w:color="auto" w:fill="DA9ECD"/>
          </w:tcPr>
          <w:p w14:paraId="2715BE1D" w14:textId="77777777" w:rsidR="0070008D" w:rsidRPr="00955ED1" w:rsidRDefault="0070008D" w:rsidP="0070008D">
            <w:pPr>
              <w:jc w:val="center"/>
              <w:rPr>
                <w:sz w:val="14"/>
                <w:szCs w:val="20"/>
              </w:rPr>
            </w:pPr>
            <w:r w:rsidRPr="00955ED1">
              <w:rPr>
                <w:sz w:val="14"/>
                <w:szCs w:val="20"/>
              </w:rPr>
              <w:t>SBT Phase 2 (B)</w:t>
            </w:r>
          </w:p>
        </w:tc>
      </w:tr>
      <w:tr w:rsidR="0070008D" w:rsidRPr="00131091" w14:paraId="44012287" w14:textId="77777777" w:rsidTr="0070008D">
        <w:trPr>
          <w:trHeight w:val="159"/>
        </w:trPr>
        <w:tc>
          <w:tcPr>
            <w:tcW w:w="1276" w:type="dxa"/>
          </w:tcPr>
          <w:p w14:paraId="79197AD8" w14:textId="77777777" w:rsidR="0070008D" w:rsidRPr="00955ED1" w:rsidRDefault="0070008D" w:rsidP="0070008D">
            <w:pPr>
              <w:jc w:val="center"/>
              <w:rPr>
                <w:sz w:val="14"/>
                <w:szCs w:val="18"/>
              </w:rPr>
            </w:pPr>
            <w:r w:rsidRPr="00955ED1">
              <w:rPr>
                <w:sz w:val="14"/>
                <w:szCs w:val="18"/>
              </w:rPr>
              <w:t>07-Mar-22</w:t>
            </w:r>
          </w:p>
        </w:tc>
        <w:tc>
          <w:tcPr>
            <w:tcW w:w="392" w:type="dxa"/>
            <w:vMerge w:val="restart"/>
            <w:shd w:val="clear" w:color="auto" w:fill="B4C6E7" w:themeFill="accent5" w:themeFillTint="66"/>
          </w:tcPr>
          <w:p w14:paraId="618A9B64" w14:textId="77777777" w:rsidR="0070008D" w:rsidRPr="00955ED1" w:rsidRDefault="0070008D" w:rsidP="0070008D">
            <w:pPr>
              <w:jc w:val="center"/>
              <w:rPr>
                <w:sz w:val="14"/>
                <w:szCs w:val="18"/>
              </w:rPr>
            </w:pPr>
            <w:r w:rsidRPr="00955ED1">
              <w:rPr>
                <w:sz w:val="14"/>
                <w:szCs w:val="18"/>
              </w:rPr>
              <w:t>BCU</w:t>
            </w:r>
          </w:p>
          <w:p w14:paraId="1D782CF6" w14:textId="77777777" w:rsidR="0070008D" w:rsidRPr="00955ED1" w:rsidRDefault="0070008D" w:rsidP="0070008D">
            <w:pPr>
              <w:jc w:val="center"/>
              <w:rPr>
                <w:sz w:val="14"/>
                <w:szCs w:val="18"/>
              </w:rPr>
            </w:pPr>
          </w:p>
        </w:tc>
        <w:tc>
          <w:tcPr>
            <w:tcW w:w="3091" w:type="dxa"/>
            <w:vMerge w:val="restart"/>
            <w:shd w:val="clear" w:color="auto" w:fill="DA9ECD"/>
          </w:tcPr>
          <w:p w14:paraId="2661A6D8" w14:textId="77777777" w:rsidR="0070008D" w:rsidRPr="00955ED1" w:rsidRDefault="0070008D" w:rsidP="0070008D">
            <w:pPr>
              <w:jc w:val="center"/>
              <w:rPr>
                <w:sz w:val="14"/>
                <w:szCs w:val="20"/>
              </w:rPr>
            </w:pPr>
            <w:r w:rsidRPr="00955ED1">
              <w:rPr>
                <w:sz w:val="14"/>
                <w:szCs w:val="20"/>
              </w:rPr>
              <w:t>SBT Phase 2 (B)</w:t>
            </w:r>
          </w:p>
          <w:p w14:paraId="0B4A7F45" w14:textId="77777777" w:rsidR="0070008D" w:rsidRPr="00955ED1" w:rsidRDefault="0070008D" w:rsidP="0070008D">
            <w:pPr>
              <w:rPr>
                <w:sz w:val="14"/>
                <w:szCs w:val="20"/>
              </w:rPr>
            </w:pPr>
          </w:p>
        </w:tc>
      </w:tr>
      <w:tr w:rsidR="0070008D" w:rsidRPr="00131091" w14:paraId="4F277EC0" w14:textId="77777777" w:rsidTr="0070008D">
        <w:trPr>
          <w:trHeight w:val="196"/>
        </w:trPr>
        <w:tc>
          <w:tcPr>
            <w:tcW w:w="1276" w:type="dxa"/>
            <w:shd w:val="clear" w:color="auto" w:fill="F4B083" w:themeFill="accent2" w:themeFillTint="99"/>
          </w:tcPr>
          <w:p w14:paraId="7A96722D" w14:textId="77777777" w:rsidR="0070008D" w:rsidRPr="00955ED1" w:rsidRDefault="0070008D" w:rsidP="0070008D">
            <w:pPr>
              <w:jc w:val="center"/>
              <w:rPr>
                <w:sz w:val="14"/>
                <w:szCs w:val="18"/>
              </w:rPr>
            </w:pPr>
            <w:r w:rsidRPr="00955ED1">
              <w:rPr>
                <w:sz w:val="14"/>
                <w:szCs w:val="18"/>
              </w:rPr>
              <w:t xml:space="preserve">SM drop in </w:t>
            </w:r>
          </w:p>
        </w:tc>
        <w:tc>
          <w:tcPr>
            <w:tcW w:w="392" w:type="dxa"/>
            <w:vMerge/>
            <w:shd w:val="clear" w:color="auto" w:fill="F4B083" w:themeFill="accent2" w:themeFillTint="99"/>
          </w:tcPr>
          <w:p w14:paraId="78A72014" w14:textId="77777777" w:rsidR="0070008D" w:rsidRPr="00955ED1" w:rsidRDefault="0070008D" w:rsidP="0070008D">
            <w:pPr>
              <w:jc w:val="center"/>
              <w:rPr>
                <w:sz w:val="14"/>
                <w:szCs w:val="18"/>
              </w:rPr>
            </w:pPr>
          </w:p>
        </w:tc>
        <w:tc>
          <w:tcPr>
            <w:tcW w:w="3091" w:type="dxa"/>
            <w:vMerge/>
            <w:shd w:val="clear" w:color="auto" w:fill="DA9ECD"/>
          </w:tcPr>
          <w:p w14:paraId="3E86A9A9" w14:textId="77777777" w:rsidR="0070008D" w:rsidRPr="00955ED1" w:rsidRDefault="0070008D" w:rsidP="0070008D">
            <w:pPr>
              <w:jc w:val="center"/>
              <w:rPr>
                <w:sz w:val="14"/>
                <w:szCs w:val="20"/>
              </w:rPr>
            </w:pPr>
          </w:p>
        </w:tc>
      </w:tr>
      <w:tr w:rsidR="0070008D" w:rsidRPr="00131091" w14:paraId="759E19BE" w14:textId="77777777" w:rsidTr="0070008D">
        <w:tc>
          <w:tcPr>
            <w:tcW w:w="1276" w:type="dxa"/>
          </w:tcPr>
          <w:p w14:paraId="39367B18" w14:textId="77777777" w:rsidR="0070008D" w:rsidRPr="00955ED1" w:rsidRDefault="0070008D" w:rsidP="0070008D">
            <w:pPr>
              <w:jc w:val="center"/>
              <w:rPr>
                <w:sz w:val="14"/>
                <w:szCs w:val="18"/>
              </w:rPr>
            </w:pPr>
            <w:r w:rsidRPr="00955ED1">
              <w:rPr>
                <w:sz w:val="14"/>
                <w:szCs w:val="18"/>
              </w:rPr>
              <w:t>14-Mar-22</w:t>
            </w:r>
          </w:p>
        </w:tc>
        <w:tc>
          <w:tcPr>
            <w:tcW w:w="392" w:type="dxa"/>
            <w:shd w:val="clear" w:color="auto" w:fill="B4C6E7" w:themeFill="accent5" w:themeFillTint="66"/>
          </w:tcPr>
          <w:p w14:paraId="7A1D1E68" w14:textId="77777777" w:rsidR="0070008D" w:rsidRPr="00955ED1" w:rsidRDefault="0070008D" w:rsidP="0070008D">
            <w:pPr>
              <w:jc w:val="center"/>
              <w:rPr>
                <w:sz w:val="14"/>
                <w:szCs w:val="18"/>
              </w:rPr>
            </w:pPr>
            <w:r w:rsidRPr="00955ED1">
              <w:rPr>
                <w:sz w:val="14"/>
                <w:szCs w:val="18"/>
              </w:rPr>
              <w:t>BCU</w:t>
            </w:r>
          </w:p>
        </w:tc>
        <w:tc>
          <w:tcPr>
            <w:tcW w:w="3091" w:type="dxa"/>
            <w:shd w:val="clear" w:color="auto" w:fill="DA9ECD"/>
          </w:tcPr>
          <w:p w14:paraId="4A24820D" w14:textId="77777777" w:rsidR="0070008D" w:rsidRPr="00955ED1" w:rsidRDefault="0070008D" w:rsidP="0070008D">
            <w:pPr>
              <w:jc w:val="center"/>
              <w:rPr>
                <w:sz w:val="14"/>
                <w:szCs w:val="20"/>
              </w:rPr>
            </w:pPr>
            <w:r w:rsidRPr="00955ED1">
              <w:rPr>
                <w:sz w:val="14"/>
                <w:szCs w:val="20"/>
              </w:rPr>
              <w:t>SBT Phase 2 (B)</w:t>
            </w:r>
          </w:p>
        </w:tc>
      </w:tr>
      <w:tr w:rsidR="0070008D" w:rsidRPr="00131091" w14:paraId="525FCC81" w14:textId="77777777" w:rsidTr="0070008D">
        <w:tc>
          <w:tcPr>
            <w:tcW w:w="1276" w:type="dxa"/>
          </w:tcPr>
          <w:p w14:paraId="4D4E72E0" w14:textId="77777777" w:rsidR="0070008D" w:rsidRPr="00955ED1" w:rsidRDefault="0070008D" w:rsidP="0070008D">
            <w:pPr>
              <w:jc w:val="center"/>
              <w:rPr>
                <w:sz w:val="14"/>
                <w:szCs w:val="18"/>
              </w:rPr>
            </w:pPr>
            <w:r w:rsidRPr="00955ED1">
              <w:rPr>
                <w:sz w:val="14"/>
                <w:szCs w:val="18"/>
              </w:rPr>
              <w:t>21-Mar-22</w:t>
            </w:r>
          </w:p>
        </w:tc>
        <w:tc>
          <w:tcPr>
            <w:tcW w:w="392" w:type="dxa"/>
            <w:shd w:val="clear" w:color="auto" w:fill="B4C6E7" w:themeFill="accent5" w:themeFillTint="66"/>
          </w:tcPr>
          <w:p w14:paraId="5599E818" w14:textId="77777777" w:rsidR="0070008D" w:rsidRPr="00955ED1" w:rsidRDefault="0070008D" w:rsidP="0070008D">
            <w:pPr>
              <w:jc w:val="center"/>
              <w:rPr>
                <w:sz w:val="14"/>
                <w:szCs w:val="18"/>
              </w:rPr>
            </w:pPr>
            <w:r w:rsidRPr="00955ED1">
              <w:rPr>
                <w:sz w:val="14"/>
                <w:szCs w:val="18"/>
              </w:rPr>
              <w:t>BCU</w:t>
            </w:r>
          </w:p>
        </w:tc>
        <w:tc>
          <w:tcPr>
            <w:tcW w:w="3091" w:type="dxa"/>
            <w:shd w:val="clear" w:color="auto" w:fill="DA9ECD"/>
          </w:tcPr>
          <w:p w14:paraId="0C69D011" w14:textId="77777777" w:rsidR="0070008D" w:rsidRPr="00955ED1" w:rsidRDefault="0070008D" w:rsidP="0070008D">
            <w:pPr>
              <w:jc w:val="center"/>
              <w:rPr>
                <w:sz w:val="14"/>
                <w:szCs w:val="20"/>
              </w:rPr>
            </w:pPr>
            <w:r w:rsidRPr="00955ED1">
              <w:rPr>
                <w:sz w:val="14"/>
                <w:szCs w:val="20"/>
              </w:rPr>
              <w:t>SBT Phase 2 (B)</w:t>
            </w:r>
          </w:p>
        </w:tc>
      </w:tr>
      <w:tr w:rsidR="0070008D" w:rsidRPr="00131091" w14:paraId="4715B18A" w14:textId="77777777" w:rsidTr="0070008D">
        <w:tc>
          <w:tcPr>
            <w:tcW w:w="1276" w:type="dxa"/>
          </w:tcPr>
          <w:p w14:paraId="403550C6" w14:textId="77777777" w:rsidR="0070008D" w:rsidRPr="00955ED1" w:rsidRDefault="0070008D" w:rsidP="0070008D">
            <w:pPr>
              <w:jc w:val="center"/>
              <w:rPr>
                <w:sz w:val="14"/>
                <w:szCs w:val="18"/>
              </w:rPr>
            </w:pPr>
            <w:r w:rsidRPr="00955ED1">
              <w:rPr>
                <w:sz w:val="14"/>
                <w:szCs w:val="18"/>
              </w:rPr>
              <w:t>28-Mar-22</w:t>
            </w:r>
          </w:p>
        </w:tc>
        <w:tc>
          <w:tcPr>
            <w:tcW w:w="392" w:type="dxa"/>
            <w:shd w:val="clear" w:color="auto" w:fill="B4C6E7" w:themeFill="accent5" w:themeFillTint="66"/>
          </w:tcPr>
          <w:p w14:paraId="58688296" w14:textId="77777777" w:rsidR="0070008D" w:rsidRPr="00955ED1" w:rsidRDefault="0070008D" w:rsidP="0070008D">
            <w:pPr>
              <w:jc w:val="center"/>
              <w:rPr>
                <w:sz w:val="14"/>
                <w:szCs w:val="18"/>
              </w:rPr>
            </w:pPr>
            <w:r w:rsidRPr="00955ED1">
              <w:rPr>
                <w:sz w:val="14"/>
                <w:szCs w:val="18"/>
              </w:rPr>
              <w:t>BCU</w:t>
            </w:r>
          </w:p>
        </w:tc>
        <w:tc>
          <w:tcPr>
            <w:tcW w:w="3091" w:type="dxa"/>
            <w:shd w:val="clear" w:color="auto" w:fill="DA9ECD"/>
          </w:tcPr>
          <w:p w14:paraId="3C669959" w14:textId="77777777" w:rsidR="0070008D" w:rsidRPr="00955ED1" w:rsidRDefault="0070008D" w:rsidP="0070008D">
            <w:pPr>
              <w:jc w:val="center"/>
              <w:rPr>
                <w:sz w:val="14"/>
                <w:szCs w:val="20"/>
              </w:rPr>
            </w:pPr>
            <w:r w:rsidRPr="00955ED1">
              <w:rPr>
                <w:sz w:val="14"/>
                <w:szCs w:val="20"/>
              </w:rPr>
              <w:t>SBT Phase 2 (B)</w:t>
            </w:r>
          </w:p>
        </w:tc>
      </w:tr>
      <w:tr w:rsidR="0070008D" w:rsidRPr="00131091" w14:paraId="7E5290F0" w14:textId="77777777" w:rsidTr="0070008D">
        <w:tc>
          <w:tcPr>
            <w:tcW w:w="1276" w:type="dxa"/>
          </w:tcPr>
          <w:p w14:paraId="2648DC8B" w14:textId="77777777" w:rsidR="0070008D" w:rsidRPr="00955ED1" w:rsidRDefault="0070008D" w:rsidP="0070008D">
            <w:pPr>
              <w:jc w:val="center"/>
              <w:rPr>
                <w:sz w:val="14"/>
                <w:szCs w:val="18"/>
              </w:rPr>
            </w:pPr>
            <w:r w:rsidRPr="00955ED1">
              <w:rPr>
                <w:sz w:val="14"/>
                <w:szCs w:val="18"/>
              </w:rPr>
              <w:t>04-Apr-22</w:t>
            </w:r>
          </w:p>
        </w:tc>
        <w:tc>
          <w:tcPr>
            <w:tcW w:w="392" w:type="dxa"/>
            <w:shd w:val="clear" w:color="auto" w:fill="92D050"/>
          </w:tcPr>
          <w:p w14:paraId="54417911" w14:textId="77777777" w:rsidR="0070008D" w:rsidRPr="00955ED1" w:rsidRDefault="0070008D" w:rsidP="0070008D">
            <w:pPr>
              <w:jc w:val="center"/>
              <w:rPr>
                <w:sz w:val="14"/>
                <w:szCs w:val="18"/>
              </w:rPr>
            </w:pPr>
            <w:r w:rsidRPr="00955ED1">
              <w:rPr>
                <w:sz w:val="14"/>
                <w:szCs w:val="18"/>
              </w:rPr>
              <w:t>Review Mtg 2</w:t>
            </w:r>
          </w:p>
        </w:tc>
        <w:tc>
          <w:tcPr>
            <w:tcW w:w="3091" w:type="dxa"/>
            <w:shd w:val="clear" w:color="auto" w:fill="DA9ECD"/>
          </w:tcPr>
          <w:p w14:paraId="6ECE6055" w14:textId="77777777" w:rsidR="0070008D" w:rsidRPr="00955ED1" w:rsidRDefault="0070008D" w:rsidP="0070008D">
            <w:pPr>
              <w:jc w:val="center"/>
              <w:rPr>
                <w:sz w:val="14"/>
                <w:szCs w:val="20"/>
              </w:rPr>
            </w:pPr>
            <w:r w:rsidRPr="00955ED1">
              <w:rPr>
                <w:sz w:val="14"/>
                <w:szCs w:val="20"/>
              </w:rPr>
              <w:t>SBT Phase 2 (B)</w:t>
            </w:r>
          </w:p>
        </w:tc>
      </w:tr>
      <w:tr w:rsidR="0070008D" w:rsidRPr="00131091" w14:paraId="24D03DED" w14:textId="77777777" w:rsidTr="0070008D">
        <w:tc>
          <w:tcPr>
            <w:tcW w:w="1276" w:type="dxa"/>
          </w:tcPr>
          <w:p w14:paraId="408F5554" w14:textId="77777777" w:rsidR="0070008D" w:rsidRPr="00955ED1" w:rsidRDefault="0070008D" w:rsidP="0070008D">
            <w:pPr>
              <w:jc w:val="center"/>
              <w:rPr>
                <w:sz w:val="14"/>
                <w:szCs w:val="18"/>
              </w:rPr>
            </w:pPr>
            <w:r w:rsidRPr="00955ED1">
              <w:rPr>
                <w:sz w:val="14"/>
                <w:szCs w:val="18"/>
              </w:rPr>
              <w:t>11-Apr-22</w:t>
            </w:r>
          </w:p>
        </w:tc>
        <w:tc>
          <w:tcPr>
            <w:tcW w:w="3483" w:type="dxa"/>
            <w:gridSpan w:val="2"/>
            <w:shd w:val="clear" w:color="auto" w:fill="BFBFBF" w:themeFill="background1" w:themeFillShade="BF"/>
          </w:tcPr>
          <w:p w14:paraId="55C94105" w14:textId="77777777" w:rsidR="0070008D" w:rsidRPr="00955ED1" w:rsidRDefault="0070008D" w:rsidP="0070008D">
            <w:pPr>
              <w:jc w:val="center"/>
              <w:rPr>
                <w:sz w:val="14"/>
                <w:szCs w:val="20"/>
              </w:rPr>
            </w:pPr>
            <w:r w:rsidRPr="00955ED1">
              <w:rPr>
                <w:sz w:val="14"/>
                <w:szCs w:val="20"/>
              </w:rPr>
              <w:t>Easter Break</w:t>
            </w:r>
          </w:p>
        </w:tc>
      </w:tr>
      <w:tr w:rsidR="0070008D" w:rsidRPr="00131091" w14:paraId="6553F08C" w14:textId="77777777" w:rsidTr="0070008D">
        <w:tc>
          <w:tcPr>
            <w:tcW w:w="1276" w:type="dxa"/>
          </w:tcPr>
          <w:p w14:paraId="63E47028" w14:textId="77777777" w:rsidR="0070008D" w:rsidRPr="00955ED1" w:rsidRDefault="0070008D" w:rsidP="0070008D">
            <w:pPr>
              <w:jc w:val="center"/>
              <w:rPr>
                <w:sz w:val="14"/>
                <w:szCs w:val="18"/>
              </w:rPr>
            </w:pPr>
            <w:r w:rsidRPr="00955ED1">
              <w:rPr>
                <w:sz w:val="14"/>
                <w:szCs w:val="18"/>
              </w:rPr>
              <w:t>18-Apr-22</w:t>
            </w:r>
          </w:p>
        </w:tc>
        <w:tc>
          <w:tcPr>
            <w:tcW w:w="3483" w:type="dxa"/>
            <w:gridSpan w:val="2"/>
            <w:shd w:val="clear" w:color="auto" w:fill="BFBFBF" w:themeFill="background1" w:themeFillShade="BF"/>
          </w:tcPr>
          <w:p w14:paraId="4DAF9E2D" w14:textId="77777777" w:rsidR="0070008D" w:rsidRPr="00955ED1" w:rsidRDefault="0070008D" w:rsidP="0070008D">
            <w:pPr>
              <w:jc w:val="center"/>
              <w:rPr>
                <w:sz w:val="14"/>
                <w:szCs w:val="20"/>
              </w:rPr>
            </w:pPr>
            <w:r w:rsidRPr="00955ED1">
              <w:rPr>
                <w:sz w:val="14"/>
                <w:szCs w:val="20"/>
              </w:rPr>
              <w:t>Easter Break</w:t>
            </w:r>
          </w:p>
        </w:tc>
      </w:tr>
      <w:tr w:rsidR="0070008D" w:rsidRPr="00131091" w14:paraId="4CD306BA" w14:textId="77777777" w:rsidTr="0070008D">
        <w:tc>
          <w:tcPr>
            <w:tcW w:w="1276" w:type="dxa"/>
          </w:tcPr>
          <w:p w14:paraId="604020A5" w14:textId="77777777" w:rsidR="0070008D" w:rsidRPr="00955ED1" w:rsidRDefault="0070008D" w:rsidP="0070008D">
            <w:pPr>
              <w:jc w:val="center"/>
              <w:rPr>
                <w:sz w:val="14"/>
                <w:szCs w:val="18"/>
              </w:rPr>
            </w:pPr>
            <w:r w:rsidRPr="00955ED1">
              <w:rPr>
                <w:sz w:val="14"/>
                <w:szCs w:val="18"/>
              </w:rPr>
              <w:t>25-Apr-22</w:t>
            </w:r>
          </w:p>
        </w:tc>
        <w:tc>
          <w:tcPr>
            <w:tcW w:w="392" w:type="dxa"/>
            <w:shd w:val="clear" w:color="auto" w:fill="B4C6E7" w:themeFill="accent5" w:themeFillTint="66"/>
          </w:tcPr>
          <w:p w14:paraId="17314877" w14:textId="77777777" w:rsidR="0070008D" w:rsidRPr="00955ED1" w:rsidRDefault="0070008D" w:rsidP="0070008D">
            <w:pPr>
              <w:jc w:val="center"/>
              <w:rPr>
                <w:sz w:val="14"/>
                <w:szCs w:val="18"/>
              </w:rPr>
            </w:pPr>
            <w:r w:rsidRPr="00955ED1">
              <w:rPr>
                <w:sz w:val="14"/>
                <w:szCs w:val="18"/>
              </w:rPr>
              <w:t>BCU</w:t>
            </w:r>
          </w:p>
        </w:tc>
        <w:tc>
          <w:tcPr>
            <w:tcW w:w="3091" w:type="dxa"/>
            <w:shd w:val="clear" w:color="auto" w:fill="74EAE2"/>
          </w:tcPr>
          <w:p w14:paraId="58B5ADA2" w14:textId="77777777" w:rsidR="0070008D" w:rsidRPr="00955ED1" w:rsidRDefault="0070008D" w:rsidP="0070008D">
            <w:pPr>
              <w:jc w:val="center"/>
              <w:rPr>
                <w:sz w:val="14"/>
                <w:szCs w:val="20"/>
              </w:rPr>
            </w:pPr>
            <w:r w:rsidRPr="00955ED1">
              <w:rPr>
                <w:sz w:val="14"/>
                <w:szCs w:val="20"/>
              </w:rPr>
              <w:t>SBT Phase 3</w:t>
            </w:r>
          </w:p>
        </w:tc>
      </w:tr>
      <w:tr w:rsidR="0070008D" w:rsidRPr="00131091" w14:paraId="48DA9397" w14:textId="77777777" w:rsidTr="0070008D">
        <w:trPr>
          <w:trHeight w:val="220"/>
        </w:trPr>
        <w:tc>
          <w:tcPr>
            <w:tcW w:w="1276" w:type="dxa"/>
          </w:tcPr>
          <w:p w14:paraId="56B5F678" w14:textId="77777777" w:rsidR="0070008D" w:rsidRPr="00955ED1" w:rsidRDefault="0070008D" w:rsidP="0070008D">
            <w:pPr>
              <w:jc w:val="center"/>
              <w:rPr>
                <w:sz w:val="14"/>
                <w:szCs w:val="18"/>
              </w:rPr>
            </w:pPr>
            <w:r w:rsidRPr="00955ED1">
              <w:rPr>
                <w:sz w:val="14"/>
                <w:szCs w:val="18"/>
              </w:rPr>
              <w:t>02-May-22</w:t>
            </w:r>
          </w:p>
        </w:tc>
        <w:tc>
          <w:tcPr>
            <w:tcW w:w="392" w:type="dxa"/>
            <w:vMerge w:val="restart"/>
            <w:shd w:val="clear" w:color="auto" w:fill="B4C6E7" w:themeFill="accent5" w:themeFillTint="66"/>
          </w:tcPr>
          <w:p w14:paraId="1DBD3ED3" w14:textId="77777777" w:rsidR="0070008D" w:rsidRPr="00955ED1" w:rsidRDefault="0070008D" w:rsidP="0070008D">
            <w:pPr>
              <w:jc w:val="center"/>
              <w:rPr>
                <w:sz w:val="14"/>
                <w:szCs w:val="18"/>
              </w:rPr>
            </w:pPr>
            <w:r w:rsidRPr="00955ED1">
              <w:rPr>
                <w:sz w:val="14"/>
                <w:szCs w:val="18"/>
              </w:rPr>
              <w:t>BCU</w:t>
            </w:r>
          </w:p>
          <w:p w14:paraId="001FE758" w14:textId="77777777" w:rsidR="0070008D" w:rsidRPr="00955ED1" w:rsidRDefault="0070008D" w:rsidP="0070008D">
            <w:pPr>
              <w:jc w:val="center"/>
              <w:rPr>
                <w:sz w:val="14"/>
                <w:szCs w:val="18"/>
              </w:rPr>
            </w:pPr>
          </w:p>
        </w:tc>
        <w:tc>
          <w:tcPr>
            <w:tcW w:w="3091" w:type="dxa"/>
            <w:vMerge w:val="restart"/>
            <w:shd w:val="clear" w:color="auto" w:fill="74EAE2"/>
          </w:tcPr>
          <w:p w14:paraId="62FAC168" w14:textId="77777777" w:rsidR="0070008D" w:rsidRPr="00955ED1" w:rsidRDefault="0070008D" w:rsidP="0070008D">
            <w:pPr>
              <w:jc w:val="center"/>
              <w:rPr>
                <w:sz w:val="14"/>
                <w:szCs w:val="20"/>
              </w:rPr>
            </w:pPr>
            <w:r w:rsidRPr="00955ED1">
              <w:rPr>
                <w:sz w:val="14"/>
                <w:szCs w:val="20"/>
              </w:rPr>
              <w:t>SBT Phase 3</w:t>
            </w:r>
          </w:p>
        </w:tc>
      </w:tr>
      <w:tr w:rsidR="0070008D" w:rsidRPr="00131091" w14:paraId="365F79D4" w14:textId="77777777" w:rsidTr="0070008D">
        <w:trPr>
          <w:trHeight w:val="220"/>
        </w:trPr>
        <w:tc>
          <w:tcPr>
            <w:tcW w:w="1276" w:type="dxa"/>
            <w:shd w:val="clear" w:color="auto" w:fill="ED7D31" w:themeFill="accent2"/>
          </w:tcPr>
          <w:p w14:paraId="045CE3CC" w14:textId="77777777" w:rsidR="0070008D" w:rsidRPr="00955ED1" w:rsidRDefault="0070008D" w:rsidP="0070008D">
            <w:pPr>
              <w:jc w:val="center"/>
              <w:rPr>
                <w:sz w:val="14"/>
                <w:szCs w:val="18"/>
              </w:rPr>
            </w:pPr>
            <w:r w:rsidRPr="00955ED1">
              <w:rPr>
                <w:sz w:val="14"/>
                <w:szCs w:val="18"/>
              </w:rPr>
              <w:t>Mentor CPD 3</w:t>
            </w:r>
          </w:p>
        </w:tc>
        <w:tc>
          <w:tcPr>
            <w:tcW w:w="392" w:type="dxa"/>
            <w:vMerge/>
            <w:shd w:val="clear" w:color="auto" w:fill="F4B083" w:themeFill="accent2" w:themeFillTint="99"/>
          </w:tcPr>
          <w:p w14:paraId="7A9BB7B6" w14:textId="77777777" w:rsidR="0070008D" w:rsidRPr="00955ED1" w:rsidRDefault="0070008D" w:rsidP="0070008D">
            <w:pPr>
              <w:jc w:val="center"/>
              <w:rPr>
                <w:sz w:val="14"/>
                <w:szCs w:val="18"/>
              </w:rPr>
            </w:pPr>
          </w:p>
        </w:tc>
        <w:tc>
          <w:tcPr>
            <w:tcW w:w="3091" w:type="dxa"/>
            <w:vMerge/>
            <w:shd w:val="clear" w:color="auto" w:fill="74EAE2"/>
          </w:tcPr>
          <w:p w14:paraId="42E3C092" w14:textId="77777777" w:rsidR="0070008D" w:rsidRPr="00955ED1" w:rsidRDefault="0070008D" w:rsidP="0070008D">
            <w:pPr>
              <w:jc w:val="center"/>
              <w:rPr>
                <w:sz w:val="14"/>
                <w:szCs w:val="20"/>
              </w:rPr>
            </w:pPr>
          </w:p>
        </w:tc>
      </w:tr>
      <w:tr w:rsidR="0070008D" w:rsidRPr="00131091" w14:paraId="768C6038" w14:textId="77777777" w:rsidTr="0070008D">
        <w:tc>
          <w:tcPr>
            <w:tcW w:w="1276" w:type="dxa"/>
          </w:tcPr>
          <w:p w14:paraId="07D19D39" w14:textId="77777777" w:rsidR="0070008D" w:rsidRPr="00955ED1" w:rsidRDefault="0070008D" w:rsidP="0070008D">
            <w:pPr>
              <w:jc w:val="center"/>
              <w:rPr>
                <w:sz w:val="14"/>
                <w:szCs w:val="18"/>
              </w:rPr>
            </w:pPr>
            <w:r w:rsidRPr="00955ED1">
              <w:rPr>
                <w:sz w:val="14"/>
                <w:szCs w:val="18"/>
              </w:rPr>
              <w:t>09-May-22</w:t>
            </w:r>
          </w:p>
        </w:tc>
        <w:tc>
          <w:tcPr>
            <w:tcW w:w="392" w:type="dxa"/>
            <w:shd w:val="clear" w:color="auto" w:fill="B4C6E7" w:themeFill="accent5" w:themeFillTint="66"/>
          </w:tcPr>
          <w:p w14:paraId="0F895A11" w14:textId="77777777" w:rsidR="0070008D" w:rsidRPr="00955ED1" w:rsidRDefault="0070008D" w:rsidP="0070008D">
            <w:pPr>
              <w:jc w:val="center"/>
              <w:rPr>
                <w:sz w:val="14"/>
                <w:szCs w:val="18"/>
              </w:rPr>
            </w:pPr>
            <w:r w:rsidRPr="00955ED1">
              <w:rPr>
                <w:sz w:val="14"/>
                <w:szCs w:val="18"/>
              </w:rPr>
              <w:t>BCU</w:t>
            </w:r>
          </w:p>
        </w:tc>
        <w:tc>
          <w:tcPr>
            <w:tcW w:w="3091" w:type="dxa"/>
            <w:shd w:val="clear" w:color="auto" w:fill="74EAE2"/>
          </w:tcPr>
          <w:p w14:paraId="23510728" w14:textId="77777777" w:rsidR="0070008D" w:rsidRPr="00955ED1" w:rsidRDefault="0070008D" w:rsidP="0070008D">
            <w:pPr>
              <w:jc w:val="center"/>
              <w:rPr>
                <w:sz w:val="14"/>
                <w:szCs w:val="20"/>
              </w:rPr>
            </w:pPr>
            <w:r w:rsidRPr="00955ED1">
              <w:rPr>
                <w:sz w:val="14"/>
                <w:szCs w:val="20"/>
              </w:rPr>
              <w:t>SBT Phase 3</w:t>
            </w:r>
          </w:p>
        </w:tc>
      </w:tr>
      <w:tr w:rsidR="0070008D" w:rsidRPr="00131091" w14:paraId="51E969D6" w14:textId="77777777" w:rsidTr="0070008D">
        <w:tc>
          <w:tcPr>
            <w:tcW w:w="1276" w:type="dxa"/>
          </w:tcPr>
          <w:p w14:paraId="02544A9F" w14:textId="77777777" w:rsidR="0070008D" w:rsidRPr="00955ED1" w:rsidRDefault="0070008D" w:rsidP="0070008D">
            <w:pPr>
              <w:jc w:val="center"/>
              <w:rPr>
                <w:sz w:val="14"/>
                <w:szCs w:val="18"/>
              </w:rPr>
            </w:pPr>
            <w:r w:rsidRPr="00955ED1">
              <w:rPr>
                <w:sz w:val="14"/>
                <w:szCs w:val="18"/>
              </w:rPr>
              <w:t>16-May-22</w:t>
            </w:r>
          </w:p>
        </w:tc>
        <w:tc>
          <w:tcPr>
            <w:tcW w:w="392" w:type="dxa"/>
            <w:shd w:val="clear" w:color="auto" w:fill="B4C6E7" w:themeFill="accent5" w:themeFillTint="66"/>
          </w:tcPr>
          <w:p w14:paraId="76BF560E" w14:textId="77777777" w:rsidR="0070008D" w:rsidRPr="00955ED1" w:rsidRDefault="0070008D" w:rsidP="0070008D">
            <w:pPr>
              <w:jc w:val="center"/>
              <w:rPr>
                <w:sz w:val="14"/>
                <w:szCs w:val="18"/>
              </w:rPr>
            </w:pPr>
            <w:r w:rsidRPr="00955ED1">
              <w:rPr>
                <w:sz w:val="14"/>
                <w:szCs w:val="18"/>
              </w:rPr>
              <w:t>BCU</w:t>
            </w:r>
          </w:p>
        </w:tc>
        <w:tc>
          <w:tcPr>
            <w:tcW w:w="3091" w:type="dxa"/>
            <w:shd w:val="clear" w:color="auto" w:fill="74EAE2"/>
          </w:tcPr>
          <w:p w14:paraId="25553BF2" w14:textId="77777777" w:rsidR="0070008D" w:rsidRPr="00955ED1" w:rsidRDefault="0070008D" w:rsidP="0070008D">
            <w:pPr>
              <w:jc w:val="center"/>
              <w:rPr>
                <w:sz w:val="14"/>
                <w:szCs w:val="20"/>
              </w:rPr>
            </w:pPr>
            <w:r w:rsidRPr="00955ED1">
              <w:rPr>
                <w:sz w:val="14"/>
                <w:szCs w:val="20"/>
              </w:rPr>
              <w:t>SBT Phase 3</w:t>
            </w:r>
          </w:p>
        </w:tc>
      </w:tr>
      <w:tr w:rsidR="0070008D" w:rsidRPr="00131091" w14:paraId="7779EC50" w14:textId="77777777" w:rsidTr="0070008D">
        <w:tc>
          <w:tcPr>
            <w:tcW w:w="1276" w:type="dxa"/>
          </w:tcPr>
          <w:p w14:paraId="028E160E" w14:textId="77777777" w:rsidR="0070008D" w:rsidRPr="00955ED1" w:rsidRDefault="0070008D" w:rsidP="0070008D">
            <w:pPr>
              <w:jc w:val="center"/>
              <w:rPr>
                <w:sz w:val="14"/>
                <w:szCs w:val="18"/>
              </w:rPr>
            </w:pPr>
            <w:r w:rsidRPr="00955ED1">
              <w:rPr>
                <w:sz w:val="14"/>
                <w:szCs w:val="18"/>
              </w:rPr>
              <w:t>23-May-22</w:t>
            </w:r>
          </w:p>
        </w:tc>
        <w:tc>
          <w:tcPr>
            <w:tcW w:w="392" w:type="dxa"/>
            <w:shd w:val="clear" w:color="auto" w:fill="00B050"/>
          </w:tcPr>
          <w:p w14:paraId="1FF0CC5D" w14:textId="77777777" w:rsidR="0070008D" w:rsidRPr="00955ED1" w:rsidRDefault="0070008D" w:rsidP="0070008D">
            <w:pPr>
              <w:jc w:val="center"/>
              <w:rPr>
                <w:sz w:val="14"/>
                <w:szCs w:val="18"/>
              </w:rPr>
            </w:pPr>
            <w:r w:rsidRPr="00955ED1">
              <w:rPr>
                <w:sz w:val="14"/>
                <w:szCs w:val="18"/>
              </w:rPr>
              <w:t>Prog M 2</w:t>
            </w:r>
          </w:p>
        </w:tc>
        <w:tc>
          <w:tcPr>
            <w:tcW w:w="3091" w:type="dxa"/>
            <w:shd w:val="clear" w:color="auto" w:fill="74EAE2"/>
          </w:tcPr>
          <w:p w14:paraId="73DCC4E1" w14:textId="77777777" w:rsidR="0070008D" w:rsidRPr="00955ED1" w:rsidRDefault="0070008D" w:rsidP="0070008D">
            <w:pPr>
              <w:jc w:val="center"/>
              <w:rPr>
                <w:sz w:val="14"/>
                <w:szCs w:val="20"/>
              </w:rPr>
            </w:pPr>
            <w:r w:rsidRPr="00955ED1">
              <w:rPr>
                <w:sz w:val="14"/>
                <w:szCs w:val="20"/>
              </w:rPr>
              <w:t>SBT Phase 3</w:t>
            </w:r>
          </w:p>
        </w:tc>
      </w:tr>
      <w:tr w:rsidR="0070008D" w:rsidRPr="00131091" w14:paraId="40069031" w14:textId="77777777" w:rsidTr="0070008D">
        <w:tc>
          <w:tcPr>
            <w:tcW w:w="1276" w:type="dxa"/>
          </w:tcPr>
          <w:p w14:paraId="1B6BAD94" w14:textId="77777777" w:rsidR="0070008D" w:rsidRPr="00955ED1" w:rsidRDefault="0070008D" w:rsidP="0070008D">
            <w:pPr>
              <w:jc w:val="center"/>
              <w:rPr>
                <w:sz w:val="14"/>
                <w:szCs w:val="18"/>
              </w:rPr>
            </w:pPr>
            <w:r w:rsidRPr="00955ED1">
              <w:rPr>
                <w:sz w:val="14"/>
                <w:szCs w:val="18"/>
              </w:rPr>
              <w:t>30-May-22</w:t>
            </w:r>
          </w:p>
        </w:tc>
        <w:tc>
          <w:tcPr>
            <w:tcW w:w="3483" w:type="dxa"/>
            <w:gridSpan w:val="2"/>
            <w:shd w:val="clear" w:color="auto" w:fill="BFBFBF" w:themeFill="background1" w:themeFillShade="BF"/>
          </w:tcPr>
          <w:p w14:paraId="0CEECBA1" w14:textId="77777777" w:rsidR="0070008D" w:rsidRPr="00955ED1" w:rsidRDefault="0070008D" w:rsidP="0070008D">
            <w:pPr>
              <w:jc w:val="center"/>
              <w:rPr>
                <w:sz w:val="14"/>
                <w:szCs w:val="20"/>
              </w:rPr>
            </w:pPr>
            <w:r w:rsidRPr="00955ED1">
              <w:rPr>
                <w:sz w:val="14"/>
                <w:szCs w:val="20"/>
              </w:rPr>
              <w:t>Half-term / Reading Week</w:t>
            </w:r>
          </w:p>
        </w:tc>
      </w:tr>
      <w:tr w:rsidR="0070008D" w:rsidRPr="00131091" w14:paraId="17F48AC6" w14:textId="77777777" w:rsidTr="0070008D">
        <w:tc>
          <w:tcPr>
            <w:tcW w:w="1276" w:type="dxa"/>
          </w:tcPr>
          <w:p w14:paraId="56D68430" w14:textId="77777777" w:rsidR="0070008D" w:rsidRPr="00955ED1" w:rsidRDefault="0070008D" w:rsidP="0070008D">
            <w:pPr>
              <w:jc w:val="center"/>
              <w:rPr>
                <w:sz w:val="14"/>
                <w:szCs w:val="18"/>
              </w:rPr>
            </w:pPr>
            <w:r w:rsidRPr="00955ED1">
              <w:rPr>
                <w:sz w:val="14"/>
                <w:szCs w:val="18"/>
              </w:rPr>
              <w:t>06-Jun-22</w:t>
            </w:r>
          </w:p>
        </w:tc>
        <w:tc>
          <w:tcPr>
            <w:tcW w:w="392" w:type="dxa"/>
            <w:shd w:val="clear" w:color="auto" w:fill="74EAE2"/>
          </w:tcPr>
          <w:p w14:paraId="7E99FDD9" w14:textId="77777777" w:rsidR="0070008D" w:rsidRPr="00955ED1" w:rsidRDefault="0070008D" w:rsidP="0070008D">
            <w:pPr>
              <w:jc w:val="center"/>
              <w:rPr>
                <w:sz w:val="14"/>
                <w:szCs w:val="18"/>
              </w:rPr>
            </w:pPr>
          </w:p>
        </w:tc>
        <w:tc>
          <w:tcPr>
            <w:tcW w:w="3091" w:type="dxa"/>
            <w:shd w:val="clear" w:color="auto" w:fill="74EAE2"/>
          </w:tcPr>
          <w:p w14:paraId="74AC7AEB" w14:textId="77777777" w:rsidR="0070008D" w:rsidRPr="00955ED1" w:rsidRDefault="0070008D" w:rsidP="0070008D">
            <w:pPr>
              <w:jc w:val="center"/>
              <w:rPr>
                <w:sz w:val="14"/>
                <w:szCs w:val="20"/>
              </w:rPr>
            </w:pPr>
            <w:r w:rsidRPr="00955ED1">
              <w:rPr>
                <w:sz w:val="14"/>
                <w:szCs w:val="20"/>
              </w:rPr>
              <w:t>SBT Phase 3</w:t>
            </w:r>
          </w:p>
        </w:tc>
      </w:tr>
      <w:tr w:rsidR="0070008D" w:rsidRPr="00131091" w14:paraId="438C8AD1" w14:textId="77777777" w:rsidTr="0070008D">
        <w:trPr>
          <w:trHeight w:val="110"/>
        </w:trPr>
        <w:tc>
          <w:tcPr>
            <w:tcW w:w="1276" w:type="dxa"/>
          </w:tcPr>
          <w:p w14:paraId="1B7C9C15" w14:textId="77777777" w:rsidR="0070008D" w:rsidRPr="00955ED1" w:rsidRDefault="0070008D" w:rsidP="0070008D">
            <w:pPr>
              <w:jc w:val="center"/>
              <w:rPr>
                <w:sz w:val="14"/>
                <w:szCs w:val="18"/>
              </w:rPr>
            </w:pPr>
            <w:r w:rsidRPr="00955ED1">
              <w:rPr>
                <w:sz w:val="14"/>
                <w:szCs w:val="18"/>
              </w:rPr>
              <w:t>13-Jun-22</w:t>
            </w:r>
          </w:p>
        </w:tc>
        <w:tc>
          <w:tcPr>
            <w:tcW w:w="392" w:type="dxa"/>
            <w:vMerge w:val="restart"/>
            <w:shd w:val="clear" w:color="auto" w:fill="74EAE2"/>
          </w:tcPr>
          <w:p w14:paraId="167C966A" w14:textId="77777777" w:rsidR="0070008D" w:rsidRPr="00955ED1" w:rsidRDefault="0070008D" w:rsidP="0070008D">
            <w:pPr>
              <w:jc w:val="center"/>
              <w:rPr>
                <w:sz w:val="14"/>
                <w:szCs w:val="18"/>
              </w:rPr>
            </w:pPr>
          </w:p>
        </w:tc>
        <w:tc>
          <w:tcPr>
            <w:tcW w:w="3091" w:type="dxa"/>
            <w:vMerge w:val="restart"/>
            <w:shd w:val="clear" w:color="auto" w:fill="74EAE2"/>
          </w:tcPr>
          <w:p w14:paraId="44A3309B" w14:textId="77777777" w:rsidR="0070008D" w:rsidRPr="00955ED1" w:rsidRDefault="0070008D" w:rsidP="0070008D">
            <w:pPr>
              <w:jc w:val="center"/>
              <w:rPr>
                <w:sz w:val="14"/>
                <w:szCs w:val="20"/>
              </w:rPr>
            </w:pPr>
            <w:r w:rsidRPr="00955ED1">
              <w:rPr>
                <w:sz w:val="14"/>
                <w:szCs w:val="20"/>
              </w:rPr>
              <w:t>SBT Phase 3</w:t>
            </w:r>
          </w:p>
        </w:tc>
      </w:tr>
      <w:tr w:rsidR="0070008D" w:rsidRPr="00131091" w14:paraId="44E27291" w14:textId="77777777" w:rsidTr="0070008D">
        <w:trPr>
          <w:trHeight w:val="110"/>
        </w:trPr>
        <w:tc>
          <w:tcPr>
            <w:tcW w:w="1276" w:type="dxa"/>
            <w:shd w:val="clear" w:color="auto" w:fill="F4B083" w:themeFill="accent2" w:themeFillTint="99"/>
          </w:tcPr>
          <w:p w14:paraId="01B64BF8" w14:textId="77777777" w:rsidR="0070008D" w:rsidRPr="00955ED1" w:rsidRDefault="0070008D" w:rsidP="0070008D">
            <w:pPr>
              <w:jc w:val="center"/>
              <w:rPr>
                <w:sz w:val="14"/>
                <w:szCs w:val="18"/>
              </w:rPr>
            </w:pPr>
            <w:r w:rsidRPr="00955ED1">
              <w:rPr>
                <w:sz w:val="14"/>
                <w:szCs w:val="18"/>
              </w:rPr>
              <w:t xml:space="preserve">SM drop in </w:t>
            </w:r>
          </w:p>
        </w:tc>
        <w:tc>
          <w:tcPr>
            <w:tcW w:w="392" w:type="dxa"/>
            <w:vMerge/>
            <w:shd w:val="clear" w:color="auto" w:fill="74EAE2"/>
          </w:tcPr>
          <w:p w14:paraId="498D2CFB" w14:textId="77777777" w:rsidR="0070008D" w:rsidRPr="00955ED1" w:rsidRDefault="0070008D" w:rsidP="0070008D">
            <w:pPr>
              <w:jc w:val="center"/>
              <w:rPr>
                <w:sz w:val="14"/>
                <w:szCs w:val="18"/>
              </w:rPr>
            </w:pPr>
          </w:p>
        </w:tc>
        <w:tc>
          <w:tcPr>
            <w:tcW w:w="3091" w:type="dxa"/>
            <w:vMerge/>
            <w:shd w:val="clear" w:color="auto" w:fill="74EAE2"/>
          </w:tcPr>
          <w:p w14:paraId="48036264" w14:textId="77777777" w:rsidR="0070008D" w:rsidRPr="00955ED1" w:rsidRDefault="0070008D" w:rsidP="0070008D">
            <w:pPr>
              <w:jc w:val="center"/>
              <w:rPr>
                <w:sz w:val="14"/>
                <w:szCs w:val="20"/>
              </w:rPr>
            </w:pPr>
          </w:p>
        </w:tc>
      </w:tr>
      <w:tr w:rsidR="0070008D" w:rsidRPr="00131091" w14:paraId="6F4E1A9C" w14:textId="77777777" w:rsidTr="0070008D">
        <w:trPr>
          <w:trHeight w:val="170"/>
        </w:trPr>
        <w:tc>
          <w:tcPr>
            <w:tcW w:w="1276" w:type="dxa"/>
          </w:tcPr>
          <w:p w14:paraId="3E51EF28" w14:textId="77777777" w:rsidR="0070008D" w:rsidRPr="00955ED1" w:rsidRDefault="0070008D" w:rsidP="0070008D">
            <w:pPr>
              <w:jc w:val="center"/>
              <w:rPr>
                <w:sz w:val="14"/>
                <w:szCs w:val="18"/>
              </w:rPr>
            </w:pPr>
            <w:r w:rsidRPr="00955ED1">
              <w:rPr>
                <w:sz w:val="14"/>
                <w:szCs w:val="18"/>
              </w:rPr>
              <w:t>20-Jun-22</w:t>
            </w:r>
          </w:p>
        </w:tc>
        <w:tc>
          <w:tcPr>
            <w:tcW w:w="392" w:type="dxa"/>
            <w:shd w:val="clear" w:color="auto" w:fill="74EAE2"/>
          </w:tcPr>
          <w:p w14:paraId="68509A22" w14:textId="77777777" w:rsidR="0070008D" w:rsidRPr="00955ED1" w:rsidRDefault="0070008D" w:rsidP="0070008D">
            <w:pPr>
              <w:jc w:val="center"/>
              <w:rPr>
                <w:sz w:val="14"/>
                <w:szCs w:val="18"/>
              </w:rPr>
            </w:pPr>
          </w:p>
        </w:tc>
        <w:tc>
          <w:tcPr>
            <w:tcW w:w="3091" w:type="dxa"/>
            <w:shd w:val="clear" w:color="auto" w:fill="74EAE2"/>
          </w:tcPr>
          <w:p w14:paraId="77360AED" w14:textId="77777777" w:rsidR="0070008D" w:rsidRPr="00955ED1" w:rsidRDefault="0070008D" w:rsidP="0070008D">
            <w:pPr>
              <w:jc w:val="center"/>
              <w:rPr>
                <w:sz w:val="14"/>
                <w:szCs w:val="20"/>
              </w:rPr>
            </w:pPr>
            <w:r w:rsidRPr="00955ED1">
              <w:rPr>
                <w:sz w:val="14"/>
                <w:szCs w:val="20"/>
              </w:rPr>
              <w:t>SBT Phase 3</w:t>
            </w:r>
          </w:p>
        </w:tc>
      </w:tr>
      <w:tr w:rsidR="0070008D" w:rsidRPr="00131091" w14:paraId="003A0B18" w14:textId="77777777" w:rsidTr="0070008D">
        <w:tc>
          <w:tcPr>
            <w:tcW w:w="1276" w:type="dxa"/>
          </w:tcPr>
          <w:p w14:paraId="225FBDE5" w14:textId="77777777" w:rsidR="0070008D" w:rsidRPr="00955ED1" w:rsidRDefault="0070008D" w:rsidP="0070008D">
            <w:pPr>
              <w:jc w:val="center"/>
              <w:rPr>
                <w:sz w:val="14"/>
                <w:szCs w:val="18"/>
              </w:rPr>
            </w:pPr>
            <w:r w:rsidRPr="00955ED1">
              <w:rPr>
                <w:sz w:val="14"/>
                <w:szCs w:val="18"/>
              </w:rPr>
              <w:t>27-Jun-22</w:t>
            </w:r>
          </w:p>
        </w:tc>
        <w:tc>
          <w:tcPr>
            <w:tcW w:w="392" w:type="dxa"/>
            <w:shd w:val="clear" w:color="auto" w:fill="74EAE2"/>
          </w:tcPr>
          <w:p w14:paraId="4E04D155" w14:textId="77777777" w:rsidR="0070008D" w:rsidRPr="00955ED1" w:rsidRDefault="0070008D" w:rsidP="0070008D">
            <w:pPr>
              <w:jc w:val="center"/>
              <w:rPr>
                <w:sz w:val="14"/>
                <w:szCs w:val="18"/>
              </w:rPr>
            </w:pPr>
          </w:p>
        </w:tc>
        <w:tc>
          <w:tcPr>
            <w:tcW w:w="3091" w:type="dxa"/>
            <w:shd w:val="clear" w:color="auto" w:fill="74EAE2"/>
          </w:tcPr>
          <w:p w14:paraId="29DF8D3C" w14:textId="77777777" w:rsidR="0070008D" w:rsidRPr="00955ED1" w:rsidRDefault="0070008D" w:rsidP="0070008D">
            <w:pPr>
              <w:jc w:val="center"/>
              <w:rPr>
                <w:sz w:val="14"/>
                <w:szCs w:val="20"/>
              </w:rPr>
            </w:pPr>
            <w:r w:rsidRPr="00955ED1">
              <w:rPr>
                <w:sz w:val="14"/>
                <w:szCs w:val="20"/>
              </w:rPr>
              <w:t>SBT Phase 3</w:t>
            </w:r>
          </w:p>
        </w:tc>
      </w:tr>
      <w:tr w:rsidR="0070008D" w:rsidRPr="00131091" w14:paraId="305F23D7" w14:textId="77777777" w:rsidTr="0070008D">
        <w:tc>
          <w:tcPr>
            <w:tcW w:w="1276" w:type="dxa"/>
          </w:tcPr>
          <w:p w14:paraId="4DC85875" w14:textId="77777777" w:rsidR="0070008D" w:rsidRPr="00955ED1" w:rsidRDefault="0070008D" w:rsidP="0070008D">
            <w:pPr>
              <w:jc w:val="center"/>
              <w:rPr>
                <w:sz w:val="14"/>
                <w:szCs w:val="18"/>
              </w:rPr>
            </w:pPr>
            <w:r w:rsidRPr="00955ED1">
              <w:rPr>
                <w:sz w:val="14"/>
                <w:szCs w:val="18"/>
              </w:rPr>
              <w:t>04-Jul-22</w:t>
            </w:r>
          </w:p>
        </w:tc>
        <w:tc>
          <w:tcPr>
            <w:tcW w:w="392" w:type="dxa"/>
            <w:shd w:val="clear" w:color="auto" w:fill="00B050"/>
          </w:tcPr>
          <w:p w14:paraId="19F657F3" w14:textId="77777777" w:rsidR="0070008D" w:rsidRPr="00955ED1" w:rsidRDefault="0070008D" w:rsidP="0070008D">
            <w:pPr>
              <w:jc w:val="center"/>
              <w:rPr>
                <w:sz w:val="14"/>
                <w:szCs w:val="18"/>
              </w:rPr>
            </w:pPr>
            <w:r w:rsidRPr="00955ED1">
              <w:rPr>
                <w:sz w:val="14"/>
                <w:szCs w:val="18"/>
              </w:rPr>
              <w:t>Prog M 3</w:t>
            </w:r>
          </w:p>
          <w:p w14:paraId="1A98C62B" w14:textId="77777777" w:rsidR="0070008D" w:rsidRPr="00955ED1" w:rsidRDefault="0070008D" w:rsidP="0070008D">
            <w:pPr>
              <w:jc w:val="center"/>
              <w:rPr>
                <w:sz w:val="14"/>
                <w:szCs w:val="18"/>
              </w:rPr>
            </w:pPr>
            <w:r w:rsidRPr="00955ED1">
              <w:rPr>
                <w:sz w:val="14"/>
                <w:szCs w:val="18"/>
              </w:rPr>
              <w:t>(QTS)</w:t>
            </w:r>
          </w:p>
        </w:tc>
        <w:tc>
          <w:tcPr>
            <w:tcW w:w="3091" w:type="dxa"/>
            <w:shd w:val="clear" w:color="auto" w:fill="B4C6E7" w:themeFill="accent5" w:themeFillTint="66"/>
          </w:tcPr>
          <w:p w14:paraId="71F71EA2" w14:textId="77777777" w:rsidR="0070008D" w:rsidRPr="00955ED1" w:rsidRDefault="0070008D" w:rsidP="0070008D">
            <w:pPr>
              <w:jc w:val="center"/>
              <w:rPr>
                <w:sz w:val="14"/>
                <w:szCs w:val="20"/>
              </w:rPr>
            </w:pPr>
            <w:r w:rsidRPr="00955ED1">
              <w:rPr>
                <w:sz w:val="14"/>
                <w:szCs w:val="20"/>
              </w:rPr>
              <w:t>BCU / Enrichment Week</w:t>
            </w:r>
          </w:p>
        </w:tc>
      </w:tr>
    </w:tbl>
    <w:p w14:paraId="4CEEB3AA" w14:textId="7B775EC3" w:rsidR="0070008D" w:rsidRPr="00181072" w:rsidRDefault="0070008D" w:rsidP="0070008D">
      <w:pPr>
        <w:tabs>
          <w:tab w:val="left" w:pos="1140"/>
        </w:tabs>
        <w:rPr>
          <w:bCs/>
          <w:color w:val="70AD47" w:themeColor="accent6"/>
          <w:sz w:val="36"/>
          <w:szCs w:val="47"/>
        </w:rPr>
      </w:pPr>
      <w:r w:rsidRPr="00181072">
        <w:rPr>
          <w:b/>
          <w:bCs/>
          <w:color w:val="70AD47" w:themeColor="accent6"/>
          <w:sz w:val="47"/>
          <w:szCs w:val="47"/>
        </w:rPr>
        <w:lastRenderedPageBreak/>
        <w:t>School Based Training: Payments to Schools</w:t>
      </w:r>
      <w:r w:rsidR="003C1D35" w:rsidRPr="00181072">
        <w:rPr>
          <w:b/>
          <w:bCs/>
          <w:color w:val="70AD47" w:themeColor="accent6"/>
          <w:sz w:val="47"/>
          <w:szCs w:val="47"/>
        </w:rPr>
        <w:t xml:space="preserve"> </w:t>
      </w:r>
      <w:r w:rsidR="003C1D35" w:rsidRPr="00181072">
        <w:rPr>
          <w:bCs/>
          <w:color w:val="70AD47" w:themeColor="accent6"/>
          <w:sz w:val="36"/>
          <w:szCs w:val="47"/>
        </w:rPr>
        <w:t>(Core PGCE)</w:t>
      </w:r>
    </w:p>
    <w:p w14:paraId="7C6F6250" w14:textId="77777777" w:rsidR="0070008D" w:rsidRPr="006A5FFD" w:rsidRDefault="0070008D" w:rsidP="0070008D">
      <w:pPr>
        <w:pStyle w:val="Default"/>
        <w:rPr>
          <w:rFonts w:ascii="Arial" w:hAnsi="Arial" w:cs="Arial"/>
        </w:rPr>
      </w:pPr>
    </w:p>
    <w:p w14:paraId="581B83EF" w14:textId="77777777" w:rsidR="0070008D" w:rsidRDefault="0070008D" w:rsidP="0070008D">
      <w:pPr>
        <w:pStyle w:val="Default"/>
        <w:rPr>
          <w:rFonts w:ascii="Arial" w:hAnsi="Arial" w:cs="Arial"/>
        </w:rPr>
      </w:pPr>
      <w:r>
        <w:rPr>
          <w:rFonts w:ascii="Arial" w:hAnsi="Arial" w:cs="Arial"/>
        </w:rPr>
        <w:t>For each trainee, schools will be paid:</w:t>
      </w:r>
    </w:p>
    <w:p w14:paraId="32A13ED1" w14:textId="77777777" w:rsidR="0070008D" w:rsidRDefault="0070008D" w:rsidP="0070008D">
      <w:pPr>
        <w:pStyle w:val="Default"/>
        <w:rPr>
          <w:rFonts w:ascii="Arial" w:hAnsi="Arial" w:cs="Arial"/>
        </w:rPr>
      </w:pPr>
      <w:r>
        <w:rPr>
          <w:rFonts w:ascii="Arial" w:hAnsi="Arial" w:cs="Arial"/>
          <w:noProof/>
          <w:lang w:eastAsia="en-GB"/>
        </w:rPr>
        <mc:AlternateContent>
          <mc:Choice Requires="wps">
            <w:drawing>
              <wp:anchor distT="0" distB="0" distL="114300" distR="114300" simplePos="0" relativeHeight="251660288" behindDoc="1" locked="0" layoutInCell="1" allowOverlap="1" wp14:anchorId="261E2AD8" wp14:editId="6E5E5969">
                <wp:simplePos x="0" y="0"/>
                <wp:positionH relativeFrom="column">
                  <wp:posOffset>-5787</wp:posOffset>
                </wp:positionH>
                <wp:positionV relativeFrom="paragraph">
                  <wp:posOffset>30930</wp:posOffset>
                </wp:positionV>
                <wp:extent cx="6088283" cy="943337"/>
                <wp:effectExtent l="0" t="0" r="27305" b="28575"/>
                <wp:wrapNone/>
                <wp:docPr id="6" name="Rounded Rectangle 6"/>
                <wp:cNvGraphicFramePr/>
                <a:graphic xmlns:a="http://schemas.openxmlformats.org/drawingml/2006/main">
                  <a:graphicData uri="http://schemas.microsoft.com/office/word/2010/wordprocessingShape">
                    <wps:wsp>
                      <wps:cNvSpPr/>
                      <wps:spPr>
                        <a:xfrm>
                          <a:off x="0" y="0"/>
                          <a:ext cx="6088283" cy="943337"/>
                        </a:xfrm>
                        <a:prstGeom prst="roundRect">
                          <a:avLst/>
                        </a:prstGeom>
                        <a:solidFill>
                          <a:srgbClr val="ED7D31">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A28183" id="Rounded Rectangle 6" o:spid="_x0000_s1026" style="position:absolute;margin-left:-.45pt;margin-top:2.45pt;width:479.4pt;height:74.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" fillcolor="#fbe5d6" strokecolor="#41719c" strokeweight="1pt">
                <v:stroke joinstyle="miter"/>
              </v:round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7"/>
        <w:gridCol w:w="4637"/>
      </w:tblGrid>
      <w:tr w:rsidR="0070008D" w14:paraId="686A6C4A" w14:textId="77777777" w:rsidTr="00E755D7">
        <w:trPr>
          <w:trHeight w:val="318"/>
        </w:trPr>
        <w:tc>
          <w:tcPr>
            <w:tcW w:w="4877" w:type="dxa"/>
          </w:tcPr>
          <w:p w14:paraId="6EF3AD57" w14:textId="77777777" w:rsidR="0070008D" w:rsidRPr="006442BA" w:rsidRDefault="0070008D" w:rsidP="0070008D">
            <w:pPr>
              <w:pStyle w:val="Default"/>
              <w:jc w:val="center"/>
              <w:rPr>
                <w:rFonts w:ascii="Arial" w:hAnsi="Arial" w:cs="Arial"/>
                <w:b/>
              </w:rPr>
            </w:pPr>
            <w:r w:rsidRPr="006442BA">
              <w:rPr>
                <w:rFonts w:ascii="Arial" w:hAnsi="Arial" w:cs="Arial"/>
                <w:b/>
                <w:sz w:val="32"/>
                <w:szCs w:val="32"/>
              </w:rPr>
              <w:t>P</w:t>
            </w:r>
            <w:r w:rsidRPr="006442BA">
              <w:rPr>
                <w:rFonts w:ascii="Arial" w:hAnsi="Arial" w:cs="Arial"/>
                <w:b/>
                <w:sz w:val="28"/>
                <w:szCs w:val="28"/>
              </w:rPr>
              <w:t>hase 1 and 2(A)</w:t>
            </w:r>
          </w:p>
        </w:tc>
        <w:tc>
          <w:tcPr>
            <w:tcW w:w="4637" w:type="dxa"/>
          </w:tcPr>
          <w:p w14:paraId="154DE582" w14:textId="77777777" w:rsidR="0070008D" w:rsidRPr="001C786C" w:rsidRDefault="0070008D" w:rsidP="0070008D">
            <w:pPr>
              <w:pStyle w:val="Default"/>
              <w:jc w:val="center"/>
              <w:rPr>
                <w:rFonts w:ascii="Arial" w:hAnsi="Arial" w:cs="Arial"/>
                <w:b/>
              </w:rPr>
            </w:pPr>
            <w:r w:rsidRPr="001C786C">
              <w:rPr>
                <w:rFonts w:ascii="Arial" w:hAnsi="Arial" w:cs="Arial"/>
                <w:b/>
                <w:sz w:val="28"/>
                <w:szCs w:val="28"/>
              </w:rPr>
              <w:t>Phase 2(B) and 3</w:t>
            </w:r>
          </w:p>
        </w:tc>
      </w:tr>
      <w:tr w:rsidR="0070008D" w14:paraId="76765C2D" w14:textId="77777777" w:rsidTr="00E755D7">
        <w:trPr>
          <w:trHeight w:val="109"/>
        </w:trPr>
        <w:tc>
          <w:tcPr>
            <w:tcW w:w="4877" w:type="dxa"/>
            <w:tcBorders>
              <w:bottom w:val="single" w:sz="4" w:space="0" w:color="auto"/>
            </w:tcBorders>
          </w:tcPr>
          <w:p w14:paraId="55C93856" w14:textId="77777777" w:rsidR="0070008D" w:rsidRPr="00B5031B" w:rsidRDefault="0070008D" w:rsidP="0070008D">
            <w:pPr>
              <w:pStyle w:val="Default"/>
              <w:jc w:val="center"/>
              <w:rPr>
                <w:rFonts w:ascii="Arial" w:hAnsi="Arial" w:cs="Arial"/>
              </w:rPr>
            </w:pPr>
          </w:p>
        </w:tc>
        <w:tc>
          <w:tcPr>
            <w:tcW w:w="4637" w:type="dxa"/>
            <w:tcBorders>
              <w:bottom w:val="single" w:sz="4" w:space="0" w:color="auto"/>
            </w:tcBorders>
          </w:tcPr>
          <w:p w14:paraId="238312D6" w14:textId="77777777" w:rsidR="0070008D" w:rsidRPr="00B5031B" w:rsidRDefault="0070008D" w:rsidP="0070008D">
            <w:pPr>
              <w:pStyle w:val="Default"/>
              <w:jc w:val="center"/>
              <w:rPr>
                <w:rFonts w:ascii="Arial" w:hAnsi="Arial" w:cs="Arial"/>
              </w:rPr>
            </w:pPr>
          </w:p>
        </w:tc>
      </w:tr>
      <w:tr w:rsidR="0070008D" w14:paraId="3A1D9AA5" w14:textId="77777777" w:rsidTr="00E755D7">
        <w:trPr>
          <w:trHeight w:val="50"/>
        </w:trPr>
        <w:tc>
          <w:tcPr>
            <w:tcW w:w="4877" w:type="dxa"/>
            <w:tcBorders>
              <w:top w:val="single" w:sz="4" w:space="0" w:color="auto"/>
            </w:tcBorders>
          </w:tcPr>
          <w:p w14:paraId="35BB32A5" w14:textId="77777777" w:rsidR="0070008D" w:rsidRPr="00B5031B" w:rsidRDefault="0070008D" w:rsidP="0070008D">
            <w:pPr>
              <w:pStyle w:val="Default"/>
              <w:jc w:val="center"/>
              <w:rPr>
                <w:rFonts w:ascii="Arial" w:hAnsi="Arial" w:cs="Arial"/>
                <w:sz w:val="32"/>
              </w:rPr>
            </w:pPr>
            <w:r w:rsidRPr="00B5031B">
              <w:rPr>
                <w:rFonts w:ascii="Arial" w:hAnsi="Arial" w:cs="Arial"/>
                <w:sz w:val="32"/>
              </w:rPr>
              <w:t>£</w:t>
            </w:r>
            <w:r>
              <w:rPr>
                <w:rFonts w:ascii="Arial" w:hAnsi="Arial" w:cs="Arial"/>
                <w:sz w:val="32"/>
              </w:rPr>
              <w:t>350</w:t>
            </w:r>
          </w:p>
        </w:tc>
        <w:tc>
          <w:tcPr>
            <w:tcW w:w="4637" w:type="dxa"/>
            <w:tcBorders>
              <w:top w:val="single" w:sz="4" w:space="0" w:color="auto"/>
            </w:tcBorders>
          </w:tcPr>
          <w:p w14:paraId="6992A700" w14:textId="77777777" w:rsidR="0070008D" w:rsidRPr="00B5031B" w:rsidRDefault="0070008D" w:rsidP="0070008D">
            <w:pPr>
              <w:pStyle w:val="Default"/>
              <w:jc w:val="center"/>
              <w:rPr>
                <w:rFonts w:ascii="Arial" w:hAnsi="Arial" w:cs="Arial"/>
                <w:sz w:val="32"/>
              </w:rPr>
            </w:pPr>
            <w:r w:rsidRPr="00B5031B">
              <w:rPr>
                <w:rFonts w:ascii="Arial" w:hAnsi="Arial" w:cs="Arial"/>
                <w:sz w:val="32"/>
              </w:rPr>
              <w:t>£</w:t>
            </w:r>
            <w:r>
              <w:rPr>
                <w:rFonts w:ascii="Arial" w:hAnsi="Arial" w:cs="Arial"/>
                <w:sz w:val="32"/>
              </w:rPr>
              <w:t>6</w:t>
            </w:r>
            <w:r w:rsidRPr="00B5031B">
              <w:rPr>
                <w:rFonts w:ascii="Arial" w:hAnsi="Arial" w:cs="Arial"/>
                <w:sz w:val="32"/>
              </w:rPr>
              <w:t>50</w:t>
            </w:r>
          </w:p>
        </w:tc>
      </w:tr>
    </w:tbl>
    <w:p w14:paraId="1CC27825" w14:textId="77777777" w:rsidR="0070008D" w:rsidRDefault="0070008D" w:rsidP="0070008D">
      <w:pPr>
        <w:pStyle w:val="Default"/>
        <w:rPr>
          <w:rFonts w:ascii="Arial" w:hAnsi="Arial" w:cs="Arial"/>
        </w:rPr>
      </w:pPr>
    </w:p>
    <w:p w14:paraId="6B87F2DD" w14:textId="77777777" w:rsidR="0070008D" w:rsidRDefault="0070008D" w:rsidP="0070008D">
      <w:pPr>
        <w:pStyle w:val="Default"/>
        <w:rPr>
          <w:rFonts w:ascii="Arial" w:hAnsi="Arial" w:cs="Arial"/>
        </w:rPr>
      </w:pPr>
    </w:p>
    <w:p w14:paraId="597CF6CE" w14:textId="77777777" w:rsidR="0070008D" w:rsidRDefault="0070008D" w:rsidP="0070008D">
      <w:pPr>
        <w:pStyle w:val="Default"/>
        <w:rPr>
          <w:rFonts w:ascii="Arial" w:hAnsi="Arial" w:cs="Arial"/>
        </w:rPr>
      </w:pPr>
      <w:r w:rsidRPr="006A5FFD">
        <w:rPr>
          <w:rFonts w:ascii="Arial" w:hAnsi="Arial" w:cs="Arial"/>
        </w:rPr>
        <w:t xml:space="preserve">Payment to schools will be made after the scheduled end date for the placement. </w:t>
      </w:r>
    </w:p>
    <w:p w14:paraId="2A1513AE" w14:textId="77777777" w:rsidR="0070008D" w:rsidRPr="006A5FFD" w:rsidRDefault="0070008D" w:rsidP="0070008D">
      <w:pPr>
        <w:pStyle w:val="Default"/>
        <w:rPr>
          <w:rFonts w:ascii="Arial" w:hAnsi="Arial" w:cs="Arial"/>
        </w:rPr>
      </w:pPr>
      <w:r w:rsidRPr="006A5FFD">
        <w:rPr>
          <w:rFonts w:ascii="Arial" w:hAnsi="Arial" w:cs="Arial"/>
        </w:rPr>
        <w:t>Payment will be made electronically into your school’s bank account when the relevant documentation is submitted</w:t>
      </w:r>
      <w:r>
        <w:rPr>
          <w:rFonts w:ascii="Arial" w:hAnsi="Arial" w:cs="Arial"/>
        </w:rPr>
        <w:t xml:space="preserve"> by email</w:t>
      </w:r>
      <w:r w:rsidRPr="006A5FFD">
        <w:rPr>
          <w:rFonts w:ascii="Arial" w:hAnsi="Arial" w:cs="Arial"/>
        </w:rPr>
        <w:t xml:space="preserve">. </w:t>
      </w:r>
    </w:p>
    <w:p w14:paraId="05A0C1B2" w14:textId="77777777" w:rsidR="0070008D" w:rsidRDefault="0070008D" w:rsidP="0070008D">
      <w:pPr>
        <w:pStyle w:val="Default"/>
        <w:rPr>
          <w:rFonts w:ascii="Arial" w:hAnsi="Arial" w:cs="Arial"/>
        </w:rPr>
      </w:pPr>
      <w:r w:rsidRPr="006A5FFD">
        <w:rPr>
          <w:rFonts w:ascii="Arial" w:hAnsi="Arial" w:cs="Arial"/>
        </w:rPr>
        <w:t xml:space="preserve">Relevant documentation will include the following documents: </w:t>
      </w:r>
    </w:p>
    <w:p w14:paraId="03338815" w14:textId="77777777" w:rsidR="0070008D" w:rsidRPr="006A5FFD" w:rsidRDefault="0070008D" w:rsidP="0070008D">
      <w:pPr>
        <w:pStyle w:val="Default"/>
        <w:rPr>
          <w:rFonts w:ascii="Arial" w:hAnsi="Arial" w:cs="Arial"/>
        </w:rPr>
      </w:pPr>
    </w:p>
    <w:p w14:paraId="6AF84CDE" w14:textId="77777777" w:rsidR="0070008D" w:rsidRPr="006A5FFD" w:rsidRDefault="0070008D" w:rsidP="0070008D">
      <w:pPr>
        <w:pStyle w:val="Default"/>
        <w:numPr>
          <w:ilvl w:val="0"/>
          <w:numId w:val="11"/>
        </w:numPr>
        <w:spacing w:after="44"/>
        <w:rPr>
          <w:rFonts w:ascii="Arial" w:hAnsi="Arial" w:cs="Arial"/>
        </w:rPr>
      </w:pPr>
      <w:r w:rsidRPr="006A5FFD">
        <w:rPr>
          <w:rFonts w:ascii="Arial" w:hAnsi="Arial" w:cs="Arial"/>
        </w:rPr>
        <w:t xml:space="preserve">Completed and signed </w:t>
      </w:r>
      <w:r w:rsidRPr="00636E4A">
        <w:rPr>
          <w:rFonts w:ascii="Arial" w:hAnsi="Arial" w:cs="Arial"/>
          <w:b/>
          <w:i/>
        </w:rPr>
        <w:t>End of Placement Report</w:t>
      </w:r>
      <w:r w:rsidRPr="006A5FFD">
        <w:rPr>
          <w:rFonts w:ascii="Arial" w:hAnsi="Arial" w:cs="Arial"/>
        </w:rPr>
        <w:t xml:space="preserve"> for each trainee from Birmingham City University attending the school for a placement. </w:t>
      </w:r>
    </w:p>
    <w:p w14:paraId="52A9C62E" w14:textId="77777777" w:rsidR="0070008D" w:rsidRDefault="0070008D" w:rsidP="0070008D">
      <w:pPr>
        <w:pStyle w:val="Default"/>
        <w:numPr>
          <w:ilvl w:val="0"/>
          <w:numId w:val="11"/>
        </w:numPr>
        <w:rPr>
          <w:rFonts w:ascii="Arial" w:hAnsi="Arial" w:cs="Arial"/>
        </w:rPr>
      </w:pPr>
      <w:r w:rsidRPr="002F26BB">
        <w:rPr>
          <w:rFonts w:ascii="Arial" w:hAnsi="Arial" w:cs="Arial"/>
        </w:rPr>
        <w:t>Completion of the</w:t>
      </w:r>
      <w:r w:rsidRPr="002F26BB">
        <w:rPr>
          <w:rFonts w:ascii="Arial" w:hAnsi="Arial" w:cs="Arial"/>
          <w:b/>
          <w:i/>
        </w:rPr>
        <w:t xml:space="preserve"> online mentor survey</w:t>
      </w:r>
      <w:r w:rsidRPr="002F26BB">
        <w:rPr>
          <w:rFonts w:ascii="Arial" w:hAnsi="Arial" w:cs="Arial"/>
        </w:rPr>
        <w:t xml:space="preserve"> (an online survey link is sent out towards the end of each placement).</w:t>
      </w:r>
      <w:r w:rsidRPr="006A5FFD">
        <w:rPr>
          <w:rFonts w:ascii="Arial" w:hAnsi="Arial" w:cs="Arial"/>
        </w:rPr>
        <w:t xml:space="preserve"> </w:t>
      </w:r>
    </w:p>
    <w:p w14:paraId="5624A1E9" w14:textId="77777777" w:rsidR="0070008D" w:rsidRPr="00181072" w:rsidRDefault="0070008D" w:rsidP="00C40AD3">
      <w:pPr>
        <w:spacing w:before="100" w:beforeAutospacing="1" w:after="0" w:line="240" w:lineRule="auto"/>
        <w:textAlignment w:val="baseline"/>
        <w:outlineLvl w:val="4"/>
        <w:rPr>
          <w:rFonts w:ascii="Arial" w:eastAsia="Times New Roman" w:hAnsi="Arial" w:cs="Arial"/>
          <w:b/>
          <w:bCs/>
          <w:color w:val="70AD47" w:themeColor="accent6"/>
          <w:sz w:val="28"/>
          <w:szCs w:val="28"/>
          <w:lang w:eastAsia="en-GB"/>
        </w:rPr>
      </w:pPr>
      <w:r w:rsidRPr="00181072">
        <w:rPr>
          <w:rFonts w:ascii="Arial" w:eastAsia="Times New Roman" w:hAnsi="Arial" w:cs="Arial"/>
          <w:b/>
          <w:bCs/>
          <w:color w:val="70AD47" w:themeColor="accent6"/>
          <w:sz w:val="28"/>
          <w:szCs w:val="28"/>
          <w:lang w:eastAsia="en-GB"/>
        </w:rPr>
        <w:t>Payments Process</w:t>
      </w:r>
    </w:p>
    <w:p w14:paraId="56644142" w14:textId="77777777" w:rsidR="00C40AD3" w:rsidRDefault="0070008D" w:rsidP="00C40AD3">
      <w:pPr>
        <w:spacing w:before="100" w:beforeAutospacing="1" w:after="0" w:line="240" w:lineRule="auto"/>
        <w:textAlignment w:val="baseline"/>
        <w:rPr>
          <w:rFonts w:ascii="Arial" w:eastAsia="Times New Roman" w:hAnsi="Arial" w:cs="Arial"/>
          <w:sz w:val="24"/>
          <w:szCs w:val="24"/>
          <w:lang w:eastAsia="en-GB"/>
        </w:rPr>
      </w:pPr>
      <w:r w:rsidRPr="00AB4F88">
        <w:rPr>
          <w:rFonts w:ascii="Arial" w:eastAsia="Times New Roman" w:hAnsi="Arial" w:cs="Arial"/>
          <w:sz w:val="24"/>
          <w:szCs w:val="24"/>
          <w:lang w:eastAsia="en-GB"/>
        </w:rPr>
        <w:t>Existing school partners receive a Purchase Order Number - sent to your finance officer - once end of place</w:t>
      </w:r>
      <w:r w:rsidR="00C40AD3">
        <w:rPr>
          <w:rFonts w:ascii="Arial" w:eastAsia="Times New Roman" w:hAnsi="Arial" w:cs="Arial"/>
          <w:sz w:val="24"/>
          <w:szCs w:val="24"/>
          <w:lang w:eastAsia="en-GB"/>
        </w:rPr>
        <w:t>ment documentation is received.</w:t>
      </w:r>
    </w:p>
    <w:p w14:paraId="5F28641B" w14:textId="77777777" w:rsidR="0070008D" w:rsidRPr="00AB4F88" w:rsidRDefault="0070008D" w:rsidP="00C40AD3">
      <w:pPr>
        <w:spacing w:before="100" w:beforeAutospacing="1" w:after="0" w:line="240" w:lineRule="auto"/>
        <w:textAlignment w:val="baseline"/>
        <w:rPr>
          <w:rFonts w:ascii="Arial" w:eastAsia="Times New Roman" w:hAnsi="Arial" w:cs="Arial"/>
          <w:sz w:val="24"/>
          <w:szCs w:val="24"/>
          <w:lang w:eastAsia="en-GB"/>
        </w:rPr>
      </w:pPr>
      <w:r w:rsidRPr="00AB4F88">
        <w:rPr>
          <w:rFonts w:ascii="Arial" w:eastAsia="Times New Roman" w:hAnsi="Arial" w:cs="Arial"/>
          <w:sz w:val="24"/>
          <w:szCs w:val="24"/>
          <w:lang w:eastAsia="en-GB"/>
        </w:rPr>
        <w:t xml:space="preserve">If you are a new school partner, or one who has not supported BCU trainees for the last two academic years, we will need the following documentation in order to organise payment. Please submit these in advance of the end of each School </w:t>
      </w:r>
      <w:r>
        <w:rPr>
          <w:rFonts w:ascii="Arial" w:eastAsia="Times New Roman" w:hAnsi="Arial" w:cs="Arial"/>
          <w:sz w:val="24"/>
          <w:szCs w:val="24"/>
          <w:lang w:eastAsia="en-GB"/>
        </w:rPr>
        <w:t xml:space="preserve">Based training Experience / </w:t>
      </w:r>
      <w:r w:rsidR="00C40AD3">
        <w:rPr>
          <w:rFonts w:ascii="Arial" w:eastAsia="Times New Roman" w:hAnsi="Arial" w:cs="Arial"/>
          <w:sz w:val="24"/>
          <w:szCs w:val="24"/>
          <w:lang w:eastAsia="en-GB"/>
        </w:rPr>
        <w:t>Phase:</w:t>
      </w:r>
    </w:p>
    <w:p w14:paraId="2B954590" w14:textId="77777777" w:rsidR="0070008D" w:rsidRPr="00C40AD3" w:rsidRDefault="0070008D" w:rsidP="002A51B0">
      <w:pPr>
        <w:pStyle w:val="ListParagraph"/>
        <w:numPr>
          <w:ilvl w:val="0"/>
          <w:numId w:val="16"/>
        </w:numPr>
        <w:spacing w:after="0" w:line="240" w:lineRule="auto"/>
        <w:jc w:val="both"/>
        <w:textAlignment w:val="baseline"/>
        <w:rPr>
          <w:rFonts w:ascii="Arial" w:eastAsia="Times New Roman" w:hAnsi="Arial" w:cs="Arial"/>
          <w:sz w:val="21"/>
          <w:szCs w:val="21"/>
          <w:lang w:eastAsia="en-GB"/>
        </w:rPr>
      </w:pPr>
      <w:r w:rsidRPr="00C40AD3">
        <w:rPr>
          <w:rFonts w:ascii="Arial" w:eastAsia="Times New Roman" w:hAnsi="Arial" w:cs="Arial"/>
          <w:sz w:val="21"/>
          <w:szCs w:val="21"/>
          <w:lang w:eastAsia="en-GB"/>
        </w:rPr>
        <w:t xml:space="preserve">A completed ‘New Supplier Form’ (available </w:t>
      </w:r>
      <w:r w:rsidRPr="00C40AD3">
        <w:rPr>
          <w:rFonts w:ascii="Arial" w:hAnsi="Arial" w:cs="Arial"/>
          <w:sz w:val="20"/>
          <w:szCs w:val="20"/>
        </w:rPr>
        <w:t>on the BCU PGCE Partnership Webpage</w:t>
      </w:r>
      <w:r>
        <w:t>)</w:t>
      </w:r>
    </w:p>
    <w:p w14:paraId="189A726B" w14:textId="77777777" w:rsidR="0070008D" w:rsidRPr="00C40AD3" w:rsidRDefault="0070008D" w:rsidP="002A51B0">
      <w:pPr>
        <w:pStyle w:val="ListParagraph"/>
        <w:numPr>
          <w:ilvl w:val="0"/>
          <w:numId w:val="16"/>
        </w:numPr>
        <w:spacing w:after="0" w:line="240" w:lineRule="auto"/>
        <w:jc w:val="both"/>
        <w:textAlignment w:val="baseline"/>
        <w:rPr>
          <w:rFonts w:ascii="Arial" w:eastAsia="Times New Roman" w:hAnsi="Arial" w:cs="Arial"/>
          <w:sz w:val="21"/>
          <w:szCs w:val="21"/>
          <w:lang w:eastAsia="en-GB"/>
        </w:rPr>
      </w:pPr>
      <w:r w:rsidRPr="00C40AD3">
        <w:rPr>
          <w:rFonts w:ascii="Arial" w:eastAsia="Times New Roman" w:hAnsi="Arial" w:cs="Arial"/>
          <w:sz w:val="21"/>
          <w:szCs w:val="21"/>
          <w:lang w:eastAsia="en-GB"/>
        </w:rPr>
        <w:t>A copy of the school bank details (Sort Code/Account Number) on a letter-headed document.</w:t>
      </w:r>
    </w:p>
    <w:p w14:paraId="782422D2" w14:textId="77777777" w:rsidR="0070008D" w:rsidRPr="00C40AD3" w:rsidRDefault="0070008D" w:rsidP="002A51B0">
      <w:pPr>
        <w:pStyle w:val="ListParagraph"/>
        <w:numPr>
          <w:ilvl w:val="0"/>
          <w:numId w:val="16"/>
        </w:numPr>
        <w:spacing w:after="0" w:line="240" w:lineRule="auto"/>
        <w:jc w:val="both"/>
        <w:textAlignment w:val="baseline"/>
        <w:rPr>
          <w:rFonts w:ascii="Arial" w:eastAsia="Times New Roman" w:hAnsi="Arial" w:cs="Arial"/>
          <w:sz w:val="21"/>
          <w:szCs w:val="21"/>
          <w:lang w:eastAsia="en-GB"/>
        </w:rPr>
      </w:pPr>
      <w:r w:rsidRPr="00C40AD3">
        <w:rPr>
          <w:rFonts w:ascii="Arial" w:eastAsia="Times New Roman" w:hAnsi="Arial" w:cs="Arial"/>
          <w:sz w:val="21"/>
          <w:szCs w:val="21"/>
          <w:lang w:eastAsia="en-GB"/>
        </w:rPr>
        <w:t>A copy of the school’s public liability insurance.</w:t>
      </w:r>
    </w:p>
    <w:p w14:paraId="1D58DC16" w14:textId="77777777" w:rsidR="0070008D" w:rsidRDefault="0070008D" w:rsidP="0070008D">
      <w:pPr>
        <w:spacing w:beforeAutospacing="1" w:after="0" w:line="240" w:lineRule="auto"/>
        <w:textAlignment w:val="baseline"/>
        <w:rPr>
          <w:rFonts w:ascii="Arial" w:eastAsia="Times New Roman" w:hAnsi="Arial" w:cs="Arial"/>
          <w:sz w:val="24"/>
          <w:szCs w:val="24"/>
          <w:lang w:eastAsia="en-GB"/>
        </w:rPr>
      </w:pPr>
      <w:r w:rsidRPr="00AB4F88">
        <w:rPr>
          <w:rFonts w:ascii="Arial" w:eastAsia="Times New Roman" w:hAnsi="Arial" w:cs="Arial"/>
          <w:sz w:val="24"/>
          <w:szCs w:val="24"/>
          <w:bdr w:val="none" w:sz="0" w:space="0" w:color="auto" w:frame="1"/>
          <w:lang w:eastAsia="en-GB"/>
        </w:rPr>
        <w:t>Once you are registered as a supplier for BCU, the Education </w:t>
      </w:r>
      <w:r w:rsidRPr="00AB4F88">
        <w:rPr>
          <w:rFonts w:ascii="Arial" w:eastAsia="Times New Roman" w:hAnsi="Arial" w:cs="Arial"/>
          <w:sz w:val="24"/>
          <w:szCs w:val="24"/>
          <w:lang w:eastAsia="en-GB"/>
        </w:rPr>
        <w:t>Partnerships Team will issue your PO no. when the listed requirements above are submitted.</w:t>
      </w:r>
    </w:p>
    <w:p w14:paraId="74FFECF7" w14:textId="77777777" w:rsidR="0070008D" w:rsidRPr="00AB4F88" w:rsidRDefault="0070008D" w:rsidP="0070008D">
      <w:pPr>
        <w:spacing w:beforeAutospacing="1" w:after="0" w:line="24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t>A</w:t>
      </w:r>
      <w:r w:rsidRPr="00AB4F88">
        <w:rPr>
          <w:rFonts w:ascii="Arial" w:eastAsia="Times New Roman" w:hAnsi="Arial" w:cs="Arial"/>
          <w:sz w:val="24"/>
          <w:szCs w:val="24"/>
          <w:lang w:eastAsia="en-GB"/>
        </w:rPr>
        <w:t xml:space="preserve">ll the above documents </w:t>
      </w:r>
      <w:r>
        <w:rPr>
          <w:rFonts w:ascii="Arial" w:eastAsia="Times New Roman" w:hAnsi="Arial" w:cs="Arial"/>
          <w:sz w:val="24"/>
          <w:szCs w:val="24"/>
          <w:lang w:eastAsia="en-GB"/>
        </w:rPr>
        <w:t xml:space="preserve">should be returned </w:t>
      </w:r>
      <w:r w:rsidRPr="00AB4F88">
        <w:rPr>
          <w:rFonts w:ascii="Arial" w:eastAsia="Times New Roman" w:hAnsi="Arial" w:cs="Arial"/>
          <w:sz w:val="24"/>
          <w:szCs w:val="24"/>
          <w:lang w:eastAsia="en-GB"/>
        </w:rPr>
        <w:t>to </w:t>
      </w:r>
      <w:hyperlink r:id="rId21" w:history="1">
        <w:r w:rsidRPr="00AB4F88">
          <w:rPr>
            <w:rFonts w:ascii="Arial" w:eastAsia="Times New Roman" w:hAnsi="Arial" w:cs="Arial"/>
            <w:b/>
            <w:bCs/>
            <w:sz w:val="24"/>
            <w:szCs w:val="24"/>
            <w:u w:val="single"/>
            <w:bdr w:val="none" w:sz="0" w:space="0" w:color="auto" w:frame="1"/>
            <w:lang w:eastAsia="en-GB"/>
          </w:rPr>
          <w:t>education.partnerships@bcu.ac.uk</w:t>
        </w:r>
      </w:hyperlink>
      <w:r>
        <w:rPr>
          <w:rFonts w:ascii="Arial" w:eastAsia="Times New Roman" w:hAnsi="Arial" w:cs="Arial"/>
          <w:sz w:val="24"/>
          <w:szCs w:val="24"/>
          <w:lang w:eastAsia="en-GB"/>
        </w:rPr>
        <w:t xml:space="preserve"> </w:t>
      </w:r>
    </w:p>
    <w:p w14:paraId="1932A9AF" w14:textId="77777777" w:rsidR="0070008D" w:rsidRPr="00AB4F88" w:rsidRDefault="0070008D" w:rsidP="0070008D">
      <w:pPr>
        <w:spacing w:beforeAutospacing="1" w:after="0" w:line="240" w:lineRule="auto"/>
        <w:textAlignment w:val="baseline"/>
        <w:rPr>
          <w:rFonts w:ascii="Arial" w:eastAsia="Times New Roman" w:hAnsi="Arial" w:cs="Arial"/>
          <w:sz w:val="24"/>
          <w:szCs w:val="24"/>
          <w:lang w:eastAsia="en-GB"/>
        </w:rPr>
      </w:pPr>
      <w:r w:rsidRPr="00AB4F88">
        <w:rPr>
          <w:rFonts w:ascii="Arial" w:eastAsia="Times New Roman" w:hAnsi="Arial" w:cs="Arial"/>
          <w:sz w:val="24"/>
          <w:szCs w:val="24"/>
          <w:lang w:eastAsia="en-GB"/>
        </w:rPr>
        <w:t>Upon receipt of the PO no</w:t>
      </w:r>
      <w:r>
        <w:rPr>
          <w:rFonts w:ascii="Arial" w:eastAsia="Times New Roman" w:hAnsi="Arial" w:cs="Arial"/>
          <w:sz w:val="24"/>
          <w:szCs w:val="24"/>
          <w:lang w:eastAsia="en-GB"/>
        </w:rPr>
        <w:t>.</w:t>
      </w:r>
      <w:r w:rsidRPr="00AB4F88">
        <w:rPr>
          <w:rFonts w:ascii="Arial" w:eastAsia="Times New Roman" w:hAnsi="Arial" w:cs="Arial"/>
          <w:sz w:val="24"/>
          <w:szCs w:val="24"/>
          <w:lang w:eastAsia="en-GB"/>
        </w:rPr>
        <w:t xml:space="preserve"> you then need to send an invoice to the finance team using the email  </w:t>
      </w:r>
      <w:hyperlink r:id="rId22" w:history="1">
        <w:r w:rsidRPr="00AB4F88">
          <w:rPr>
            <w:rFonts w:ascii="Arial" w:eastAsia="Times New Roman" w:hAnsi="Arial" w:cs="Arial"/>
            <w:sz w:val="24"/>
            <w:szCs w:val="24"/>
            <w:u w:val="single"/>
            <w:bdr w:val="none" w:sz="0" w:space="0" w:color="auto" w:frame="1"/>
            <w:lang w:eastAsia="en-GB"/>
          </w:rPr>
          <w:t>i</w:t>
        </w:r>
        <w:r w:rsidRPr="00AB4F88">
          <w:rPr>
            <w:rFonts w:ascii="Arial" w:eastAsia="Times New Roman" w:hAnsi="Arial" w:cs="Arial"/>
            <w:b/>
            <w:bCs/>
            <w:sz w:val="24"/>
            <w:szCs w:val="24"/>
            <w:u w:val="single"/>
            <w:bdr w:val="none" w:sz="0" w:space="0" w:color="auto" w:frame="1"/>
            <w:lang w:eastAsia="en-GB"/>
          </w:rPr>
          <w:t>nvoice@bcu.ac.uk</w:t>
        </w:r>
      </w:hyperlink>
    </w:p>
    <w:p w14:paraId="47A44C0E" w14:textId="77777777" w:rsidR="0070008D" w:rsidRPr="00AB4F88" w:rsidRDefault="0070008D" w:rsidP="002A51B0">
      <w:pPr>
        <w:numPr>
          <w:ilvl w:val="0"/>
          <w:numId w:val="12"/>
        </w:numPr>
        <w:spacing w:after="0" w:line="240" w:lineRule="auto"/>
        <w:ind w:left="1440"/>
        <w:textAlignment w:val="baseline"/>
        <w:rPr>
          <w:rFonts w:ascii="Arial" w:eastAsia="Times New Roman" w:hAnsi="Arial" w:cs="Arial"/>
          <w:sz w:val="21"/>
          <w:szCs w:val="21"/>
          <w:lang w:eastAsia="en-GB"/>
        </w:rPr>
      </w:pPr>
      <w:r w:rsidRPr="00AB4F88">
        <w:rPr>
          <w:rFonts w:ascii="Arial" w:eastAsia="Times New Roman" w:hAnsi="Arial" w:cs="Arial"/>
          <w:sz w:val="21"/>
          <w:szCs w:val="21"/>
          <w:bdr w:val="none" w:sz="0" w:space="0" w:color="auto" w:frame="1"/>
          <w:lang w:eastAsia="en-GB"/>
        </w:rPr>
        <w:t>The invoice must have the PO reference number</w:t>
      </w:r>
      <w:r>
        <w:rPr>
          <w:rFonts w:ascii="Arial" w:eastAsia="Times New Roman" w:hAnsi="Arial" w:cs="Arial"/>
          <w:sz w:val="21"/>
          <w:szCs w:val="21"/>
          <w:bdr w:val="none" w:sz="0" w:space="0" w:color="auto" w:frame="1"/>
          <w:lang w:eastAsia="en-GB"/>
        </w:rPr>
        <w:t>.</w:t>
      </w:r>
    </w:p>
    <w:p w14:paraId="050698BF" w14:textId="77777777" w:rsidR="0070008D" w:rsidRPr="00AB4F88" w:rsidRDefault="0070008D" w:rsidP="002A51B0">
      <w:pPr>
        <w:numPr>
          <w:ilvl w:val="0"/>
          <w:numId w:val="12"/>
        </w:numPr>
        <w:spacing w:after="0" w:line="240" w:lineRule="auto"/>
        <w:ind w:left="1440"/>
        <w:textAlignment w:val="baseline"/>
        <w:rPr>
          <w:rFonts w:ascii="Arial" w:eastAsia="Times New Roman" w:hAnsi="Arial" w:cs="Arial"/>
          <w:sz w:val="21"/>
          <w:szCs w:val="21"/>
          <w:lang w:eastAsia="en-GB"/>
        </w:rPr>
      </w:pPr>
      <w:r w:rsidRPr="00AB4F88">
        <w:rPr>
          <w:rFonts w:ascii="Arial" w:eastAsia="Times New Roman" w:hAnsi="Arial" w:cs="Arial"/>
          <w:sz w:val="21"/>
          <w:szCs w:val="21"/>
          <w:bdr w:val="none" w:sz="0" w:space="0" w:color="auto" w:frame="1"/>
          <w:lang w:eastAsia="en-GB"/>
        </w:rPr>
        <w:t>The invoice must be in PDF format</w:t>
      </w:r>
      <w:r>
        <w:rPr>
          <w:rFonts w:ascii="Arial" w:eastAsia="Times New Roman" w:hAnsi="Arial" w:cs="Arial"/>
          <w:sz w:val="21"/>
          <w:szCs w:val="21"/>
          <w:bdr w:val="none" w:sz="0" w:space="0" w:color="auto" w:frame="1"/>
          <w:lang w:eastAsia="en-GB"/>
        </w:rPr>
        <w:t>.</w:t>
      </w:r>
    </w:p>
    <w:p w14:paraId="691E7AD3" w14:textId="77777777" w:rsidR="0070008D" w:rsidRPr="00AB4F88" w:rsidRDefault="0070008D" w:rsidP="002A51B0">
      <w:pPr>
        <w:numPr>
          <w:ilvl w:val="0"/>
          <w:numId w:val="12"/>
        </w:numPr>
        <w:spacing w:after="0" w:line="240" w:lineRule="auto"/>
        <w:ind w:left="1440"/>
        <w:textAlignment w:val="baseline"/>
        <w:rPr>
          <w:rFonts w:ascii="Arial" w:eastAsia="Times New Roman" w:hAnsi="Arial" w:cs="Arial"/>
          <w:sz w:val="21"/>
          <w:szCs w:val="21"/>
          <w:lang w:eastAsia="en-GB"/>
        </w:rPr>
      </w:pPr>
      <w:r w:rsidRPr="00AB4F88">
        <w:rPr>
          <w:rFonts w:ascii="Arial" w:eastAsia="Times New Roman" w:hAnsi="Arial" w:cs="Arial"/>
          <w:sz w:val="21"/>
          <w:szCs w:val="21"/>
          <w:bdr w:val="none" w:sz="0" w:space="0" w:color="auto" w:frame="1"/>
          <w:lang w:eastAsia="en-GB"/>
        </w:rPr>
        <w:t>The invoice must have the school's own reference</w:t>
      </w:r>
      <w:r>
        <w:rPr>
          <w:rFonts w:ascii="Arial" w:eastAsia="Times New Roman" w:hAnsi="Arial" w:cs="Arial"/>
          <w:sz w:val="21"/>
          <w:szCs w:val="21"/>
          <w:bdr w:val="none" w:sz="0" w:space="0" w:color="auto" w:frame="1"/>
          <w:lang w:eastAsia="en-GB"/>
        </w:rPr>
        <w:t>.</w:t>
      </w:r>
    </w:p>
    <w:p w14:paraId="515AEDA2" w14:textId="5A9198A4" w:rsidR="00BF6AA3" w:rsidRDefault="0070008D" w:rsidP="002A51B0">
      <w:pPr>
        <w:numPr>
          <w:ilvl w:val="0"/>
          <w:numId w:val="12"/>
        </w:numPr>
        <w:spacing w:after="0" w:line="240" w:lineRule="auto"/>
        <w:ind w:left="1440"/>
        <w:textAlignment w:val="baseline"/>
        <w:rPr>
          <w:rFonts w:ascii="Arial" w:eastAsia="Times New Roman" w:hAnsi="Arial" w:cs="Arial"/>
          <w:sz w:val="21"/>
          <w:szCs w:val="21"/>
          <w:bdr w:val="none" w:sz="0" w:space="0" w:color="auto" w:frame="1"/>
          <w:lang w:eastAsia="en-GB"/>
        </w:rPr>
      </w:pPr>
      <w:r w:rsidRPr="00AB4F88">
        <w:rPr>
          <w:rFonts w:ascii="Arial" w:eastAsia="Times New Roman" w:hAnsi="Arial" w:cs="Arial"/>
          <w:sz w:val="21"/>
          <w:szCs w:val="21"/>
          <w:bdr w:val="none" w:sz="0" w:space="0" w:color="auto" w:frame="1"/>
          <w:lang w:eastAsia="en-GB"/>
        </w:rPr>
        <w:t>The invoice must have a date</w:t>
      </w:r>
    </w:p>
    <w:p w14:paraId="1E99AAF7" w14:textId="77777777" w:rsidR="00BF6AA3" w:rsidRDefault="00BF6AA3">
      <w:pPr>
        <w:rPr>
          <w:rFonts w:ascii="Arial" w:eastAsia="Times New Roman" w:hAnsi="Arial" w:cs="Arial"/>
          <w:sz w:val="21"/>
          <w:szCs w:val="21"/>
          <w:bdr w:val="none" w:sz="0" w:space="0" w:color="auto" w:frame="1"/>
          <w:lang w:eastAsia="en-GB"/>
        </w:rPr>
      </w:pPr>
      <w:r>
        <w:rPr>
          <w:rFonts w:ascii="Arial" w:eastAsia="Times New Roman" w:hAnsi="Arial" w:cs="Arial"/>
          <w:sz w:val="21"/>
          <w:szCs w:val="21"/>
          <w:bdr w:val="none" w:sz="0" w:space="0" w:color="auto" w:frame="1"/>
          <w:lang w:eastAsia="en-GB"/>
        </w:rPr>
        <w:br w:type="page"/>
      </w:r>
    </w:p>
    <w:p w14:paraId="2EE9CE06" w14:textId="51B74319" w:rsidR="0070008D" w:rsidRPr="00181072" w:rsidRDefault="00BF6AA3" w:rsidP="00BF6AA3">
      <w:pPr>
        <w:pStyle w:val="Heading2"/>
        <w:rPr>
          <w:rFonts w:ascii="Arial" w:eastAsia="Times New Roman" w:hAnsi="Arial" w:cs="Arial"/>
          <w:color w:val="70AD47" w:themeColor="accent6"/>
          <w:bdr w:val="none" w:sz="0" w:space="0" w:color="auto" w:frame="1"/>
          <w:lang w:eastAsia="en-GB"/>
        </w:rPr>
      </w:pPr>
      <w:r w:rsidRPr="00181072">
        <w:rPr>
          <w:rFonts w:ascii="Arial" w:eastAsia="Times New Roman" w:hAnsi="Arial" w:cs="Arial"/>
          <w:color w:val="70AD47" w:themeColor="accent6"/>
          <w:bdr w:val="none" w:sz="0" w:space="0" w:color="auto" w:frame="1"/>
          <w:lang w:eastAsia="en-GB"/>
        </w:rPr>
        <w:lastRenderedPageBreak/>
        <w:t>Internal Mentor Moderation form</w:t>
      </w:r>
    </w:p>
    <w:p w14:paraId="043DE804" w14:textId="77777777" w:rsidR="00BF6AA3" w:rsidRPr="00BF6AA3" w:rsidRDefault="00BF6AA3" w:rsidP="00BF6AA3">
      <w:pPr>
        <w:spacing w:after="0" w:line="240" w:lineRule="auto"/>
        <w:rPr>
          <w:rFonts w:ascii="Arial" w:eastAsia="Times New Roman" w:hAnsi="Arial" w:cs="Arial"/>
          <w:b/>
          <w:i/>
          <w:sz w:val="20"/>
        </w:rPr>
      </w:pPr>
      <w:r w:rsidRPr="00BF6AA3">
        <w:rPr>
          <w:rFonts w:ascii="Arial" w:eastAsia="Times New Roman" w:hAnsi="Arial" w:cs="Arial"/>
          <w:b/>
          <w:i/>
          <w:sz w:val="20"/>
        </w:rPr>
        <w:t xml:space="preserve">This form is to be used in Part 1 of Phase 2 (between January and February half term) as a record of internal school moderation of trainee teachers.  Moderation should be conducted by the Professional Mentor or a mentor from a different subject area in discussion with the Subject Mentor with responsibility for the trainee.  </w:t>
      </w:r>
    </w:p>
    <w:p w14:paraId="55FA8A96" w14:textId="77777777" w:rsidR="00BF6AA3" w:rsidRPr="00BF6AA3" w:rsidRDefault="00BF6AA3" w:rsidP="00BF6AA3">
      <w:pPr>
        <w:spacing w:after="0" w:line="240" w:lineRule="auto"/>
        <w:jc w:val="center"/>
        <w:rPr>
          <w:rFonts w:ascii="Times New Roman" w:eastAsia="Times New Roman" w:hAnsi="Times New Roman" w:cs="Times New Roman"/>
          <w:sz w:val="24"/>
          <w:szCs w:val="20"/>
        </w:rPr>
      </w:pPr>
    </w:p>
    <w:tbl>
      <w:tblPr>
        <w:tblStyle w:val="TableGrid6"/>
        <w:tblW w:w="0" w:type="auto"/>
        <w:jc w:val="center"/>
        <w:tblLook w:val="04A0" w:firstRow="1" w:lastRow="0" w:firstColumn="1" w:lastColumn="0" w:noHBand="0" w:noVBand="1"/>
      </w:tblPr>
      <w:tblGrid>
        <w:gridCol w:w="1696"/>
        <w:gridCol w:w="2812"/>
        <w:gridCol w:w="1724"/>
        <w:gridCol w:w="2784"/>
      </w:tblGrid>
      <w:tr w:rsidR="00BF6AA3" w:rsidRPr="00BF6AA3" w14:paraId="1C5A8C41" w14:textId="77777777" w:rsidTr="00BF6AA3">
        <w:trPr>
          <w:jc w:val="center"/>
        </w:trPr>
        <w:tc>
          <w:tcPr>
            <w:tcW w:w="1696" w:type="dxa"/>
          </w:tcPr>
          <w:p w14:paraId="07A391FC" w14:textId="77777777" w:rsidR="00BF6AA3" w:rsidRPr="00BF6AA3" w:rsidRDefault="00BF6AA3" w:rsidP="00BF6AA3">
            <w:pPr>
              <w:rPr>
                <w:rFonts w:ascii="Times New Roman" w:eastAsia="Times New Roman" w:hAnsi="Times New Roman" w:cs="Times New Roman"/>
                <w:sz w:val="24"/>
                <w:szCs w:val="20"/>
              </w:rPr>
            </w:pPr>
            <w:r w:rsidRPr="00BF6AA3">
              <w:rPr>
                <w:rFonts w:ascii="Times New Roman" w:eastAsia="Times New Roman" w:hAnsi="Times New Roman" w:cs="Times New Roman"/>
                <w:sz w:val="24"/>
                <w:szCs w:val="20"/>
              </w:rPr>
              <w:t>Trainee name</w:t>
            </w:r>
          </w:p>
        </w:tc>
        <w:sdt>
          <w:sdtPr>
            <w:rPr>
              <w:rFonts w:ascii="Times New Roman" w:eastAsia="Times New Roman" w:hAnsi="Times New Roman" w:cs="Times New Roman"/>
              <w:sz w:val="24"/>
              <w:szCs w:val="20"/>
            </w:rPr>
            <w:id w:val="751548222"/>
            <w:placeholder>
              <w:docPart w:val="E3408BA005734CFE960C60DF89EE4065"/>
            </w:placeholder>
            <w:showingPlcHdr/>
            <w:text/>
          </w:sdtPr>
          <w:sdtContent>
            <w:tc>
              <w:tcPr>
                <w:tcW w:w="2812" w:type="dxa"/>
              </w:tcPr>
              <w:p w14:paraId="29241CD5" w14:textId="77777777" w:rsidR="00BF6AA3" w:rsidRPr="00BF6AA3" w:rsidRDefault="00BF6AA3" w:rsidP="00BF6AA3">
                <w:pPr>
                  <w:rPr>
                    <w:rFonts w:ascii="Times New Roman" w:eastAsia="Times New Roman" w:hAnsi="Times New Roman" w:cs="Times New Roman"/>
                    <w:sz w:val="24"/>
                    <w:szCs w:val="20"/>
                  </w:rPr>
                </w:pPr>
                <w:r w:rsidRPr="00BF6AA3">
                  <w:rPr>
                    <w:rFonts w:ascii="Times New Roman" w:hAnsi="Times New Roman" w:cs="Times New Roman"/>
                    <w:color w:val="808080"/>
                    <w:sz w:val="24"/>
                    <w:szCs w:val="20"/>
                  </w:rPr>
                  <w:t>Click or tap here to enter text.</w:t>
                </w:r>
              </w:p>
            </w:tc>
          </w:sdtContent>
        </w:sdt>
        <w:tc>
          <w:tcPr>
            <w:tcW w:w="1724" w:type="dxa"/>
          </w:tcPr>
          <w:p w14:paraId="6972D844" w14:textId="77777777" w:rsidR="00BF6AA3" w:rsidRPr="00BF6AA3" w:rsidRDefault="00BF6AA3" w:rsidP="00BF6AA3">
            <w:pPr>
              <w:rPr>
                <w:rFonts w:ascii="Times New Roman" w:eastAsia="Times New Roman" w:hAnsi="Times New Roman" w:cs="Times New Roman"/>
                <w:sz w:val="24"/>
                <w:szCs w:val="20"/>
              </w:rPr>
            </w:pPr>
            <w:r w:rsidRPr="00BF6AA3">
              <w:rPr>
                <w:rFonts w:ascii="Times New Roman" w:eastAsia="Times New Roman" w:hAnsi="Times New Roman" w:cs="Times New Roman"/>
                <w:sz w:val="24"/>
                <w:szCs w:val="20"/>
              </w:rPr>
              <w:t>School</w:t>
            </w:r>
          </w:p>
        </w:tc>
        <w:sdt>
          <w:sdtPr>
            <w:rPr>
              <w:rFonts w:ascii="Times New Roman" w:eastAsia="Times New Roman" w:hAnsi="Times New Roman" w:cs="Times New Roman"/>
              <w:sz w:val="24"/>
              <w:szCs w:val="20"/>
            </w:rPr>
            <w:id w:val="-1524007342"/>
            <w:placeholder>
              <w:docPart w:val="E3408BA005734CFE960C60DF89EE4065"/>
            </w:placeholder>
            <w:showingPlcHdr/>
            <w:text/>
          </w:sdtPr>
          <w:sdtContent>
            <w:tc>
              <w:tcPr>
                <w:tcW w:w="2784" w:type="dxa"/>
              </w:tcPr>
              <w:p w14:paraId="75DF8E14" w14:textId="77777777" w:rsidR="00BF6AA3" w:rsidRPr="00BF6AA3" w:rsidRDefault="00BF6AA3" w:rsidP="00BF6AA3">
                <w:pPr>
                  <w:rPr>
                    <w:rFonts w:ascii="Times New Roman" w:eastAsia="Times New Roman" w:hAnsi="Times New Roman" w:cs="Times New Roman"/>
                    <w:sz w:val="24"/>
                    <w:szCs w:val="20"/>
                  </w:rPr>
                </w:pPr>
                <w:r w:rsidRPr="00BF6AA3">
                  <w:rPr>
                    <w:rFonts w:ascii="Times New Roman" w:hAnsi="Times New Roman" w:cs="Times New Roman"/>
                    <w:color w:val="808080"/>
                    <w:sz w:val="24"/>
                    <w:szCs w:val="20"/>
                  </w:rPr>
                  <w:t>Click or tap here to enter text.</w:t>
                </w:r>
              </w:p>
            </w:tc>
          </w:sdtContent>
        </w:sdt>
      </w:tr>
      <w:tr w:rsidR="00BF6AA3" w:rsidRPr="00BF6AA3" w14:paraId="696A4F9B" w14:textId="77777777" w:rsidTr="00BF6AA3">
        <w:trPr>
          <w:jc w:val="center"/>
        </w:trPr>
        <w:tc>
          <w:tcPr>
            <w:tcW w:w="1696" w:type="dxa"/>
          </w:tcPr>
          <w:p w14:paraId="58C35E2C" w14:textId="77777777" w:rsidR="00BF6AA3" w:rsidRPr="00BF6AA3" w:rsidRDefault="00BF6AA3" w:rsidP="00BF6AA3">
            <w:pPr>
              <w:rPr>
                <w:rFonts w:ascii="Times New Roman" w:eastAsia="Times New Roman" w:hAnsi="Times New Roman" w:cs="Times New Roman"/>
                <w:sz w:val="24"/>
                <w:szCs w:val="20"/>
              </w:rPr>
            </w:pPr>
            <w:r w:rsidRPr="00BF6AA3">
              <w:rPr>
                <w:rFonts w:ascii="Times New Roman" w:eastAsia="Times New Roman" w:hAnsi="Times New Roman" w:cs="Times New Roman"/>
                <w:sz w:val="24"/>
                <w:szCs w:val="20"/>
              </w:rPr>
              <w:t>Subject</w:t>
            </w:r>
          </w:p>
        </w:tc>
        <w:sdt>
          <w:sdtPr>
            <w:rPr>
              <w:rFonts w:ascii="Times New Roman" w:eastAsia="Times New Roman" w:hAnsi="Times New Roman" w:cs="Times New Roman"/>
              <w:sz w:val="24"/>
              <w:szCs w:val="20"/>
            </w:rPr>
            <w:id w:val="899098664"/>
            <w:placeholder>
              <w:docPart w:val="E3408BA005734CFE960C60DF89EE4065"/>
            </w:placeholder>
            <w:showingPlcHdr/>
            <w:text/>
          </w:sdtPr>
          <w:sdtContent>
            <w:tc>
              <w:tcPr>
                <w:tcW w:w="2812" w:type="dxa"/>
              </w:tcPr>
              <w:p w14:paraId="5A009F8A" w14:textId="77777777" w:rsidR="00BF6AA3" w:rsidRPr="00BF6AA3" w:rsidRDefault="00BF6AA3" w:rsidP="00BF6AA3">
                <w:pPr>
                  <w:rPr>
                    <w:rFonts w:ascii="Times New Roman" w:eastAsia="Times New Roman" w:hAnsi="Times New Roman" w:cs="Times New Roman"/>
                    <w:sz w:val="24"/>
                    <w:szCs w:val="20"/>
                  </w:rPr>
                </w:pPr>
                <w:r w:rsidRPr="00BF6AA3">
                  <w:rPr>
                    <w:rFonts w:ascii="Times New Roman" w:hAnsi="Times New Roman" w:cs="Times New Roman"/>
                    <w:color w:val="808080"/>
                    <w:sz w:val="24"/>
                    <w:szCs w:val="20"/>
                  </w:rPr>
                  <w:t>Click or tap here to enter text.</w:t>
                </w:r>
              </w:p>
            </w:tc>
          </w:sdtContent>
        </w:sdt>
        <w:tc>
          <w:tcPr>
            <w:tcW w:w="1724" w:type="dxa"/>
          </w:tcPr>
          <w:p w14:paraId="64F55E00" w14:textId="77777777" w:rsidR="00BF6AA3" w:rsidRPr="00BF6AA3" w:rsidRDefault="00BF6AA3" w:rsidP="00BF6AA3">
            <w:pPr>
              <w:rPr>
                <w:rFonts w:ascii="Times New Roman" w:eastAsia="Times New Roman" w:hAnsi="Times New Roman" w:cs="Times New Roman"/>
                <w:sz w:val="24"/>
                <w:szCs w:val="20"/>
              </w:rPr>
            </w:pPr>
            <w:r w:rsidRPr="00BF6AA3">
              <w:rPr>
                <w:rFonts w:ascii="Times New Roman" w:eastAsia="Times New Roman" w:hAnsi="Times New Roman" w:cs="Times New Roman"/>
                <w:sz w:val="24"/>
                <w:szCs w:val="20"/>
              </w:rPr>
              <w:t>Class taught</w:t>
            </w:r>
          </w:p>
        </w:tc>
        <w:sdt>
          <w:sdtPr>
            <w:rPr>
              <w:rFonts w:ascii="Times New Roman" w:eastAsia="Times New Roman" w:hAnsi="Times New Roman" w:cs="Times New Roman"/>
              <w:sz w:val="24"/>
              <w:szCs w:val="20"/>
            </w:rPr>
            <w:id w:val="1666971675"/>
            <w:placeholder>
              <w:docPart w:val="E3408BA005734CFE960C60DF89EE4065"/>
            </w:placeholder>
            <w:showingPlcHdr/>
            <w:text/>
          </w:sdtPr>
          <w:sdtContent>
            <w:tc>
              <w:tcPr>
                <w:tcW w:w="2784" w:type="dxa"/>
              </w:tcPr>
              <w:p w14:paraId="34242348" w14:textId="77777777" w:rsidR="00BF6AA3" w:rsidRPr="00BF6AA3" w:rsidRDefault="00BF6AA3" w:rsidP="00BF6AA3">
                <w:pPr>
                  <w:rPr>
                    <w:rFonts w:ascii="Times New Roman" w:eastAsia="Times New Roman" w:hAnsi="Times New Roman" w:cs="Times New Roman"/>
                    <w:sz w:val="24"/>
                    <w:szCs w:val="20"/>
                  </w:rPr>
                </w:pPr>
                <w:r w:rsidRPr="00BF6AA3">
                  <w:rPr>
                    <w:rFonts w:ascii="Times New Roman" w:hAnsi="Times New Roman" w:cs="Times New Roman"/>
                    <w:color w:val="808080"/>
                    <w:sz w:val="24"/>
                    <w:szCs w:val="20"/>
                  </w:rPr>
                  <w:t>Click or tap here to enter text.</w:t>
                </w:r>
              </w:p>
            </w:tc>
          </w:sdtContent>
        </w:sdt>
      </w:tr>
      <w:tr w:rsidR="00BF6AA3" w:rsidRPr="00BF6AA3" w14:paraId="2B3FBD60" w14:textId="77777777" w:rsidTr="00BF6AA3">
        <w:trPr>
          <w:jc w:val="center"/>
        </w:trPr>
        <w:tc>
          <w:tcPr>
            <w:tcW w:w="1696" w:type="dxa"/>
          </w:tcPr>
          <w:p w14:paraId="2E7CCDF8" w14:textId="77777777" w:rsidR="00BF6AA3" w:rsidRPr="00BF6AA3" w:rsidRDefault="00BF6AA3" w:rsidP="00BF6AA3">
            <w:pPr>
              <w:rPr>
                <w:rFonts w:ascii="Times New Roman" w:eastAsia="Times New Roman" w:hAnsi="Times New Roman" w:cs="Times New Roman"/>
                <w:sz w:val="24"/>
                <w:szCs w:val="20"/>
              </w:rPr>
            </w:pPr>
            <w:r w:rsidRPr="00BF6AA3">
              <w:rPr>
                <w:rFonts w:ascii="Times New Roman" w:eastAsia="Times New Roman" w:hAnsi="Times New Roman" w:cs="Times New Roman"/>
                <w:sz w:val="24"/>
                <w:szCs w:val="20"/>
              </w:rPr>
              <w:t>Date</w:t>
            </w:r>
          </w:p>
        </w:tc>
        <w:sdt>
          <w:sdtPr>
            <w:rPr>
              <w:rFonts w:ascii="Times New Roman" w:eastAsia="Times New Roman" w:hAnsi="Times New Roman" w:cs="Times New Roman"/>
              <w:sz w:val="24"/>
              <w:szCs w:val="20"/>
            </w:rPr>
            <w:id w:val="-999966254"/>
            <w:placeholder>
              <w:docPart w:val="10EC5910100B44219C36F039F71E4D23"/>
            </w:placeholder>
            <w:showingPlcHdr/>
            <w:date>
              <w:dateFormat w:val="dd/MM/yyyy"/>
              <w:lid w:val="en-GB"/>
              <w:storeMappedDataAs w:val="dateTime"/>
              <w:calendar w:val="gregorian"/>
            </w:date>
          </w:sdtPr>
          <w:sdtContent>
            <w:tc>
              <w:tcPr>
                <w:tcW w:w="2812" w:type="dxa"/>
              </w:tcPr>
              <w:p w14:paraId="04F662B6" w14:textId="77777777" w:rsidR="00BF6AA3" w:rsidRPr="00BF6AA3" w:rsidRDefault="00BF6AA3" w:rsidP="00BF6AA3">
                <w:pPr>
                  <w:rPr>
                    <w:rFonts w:ascii="Times New Roman" w:eastAsia="Times New Roman" w:hAnsi="Times New Roman" w:cs="Times New Roman"/>
                    <w:sz w:val="24"/>
                    <w:szCs w:val="20"/>
                  </w:rPr>
                </w:pPr>
                <w:r w:rsidRPr="00BF6AA3">
                  <w:rPr>
                    <w:rFonts w:ascii="Times New Roman" w:hAnsi="Times New Roman" w:cs="Times New Roman"/>
                    <w:color w:val="808080"/>
                    <w:sz w:val="24"/>
                    <w:szCs w:val="20"/>
                  </w:rPr>
                  <w:t>Click or tap to enter a date.</w:t>
                </w:r>
              </w:p>
            </w:tc>
          </w:sdtContent>
        </w:sdt>
        <w:tc>
          <w:tcPr>
            <w:tcW w:w="1724" w:type="dxa"/>
          </w:tcPr>
          <w:p w14:paraId="7B359BC2" w14:textId="77777777" w:rsidR="00BF6AA3" w:rsidRPr="00BF6AA3" w:rsidRDefault="00BF6AA3" w:rsidP="00BF6AA3">
            <w:pPr>
              <w:rPr>
                <w:rFonts w:ascii="Times New Roman" w:eastAsia="Times New Roman" w:hAnsi="Times New Roman" w:cs="Times New Roman"/>
                <w:sz w:val="24"/>
                <w:szCs w:val="20"/>
              </w:rPr>
            </w:pPr>
            <w:r w:rsidRPr="00BF6AA3">
              <w:rPr>
                <w:rFonts w:ascii="Times New Roman" w:eastAsia="Times New Roman" w:hAnsi="Times New Roman" w:cs="Times New Roman"/>
                <w:sz w:val="24"/>
                <w:szCs w:val="20"/>
              </w:rPr>
              <w:t>Subject mentor</w:t>
            </w:r>
          </w:p>
        </w:tc>
        <w:sdt>
          <w:sdtPr>
            <w:rPr>
              <w:rFonts w:ascii="Times New Roman" w:eastAsia="Times New Roman" w:hAnsi="Times New Roman" w:cs="Times New Roman"/>
              <w:sz w:val="24"/>
              <w:szCs w:val="20"/>
            </w:rPr>
            <w:id w:val="-1527789810"/>
            <w:placeholder>
              <w:docPart w:val="E3408BA005734CFE960C60DF89EE4065"/>
            </w:placeholder>
            <w:showingPlcHdr/>
            <w:text/>
          </w:sdtPr>
          <w:sdtContent>
            <w:tc>
              <w:tcPr>
                <w:tcW w:w="2784" w:type="dxa"/>
              </w:tcPr>
              <w:p w14:paraId="52A551CB" w14:textId="77777777" w:rsidR="00BF6AA3" w:rsidRPr="00BF6AA3" w:rsidRDefault="00BF6AA3" w:rsidP="00BF6AA3">
                <w:pPr>
                  <w:rPr>
                    <w:rFonts w:ascii="Times New Roman" w:eastAsia="Times New Roman" w:hAnsi="Times New Roman" w:cs="Times New Roman"/>
                    <w:sz w:val="24"/>
                    <w:szCs w:val="20"/>
                  </w:rPr>
                </w:pPr>
                <w:r w:rsidRPr="00BF6AA3">
                  <w:rPr>
                    <w:rFonts w:ascii="Times New Roman" w:hAnsi="Times New Roman" w:cs="Times New Roman"/>
                    <w:color w:val="808080"/>
                    <w:sz w:val="24"/>
                    <w:szCs w:val="20"/>
                  </w:rPr>
                  <w:t>Click or tap here to enter text.</w:t>
                </w:r>
              </w:p>
            </w:tc>
          </w:sdtContent>
        </w:sdt>
      </w:tr>
      <w:tr w:rsidR="00BF6AA3" w:rsidRPr="00BF6AA3" w14:paraId="5FF41466" w14:textId="77777777" w:rsidTr="00BF6AA3">
        <w:trPr>
          <w:jc w:val="center"/>
        </w:trPr>
        <w:tc>
          <w:tcPr>
            <w:tcW w:w="1696" w:type="dxa"/>
          </w:tcPr>
          <w:p w14:paraId="4750E38A" w14:textId="77777777" w:rsidR="00BF6AA3" w:rsidRPr="00BF6AA3" w:rsidRDefault="00BF6AA3" w:rsidP="00BF6AA3">
            <w:pPr>
              <w:rPr>
                <w:rFonts w:ascii="Times New Roman" w:eastAsia="Times New Roman" w:hAnsi="Times New Roman" w:cs="Times New Roman"/>
                <w:sz w:val="24"/>
                <w:szCs w:val="20"/>
              </w:rPr>
            </w:pPr>
            <w:r w:rsidRPr="00BF6AA3">
              <w:rPr>
                <w:rFonts w:ascii="Times New Roman" w:eastAsia="Times New Roman" w:hAnsi="Times New Roman" w:cs="Times New Roman"/>
                <w:sz w:val="24"/>
                <w:szCs w:val="20"/>
              </w:rPr>
              <w:t>Moderating mentor</w:t>
            </w:r>
          </w:p>
        </w:tc>
        <w:sdt>
          <w:sdtPr>
            <w:rPr>
              <w:rFonts w:ascii="Times New Roman" w:eastAsia="Times New Roman" w:hAnsi="Times New Roman" w:cs="Times New Roman"/>
              <w:sz w:val="24"/>
              <w:szCs w:val="20"/>
            </w:rPr>
            <w:id w:val="-32269115"/>
            <w:placeholder>
              <w:docPart w:val="E3408BA005734CFE960C60DF89EE4065"/>
            </w:placeholder>
            <w:showingPlcHdr/>
            <w:text/>
          </w:sdtPr>
          <w:sdtContent>
            <w:tc>
              <w:tcPr>
                <w:tcW w:w="2812" w:type="dxa"/>
              </w:tcPr>
              <w:p w14:paraId="053612E8" w14:textId="77777777" w:rsidR="00BF6AA3" w:rsidRPr="00BF6AA3" w:rsidRDefault="00BF6AA3" w:rsidP="00BF6AA3">
                <w:pPr>
                  <w:rPr>
                    <w:rFonts w:ascii="Times New Roman" w:eastAsia="Times New Roman" w:hAnsi="Times New Roman" w:cs="Times New Roman"/>
                    <w:sz w:val="24"/>
                    <w:szCs w:val="20"/>
                  </w:rPr>
                </w:pPr>
                <w:r w:rsidRPr="00BF6AA3">
                  <w:rPr>
                    <w:rFonts w:ascii="Times New Roman" w:hAnsi="Times New Roman" w:cs="Times New Roman"/>
                    <w:color w:val="808080"/>
                    <w:sz w:val="24"/>
                    <w:szCs w:val="20"/>
                  </w:rPr>
                  <w:t>Click or tap here to enter text.</w:t>
                </w:r>
              </w:p>
            </w:tc>
          </w:sdtContent>
        </w:sdt>
        <w:tc>
          <w:tcPr>
            <w:tcW w:w="1724" w:type="dxa"/>
          </w:tcPr>
          <w:p w14:paraId="068005BB" w14:textId="77777777" w:rsidR="00BF6AA3" w:rsidRPr="00BF6AA3" w:rsidRDefault="00BF6AA3" w:rsidP="00BF6AA3">
            <w:pPr>
              <w:rPr>
                <w:rFonts w:ascii="Times New Roman" w:eastAsia="Times New Roman" w:hAnsi="Times New Roman" w:cs="Times New Roman"/>
                <w:sz w:val="24"/>
                <w:szCs w:val="20"/>
              </w:rPr>
            </w:pPr>
            <w:r w:rsidRPr="00BF6AA3">
              <w:rPr>
                <w:rFonts w:ascii="Times New Roman" w:eastAsia="Times New Roman" w:hAnsi="Times New Roman" w:cs="Times New Roman"/>
                <w:sz w:val="24"/>
                <w:szCs w:val="20"/>
              </w:rPr>
              <w:t>Role</w:t>
            </w:r>
          </w:p>
        </w:tc>
        <w:sdt>
          <w:sdtPr>
            <w:rPr>
              <w:rFonts w:ascii="Times New Roman" w:eastAsia="Times New Roman" w:hAnsi="Times New Roman" w:cs="Times New Roman"/>
              <w:sz w:val="24"/>
              <w:szCs w:val="20"/>
            </w:rPr>
            <w:alias w:val="Role"/>
            <w:tag w:val="Role"/>
            <w:id w:val="-1247495305"/>
            <w:placeholder>
              <w:docPart w:val="420D1E8215494F92B5E7C0F83F7703E0"/>
            </w:placeholder>
            <w:showingPlcHdr/>
            <w:comboBox>
              <w:listItem w:value="Choose an item."/>
              <w:listItem w:displayText="Professional Mentor" w:value="Professional Mentor"/>
              <w:listItem w:displayText="Head of Department" w:value="Head of Department"/>
              <w:listItem w:displayText="Peer Mentor" w:value="Peer Mentor"/>
            </w:comboBox>
          </w:sdtPr>
          <w:sdtContent>
            <w:tc>
              <w:tcPr>
                <w:tcW w:w="2784" w:type="dxa"/>
              </w:tcPr>
              <w:p w14:paraId="78689A4A" w14:textId="77777777" w:rsidR="00BF6AA3" w:rsidRPr="00BF6AA3" w:rsidRDefault="00BF6AA3" w:rsidP="00BF6AA3">
                <w:pPr>
                  <w:rPr>
                    <w:rFonts w:ascii="Times New Roman" w:eastAsia="Times New Roman" w:hAnsi="Times New Roman" w:cs="Times New Roman"/>
                    <w:sz w:val="24"/>
                    <w:szCs w:val="20"/>
                  </w:rPr>
                </w:pPr>
                <w:r w:rsidRPr="00BF6AA3">
                  <w:rPr>
                    <w:rFonts w:ascii="Times New Roman" w:hAnsi="Times New Roman" w:cs="Times New Roman"/>
                    <w:color w:val="808080"/>
                    <w:sz w:val="24"/>
                    <w:szCs w:val="20"/>
                  </w:rPr>
                  <w:t>Choose an item.</w:t>
                </w:r>
              </w:p>
            </w:tc>
          </w:sdtContent>
        </w:sdt>
      </w:tr>
    </w:tbl>
    <w:p w14:paraId="31BF6F49" w14:textId="77777777" w:rsidR="00BF6AA3" w:rsidRPr="00BF6AA3" w:rsidRDefault="00BF6AA3" w:rsidP="00BF6AA3">
      <w:pPr>
        <w:spacing w:after="0" w:line="240" w:lineRule="auto"/>
        <w:rPr>
          <w:rFonts w:ascii="Times New Roman" w:eastAsia="Times New Roman" w:hAnsi="Times New Roman" w:cs="Times New Roman"/>
          <w:sz w:val="24"/>
          <w:szCs w:val="20"/>
        </w:rPr>
      </w:pPr>
    </w:p>
    <w:p w14:paraId="181D2262" w14:textId="77777777" w:rsidR="00BF6AA3" w:rsidRPr="00BF6AA3" w:rsidRDefault="00BF6AA3" w:rsidP="00BF6AA3">
      <w:pPr>
        <w:pBdr>
          <w:top w:val="single" w:sz="4" w:space="1" w:color="auto"/>
          <w:left w:val="single" w:sz="4" w:space="4" w:color="auto"/>
          <w:bottom w:val="single" w:sz="4" w:space="31" w:color="auto"/>
          <w:right w:val="single" w:sz="4" w:space="4" w:color="auto"/>
        </w:pBdr>
        <w:spacing w:after="0" w:line="240" w:lineRule="auto"/>
        <w:rPr>
          <w:rFonts w:ascii="Arial" w:eastAsia="Times New Roman" w:hAnsi="Arial" w:cs="Times New Roman"/>
          <w:b/>
          <w:sz w:val="20"/>
        </w:rPr>
      </w:pPr>
      <w:r w:rsidRPr="00BF6AA3">
        <w:rPr>
          <w:rFonts w:ascii="Arial" w:eastAsia="Times New Roman" w:hAnsi="Arial" w:cs="Times New Roman"/>
          <w:b/>
          <w:sz w:val="20"/>
        </w:rPr>
        <w:t>Key points raised by the Moderating Mentor:</w:t>
      </w:r>
    </w:p>
    <w:sdt>
      <w:sdtPr>
        <w:rPr>
          <w:rFonts w:ascii="Arial" w:eastAsia="Times New Roman" w:hAnsi="Arial" w:cs="Times New Roman"/>
          <w:b/>
          <w:sz w:val="20"/>
        </w:rPr>
        <w:id w:val="701358121"/>
        <w:placeholder>
          <w:docPart w:val="E3408BA005734CFE960C60DF89EE4065"/>
        </w:placeholder>
        <w:showingPlcHdr/>
        <w:text/>
      </w:sdtPr>
      <w:sdtContent>
        <w:p w14:paraId="30BCBB6E" w14:textId="77777777" w:rsidR="00BF6AA3" w:rsidRPr="00BF6AA3" w:rsidRDefault="00BF6AA3" w:rsidP="00BF6AA3">
          <w:pPr>
            <w:pBdr>
              <w:top w:val="single" w:sz="4" w:space="1" w:color="auto"/>
              <w:left w:val="single" w:sz="4" w:space="4" w:color="auto"/>
              <w:bottom w:val="single" w:sz="4" w:space="31" w:color="auto"/>
              <w:right w:val="single" w:sz="4" w:space="4" w:color="auto"/>
            </w:pBdr>
            <w:spacing w:after="0" w:line="240" w:lineRule="auto"/>
            <w:rPr>
              <w:rFonts w:ascii="Arial" w:eastAsia="Times New Roman" w:hAnsi="Arial" w:cs="Times New Roman"/>
              <w:b/>
              <w:sz w:val="20"/>
            </w:rPr>
          </w:pPr>
          <w:r w:rsidRPr="00BF6AA3">
            <w:rPr>
              <w:rFonts w:ascii="Times New Roman" w:hAnsi="Times New Roman" w:cs="Times New Roman"/>
              <w:color w:val="808080"/>
              <w:sz w:val="24"/>
              <w:szCs w:val="20"/>
            </w:rPr>
            <w:t>Click or tap here to enter text.</w:t>
          </w:r>
        </w:p>
      </w:sdtContent>
    </w:sdt>
    <w:p w14:paraId="536F3CC8" w14:textId="77777777" w:rsidR="00BF6AA3" w:rsidRPr="00BF6AA3" w:rsidRDefault="00BF6AA3" w:rsidP="00BF6AA3">
      <w:pPr>
        <w:spacing w:after="0" w:line="240" w:lineRule="auto"/>
        <w:rPr>
          <w:rFonts w:ascii="Arial" w:eastAsia="Times New Roman" w:hAnsi="Arial" w:cs="Times New Roman"/>
          <w:b/>
          <w:sz w:val="20"/>
        </w:rPr>
      </w:pPr>
    </w:p>
    <w:p w14:paraId="6D7BABFB" w14:textId="77777777" w:rsidR="00BF6AA3" w:rsidRPr="00BF6AA3" w:rsidRDefault="00BF6AA3" w:rsidP="00BF6AA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sz w:val="20"/>
        </w:rPr>
      </w:pPr>
      <w:r w:rsidRPr="00BF6AA3">
        <w:rPr>
          <w:rFonts w:ascii="Arial" w:eastAsia="Times New Roman" w:hAnsi="Arial" w:cs="Times New Roman"/>
          <w:b/>
          <w:sz w:val="20"/>
        </w:rPr>
        <w:t xml:space="preserve">Subject </w:t>
      </w:r>
      <w:smartTag w:uri="urn:schemas-microsoft-com:office:smarttags" w:element="place">
        <w:smartTag w:uri="urn:schemas-microsoft-com:office:smarttags" w:element="City">
          <w:r w:rsidRPr="00BF6AA3">
            <w:rPr>
              <w:rFonts w:ascii="Arial" w:eastAsia="Times New Roman" w:hAnsi="Arial" w:cs="Times New Roman"/>
              <w:b/>
              <w:sz w:val="20"/>
            </w:rPr>
            <w:t>Mentor</w:t>
          </w:r>
        </w:smartTag>
      </w:smartTag>
      <w:r w:rsidRPr="00BF6AA3">
        <w:rPr>
          <w:rFonts w:ascii="Arial" w:eastAsia="Times New Roman" w:hAnsi="Arial" w:cs="Times New Roman"/>
          <w:b/>
          <w:sz w:val="20"/>
        </w:rPr>
        <w:t>’s comments on the above points</w:t>
      </w:r>
      <w:r w:rsidRPr="00BF6AA3">
        <w:rPr>
          <w:rFonts w:ascii="Arial" w:eastAsia="Times New Roman" w:hAnsi="Arial" w:cs="Times New Roman"/>
          <w:sz w:val="20"/>
        </w:rPr>
        <w:t xml:space="preserve"> (refer to a wider range of evidence where necessary):</w:t>
      </w:r>
    </w:p>
    <w:sdt>
      <w:sdtPr>
        <w:rPr>
          <w:rFonts w:ascii="Arial" w:eastAsia="Times New Roman" w:hAnsi="Arial" w:cs="Times New Roman"/>
          <w:b/>
          <w:sz w:val="20"/>
        </w:rPr>
        <w:id w:val="-258443789"/>
        <w:placeholder>
          <w:docPart w:val="1E3FC54E0BAD490F93A1B1A1FB981ECC"/>
        </w:placeholder>
        <w:showingPlcHdr/>
        <w:text/>
      </w:sdtPr>
      <w:sdtContent>
        <w:p w14:paraId="3C81A888" w14:textId="77777777" w:rsidR="00BF6AA3" w:rsidRPr="00BF6AA3" w:rsidRDefault="00BF6AA3" w:rsidP="00BF6AA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
              <w:sz w:val="20"/>
            </w:rPr>
          </w:pPr>
          <w:r w:rsidRPr="00BF6AA3">
            <w:rPr>
              <w:rFonts w:ascii="Times New Roman" w:hAnsi="Times New Roman" w:cs="Times New Roman"/>
              <w:color w:val="808080"/>
              <w:sz w:val="24"/>
              <w:szCs w:val="20"/>
            </w:rPr>
            <w:t>Click or tap here to enter text.</w:t>
          </w:r>
        </w:p>
      </w:sdtContent>
    </w:sdt>
    <w:p w14:paraId="552B360F" w14:textId="77777777" w:rsidR="00BF6AA3" w:rsidRPr="00BF6AA3" w:rsidRDefault="00BF6AA3" w:rsidP="00BF6AA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sz w:val="20"/>
        </w:rPr>
      </w:pPr>
    </w:p>
    <w:p w14:paraId="75C5B051" w14:textId="77777777" w:rsidR="00BF6AA3" w:rsidRPr="00BF6AA3" w:rsidRDefault="00BF6AA3" w:rsidP="00BF6AA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b/>
          <w:sz w:val="20"/>
        </w:rPr>
      </w:pPr>
    </w:p>
    <w:p w14:paraId="3C0A0F95" w14:textId="77777777" w:rsidR="00BF6AA3" w:rsidRPr="00BF6AA3" w:rsidRDefault="00BF6AA3" w:rsidP="00BF6AA3">
      <w:pPr>
        <w:spacing w:after="0" w:line="240" w:lineRule="auto"/>
        <w:rPr>
          <w:rFonts w:ascii="Arial" w:eastAsia="Times New Roman" w:hAnsi="Arial" w:cs="Times New Roman"/>
          <w:b/>
          <w:sz w:val="20"/>
        </w:rPr>
      </w:pPr>
    </w:p>
    <w:p w14:paraId="6904A037" w14:textId="77777777" w:rsidR="00BF6AA3" w:rsidRPr="00BF6AA3" w:rsidRDefault="00BF6AA3" w:rsidP="00BF6AA3">
      <w:pPr>
        <w:spacing w:after="0" w:line="240" w:lineRule="auto"/>
        <w:rPr>
          <w:rFonts w:ascii="Arial" w:eastAsia="Times New Roman" w:hAnsi="Arial" w:cs="Times New Roman"/>
          <w:b/>
          <w:sz w:val="20"/>
        </w:rPr>
      </w:pPr>
    </w:p>
    <w:p w14:paraId="71835D0E" w14:textId="77777777" w:rsidR="00BF6AA3" w:rsidRPr="00BF6AA3" w:rsidRDefault="00BF6AA3" w:rsidP="00BF6AA3">
      <w:pPr>
        <w:spacing w:after="0" w:line="240" w:lineRule="auto"/>
        <w:rPr>
          <w:rFonts w:ascii="Arial" w:eastAsia="Times New Roman" w:hAnsi="Arial" w:cs="Times New Roman"/>
          <w:b/>
          <w:sz w:val="20"/>
        </w:rPr>
      </w:pPr>
      <w:r w:rsidRPr="00BF6AA3">
        <w:rPr>
          <w:rFonts w:ascii="Arial" w:eastAsia="Times New Roman" w:hAnsi="Arial" w:cs="Times New Roman"/>
          <w:b/>
          <w:sz w:val="20"/>
        </w:rPr>
        <w:t>BCU ITE Curriculum areas observed during the lesson:</w:t>
      </w:r>
    </w:p>
    <w:p w14:paraId="5795E4AF" w14:textId="77777777" w:rsidR="00BF6AA3" w:rsidRPr="00BF6AA3" w:rsidRDefault="00BF6AA3" w:rsidP="00BF6AA3">
      <w:pPr>
        <w:spacing w:after="0" w:line="240" w:lineRule="auto"/>
        <w:rPr>
          <w:rFonts w:ascii="Arial" w:eastAsia="Times New Roman" w:hAnsi="Arial" w:cs="Times New Roman"/>
          <w:b/>
          <w:sz w:val="20"/>
        </w:rPr>
      </w:pPr>
    </w:p>
    <w:tbl>
      <w:tblPr>
        <w:tblStyle w:val="TableGrid6"/>
        <w:tblW w:w="0" w:type="auto"/>
        <w:jc w:val="center"/>
        <w:tblLook w:val="04A0" w:firstRow="1" w:lastRow="0" w:firstColumn="1" w:lastColumn="0" w:noHBand="0" w:noVBand="1"/>
      </w:tblPr>
      <w:tblGrid>
        <w:gridCol w:w="5665"/>
        <w:gridCol w:w="3351"/>
      </w:tblGrid>
      <w:tr w:rsidR="00BF6AA3" w:rsidRPr="00BF6AA3" w14:paraId="77B2E76C" w14:textId="77777777" w:rsidTr="00BF6AA3">
        <w:trPr>
          <w:jc w:val="center"/>
        </w:trPr>
        <w:tc>
          <w:tcPr>
            <w:tcW w:w="5665" w:type="dxa"/>
          </w:tcPr>
          <w:p w14:paraId="2C72FE7E" w14:textId="77777777" w:rsidR="00BF6AA3" w:rsidRPr="00BF6AA3" w:rsidRDefault="00BF6AA3" w:rsidP="00BF6AA3">
            <w:pPr>
              <w:rPr>
                <w:rFonts w:ascii="Arial" w:eastAsia="Times New Roman" w:hAnsi="Arial" w:cs="Times New Roman"/>
                <w:b/>
                <w:sz w:val="20"/>
              </w:rPr>
            </w:pPr>
            <w:r w:rsidRPr="00BF6AA3">
              <w:rPr>
                <w:rFonts w:ascii="Arial" w:eastAsia="Times New Roman" w:hAnsi="Arial" w:cs="Times New Roman"/>
                <w:b/>
                <w:sz w:val="20"/>
              </w:rPr>
              <w:t>ITE Curriculum Theme</w:t>
            </w:r>
          </w:p>
        </w:tc>
        <w:tc>
          <w:tcPr>
            <w:tcW w:w="3351" w:type="dxa"/>
          </w:tcPr>
          <w:p w14:paraId="5299F759" w14:textId="77777777" w:rsidR="00BF6AA3" w:rsidRPr="00BF6AA3" w:rsidRDefault="00BF6AA3" w:rsidP="00BF6AA3">
            <w:pPr>
              <w:rPr>
                <w:rFonts w:ascii="Arial" w:eastAsia="Times New Roman" w:hAnsi="Arial" w:cs="Times New Roman"/>
                <w:b/>
                <w:sz w:val="20"/>
              </w:rPr>
            </w:pPr>
            <w:r w:rsidRPr="00BF6AA3">
              <w:rPr>
                <w:rFonts w:ascii="Arial" w:eastAsia="Times New Roman" w:hAnsi="Arial" w:cs="Times New Roman"/>
                <w:b/>
                <w:sz w:val="20"/>
              </w:rPr>
              <w:t>Agreed formative feedback for the BCU ITE Tracker</w:t>
            </w:r>
          </w:p>
        </w:tc>
      </w:tr>
      <w:tr w:rsidR="00BF6AA3" w:rsidRPr="00BF6AA3" w14:paraId="34C28952" w14:textId="77777777" w:rsidTr="00BF6AA3">
        <w:trPr>
          <w:jc w:val="center"/>
        </w:trPr>
        <w:tc>
          <w:tcPr>
            <w:tcW w:w="5665" w:type="dxa"/>
          </w:tcPr>
          <w:p w14:paraId="25650F20" w14:textId="77777777" w:rsidR="00BF6AA3" w:rsidRPr="00BF6AA3" w:rsidRDefault="00BF6AA3" w:rsidP="00BF6AA3">
            <w:pPr>
              <w:spacing w:after="200" w:line="276" w:lineRule="auto"/>
              <w:contextualSpacing/>
              <w:rPr>
                <w:rFonts w:eastAsiaTheme="minorEastAsia"/>
                <w:b/>
                <w:bCs/>
                <w:szCs w:val="28"/>
              </w:rPr>
            </w:pPr>
            <w:r w:rsidRPr="00BF6AA3">
              <w:rPr>
                <w:rFonts w:ascii="Arial" w:eastAsia="Arial" w:hAnsi="Arial" w:cs="Arial"/>
                <w:szCs w:val="28"/>
                <w:lang w:val="en-US"/>
              </w:rPr>
              <w:t>A. Using critical enquiry and research informed practice to develop understanding of effective teaching and learning.</w:t>
            </w:r>
          </w:p>
        </w:tc>
        <w:sdt>
          <w:sdtPr>
            <w:rPr>
              <w:rFonts w:ascii="Arial" w:eastAsia="Times New Roman" w:hAnsi="Arial" w:cs="Times New Roman"/>
              <w:b/>
              <w:sz w:val="20"/>
            </w:rPr>
            <w:alias w:val="Grades"/>
            <w:tag w:val="Grades"/>
            <w:id w:val="756481357"/>
            <w:placeholder>
              <w:docPart w:val="420D1E8215494F92B5E7C0F83F7703E0"/>
            </w:placeholder>
            <w:showingPlcHdr/>
            <w:comboBox>
              <w:listItem w:value="Choose an item."/>
              <w:listItem w:displayText="Exploring" w:value="Exploring"/>
              <w:listItem w:displayText="Establishing" w:value="Establishing"/>
              <w:listItem w:displayText="Embedding" w:value="Embedding"/>
            </w:comboBox>
          </w:sdtPr>
          <w:sdtContent>
            <w:tc>
              <w:tcPr>
                <w:tcW w:w="3351" w:type="dxa"/>
              </w:tcPr>
              <w:p w14:paraId="3101FFE4" w14:textId="77777777" w:rsidR="00BF6AA3" w:rsidRPr="00BF6AA3" w:rsidRDefault="00BF6AA3" w:rsidP="00BF6AA3">
                <w:pPr>
                  <w:rPr>
                    <w:rFonts w:ascii="Arial" w:eastAsia="Times New Roman" w:hAnsi="Arial" w:cs="Times New Roman"/>
                    <w:b/>
                    <w:sz w:val="20"/>
                  </w:rPr>
                </w:pPr>
                <w:r w:rsidRPr="00BF6AA3">
                  <w:rPr>
                    <w:rFonts w:ascii="Times New Roman" w:hAnsi="Times New Roman" w:cs="Times New Roman"/>
                    <w:color w:val="808080"/>
                    <w:sz w:val="24"/>
                    <w:szCs w:val="20"/>
                  </w:rPr>
                  <w:t>Choose an item.</w:t>
                </w:r>
              </w:p>
            </w:tc>
          </w:sdtContent>
        </w:sdt>
      </w:tr>
      <w:tr w:rsidR="00BF6AA3" w:rsidRPr="00BF6AA3" w14:paraId="6F2E37D1" w14:textId="77777777" w:rsidTr="00BF6AA3">
        <w:trPr>
          <w:jc w:val="center"/>
        </w:trPr>
        <w:tc>
          <w:tcPr>
            <w:tcW w:w="5665" w:type="dxa"/>
          </w:tcPr>
          <w:p w14:paraId="261AF12C" w14:textId="77777777" w:rsidR="00BF6AA3" w:rsidRPr="00BF6AA3" w:rsidRDefault="00BF6AA3" w:rsidP="00BF6AA3">
            <w:pPr>
              <w:spacing w:after="200" w:line="276" w:lineRule="auto"/>
              <w:contextualSpacing/>
              <w:rPr>
                <w:rFonts w:eastAsiaTheme="minorEastAsia"/>
                <w:b/>
                <w:bCs/>
                <w:szCs w:val="28"/>
                <w:lang w:val="en-US"/>
              </w:rPr>
            </w:pPr>
            <w:r w:rsidRPr="00BF6AA3">
              <w:rPr>
                <w:rFonts w:ascii="Arial" w:eastAsia="Arial" w:hAnsi="Arial" w:cs="Arial"/>
                <w:szCs w:val="28"/>
                <w:lang w:val="en-US"/>
              </w:rPr>
              <w:t>B. Use classroom practice to establish effective behaviour management through the use of high expectations and awareness of pupil wellbeing.</w:t>
            </w:r>
          </w:p>
        </w:tc>
        <w:sdt>
          <w:sdtPr>
            <w:rPr>
              <w:rFonts w:ascii="Arial" w:eastAsia="Times New Roman" w:hAnsi="Arial" w:cs="Times New Roman"/>
              <w:b/>
              <w:sz w:val="20"/>
            </w:rPr>
            <w:alias w:val="Grades"/>
            <w:tag w:val="Grades"/>
            <w:id w:val="430085911"/>
            <w:placeholder>
              <w:docPart w:val="A8E35C7B789E49AFB36F21E8EE3631D1"/>
            </w:placeholder>
            <w:showingPlcHdr/>
            <w:comboBox>
              <w:listItem w:value="Choose an item."/>
              <w:listItem w:displayText="Exploring" w:value="Exploring"/>
              <w:listItem w:displayText="Establishing" w:value="Establishing"/>
              <w:listItem w:displayText="Embedding" w:value="Embedding"/>
            </w:comboBox>
          </w:sdtPr>
          <w:sdtContent>
            <w:tc>
              <w:tcPr>
                <w:tcW w:w="3351" w:type="dxa"/>
              </w:tcPr>
              <w:p w14:paraId="72A2EB6A" w14:textId="77777777" w:rsidR="00BF6AA3" w:rsidRPr="00BF6AA3" w:rsidRDefault="00BF6AA3" w:rsidP="00BF6AA3">
                <w:pPr>
                  <w:rPr>
                    <w:rFonts w:ascii="Times New Roman" w:eastAsia="Times New Roman" w:hAnsi="Times New Roman" w:cs="Times New Roman"/>
                    <w:sz w:val="24"/>
                    <w:szCs w:val="20"/>
                  </w:rPr>
                </w:pPr>
                <w:r w:rsidRPr="00BF6AA3">
                  <w:rPr>
                    <w:rFonts w:ascii="Times New Roman" w:hAnsi="Times New Roman" w:cs="Times New Roman"/>
                    <w:color w:val="808080"/>
                    <w:sz w:val="24"/>
                    <w:szCs w:val="20"/>
                  </w:rPr>
                  <w:t>Choose an item.</w:t>
                </w:r>
              </w:p>
            </w:tc>
          </w:sdtContent>
        </w:sdt>
      </w:tr>
      <w:tr w:rsidR="00BF6AA3" w:rsidRPr="00BF6AA3" w14:paraId="115CA327" w14:textId="77777777" w:rsidTr="00BF6AA3">
        <w:trPr>
          <w:jc w:val="center"/>
        </w:trPr>
        <w:tc>
          <w:tcPr>
            <w:tcW w:w="5665" w:type="dxa"/>
          </w:tcPr>
          <w:p w14:paraId="5B2045EF" w14:textId="77777777" w:rsidR="00BF6AA3" w:rsidRPr="00BF6AA3" w:rsidRDefault="00BF6AA3" w:rsidP="00BF6AA3">
            <w:pPr>
              <w:spacing w:after="200" w:line="276" w:lineRule="auto"/>
              <w:contextualSpacing/>
              <w:rPr>
                <w:rFonts w:eastAsiaTheme="minorEastAsia"/>
                <w:b/>
                <w:bCs/>
                <w:szCs w:val="28"/>
                <w:lang w:val="en-US"/>
              </w:rPr>
            </w:pPr>
            <w:r w:rsidRPr="00BF6AA3">
              <w:rPr>
                <w:rFonts w:ascii="Arial" w:eastAsia="Arial" w:hAnsi="Arial" w:cs="Arial"/>
                <w:szCs w:val="28"/>
                <w:lang w:val="en-US"/>
              </w:rPr>
              <w:t>C. Knowledge and understanding of the curriculum, subject knowledge, pedagogy and how pupils learn and its impact on pupils’ progress and wellbeing.</w:t>
            </w:r>
          </w:p>
        </w:tc>
        <w:sdt>
          <w:sdtPr>
            <w:rPr>
              <w:rFonts w:ascii="Arial" w:eastAsia="Times New Roman" w:hAnsi="Arial" w:cs="Times New Roman"/>
              <w:b/>
              <w:sz w:val="20"/>
            </w:rPr>
            <w:alias w:val="Grades"/>
            <w:tag w:val="Grades"/>
            <w:id w:val="1602372349"/>
            <w:placeholder>
              <w:docPart w:val="F219ED7010974E5F9A32224D3781030B"/>
            </w:placeholder>
            <w:showingPlcHdr/>
            <w:comboBox>
              <w:listItem w:value="Choose an item."/>
              <w:listItem w:displayText="Exploring" w:value="Exploring"/>
              <w:listItem w:displayText="Establishing" w:value="Establishing"/>
              <w:listItem w:displayText="Embedding" w:value="Embedding"/>
            </w:comboBox>
          </w:sdtPr>
          <w:sdtContent>
            <w:tc>
              <w:tcPr>
                <w:tcW w:w="3351" w:type="dxa"/>
              </w:tcPr>
              <w:p w14:paraId="0027C928" w14:textId="77777777" w:rsidR="00BF6AA3" w:rsidRPr="00BF6AA3" w:rsidRDefault="00BF6AA3" w:rsidP="00BF6AA3">
                <w:pPr>
                  <w:rPr>
                    <w:rFonts w:ascii="Times New Roman" w:eastAsia="Times New Roman" w:hAnsi="Times New Roman" w:cs="Times New Roman"/>
                    <w:sz w:val="24"/>
                    <w:szCs w:val="20"/>
                  </w:rPr>
                </w:pPr>
                <w:r w:rsidRPr="00BF6AA3">
                  <w:rPr>
                    <w:rFonts w:ascii="Times New Roman" w:hAnsi="Times New Roman" w:cs="Times New Roman"/>
                    <w:color w:val="808080"/>
                    <w:sz w:val="24"/>
                    <w:szCs w:val="20"/>
                  </w:rPr>
                  <w:t>Choose an item.</w:t>
                </w:r>
              </w:p>
            </w:tc>
          </w:sdtContent>
        </w:sdt>
      </w:tr>
      <w:tr w:rsidR="00BF6AA3" w:rsidRPr="00BF6AA3" w14:paraId="22C48821" w14:textId="77777777" w:rsidTr="00BF6AA3">
        <w:trPr>
          <w:jc w:val="center"/>
        </w:trPr>
        <w:tc>
          <w:tcPr>
            <w:tcW w:w="5665" w:type="dxa"/>
          </w:tcPr>
          <w:p w14:paraId="29EBDBAC" w14:textId="77777777" w:rsidR="00BF6AA3" w:rsidRPr="00BF6AA3" w:rsidRDefault="00BF6AA3" w:rsidP="00BF6AA3">
            <w:pPr>
              <w:spacing w:after="200" w:line="276" w:lineRule="auto"/>
              <w:contextualSpacing/>
              <w:rPr>
                <w:rFonts w:eastAsiaTheme="minorEastAsia"/>
                <w:b/>
                <w:bCs/>
                <w:szCs w:val="28"/>
                <w:lang w:val="en-US"/>
              </w:rPr>
            </w:pPr>
            <w:r w:rsidRPr="00BF6AA3">
              <w:rPr>
                <w:rFonts w:ascii="Arial" w:eastAsia="Arial" w:hAnsi="Arial" w:cs="Arial"/>
                <w:szCs w:val="28"/>
                <w:lang w:val="en-US"/>
              </w:rPr>
              <w:t>D. Planning and assessing learning to ensure that all pupils make progress.</w:t>
            </w:r>
          </w:p>
        </w:tc>
        <w:sdt>
          <w:sdtPr>
            <w:rPr>
              <w:rFonts w:ascii="Arial" w:eastAsia="Times New Roman" w:hAnsi="Arial" w:cs="Times New Roman"/>
              <w:b/>
              <w:sz w:val="20"/>
            </w:rPr>
            <w:alias w:val="Grades"/>
            <w:tag w:val="Grades"/>
            <w:id w:val="1448968758"/>
            <w:placeholder>
              <w:docPart w:val="87AF7F2CC68049FEB8452725CB72A521"/>
            </w:placeholder>
            <w:showingPlcHdr/>
            <w:comboBox>
              <w:listItem w:value="Choose an item."/>
              <w:listItem w:displayText="Exploring" w:value="Exploring"/>
              <w:listItem w:displayText="Establishing" w:value="Establishing"/>
              <w:listItem w:displayText="Embedding" w:value="Embedding"/>
            </w:comboBox>
          </w:sdtPr>
          <w:sdtContent>
            <w:tc>
              <w:tcPr>
                <w:tcW w:w="3351" w:type="dxa"/>
              </w:tcPr>
              <w:p w14:paraId="585728C9" w14:textId="77777777" w:rsidR="00BF6AA3" w:rsidRPr="00BF6AA3" w:rsidRDefault="00BF6AA3" w:rsidP="00BF6AA3">
                <w:pPr>
                  <w:rPr>
                    <w:rFonts w:ascii="Times New Roman" w:eastAsia="Times New Roman" w:hAnsi="Times New Roman" w:cs="Times New Roman"/>
                    <w:sz w:val="24"/>
                    <w:szCs w:val="20"/>
                  </w:rPr>
                </w:pPr>
                <w:r w:rsidRPr="00BF6AA3">
                  <w:rPr>
                    <w:rFonts w:ascii="Times New Roman" w:hAnsi="Times New Roman" w:cs="Times New Roman"/>
                    <w:color w:val="808080"/>
                    <w:sz w:val="24"/>
                    <w:szCs w:val="20"/>
                  </w:rPr>
                  <w:t>Choose an item.</w:t>
                </w:r>
              </w:p>
            </w:tc>
          </w:sdtContent>
        </w:sdt>
      </w:tr>
      <w:tr w:rsidR="00BF6AA3" w:rsidRPr="00BF6AA3" w14:paraId="4DEE0391" w14:textId="77777777" w:rsidTr="00BF6AA3">
        <w:trPr>
          <w:jc w:val="center"/>
        </w:trPr>
        <w:tc>
          <w:tcPr>
            <w:tcW w:w="5665" w:type="dxa"/>
          </w:tcPr>
          <w:p w14:paraId="68A71D0C" w14:textId="77777777" w:rsidR="00BF6AA3" w:rsidRPr="00BF6AA3" w:rsidRDefault="00BF6AA3" w:rsidP="00BF6AA3">
            <w:pPr>
              <w:spacing w:after="200" w:line="276" w:lineRule="auto"/>
              <w:contextualSpacing/>
              <w:rPr>
                <w:rFonts w:eastAsiaTheme="minorEastAsia"/>
                <w:b/>
                <w:bCs/>
                <w:szCs w:val="28"/>
                <w:lang w:val="en-US"/>
              </w:rPr>
            </w:pPr>
            <w:r w:rsidRPr="00BF6AA3">
              <w:rPr>
                <w:rFonts w:ascii="Arial" w:eastAsia="Arial" w:hAnsi="Arial" w:cs="Arial"/>
                <w:szCs w:val="28"/>
                <w:lang w:val="en-US"/>
              </w:rPr>
              <w:t>E. Implement effective adaptive teaching approaches to support all learners, including SEND and EAL learners.</w:t>
            </w:r>
          </w:p>
        </w:tc>
        <w:sdt>
          <w:sdtPr>
            <w:rPr>
              <w:rFonts w:ascii="Arial" w:eastAsia="Times New Roman" w:hAnsi="Arial" w:cs="Times New Roman"/>
              <w:b/>
              <w:sz w:val="20"/>
            </w:rPr>
            <w:alias w:val="Grades"/>
            <w:tag w:val="Grades"/>
            <w:id w:val="349683314"/>
            <w:placeholder>
              <w:docPart w:val="682C962E31384CF48E3D3AFA9CF8080F"/>
            </w:placeholder>
            <w:showingPlcHdr/>
            <w:comboBox>
              <w:listItem w:value="Choose an item."/>
              <w:listItem w:displayText="Exploring" w:value="Exploring"/>
              <w:listItem w:displayText="Establishing" w:value="Establishing"/>
              <w:listItem w:displayText="Embedding" w:value="Embedding"/>
            </w:comboBox>
          </w:sdtPr>
          <w:sdtContent>
            <w:tc>
              <w:tcPr>
                <w:tcW w:w="3351" w:type="dxa"/>
              </w:tcPr>
              <w:p w14:paraId="6E124500" w14:textId="77777777" w:rsidR="00BF6AA3" w:rsidRPr="00BF6AA3" w:rsidRDefault="00BF6AA3" w:rsidP="00BF6AA3">
                <w:pPr>
                  <w:rPr>
                    <w:rFonts w:ascii="Times New Roman" w:eastAsia="Times New Roman" w:hAnsi="Times New Roman" w:cs="Times New Roman"/>
                    <w:sz w:val="24"/>
                    <w:szCs w:val="20"/>
                  </w:rPr>
                </w:pPr>
                <w:r w:rsidRPr="00BF6AA3">
                  <w:rPr>
                    <w:rFonts w:ascii="Times New Roman" w:hAnsi="Times New Roman" w:cs="Times New Roman"/>
                    <w:color w:val="808080"/>
                    <w:sz w:val="24"/>
                    <w:szCs w:val="20"/>
                  </w:rPr>
                  <w:t>Choose an item.</w:t>
                </w:r>
              </w:p>
            </w:tc>
          </w:sdtContent>
        </w:sdt>
      </w:tr>
      <w:tr w:rsidR="00BF6AA3" w:rsidRPr="00BF6AA3" w14:paraId="0D25969B" w14:textId="77777777" w:rsidTr="00BF6AA3">
        <w:trPr>
          <w:jc w:val="center"/>
        </w:trPr>
        <w:tc>
          <w:tcPr>
            <w:tcW w:w="5665" w:type="dxa"/>
          </w:tcPr>
          <w:p w14:paraId="3F0BA12D" w14:textId="77777777" w:rsidR="00BF6AA3" w:rsidRPr="00BF6AA3" w:rsidRDefault="00BF6AA3" w:rsidP="00BF6AA3">
            <w:pPr>
              <w:spacing w:after="200" w:line="276" w:lineRule="auto"/>
              <w:contextualSpacing/>
              <w:rPr>
                <w:rFonts w:eastAsiaTheme="minorEastAsia"/>
                <w:b/>
                <w:bCs/>
                <w:szCs w:val="28"/>
                <w:lang w:val="en-US"/>
              </w:rPr>
            </w:pPr>
            <w:r w:rsidRPr="00BF6AA3">
              <w:rPr>
                <w:rFonts w:ascii="Arial" w:eastAsia="Arial" w:hAnsi="Arial" w:cs="Arial"/>
                <w:szCs w:val="28"/>
                <w:lang w:val="en-US"/>
              </w:rPr>
              <w:t>F. Develop professional behaviours and contribute effectively to the wider life of the school.</w:t>
            </w:r>
          </w:p>
        </w:tc>
        <w:sdt>
          <w:sdtPr>
            <w:rPr>
              <w:rFonts w:ascii="Arial" w:eastAsia="Times New Roman" w:hAnsi="Arial" w:cs="Times New Roman"/>
              <w:b/>
              <w:sz w:val="20"/>
            </w:rPr>
            <w:alias w:val="Grades"/>
            <w:tag w:val="Grades"/>
            <w:id w:val="1670053541"/>
            <w:placeholder>
              <w:docPart w:val="8A4C4F6751D24CA38F9D292849000775"/>
            </w:placeholder>
            <w:showingPlcHdr/>
            <w:comboBox>
              <w:listItem w:value="Choose an item."/>
              <w:listItem w:displayText="Exploring" w:value="Exploring"/>
              <w:listItem w:displayText="Establishing" w:value="Establishing"/>
              <w:listItem w:displayText="Embedding" w:value="Embedding"/>
            </w:comboBox>
          </w:sdtPr>
          <w:sdtContent>
            <w:tc>
              <w:tcPr>
                <w:tcW w:w="3351" w:type="dxa"/>
              </w:tcPr>
              <w:p w14:paraId="3C330A79" w14:textId="77777777" w:rsidR="00BF6AA3" w:rsidRPr="00BF6AA3" w:rsidRDefault="00BF6AA3" w:rsidP="00BF6AA3">
                <w:pPr>
                  <w:rPr>
                    <w:rFonts w:ascii="Times New Roman" w:eastAsia="Times New Roman" w:hAnsi="Times New Roman" w:cs="Times New Roman"/>
                    <w:sz w:val="24"/>
                    <w:szCs w:val="20"/>
                  </w:rPr>
                </w:pPr>
                <w:r w:rsidRPr="00BF6AA3">
                  <w:rPr>
                    <w:rFonts w:ascii="Times New Roman" w:hAnsi="Times New Roman" w:cs="Times New Roman"/>
                    <w:color w:val="808080"/>
                    <w:sz w:val="24"/>
                    <w:szCs w:val="20"/>
                  </w:rPr>
                  <w:t>Choose an item.</w:t>
                </w:r>
              </w:p>
            </w:tc>
          </w:sdtContent>
        </w:sdt>
      </w:tr>
    </w:tbl>
    <w:p w14:paraId="760F7932" w14:textId="77777777" w:rsidR="00BF6AA3" w:rsidRPr="00BF6AA3" w:rsidRDefault="00BF6AA3" w:rsidP="00BF6AA3">
      <w:pPr>
        <w:spacing w:after="0" w:line="240" w:lineRule="auto"/>
        <w:rPr>
          <w:rFonts w:ascii="Arial" w:eastAsia="Times New Roman" w:hAnsi="Arial" w:cs="Times New Roman"/>
          <w:b/>
          <w:sz w:val="20"/>
        </w:rPr>
      </w:pPr>
    </w:p>
    <w:p w14:paraId="4AA9588B" w14:textId="77777777" w:rsidR="00BF6AA3" w:rsidRPr="00BF6AA3" w:rsidRDefault="00BF6AA3" w:rsidP="00BF6AA3">
      <w:pPr>
        <w:spacing w:after="0" w:line="240" w:lineRule="auto"/>
        <w:rPr>
          <w:rFonts w:ascii="Arial" w:eastAsia="Times New Roman" w:hAnsi="Arial" w:cs="Times New Roman"/>
          <w:b/>
          <w:sz w:val="20"/>
          <w:szCs w:val="20"/>
        </w:rPr>
      </w:pPr>
      <w:r w:rsidRPr="00BF6AA3">
        <w:rPr>
          <w:rFonts w:ascii="Arial" w:eastAsia="Times New Roman" w:hAnsi="Arial" w:cs="Times New Roman"/>
          <w:b/>
          <w:sz w:val="20"/>
          <w:szCs w:val="20"/>
        </w:rPr>
        <w:t>Agreed Targets for Trainee:</w:t>
      </w:r>
    </w:p>
    <w:p w14:paraId="5DB69D31" w14:textId="77777777" w:rsidR="00BF6AA3" w:rsidRPr="00BF6AA3" w:rsidRDefault="00BF6AA3" w:rsidP="00BF6AA3">
      <w:pPr>
        <w:spacing w:after="0" w:line="240" w:lineRule="auto"/>
        <w:rPr>
          <w:rFonts w:ascii="Arial" w:eastAsia="Times New Roman" w:hAnsi="Arial" w:cs="Times New Roman"/>
          <w:b/>
          <w:sz w:val="20"/>
          <w:szCs w:val="20"/>
        </w:rPr>
      </w:pPr>
    </w:p>
    <w:tbl>
      <w:tblPr>
        <w:tblStyle w:val="TableGrid6"/>
        <w:tblW w:w="0" w:type="auto"/>
        <w:jc w:val="center"/>
        <w:tblLook w:val="04A0" w:firstRow="1" w:lastRow="0" w:firstColumn="1" w:lastColumn="0" w:noHBand="0" w:noVBand="1"/>
      </w:tblPr>
      <w:tblGrid>
        <w:gridCol w:w="539"/>
        <w:gridCol w:w="4240"/>
        <w:gridCol w:w="4237"/>
      </w:tblGrid>
      <w:tr w:rsidR="00BF6AA3" w:rsidRPr="00BF6AA3" w14:paraId="7C78120A" w14:textId="77777777" w:rsidTr="00BF6AA3">
        <w:trPr>
          <w:jc w:val="center"/>
        </w:trPr>
        <w:tc>
          <w:tcPr>
            <w:tcW w:w="539" w:type="dxa"/>
          </w:tcPr>
          <w:p w14:paraId="41B952B1" w14:textId="77777777" w:rsidR="00BF6AA3" w:rsidRPr="00BF6AA3" w:rsidRDefault="00BF6AA3" w:rsidP="00BF6AA3">
            <w:pPr>
              <w:rPr>
                <w:rFonts w:ascii="Arial" w:eastAsia="Times New Roman" w:hAnsi="Arial" w:cs="Times New Roman"/>
                <w:b/>
                <w:sz w:val="20"/>
                <w:szCs w:val="20"/>
              </w:rPr>
            </w:pPr>
            <w:r w:rsidRPr="00BF6AA3">
              <w:rPr>
                <w:rFonts w:ascii="Arial" w:eastAsia="Times New Roman" w:hAnsi="Arial" w:cs="Times New Roman"/>
                <w:b/>
                <w:sz w:val="20"/>
                <w:szCs w:val="20"/>
              </w:rPr>
              <w:t>No.</w:t>
            </w:r>
          </w:p>
        </w:tc>
        <w:tc>
          <w:tcPr>
            <w:tcW w:w="4240" w:type="dxa"/>
          </w:tcPr>
          <w:p w14:paraId="7DA62DBC" w14:textId="77777777" w:rsidR="00BF6AA3" w:rsidRPr="00BF6AA3" w:rsidRDefault="00BF6AA3" w:rsidP="00BF6AA3">
            <w:pPr>
              <w:rPr>
                <w:rFonts w:ascii="Arial" w:eastAsia="Times New Roman" w:hAnsi="Arial" w:cs="Times New Roman"/>
                <w:b/>
                <w:sz w:val="20"/>
                <w:szCs w:val="20"/>
              </w:rPr>
            </w:pPr>
            <w:r w:rsidRPr="00BF6AA3">
              <w:rPr>
                <w:rFonts w:ascii="Arial" w:eastAsia="Times New Roman" w:hAnsi="Arial" w:cs="Times New Roman"/>
                <w:b/>
                <w:sz w:val="20"/>
                <w:szCs w:val="20"/>
              </w:rPr>
              <w:t>BCI ITE Curriculum Theme</w:t>
            </w:r>
          </w:p>
        </w:tc>
        <w:tc>
          <w:tcPr>
            <w:tcW w:w="4237" w:type="dxa"/>
          </w:tcPr>
          <w:p w14:paraId="6B35728A" w14:textId="77777777" w:rsidR="00BF6AA3" w:rsidRPr="00BF6AA3" w:rsidRDefault="00BF6AA3" w:rsidP="00BF6AA3">
            <w:pPr>
              <w:rPr>
                <w:rFonts w:ascii="Arial" w:eastAsia="Times New Roman" w:hAnsi="Arial" w:cs="Times New Roman"/>
                <w:b/>
                <w:sz w:val="20"/>
                <w:szCs w:val="20"/>
              </w:rPr>
            </w:pPr>
            <w:r w:rsidRPr="00BF6AA3">
              <w:rPr>
                <w:rFonts w:ascii="Arial" w:eastAsia="Times New Roman" w:hAnsi="Arial" w:cs="Times New Roman"/>
                <w:b/>
                <w:sz w:val="20"/>
                <w:szCs w:val="20"/>
              </w:rPr>
              <w:t>Targets</w:t>
            </w:r>
          </w:p>
        </w:tc>
      </w:tr>
      <w:tr w:rsidR="00BF6AA3" w:rsidRPr="00BF6AA3" w14:paraId="1AB6D602" w14:textId="77777777" w:rsidTr="00BF6AA3">
        <w:trPr>
          <w:trHeight w:val="115"/>
          <w:jc w:val="center"/>
        </w:trPr>
        <w:tc>
          <w:tcPr>
            <w:tcW w:w="539" w:type="dxa"/>
            <w:vMerge w:val="restart"/>
          </w:tcPr>
          <w:p w14:paraId="2558F7DB" w14:textId="77777777" w:rsidR="00BF6AA3" w:rsidRPr="00BF6AA3" w:rsidRDefault="00BF6AA3" w:rsidP="00BF6AA3">
            <w:pPr>
              <w:rPr>
                <w:rFonts w:ascii="Arial" w:eastAsia="Times New Roman" w:hAnsi="Arial" w:cs="Times New Roman"/>
                <w:b/>
                <w:sz w:val="20"/>
                <w:szCs w:val="20"/>
              </w:rPr>
            </w:pPr>
          </w:p>
        </w:tc>
        <w:sdt>
          <w:sdtPr>
            <w:rPr>
              <w:rFonts w:ascii="Times New Roman" w:eastAsia="Times New Roman" w:hAnsi="Times New Roman" w:cstheme="minorHAnsi"/>
              <w:sz w:val="20"/>
              <w:szCs w:val="20"/>
              <w:lang w:val="en-US"/>
            </w:rPr>
            <w:alias w:val="BCU Curriculum"/>
            <w:tag w:val="BCU Curriculum"/>
            <w:id w:val="1824313100"/>
            <w:placeholder>
              <w:docPart w:val="88645A09FE9048758D0C1E74E8701BBE"/>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Content>
            <w:tc>
              <w:tcPr>
                <w:tcW w:w="4240" w:type="dxa"/>
                <w:vMerge w:val="restart"/>
              </w:tcPr>
              <w:p w14:paraId="61294787" w14:textId="77777777" w:rsidR="00BF6AA3" w:rsidRPr="00BF6AA3" w:rsidRDefault="00BF6AA3" w:rsidP="00BF6AA3">
                <w:pPr>
                  <w:rPr>
                    <w:rFonts w:ascii="Arial" w:eastAsia="Times New Roman" w:hAnsi="Arial" w:cs="Times New Roman"/>
                    <w:b/>
                    <w:sz w:val="20"/>
                    <w:szCs w:val="20"/>
                  </w:rPr>
                </w:pPr>
                <w:r w:rsidRPr="00BF6AA3">
                  <w:rPr>
                    <w:rFonts w:ascii="Times New Roman" w:eastAsia="Times New Roman" w:hAnsi="Times New Roman" w:cs="Times New Roman"/>
                    <w:color w:val="808080"/>
                    <w:sz w:val="24"/>
                    <w:szCs w:val="20"/>
                  </w:rPr>
                  <w:t>Choose an item.</w:t>
                </w:r>
              </w:p>
            </w:tc>
          </w:sdtContent>
        </w:sdt>
        <w:tc>
          <w:tcPr>
            <w:tcW w:w="4237" w:type="dxa"/>
          </w:tcPr>
          <w:p w14:paraId="07A9DE03" w14:textId="77777777" w:rsidR="00BF6AA3" w:rsidRPr="00BF6AA3" w:rsidRDefault="00BF6AA3" w:rsidP="00BF6AA3">
            <w:pPr>
              <w:rPr>
                <w:rFonts w:ascii="Arial" w:eastAsia="Times New Roman" w:hAnsi="Arial" w:cs="Times New Roman"/>
                <w:b/>
                <w:szCs w:val="20"/>
              </w:rPr>
            </w:pPr>
          </w:p>
        </w:tc>
      </w:tr>
      <w:tr w:rsidR="00BF6AA3" w:rsidRPr="00BF6AA3" w14:paraId="42FB39BB" w14:textId="77777777" w:rsidTr="00BF6AA3">
        <w:trPr>
          <w:trHeight w:val="115"/>
          <w:jc w:val="center"/>
        </w:trPr>
        <w:tc>
          <w:tcPr>
            <w:tcW w:w="539" w:type="dxa"/>
            <w:vMerge/>
          </w:tcPr>
          <w:p w14:paraId="733CD80D" w14:textId="77777777" w:rsidR="00BF6AA3" w:rsidRPr="00BF6AA3" w:rsidRDefault="00BF6AA3" w:rsidP="00BF6AA3">
            <w:pPr>
              <w:rPr>
                <w:rFonts w:ascii="Arial" w:eastAsia="Times New Roman" w:hAnsi="Arial" w:cs="Times New Roman"/>
                <w:b/>
                <w:sz w:val="20"/>
                <w:szCs w:val="20"/>
              </w:rPr>
            </w:pPr>
          </w:p>
        </w:tc>
        <w:tc>
          <w:tcPr>
            <w:tcW w:w="4240" w:type="dxa"/>
            <w:vMerge/>
          </w:tcPr>
          <w:p w14:paraId="003955F3" w14:textId="77777777" w:rsidR="00BF6AA3" w:rsidRPr="00BF6AA3" w:rsidRDefault="00BF6AA3" w:rsidP="00BF6AA3">
            <w:pPr>
              <w:rPr>
                <w:rFonts w:ascii="Arial" w:eastAsia="Times New Roman" w:hAnsi="Arial" w:cs="Times New Roman"/>
                <w:b/>
                <w:sz w:val="20"/>
                <w:szCs w:val="20"/>
              </w:rPr>
            </w:pPr>
          </w:p>
        </w:tc>
        <w:tc>
          <w:tcPr>
            <w:tcW w:w="4237" w:type="dxa"/>
          </w:tcPr>
          <w:p w14:paraId="32A2FC0F" w14:textId="77777777" w:rsidR="00BF6AA3" w:rsidRPr="00BF6AA3" w:rsidRDefault="00BF6AA3" w:rsidP="00BF6AA3">
            <w:pPr>
              <w:rPr>
                <w:rFonts w:ascii="Arial" w:eastAsia="Times New Roman" w:hAnsi="Arial" w:cs="Times New Roman"/>
                <w:sz w:val="18"/>
                <w:szCs w:val="20"/>
              </w:rPr>
            </w:pPr>
            <w:r w:rsidRPr="00BF6AA3">
              <w:rPr>
                <w:rFonts w:ascii="Arial" w:eastAsia="Times New Roman" w:hAnsi="Arial" w:cs="Times New Roman"/>
                <w:sz w:val="18"/>
                <w:szCs w:val="20"/>
              </w:rPr>
              <w:t>Actions to achieve:</w:t>
            </w:r>
          </w:p>
          <w:p w14:paraId="31AC8872" w14:textId="77777777" w:rsidR="00BF6AA3" w:rsidRPr="00BF6AA3" w:rsidRDefault="00BF6AA3" w:rsidP="00BF6AA3">
            <w:pPr>
              <w:numPr>
                <w:ilvl w:val="0"/>
                <w:numId w:val="37"/>
              </w:numPr>
              <w:contextualSpacing/>
              <w:rPr>
                <w:rFonts w:ascii="Arial" w:eastAsia="Times New Roman" w:hAnsi="Arial" w:cs="Times New Roman"/>
                <w:sz w:val="18"/>
                <w:szCs w:val="20"/>
              </w:rPr>
            </w:pPr>
            <w:r w:rsidRPr="00BF6AA3">
              <w:rPr>
                <w:rFonts w:ascii="Arial" w:eastAsia="Times New Roman" w:hAnsi="Arial" w:cs="Times New Roman"/>
                <w:sz w:val="18"/>
                <w:szCs w:val="20"/>
              </w:rPr>
              <w:t xml:space="preserve"> </w:t>
            </w:r>
          </w:p>
        </w:tc>
      </w:tr>
      <w:tr w:rsidR="00BF6AA3" w:rsidRPr="00BF6AA3" w14:paraId="5CB63A61" w14:textId="77777777" w:rsidTr="00BF6AA3">
        <w:trPr>
          <w:trHeight w:val="115"/>
          <w:jc w:val="center"/>
        </w:trPr>
        <w:tc>
          <w:tcPr>
            <w:tcW w:w="539" w:type="dxa"/>
            <w:vMerge w:val="restart"/>
          </w:tcPr>
          <w:p w14:paraId="3AE29D3D" w14:textId="77777777" w:rsidR="00BF6AA3" w:rsidRPr="00BF6AA3" w:rsidRDefault="00BF6AA3" w:rsidP="00BF6AA3">
            <w:pPr>
              <w:rPr>
                <w:rFonts w:ascii="Arial" w:eastAsia="Times New Roman" w:hAnsi="Arial" w:cs="Times New Roman"/>
                <w:b/>
                <w:sz w:val="20"/>
                <w:szCs w:val="20"/>
              </w:rPr>
            </w:pPr>
          </w:p>
        </w:tc>
        <w:sdt>
          <w:sdtPr>
            <w:rPr>
              <w:rFonts w:ascii="Times New Roman" w:eastAsia="Times New Roman" w:hAnsi="Times New Roman" w:cstheme="minorHAnsi"/>
              <w:sz w:val="20"/>
              <w:szCs w:val="20"/>
              <w:lang w:val="en-US"/>
            </w:rPr>
            <w:alias w:val="BCU Curriculum"/>
            <w:tag w:val="BCU Curriculum"/>
            <w:id w:val="-999189703"/>
            <w:placeholder>
              <w:docPart w:val="2BFC1018470646DD9B78BE465513F288"/>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Content>
            <w:tc>
              <w:tcPr>
                <w:tcW w:w="4240" w:type="dxa"/>
                <w:vMerge w:val="restart"/>
              </w:tcPr>
              <w:p w14:paraId="22B712FD" w14:textId="77777777" w:rsidR="00BF6AA3" w:rsidRPr="00BF6AA3" w:rsidRDefault="00BF6AA3" w:rsidP="00BF6AA3">
                <w:pPr>
                  <w:rPr>
                    <w:rFonts w:ascii="Times New Roman" w:eastAsia="Times New Roman" w:hAnsi="Times New Roman" w:cs="Times New Roman"/>
                    <w:sz w:val="24"/>
                    <w:szCs w:val="20"/>
                  </w:rPr>
                </w:pPr>
                <w:r w:rsidRPr="00BF6AA3">
                  <w:rPr>
                    <w:rFonts w:ascii="Times New Roman" w:eastAsia="Times New Roman" w:hAnsi="Times New Roman" w:cs="Times New Roman"/>
                    <w:color w:val="808080"/>
                    <w:sz w:val="24"/>
                    <w:szCs w:val="20"/>
                  </w:rPr>
                  <w:t>Choose an item.</w:t>
                </w:r>
              </w:p>
            </w:tc>
          </w:sdtContent>
        </w:sdt>
        <w:tc>
          <w:tcPr>
            <w:tcW w:w="4237" w:type="dxa"/>
          </w:tcPr>
          <w:p w14:paraId="646047FA" w14:textId="77777777" w:rsidR="00BF6AA3" w:rsidRPr="00BF6AA3" w:rsidRDefault="00BF6AA3" w:rsidP="00BF6AA3">
            <w:pPr>
              <w:rPr>
                <w:rFonts w:ascii="Arial" w:eastAsia="Times New Roman" w:hAnsi="Arial" w:cs="Times New Roman"/>
                <w:b/>
                <w:szCs w:val="20"/>
              </w:rPr>
            </w:pPr>
          </w:p>
        </w:tc>
      </w:tr>
      <w:tr w:rsidR="00BF6AA3" w:rsidRPr="00BF6AA3" w14:paraId="17E8D42E" w14:textId="77777777" w:rsidTr="00BF6AA3">
        <w:trPr>
          <w:trHeight w:val="115"/>
          <w:jc w:val="center"/>
        </w:trPr>
        <w:tc>
          <w:tcPr>
            <w:tcW w:w="539" w:type="dxa"/>
            <w:vMerge/>
          </w:tcPr>
          <w:p w14:paraId="55EA7F0B" w14:textId="77777777" w:rsidR="00BF6AA3" w:rsidRPr="00BF6AA3" w:rsidRDefault="00BF6AA3" w:rsidP="00BF6AA3">
            <w:pPr>
              <w:rPr>
                <w:rFonts w:ascii="Arial" w:eastAsia="Times New Roman" w:hAnsi="Arial" w:cs="Times New Roman"/>
                <w:b/>
                <w:sz w:val="20"/>
                <w:szCs w:val="20"/>
              </w:rPr>
            </w:pPr>
          </w:p>
        </w:tc>
        <w:tc>
          <w:tcPr>
            <w:tcW w:w="4240" w:type="dxa"/>
            <w:vMerge/>
          </w:tcPr>
          <w:p w14:paraId="2018A0BD" w14:textId="77777777" w:rsidR="00BF6AA3" w:rsidRPr="00BF6AA3" w:rsidRDefault="00BF6AA3" w:rsidP="00BF6AA3">
            <w:pPr>
              <w:rPr>
                <w:rFonts w:ascii="Arial" w:eastAsia="Times New Roman" w:hAnsi="Arial" w:cs="Times New Roman"/>
                <w:b/>
                <w:sz w:val="20"/>
                <w:szCs w:val="20"/>
              </w:rPr>
            </w:pPr>
          </w:p>
        </w:tc>
        <w:tc>
          <w:tcPr>
            <w:tcW w:w="4237" w:type="dxa"/>
          </w:tcPr>
          <w:p w14:paraId="6BDB4108" w14:textId="77777777" w:rsidR="00BF6AA3" w:rsidRPr="00BF6AA3" w:rsidRDefault="00BF6AA3" w:rsidP="00BF6AA3">
            <w:pPr>
              <w:rPr>
                <w:rFonts w:ascii="Arial" w:eastAsia="Times New Roman" w:hAnsi="Arial" w:cs="Times New Roman"/>
                <w:sz w:val="18"/>
                <w:szCs w:val="20"/>
              </w:rPr>
            </w:pPr>
            <w:r w:rsidRPr="00BF6AA3">
              <w:rPr>
                <w:rFonts w:ascii="Arial" w:eastAsia="Times New Roman" w:hAnsi="Arial" w:cs="Times New Roman"/>
                <w:sz w:val="18"/>
                <w:szCs w:val="20"/>
              </w:rPr>
              <w:t>Actions to achieve:</w:t>
            </w:r>
          </w:p>
          <w:p w14:paraId="555ACFF5" w14:textId="77777777" w:rsidR="00BF6AA3" w:rsidRPr="00BF6AA3" w:rsidRDefault="00BF6AA3" w:rsidP="00BF6AA3">
            <w:pPr>
              <w:numPr>
                <w:ilvl w:val="0"/>
                <w:numId w:val="37"/>
              </w:numPr>
              <w:contextualSpacing/>
              <w:rPr>
                <w:rFonts w:ascii="Arial" w:eastAsia="Times New Roman" w:hAnsi="Arial" w:cs="Times New Roman"/>
                <w:b/>
                <w:sz w:val="20"/>
                <w:szCs w:val="20"/>
              </w:rPr>
            </w:pPr>
            <w:r w:rsidRPr="00BF6AA3">
              <w:rPr>
                <w:rFonts w:ascii="Arial" w:eastAsia="Times New Roman" w:hAnsi="Arial" w:cs="Times New Roman"/>
                <w:b/>
                <w:sz w:val="20"/>
                <w:szCs w:val="20"/>
              </w:rPr>
              <w:t xml:space="preserve"> </w:t>
            </w:r>
          </w:p>
        </w:tc>
      </w:tr>
      <w:tr w:rsidR="00BF6AA3" w:rsidRPr="00BF6AA3" w14:paraId="181F807C" w14:textId="77777777" w:rsidTr="00BF6AA3">
        <w:trPr>
          <w:trHeight w:val="115"/>
          <w:jc w:val="center"/>
        </w:trPr>
        <w:tc>
          <w:tcPr>
            <w:tcW w:w="539" w:type="dxa"/>
            <w:vMerge w:val="restart"/>
          </w:tcPr>
          <w:p w14:paraId="5A20AAF2" w14:textId="77777777" w:rsidR="00BF6AA3" w:rsidRPr="00BF6AA3" w:rsidRDefault="00BF6AA3" w:rsidP="00BF6AA3">
            <w:pPr>
              <w:rPr>
                <w:rFonts w:ascii="Arial" w:eastAsia="Times New Roman" w:hAnsi="Arial" w:cs="Times New Roman"/>
                <w:b/>
                <w:sz w:val="20"/>
                <w:szCs w:val="20"/>
              </w:rPr>
            </w:pPr>
          </w:p>
        </w:tc>
        <w:sdt>
          <w:sdtPr>
            <w:rPr>
              <w:rFonts w:ascii="Times New Roman" w:eastAsia="Times New Roman" w:hAnsi="Times New Roman" w:cstheme="minorHAnsi"/>
              <w:sz w:val="20"/>
              <w:szCs w:val="20"/>
              <w:lang w:val="en-US"/>
            </w:rPr>
            <w:alias w:val="BCU Curriculum"/>
            <w:tag w:val="BCU Curriculum"/>
            <w:id w:val="1221021834"/>
            <w:placeholder>
              <w:docPart w:val="71E29951875A48018574B36DDD53DAFA"/>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Content>
            <w:tc>
              <w:tcPr>
                <w:tcW w:w="4240" w:type="dxa"/>
                <w:vMerge w:val="restart"/>
              </w:tcPr>
              <w:p w14:paraId="324AF5A2" w14:textId="77777777" w:rsidR="00BF6AA3" w:rsidRPr="00BF6AA3" w:rsidRDefault="00BF6AA3" w:rsidP="00BF6AA3">
                <w:pPr>
                  <w:rPr>
                    <w:rFonts w:ascii="Times New Roman" w:eastAsia="Times New Roman" w:hAnsi="Times New Roman" w:cs="Times New Roman"/>
                    <w:sz w:val="24"/>
                    <w:szCs w:val="20"/>
                  </w:rPr>
                </w:pPr>
                <w:r w:rsidRPr="00BF6AA3">
                  <w:rPr>
                    <w:rFonts w:ascii="Times New Roman" w:eastAsia="Times New Roman" w:hAnsi="Times New Roman" w:cs="Times New Roman"/>
                    <w:color w:val="808080"/>
                    <w:sz w:val="24"/>
                    <w:szCs w:val="20"/>
                  </w:rPr>
                  <w:t>Choose an item.</w:t>
                </w:r>
              </w:p>
            </w:tc>
          </w:sdtContent>
        </w:sdt>
        <w:tc>
          <w:tcPr>
            <w:tcW w:w="4237" w:type="dxa"/>
          </w:tcPr>
          <w:p w14:paraId="00BE1B07" w14:textId="77777777" w:rsidR="00BF6AA3" w:rsidRPr="00BF6AA3" w:rsidRDefault="00BF6AA3" w:rsidP="00BF6AA3">
            <w:pPr>
              <w:rPr>
                <w:rFonts w:ascii="Arial" w:eastAsia="Times New Roman" w:hAnsi="Arial" w:cs="Times New Roman"/>
                <w:b/>
                <w:szCs w:val="20"/>
              </w:rPr>
            </w:pPr>
          </w:p>
        </w:tc>
      </w:tr>
      <w:tr w:rsidR="00BF6AA3" w:rsidRPr="00BF6AA3" w14:paraId="36C2FBF9" w14:textId="77777777" w:rsidTr="00BF6AA3">
        <w:trPr>
          <w:trHeight w:val="115"/>
          <w:jc w:val="center"/>
        </w:trPr>
        <w:tc>
          <w:tcPr>
            <w:tcW w:w="539" w:type="dxa"/>
            <w:vMerge/>
          </w:tcPr>
          <w:p w14:paraId="0B90DD95" w14:textId="77777777" w:rsidR="00BF6AA3" w:rsidRPr="00BF6AA3" w:rsidRDefault="00BF6AA3" w:rsidP="00BF6AA3">
            <w:pPr>
              <w:rPr>
                <w:rFonts w:ascii="Arial" w:eastAsia="Times New Roman" w:hAnsi="Arial" w:cs="Times New Roman"/>
                <w:b/>
                <w:sz w:val="20"/>
                <w:szCs w:val="20"/>
              </w:rPr>
            </w:pPr>
          </w:p>
        </w:tc>
        <w:tc>
          <w:tcPr>
            <w:tcW w:w="4240" w:type="dxa"/>
            <w:vMerge/>
          </w:tcPr>
          <w:p w14:paraId="4F915583" w14:textId="77777777" w:rsidR="00BF6AA3" w:rsidRPr="00BF6AA3" w:rsidRDefault="00BF6AA3" w:rsidP="00BF6AA3">
            <w:pPr>
              <w:rPr>
                <w:rFonts w:ascii="Arial" w:eastAsia="Times New Roman" w:hAnsi="Arial" w:cs="Times New Roman"/>
                <w:b/>
                <w:sz w:val="20"/>
                <w:szCs w:val="20"/>
              </w:rPr>
            </w:pPr>
          </w:p>
        </w:tc>
        <w:tc>
          <w:tcPr>
            <w:tcW w:w="4237" w:type="dxa"/>
          </w:tcPr>
          <w:p w14:paraId="158A6383" w14:textId="77777777" w:rsidR="00BF6AA3" w:rsidRPr="00BF6AA3" w:rsidRDefault="00BF6AA3" w:rsidP="00BF6AA3">
            <w:pPr>
              <w:rPr>
                <w:rFonts w:ascii="Arial" w:eastAsia="Times New Roman" w:hAnsi="Arial" w:cs="Times New Roman"/>
                <w:sz w:val="18"/>
                <w:szCs w:val="20"/>
              </w:rPr>
            </w:pPr>
            <w:r w:rsidRPr="00BF6AA3">
              <w:rPr>
                <w:rFonts w:ascii="Arial" w:eastAsia="Times New Roman" w:hAnsi="Arial" w:cs="Times New Roman"/>
                <w:sz w:val="18"/>
                <w:szCs w:val="20"/>
              </w:rPr>
              <w:t>Actions to achieve:</w:t>
            </w:r>
          </w:p>
          <w:p w14:paraId="79185D5F" w14:textId="77777777" w:rsidR="00BF6AA3" w:rsidRPr="00BF6AA3" w:rsidRDefault="00BF6AA3" w:rsidP="00BF6AA3">
            <w:pPr>
              <w:numPr>
                <w:ilvl w:val="0"/>
                <w:numId w:val="37"/>
              </w:numPr>
              <w:contextualSpacing/>
              <w:rPr>
                <w:rFonts w:ascii="Arial" w:eastAsia="Times New Roman" w:hAnsi="Arial" w:cs="Times New Roman"/>
                <w:b/>
                <w:sz w:val="20"/>
                <w:szCs w:val="20"/>
              </w:rPr>
            </w:pPr>
            <w:r w:rsidRPr="00BF6AA3">
              <w:rPr>
                <w:rFonts w:ascii="Arial" w:eastAsia="Times New Roman" w:hAnsi="Arial" w:cs="Times New Roman"/>
                <w:b/>
                <w:sz w:val="20"/>
                <w:szCs w:val="20"/>
              </w:rPr>
              <w:t xml:space="preserve"> </w:t>
            </w:r>
          </w:p>
        </w:tc>
      </w:tr>
    </w:tbl>
    <w:p w14:paraId="71496009" w14:textId="77777777" w:rsidR="00BF6AA3" w:rsidRPr="00BF6AA3" w:rsidRDefault="00BF6AA3" w:rsidP="00BF6AA3">
      <w:pPr>
        <w:spacing w:after="0" w:line="240" w:lineRule="auto"/>
        <w:rPr>
          <w:rFonts w:ascii="Arial" w:eastAsia="Times New Roman" w:hAnsi="Arial" w:cs="Times New Roman"/>
          <w:b/>
          <w:sz w:val="20"/>
          <w:szCs w:val="20"/>
        </w:rPr>
      </w:pPr>
    </w:p>
    <w:tbl>
      <w:tblPr>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4147"/>
        <w:gridCol w:w="1701"/>
        <w:gridCol w:w="675"/>
        <w:gridCol w:w="176"/>
        <w:gridCol w:w="533"/>
        <w:gridCol w:w="1705"/>
      </w:tblGrid>
      <w:tr w:rsidR="00BF6AA3" w:rsidRPr="00BF6AA3" w14:paraId="0D72F5F2" w14:textId="77777777" w:rsidTr="00451836">
        <w:tc>
          <w:tcPr>
            <w:tcW w:w="5103" w:type="dxa"/>
            <w:gridSpan w:val="2"/>
            <w:tcBorders>
              <w:top w:val="nil"/>
              <w:left w:val="nil"/>
              <w:bottom w:val="nil"/>
              <w:right w:val="nil"/>
            </w:tcBorders>
            <w:shd w:val="clear" w:color="auto" w:fill="auto"/>
          </w:tcPr>
          <w:p w14:paraId="26F63EA5" w14:textId="77777777" w:rsidR="00BF6AA3" w:rsidRPr="00BF6AA3" w:rsidRDefault="00BF6AA3" w:rsidP="00BF6AA3">
            <w:pPr>
              <w:tabs>
                <w:tab w:val="center" w:pos="4320"/>
                <w:tab w:val="right" w:pos="8640"/>
              </w:tabs>
              <w:spacing w:after="0" w:line="240" w:lineRule="auto"/>
              <w:rPr>
                <w:rFonts w:ascii="Arial" w:eastAsia="Times New Roman" w:hAnsi="Arial" w:cs="Arial"/>
                <w:sz w:val="20"/>
              </w:rPr>
            </w:pPr>
            <w:r w:rsidRPr="00BF6AA3">
              <w:rPr>
                <w:rFonts w:ascii="Arial" w:eastAsia="Times New Roman" w:hAnsi="Arial" w:cs="Times New Roman"/>
                <w:b/>
                <w:i/>
                <w:sz w:val="20"/>
                <w:szCs w:val="20"/>
              </w:rPr>
              <w:t>I support the subject mentor’s judgements.</w:t>
            </w:r>
            <w:r w:rsidRPr="00BF6AA3">
              <w:rPr>
                <w:rFonts w:ascii="Arial" w:eastAsia="Times New Roman" w:hAnsi="Arial" w:cs="Times New Roman"/>
                <w:b/>
                <w:sz w:val="20"/>
                <w:szCs w:val="20"/>
              </w:rPr>
              <w:t xml:space="preserve">  </w:t>
            </w:r>
          </w:p>
        </w:tc>
        <w:tc>
          <w:tcPr>
            <w:tcW w:w="2376" w:type="dxa"/>
            <w:gridSpan w:val="2"/>
            <w:tcBorders>
              <w:top w:val="nil"/>
              <w:left w:val="nil"/>
              <w:bottom w:val="nil"/>
              <w:right w:val="nil"/>
            </w:tcBorders>
            <w:shd w:val="clear" w:color="auto" w:fill="auto"/>
          </w:tcPr>
          <w:p w14:paraId="4FCDFFB4" w14:textId="77777777" w:rsidR="00BF6AA3" w:rsidRPr="00BF6AA3" w:rsidRDefault="00BF6AA3" w:rsidP="00BF6AA3">
            <w:pPr>
              <w:tabs>
                <w:tab w:val="center" w:pos="4320"/>
                <w:tab w:val="right" w:pos="8640"/>
              </w:tabs>
              <w:spacing w:after="0" w:line="240" w:lineRule="auto"/>
              <w:rPr>
                <w:rFonts w:ascii="Arial" w:eastAsia="Times New Roman" w:hAnsi="Arial" w:cs="Arial"/>
                <w:sz w:val="20"/>
              </w:rPr>
            </w:pPr>
          </w:p>
        </w:tc>
        <w:tc>
          <w:tcPr>
            <w:tcW w:w="709" w:type="dxa"/>
            <w:gridSpan w:val="2"/>
            <w:tcBorders>
              <w:top w:val="nil"/>
              <w:left w:val="nil"/>
              <w:bottom w:val="nil"/>
              <w:right w:val="nil"/>
            </w:tcBorders>
            <w:shd w:val="clear" w:color="auto" w:fill="auto"/>
          </w:tcPr>
          <w:p w14:paraId="2CD78C56" w14:textId="77777777" w:rsidR="00BF6AA3" w:rsidRPr="00BF6AA3" w:rsidRDefault="00BF6AA3" w:rsidP="00BF6AA3">
            <w:pPr>
              <w:tabs>
                <w:tab w:val="center" w:pos="4320"/>
                <w:tab w:val="right" w:pos="8640"/>
              </w:tabs>
              <w:spacing w:after="0" w:line="240" w:lineRule="auto"/>
              <w:rPr>
                <w:rFonts w:ascii="Arial" w:eastAsia="Times New Roman" w:hAnsi="Arial" w:cs="Arial"/>
                <w:sz w:val="20"/>
              </w:rPr>
            </w:pPr>
          </w:p>
        </w:tc>
        <w:tc>
          <w:tcPr>
            <w:tcW w:w="1705" w:type="dxa"/>
            <w:tcBorders>
              <w:top w:val="nil"/>
              <w:left w:val="nil"/>
              <w:bottom w:val="nil"/>
              <w:right w:val="nil"/>
            </w:tcBorders>
            <w:shd w:val="clear" w:color="auto" w:fill="auto"/>
          </w:tcPr>
          <w:p w14:paraId="642F80F4" w14:textId="77777777" w:rsidR="00BF6AA3" w:rsidRPr="00BF6AA3" w:rsidRDefault="00BF6AA3" w:rsidP="00BF6AA3">
            <w:pPr>
              <w:tabs>
                <w:tab w:val="center" w:pos="4320"/>
                <w:tab w:val="right" w:pos="8640"/>
              </w:tabs>
              <w:spacing w:after="0" w:line="240" w:lineRule="auto"/>
              <w:rPr>
                <w:rFonts w:ascii="Arial" w:eastAsia="Times New Roman" w:hAnsi="Arial" w:cs="Arial"/>
                <w:sz w:val="20"/>
              </w:rPr>
            </w:pPr>
          </w:p>
        </w:tc>
      </w:tr>
      <w:tr w:rsidR="00BF6AA3" w:rsidRPr="00BF6AA3" w14:paraId="2E241FC8" w14:textId="77777777" w:rsidTr="00451836">
        <w:tc>
          <w:tcPr>
            <w:tcW w:w="956" w:type="dxa"/>
            <w:tcBorders>
              <w:top w:val="nil"/>
              <w:left w:val="nil"/>
              <w:bottom w:val="nil"/>
              <w:right w:val="nil"/>
            </w:tcBorders>
            <w:shd w:val="clear" w:color="auto" w:fill="auto"/>
          </w:tcPr>
          <w:p w14:paraId="0E520E92" w14:textId="77777777" w:rsidR="00BF6AA3" w:rsidRPr="00BF6AA3" w:rsidRDefault="00BF6AA3" w:rsidP="00BF6AA3">
            <w:pPr>
              <w:tabs>
                <w:tab w:val="center" w:pos="4320"/>
                <w:tab w:val="right" w:pos="8640"/>
              </w:tabs>
              <w:spacing w:after="0" w:line="240" w:lineRule="auto"/>
              <w:rPr>
                <w:rFonts w:ascii="Arial" w:eastAsia="Times New Roman" w:hAnsi="Arial" w:cs="Arial"/>
                <w:sz w:val="10"/>
              </w:rPr>
            </w:pPr>
          </w:p>
        </w:tc>
        <w:tc>
          <w:tcPr>
            <w:tcW w:w="4147" w:type="dxa"/>
            <w:tcBorders>
              <w:top w:val="nil"/>
              <w:left w:val="nil"/>
              <w:bottom w:val="nil"/>
              <w:right w:val="nil"/>
            </w:tcBorders>
            <w:shd w:val="clear" w:color="auto" w:fill="auto"/>
          </w:tcPr>
          <w:p w14:paraId="7D05BFB7" w14:textId="77777777" w:rsidR="00BF6AA3" w:rsidRPr="00BF6AA3" w:rsidRDefault="00BF6AA3" w:rsidP="00BF6AA3">
            <w:pPr>
              <w:tabs>
                <w:tab w:val="center" w:pos="4320"/>
                <w:tab w:val="right" w:pos="8640"/>
              </w:tabs>
              <w:spacing w:after="0" w:line="240" w:lineRule="auto"/>
              <w:rPr>
                <w:rFonts w:ascii="Arial" w:eastAsia="Times New Roman" w:hAnsi="Arial" w:cs="Arial"/>
                <w:sz w:val="10"/>
              </w:rPr>
            </w:pPr>
          </w:p>
        </w:tc>
        <w:tc>
          <w:tcPr>
            <w:tcW w:w="2376" w:type="dxa"/>
            <w:gridSpan w:val="2"/>
            <w:tcBorders>
              <w:top w:val="nil"/>
              <w:left w:val="nil"/>
              <w:bottom w:val="nil"/>
              <w:right w:val="nil"/>
            </w:tcBorders>
            <w:shd w:val="clear" w:color="auto" w:fill="auto"/>
          </w:tcPr>
          <w:p w14:paraId="6098D706" w14:textId="77777777" w:rsidR="00BF6AA3" w:rsidRPr="00BF6AA3" w:rsidRDefault="00BF6AA3" w:rsidP="00BF6AA3">
            <w:pPr>
              <w:tabs>
                <w:tab w:val="center" w:pos="4320"/>
                <w:tab w:val="right" w:pos="8640"/>
              </w:tabs>
              <w:spacing w:after="0" w:line="240" w:lineRule="auto"/>
              <w:rPr>
                <w:rFonts w:ascii="Arial" w:eastAsia="Times New Roman" w:hAnsi="Arial" w:cs="Arial"/>
                <w:sz w:val="10"/>
              </w:rPr>
            </w:pPr>
          </w:p>
        </w:tc>
        <w:tc>
          <w:tcPr>
            <w:tcW w:w="709" w:type="dxa"/>
            <w:gridSpan w:val="2"/>
            <w:tcBorders>
              <w:top w:val="nil"/>
              <w:left w:val="nil"/>
              <w:bottom w:val="nil"/>
              <w:right w:val="nil"/>
            </w:tcBorders>
            <w:shd w:val="clear" w:color="auto" w:fill="auto"/>
          </w:tcPr>
          <w:p w14:paraId="627DF1A5" w14:textId="77777777" w:rsidR="00BF6AA3" w:rsidRPr="00BF6AA3" w:rsidRDefault="00BF6AA3" w:rsidP="00BF6AA3">
            <w:pPr>
              <w:tabs>
                <w:tab w:val="center" w:pos="4320"/>
                <w:tab w:val="right" w:pos="8640"/>
              </w:tabs>
              <w:spacing w:after="0" w:line="240" w:lineRule="auto"/>
              <w:rPr>
                <w:rFonts w:ascii="Arial" w:eastAsia="Times New Roman" w:hAnsi="Arial" w:cs="Arial"/>
                <w:sz w:val="10"/>
              </w:rPr>
            </w:pPr>
          </w:p>
        </w:tc>
        <w:tc>
          <w:tcPr>
            <w:tcW w:w="1705" w:type="dxa"/>
            <w:tcBorders>
              <w:top w:val="nil"/>
              <w:left w:val="nil"/>
              <w:bottom w:val="nil"/>
              <w:right w:val="nil"/>
            </w:tcBorders>
            <w:shd w:val="clear" w:color="auto" w:fill="auto"/>
          </w:tcPr>
          <w:p w14:paraId="14AC396F" w14:textId="77777777" w:rsidR="00BF6AA3" w:rsidRPr="00BF6AA3" w:rsidRDefault="00BF6AA3" w:rsidP="00BF6AA3">
            <w:pPr>
              <w:tabs>
                <w:tab w:val="center" w:pos="4320"/>
                <w:tab w:val="right" w:pos="8640"/>
              </w:tabs>
              <w:spacing w:after="0" w:line="240" w:lineRule="auto"/>
              <w:rPr>
                <w:rFonts w:ascii="Arial" w:eastAsia="Times New Roman" w:hAnsi="Arial" w:cs="Arial"/>
                <w:sz w:val="10"/>
              </w:rPr>
            </w:pPr>
          </w:p>
        </w:tc>
      </w:tr>
      <w:tr w:rsidR="00BF6AA3" w:rsidRPr="00BF6AA3" w14:paraId="0D51D184" w14:textId="77777777" w:rsidTr="00451836">
        <w:tc>
          <w:tcPr>
            <w:tcW w:w="956" w:type="dxa"/>
            <w:tcBorders>
              <w:top w:val="nil"/>
              <w:left w:val="nil"/>
              <w:bottom w:val="nil"/>
              <w:right w:val="nil"/>
            </w:tcBorders>
            <w:shd w:val="clear" w:color="auto" w:fill="auto"/>
          </w:tcPr>
          <w:p w14:paraId="3AE407EF" w14:textId="77777777" w:rsidR="00BF6AA3" w:rsidRPr="00BF6AA3" w:rsidRDefault="00BF6AA3" w:rsidP="00BF6AA3">
            <w:pPr>
              <w:tabs>
                <w:tab w:val="center" w:pos="4320"/>
                <w:tab w:val="right" w:pos="8640"/>
              </w:tabs>
              <w:spacing w:after="0" w:line="240" w:lineRule="auto"/>
              <w:rPr>
                <w:rFonts w:ascii="Arial" w:eastAsia="Times New Roman" w:hAnsi="Arial" w:cs="Arial"/>
                <w:sz w:val="20"/>
              </w:rPr>
            </w:pPr>
            <w:r w:rsidRPr="00BF6AA3">
              <w:rPr>
                <w:rFonts w:ascii="Arial" w:eastAsia="Times New Roman" w:hAnsi="Arial" w:cs="Arial"/>
                <w:sz w:val="20"/>
              </w:rPr>
              <w:t>Signed:</w:t>
            </w:r>
          </w:p>
        </w:tc>
        <w:sdt>
          <w:sdtPr>
            <w:rPr>
              <w:rFonts w:ascii="Arial" w:eastAsia="Times New Roman" w:hAnsi="Arial" w:cs="Arial"/>
              <w:sz w:val="20"/>
            </w:rPr>
            <w:id w:val="-1879394880"/>
            <w:placeholder>
              <w:docPart w:val="E3408BA005734CFE960C60DF89EE4065"/>
            </w:placeholder>
            <w:showingPlcHdr/>
            <w:text/>
          </w:sdtPr>
          <w:sdtContent>
            <w:tc>
              <w:tcPr>
                <w:tcW w:w="4147" w:type="dxa"/>
                <w:tcBorders>
                  <w:top w:val="nil"/>
                  <w:left w:val="nil"/>
                  <w:bottom w:val="nil"/>
                  <w:right w:val="nil"/>
                </w:tcBorders>
                <w:shd w:val="clear" w:color="auto" w:fill="auto"/>
              </w:tcPr>
              <w:p w14:paraId="59113237" w14:textId="77777777" w:rsidR="00BF6AA3" w:rsidRPr="00BF6AA3" w:rsidRDefault="00BF6AA3" w:rsidP="00BF6AA3">
                <w:pPr>
                  <w:tabs>
                    <w:tab w:val="center" w:pos="4320"/>
                    <w:tab w:val="right" w:pos="8640"/>
                  </w:tabs>
                  <w:spacing w:after="0" w:line="240" w:lineRule="auto"/>
                  <w:rPr>
                    <w:rFonts w:ascii="Arial" w:eastAsia="Times New Roman" w:hAnsi="Arial" w:cs="Arial"/>
                    <w:sz w:val="20"/>
                  </w:rPr>
                </w:pPr>
                <w:r w:rsidRPr="00BF6AA3">
                  <w:rPr>
                    <w:rFonts w:ascii="Times New Roman" w:hAnsi="Times New Roman" w:cs="Times New Roman"/>
                    <w:color w:val="808080"/>
                    <w:sz w:val="24"/>
                    <w:szCs w:val="20"/>
                  </w:rPr>
                  <w:t>Click or tap here to enter text.</w:t>
                </w:r>
              </w:p>
            </w:tc>
          </w:sdtContent>
        </w:sdt>
        <w:tc>
          <w:tcPr>
            <w:tcW w:w="1701" w:type="dxa"/>
            <w:tcBorders>
              <w:top w:val="nil"/>
              <w:left w:val="nil"/>
              <w:bottom w:val="nil"/>
              <w:right w:val="nil"/>
            </w:tcBorders>
            <w:shd w:val="clear" w:color="auto" w:fill="auto"/>
          </w:tcPr>
          <w:p w14:paraId="03C05262" w14:textId="77777777" w:rsidR="00BF6AA3" w:rsidRPr="00BF6AA3" w:rsidRDefault="00BF6AA3" w:rsidP="00BF6AA3">
            <w:pPr>
              <w:tabs>
                <w:tab w:val="center" w:pos="4320"/>
                <w:tab w:val="right" w:pos="8640"/>
              </w:tabs>
              <w:spacing w:after="0" w:line="240" w:lineRule="auto"/>
              <w:rPr>
                <w:rFonts w:ascii="Arial" w:eastAsia="Times New Roman" w:hAnsi="Arial" w:cs="Arial"/>
                <w:sz w:val="20"/>
              </w:rPr>
            </w:pPr>
            <w:r w:rsidRPr="00BF6AA3">
              <w:rPr>
                <w:rFonts w:ascii="Arial" w:eastAsia="Times New Roman" w:hAnsi="Arial" w:cs="Arial"/>
                <w:sz w:val="20"/>
              </w:rPr>
              <w:t>Moderating Mentor</w:t>
            </w:r>
          </w:p>
        </w:tc>
        <w:tc>
          <w:tcPr>
            <w:tcW w:w="851" w:type="dxa"/>
            <w:gridSpan w:val="2"/>
            <w:tcBorders>
              <w:top w:val="nil"/>
              <w:left w:val="nil"/>
              <w:bottom w:val="nil"/>
              <w:right w:val="nil"/>
            </w:tcBorders>
            <w:shd w:val="clear" w:color="auto" w:fill="auto"/>
          </w:tcPr>
          <w:p w14:paraId="04252A62" w14:textId="77777777" w:rsidR="00BF6AA3" w:rsidRPr="00BF6AA3" w:rsidRDefault="00BF6AA3" w:rsidP="00BF6AA3">
            <w:pPr>
              <w:tabs>
                <w:tab w:val="center" w:pos="4320"/>
                <w:tab w:val="right" w:pos="8640"/>
              </w:tabs>
              <w:spacing w:after="0" w:line="240" w:lineRule="auto"/>
              <w:rPr>
                <w:rFonts w:ascii="Arial" w:eastAsia="Times New Roman" w:hAnsi="Arial" w:cs="Arial"/>
                <w:sz w:val="20"/>
              </w:rPr>
            </w:pPr>
            <w:r w:rsidRPr="00BF6AA3">
              <w:rPr>
                <w:rFonts w:ascii="Arial" w:eastAsia="Times New Roman" w:hAnsi="Arial" w:cs="Arial"/>
                <w:sz w:val="20"/>
              </w:rPr>
              <w:t>Date:</w:t>
            </w:r>
          </w:p>
        </w:tc>
        <w:sdt>
          <w:sdtPr>
            <w:rPr>
              <w:rFonts w:ascii="Arial" w:eastAsia="Times New Roman" w:hAnsi="Arial" w:cs="Arial"/>
              <w:sz w:val="20"/>
            </w:rPr>
            <w:id w:val="-1749884582"/>
            <w:placeholder>
              <w:docPart w:val="10EC5910100B44219C36F039F71E4D23"/>
            </w:placeholder>
            <w:showingPlcHdr/>
            <w:date>
              <w:dateFormat w:val="dd/MM/yyyy"/>
              <w:lid w:val="en-GB"/>
              <w:storeMappedDataAs w:val="dateTime"/>
              <w:calendar w:val="gregorian"/>
            </w:date>
          </w:sdtPr>
          <w:sdtContent>
            <w:tc>
              <w:tcPr>
                <w:tcW w:w="2238" w:type="dxa"/>
                <w:gridSpan w:val="2"/>
                <w:tcBorders>
                  <w:top w:val="nil"/>
                  <w:left w:val="nil"/>
                  <w:bottom w:val="nil"/>
                  <w:right w:val="nil"/>
                </w:tcBorders>
                <w:shd w:val="clear" w:color="auto" w:fill="auto"/>
              </w:tcPr>
              <w:p w14:paraId="20D7AE98" w14:textId="77777777" w:rsidR="00BF6AA3" w:rsidRPr="00BF6AA3" w:rsidRDefault="00BF6AA3" w:rsidP="00BF6AA3">
                <w:pPr>
                  <w:tabs>
                    <w:tab w:val="center" w:pos="4320"/>
                    <w:tab w:val="right" w:pos="8640"/>
                  </w:tabs>
                  <w:spacing w:after="0" w:line="240" w:lineRule="auto"/>
                  <w:rPr>
                    <w:rFonts w:ascii="Arial" w:eastAsia="Times New Roman" w:hAnsi="Arial" w:cs="Arial"/>
                    <w:sz w:val="20"/>
                  </w:rPr>
                </w:pPr>
                <w:r w:rsidRPr="00BF6AA3">
                  <w:rPr>
                    <w:rFonts w:ascii="Times New Roman" w:hAnsi="Times New Roman" w:cs="Times New Roman"/>
                    <w:color w:val="808080"/>
                    <w:sz w:val="24"/>
                    <w:szCs w:val="20"/>
                  </w:rPr>
                  <w:t>Click or tap to enter a date.</w:t>
                </w:r>
              </w:p>
            </w:tc>
          </w:sdtContent>
        </w:sdt>
      </w:tr>
      <w:tr w:rsidR="00BF6AA3" w:rsidRPr="00BF6AA3" w14:paraId="1258AD49" w14:textId="77777777" w:rsidTr="00451836">
        <w:tc>
          <w:tcPr>
            <w:tcW w:w="956" w:type="dxa"/>
            <w:tcBorders>
              <w:top w:val="nil"/>
              <w:left w:val="nil"/>
              <w:bottom w:val="nil"/>
              <w:right w:val="nil"/>
            </w:tcBorders>
            <w:shd w:val="clear" w:color="auto" w:fill="auto"/>
          </w:tcPr>
          <w:p w14:paraId="16DF75B2" w14:textId="77777777" w:rsidR="00BF6AA3" w:rsidRPr="00BF6AA3" w:rsidRDefault="00BF6AA3" w:rsidP="00BF6AA3">
            <w:pPr>
              <w:tabs>
                <w:tab w:val="center" w:pos="4320"/>
                <w:tab w:val="right" w:pos="8640"/>
              </w:tabs>
              <w:spacing w:after="0" w:line="240" w:lineRule="auto"/>
              <w:rPr>
                <w:rFonts w:ascii="Arial" w:eastAsia="Times New Roman" w:hAnsi="Arial" w:cs="Arial"/>
                <w:sz w:val="10"/>
              </w:rPr>
            </w:pPr>
          </w:p>
        </w:tc>
        <w:tc>
          <w:tcPr>
            <w:tcW w:w="4147" w:type="dxa"/>
            <w:tcBorders>
              <w:top w:val="nil"/>
              <w:left w:val="nil"/>
              <w:bottom w:val="nil"/>
              <w:right w:val="nil"/>
            </w:tcBorders>
            <w:shd w:val="clear" w:color="auto" w:fill="auto"/>
          </w:tcPr>
          <w:p w14:paraId="15B2DEBF" w14:textId="77777777" w:rsidR="00BF6AA3" w:rsidRPr="00BF6AA3" w:rsidRDefault="00BF6AA3" w:rsidP="00BF6AA3">
            <w:pPr>
              <w:tabs>
                <w:tab w:val="center" w:pos="4320"/>
                <w:tab w:val="right" w:pos="8640"/>
              </w:tabs>
              <w:spacing w:after="0" w:line="240" w:lineRule="auto"/>
              <w:rPr>
                <w:rFonts w:ascii="Arial" w:eastAsia="Times New Roman" w:hAnsi="Arial" w:cs="Arial"/>
                <w:sz w:val="10"/>
              </w:rPr>
            </w:pPr>
          </w:p>
        </w:tc>
        <w:tc>
          <w:tcPr>
            <w:tcW w:w="1701" w:type="dxa"/>
            <w:tcBorders>
              <w:top w:val="nil"/>
              <w:left w:val="nil"/>
              <w:bottom w:val="nil"/>
              <w:right w:val="nil"/>
            </w:tcBorders>
            <w:shd w:val="clear" w:color="auto" w:fill="auto"/>
          </w:tcPr>
          <w:p w14:paraId="0A17F7E4" w14:textId="77777777" w:rsidR="00BF6AA3" w:rsidRPr="00BF6AA3" w:rsidRDefault="00BF6AA3" w:rsidP="00BF6AA3">
            <w:pPr>
              <w:tabs>
                <w:tab w:val="center" w:pos="4320"/>
                <w:tab w:val="right" w:pos="8640"/>
              </w:tabs>
              <w:spacing w:after="0" w:line="240" w:lineRule="auto"/>
              <w:rPr>
                <w:rFonts w:ascii="Arial" w:eastAsia="Times New Roman" w:hAnsi="Arial" w:cs="Arial"/>
                <w:sz w:val="10"/>
              </w:rPr>
            </w:pPr>
          </w:p>
        </w:tc>
        <w:tc>
          <w:tcPr>
            <w:tcW w:w="851" w:type="dxa"/>
            <w:gridSpan w:val="2"/>
            <w:tcBorders>
              <w:top w:val="nil"/>
              <w:left w:val="nil"/>
              <w:bottom w:val="nil"/>
              <w:right w:val="nil"/>
            </w:tcBorders>
            <w:shd w:val="clear" w:color="auto" w:fill="auto"/>
          </w:tcPr>
          <w:p w14:paraId="548DA9A3" w14:textId="77777777" w:rsidR="00BF6AA3" w:rsidRPr="00BF6AA3" w:rsidRDefault="00BF6AA3" w:rsidP="00BF6AA3">
            <w:pPr>
              <w:tabs>
                <w:tab w:val="center" w:pos="4320"/>
                <w:tab w:val="right" w:pos="8640"/>
              </w:tabs>
              <w:spacing w:after="0" w:line="240" w:lineRule="auto"/>
              <w:rPr>
                <w:rFonts w:ascii="Arial" w:eastAsia="Times New Roman" w:hAnsi="Arial" w:cs="Arial"/>
                <w:sz w:val="10"/>
              </w:rPr>
            </w:pPr>
          </w:p>
        </w:tc>
        <w:tc>
          <w:tcPr>
            <w:tcW w:w="2238" w:type="dxa"/>
            <w:gridSpan w:val="2"/>
            <w:tcBorders>
              <w:top w:val="nil"/>
              <w:left w:val="nil"/>
              <w:bottom w:val="nil"/>
              <w:right w:val="nil"/>
            </w:tcBorders>
            <w:shd w:val="clear" w:color="auto" w:fill="auto"/>
          </w:tcPr>
          <w:p w14:paraId="59B1BAD0" w14:textId="77777777" w:rsidR="00BF6AA3" w:rsidRPr="00BF6AA3" w:rsidRDefault="00BF6AA3" w:rsidP="00BF6AA3">
            <w:pPr>
              <w:tabs>
                <w:tab w:val="center" w:pos="4320"/>
                <w:tab w:val="right" w:pos="8640"/>
              </w:tabs>
              <w:spacing w:after="0" w:line="240" w:lineRule="auto"/>
              <w:rPr>
                <w:rFonts w:ascii="Arial" w:eastAsia="Times New Roman" w:hAnsi="Arial" w:cs="Arial"/>
                <w:sz w:val="10"/>
              </w:rPr>
            </w:pPr>
          </w:p>
        </w:tc>
      </w:tr>
      <w:tr w:rsidR="00BF6AA3" w:rsidRPr="00BF6AA3" w14:paraId="14F7FE9D" w14:textId="77777777" w:rsidTr="00451836">
        <w:tc>
          <w:tcPr>
            <w:tcW w:w="956" w:type="dxa"/>
            <w:tcBorders>
              <w:top w:val="nil"/>
              <w:left w:val="nil"/>
              <w:bottom w:val="nil"/>
              <w:right w:val="nil"/>
            </w:tcBorders>
            <w:shd w:val="clear" w:color="auto" w:fill="auto"/>
          </w:tcPr>
          <w:p w14:paraId="6EFC7653" w14:textId="77777777" w:rsidR="00BF6AA3" w:rsidRPr="00BF6AA3" w:rsidRDefault="00BF6AA3" w:rsidP="00BF6AA3">
            <w:pPr>
              <w:tabs>
                <w:tab w:val="center" w:pos="4320"/>
                <w:tab w:val="right" w:pos="8640"/>
              </w:tabs>
              <w:spacing w:after="0" w:line="240" w:lineRule="auto"/>
              <w:rPr>
                <w:rFonts w:ascii="Arial" w:eastAsia="Times New Roman" w:hAnsi="Arial" w:cs="Arial"/>
                <w:sz w:val="20"/>
              </w:rPr>
            </w:pPr>
            <w:r w:rsidRPr="00BF6AA3">
              <w:rPr>
                <w:rFonts w:ascii="Arial" w:eastAsia="Times New Roman" w:hAnsi="Arial" w:cs="Arial"/>
                <w:sz w:val="20"/>
              </w:rPr>
              <w:t>Signed:</w:t>
            </w:r>
          </w:p>
        </w:tc>
        <w:sdt>
          <w:sdtPr>
            <w:rPr>
              <w:rFonts w:ascii="Arial" w:eastAsia="Times New Roman" w:hAnsi="Arial" w:cs="Arial"/>
              <w:sz w:val="20"/>
            </w:rPr>
            <w:id w:val="-253202855"/>
            <w:placeholder>
              <w:docPart w:val="E3408BA005734CFE960C60DF89EE4065"/>
            </w:placeholder>
            <w:showingPlcHdr/>
            <w:text/>
          </w:sdtPr>
          <w:sdtContent>
            <w:tc>
              <w:tcPr>
                <w:tcW w:w="4147" w:type="dxa"/>
                <w:tcBorders>
                  <w:top w:val="nil"/>
                  <w:left w:val="nil"/>
                  <w:bottom w:val="nil"/>
                  <w:right w:val="nil"/>
                </w:tcBorders>
                <w:shd w:val="clear" w:color="auto" w:fill="auto"/>
              </w:tcPr>
              <w:p w14:paraId="66543FD1" w14:textId="77777777" w:rsidR="00BF6AA3" w:rsidRPr="00BF6AA3" w:rsidRDefault="00BF6AA3" w:rsidP="00BF6AA3">
                <w:pPr>
                  <w:tabs>
                    <w:tab w:val="center" w:pos="4320"/>
                    <w:tab w:val="right" w:pos="8640"/>
                  </w:tabs>
                  <w:spacing w:after="0" w:line="240" w:lineRule="auto"/>
                  <w:rPr>
                    <w:rFonts w:ascii="Arial" w:eastAsia="Times New Roman" w:hAnsi="Arial" w:cs="Arial"/>
                    <w:sz w:val="20"/>
                  </w:rPr>
                </w:pPr>
                <w:r w:rsidRPr="00BF6AA3">
                  <w:rPr>
                    <w:rFonts w:ascii="Times New Roman" w:hAnsi="Times New Roman" w:cs="Times New Roman"/>
                    <w:color w:val="808080"/>
                    <w:sz w:val="24"/>
                    <w:szCs w:val="20"/>
                  </w:rPr>
                  <w:t>Click or tap here to enter text.</w:t>
                </w:r>
              </w:p>
            </w:tc>
          </w:sdtContent>
        </w:sdt>
        <w:tc>
          <w:tcPr>
            <w:tcW w:w="1701" w:type="dxa"/>
            <w:tcBorders>
              <w:top w:val="nil"/>
              <w:left w:val="nil"/>
              <w:bottom w:val="nil"/>
              <w:right w:val="nil"/>
            </w:tcBorders>
            <w:shd w:val="clear" w:color="auto" w:fill="auto"/>
          </w:tcPr>
          <w:p w14:paraId="492123E5" w14:textId="77777777" w:rsidR="00BF6AA3" w:rsidRPr="00BF6AA3" w:rsidRDefault="00BF6AA3" w:rsidP="00BF6AA3">
            <w:pPr>
              <w:tabs>
                <w:tab w:val="center" w:pos="4320"/>
                <w:tab w:val="right" w:pos="8640"/>
              </w:tabs>
              <w:spacing w:after="0" w:line="240" w:lineRule="auto"/>
              <w:rPr>
                <w:rFonts w:ascii="Arial" w:eastAsia="Times New Roman" w:hAnsi="Arial" w:cs="Arial"/>
                <w:sz w:val="20"/>
              </w:rPr>
            </w:pPr>
            <w:r w:rsidRPr="00BF6AA3">
              <w:rPr>
                <w:rFonts w:ascii="Arial" w:eastAsia="Times New Roman" w:hAnsi="Arial" w:cs="Arial"/>
                <w:sz w:val="20"/>
              </w:rPr>
              <w:t>Subject Mentor</w:t>
            </w:r>
          </w:p>
        </w:tc>
        <w:tc>
          <w:tcPr>
            <w:tcW w:w="851" w:type="dxa"/>
            <w:gridSpan w:val="2"/>
            <w:tcBorders>
              <w:top w:val="nil"/>
              <w:left w:val="nil"/>
              <w:bottom w:val="nil"/>
              <w:right w:val="nil"/>
            </w:tcBorders>
            <w:shd w:val="clear" w:color="auto" w:fill="auto"/>
          </w:tcPr>
          <w:p w14:paraId="176AE268" w14:textId="77777777" w:rsidR="00BF6AA3" w:rsidRPr="00BF6AA3" w:rsidRDefault="00BF6AA3" w:rsidP="00BF6AA3">
            <w:pPr>
              <w:tabs>
                <w:tab w:val="center" w:pos="4320"/>
                <w:tab w:val="right" w:pos="8640"/>
              </w:tabs>
              <w:spacing w:after="0" w:line="240" w:lineRule="auto"/>
              <w:rPr>
                <w:rFonts w:ascii="Arial" w:eastAsia="Times New Roman" w:hAnsi="Arial" w:cs="Arial"/>
                <w:sz w:val="20"/>
              </w:rPr>
            </w:pPr>
            <w:r w:rsidRPr="00BF6AA3">
              <w:rPr>
                <w:rFonts w:ascii="Arial" w:eastAsia="Times New Roman" w:hAnsi="Arial" w:cs="Arial"/>
                <w:sz w:val="20"/>
              </w:rPr>
              <w:t>Date:</w:t>
            </w:r>
          </w:p>
        </w:tc>
        <w:sdt>
          <w:sdtPr>
            <w:rPr>
              <w:rFonts w:ascii="Arial" w:eastAsia="Times New Roman" w:hAnsi="Arial" w:cs="Arial"/>
              <w:sz w:val="20"/>
            </w:rPr>
            <w:id w:val="-1755117385"/>
            <w:placeholder>
              <w:docPart w:val="10EC5910100B44219C36F039F71E4D23"/>
            </w:placeholder>
            <w:showingPlcHdr/>
            <w:date>
              <w:dateFormat w:val="dd/MM/yyyy"/>
              <w:lid w:val="en-GB"/>
              <w:storeMappedDataAs w:val="dateTime"/>
              <w:calendar w:val="gregorian"/>
            </w:date>
          </w:sdtPr>
          <w:sdtContent>
            <w:tc>
              <w:tcPr>
                <w:tcW w:w="2238" w:type="dxa"/>
                <w:gridSpan w:val="2"/>
                <w:tcBorders>
                  <w:top w:val="nil"/>
                  <w:left w:val="nil"/>
                  <w:bottom w:val="nil"/>
                  <w:right w:val="nil"/>
                </w:tcBorders>
                <w:shd w:val="clear" w:color="auto" w:fill="auto"/>
              </w:tcPr>
              <w:p w14:paraId="7A7C7DEE" w14:textId="77777777" w:rsidR="00BF6AA3" w:rsidRPr="00BF6AA3" w:rsidRDefault="00BF6AA3" w:rsidP="00BF6AA3">
                <w:pPr>
                  <w:tabs>
                    <w:tab w:val="center" w:pos="4320"/>
                    <w:tab w:val="right" w:pos="8640"/>
                  </w:tabs>
                  <w:spacing w:after="0" w:line="240" w:lineRule="auto"/>
                  <w:rPr>
                    <w:rFonts w:ascii="Arial" w:eastAsia="Times New Roman" w:hAnsi="Arial" w:cs="Arial"/>
                    <w:sz w:val="20"/>
                  </w:rPr>
                </w:pPr>
                <w:r w:rsidRPr="00BF6AA3">
                  <w:rPr>
                    <w:rFonts w:ascii="Times New Roman" w:hAnsi="Times New Roman" w:cs="Times New Roman"/>
                    <w:color w:val="808080"/>
                    <w:sz w:val="24"/>
                    <w:szCs w:val="20"/>
                  </w:rPr>
                  <w:t>Click or tap to enter a date.</w:t>
                </w:r>
              </w:p>
            </w:tc>
          </w:sdtContent>
        </w:sdt>
      </w:tr>
      <w:tr w:rsidR="00BF6AA3" w:rsidRPr="00BF6AA3" w14:paraId="6E5EAE41" w14:textId="77777777" w:rsidTr="00451836">
        <w:tc>
          <w:tcPr>
            <w:tcW w:w="956" w:type="dxa"/>
            <w:tcBorders>
              <w:top w:val="nil"/>
              <w:left w:val="nil"/>
              <w:bottom w:val="nil"/>
              <w:right w:val="nil"/>
            </w:tcBorders>
            <w:shd w:val="clear" w:color="auto" w:fill="auto"/>
          </w:tcPr>
          <w:p w14:paraId="08EF76EC" w14:textId="77777777" w:rsidR="00BF6AA3" w:rsidRPr="00BF6AA3" w:rsidRDefault="00BF6AA3" w:rsidP="00BF6AA3">
            <w:pPr>
              <w:tabs>
                <w:tab w:val="center" w:pos="4320"/>
                <w:tab w:val="right" w:pos="8640"/>
              </w:tabs>
              <w:spacing w:after="0" w:line="240" w:lineRule="auto"/>
              <w:rPr>
                <w:rFonts w:ascii="Arial" w:eastAsia="Times New Roman" w:hAnsi="Arial" w:cs="Arial"/>
                <w:sz w:val="10"/>
              </w:rPr>
            </w:pPr>
          </w:p>
        </w:tc>
        <w:tc>
          <w:tcPr>
            <w:tcW w:w="4147" w:type="dxa"/>
            <w:tcBorders>
              <w:top w:val="nil"/>
              <w:left w:val="nil"/>
              <w:bottom w:val="nil"/>
              <w:right w:val="nil"/>
            </w:tcBorders>
            <w:shd w:val="clear" w:color="auto" w:fill="auto"/>
          </w:tcPr>
          <w:p w14:paraId="65B203D0" w14:textId="77777777" w:rsidR="00BF6AA3" w:rsidRPr="00BF6AA3" w:rsidRDefault="00BF6AA3" w:rsidP="00BF6AA3">
            <w:pPr>
              <w:tabs>
                <w:tab w:val="center" w:pos="4320"/>
                <w:tab w:val="right" w:pos="8640"/>
              </w:tabs>
              <w:spacing w:after="0" w:line="240" w:lineRule="auto"/>
              <w:rPr>
                <w:rFonts w:ascii="Arial" w:eastAsia="Times New Roman" w:hAnsi="Arial" w:cs="Arial"/>
                <w:sz w:val="10"/>
              </w:rPr>
            </w:pPr>
          </w:p>
        </w:tc>
        <w:tc>
          <w:tcPr>
            <w:tcW w:w="1701" w:type="dxa"/>
            <w:tcBorders>
              <w:top w:val="nil"/>
              <w:left w:val="nil"/>
              <w:bottom w:val="nil"/>
              <w:right w:val="nil"/>
            </w:tcBorders>
            <w:shd w:val="clear" w:color="auto" w:fill="auto"/>
          </w:tcPr>
          <w:p w14:paraId="794938B9" w14:textId="77777777" w:rsidR="00BF6AA3" w:rsidRPr="00BF6AA3" w:rsidRDefault="00BF6AA3" w:rsidP="00BF6AA3">
            <w:pPr>
              <w:tabs>
                <w:tab w:val="center" w:pos="4320"/>
                <w:tab w:val="right" w:pos="8640"/>
              </w:tabs>
              <w:spacing w:after="0" w:line="240" w:lineRule="auto"/>
              <w:rPr>
                <w:rFonts w:ascii="Arial" w:eastAsia="Times New Roman" w:hAnsi="Arial" w:cs="Arial"/>
                <w:sz w:val="10"/>
              </w:rPr>
            </w:pPr>
          </w:p>
        </w:tc>
        <w:tc>
          <w:tcPr>
            <w:tcW w:w="851" w:type="dxa"/>
            <w:gridSpan w:val="2"/>
            <w:tcBorders>
              <w:top w:val="nil"/>
              <w:left w:val="nil"/>
              <w:bottom w:val="nil"/>
              <w:right w:val="nil"/>
            </w:tcBorders>
            <w:shd w:val="clear" w:color="auto" w:fill="auto"/>
          </w:tcPr>
          <w:p w14:paraId="0911FC35" w14:textId="77777777" w:rsidR="00BF6AA3" w:rsidRPr="00BF6AA3" w:rsidRDefault="00BF6AA3" w:rsidP="00BF6AA3">
            <w:pPr>
              <w:tabs>
                <w:tab w:val="center" w:pos="4320"/>
                <w:tab w:val="right" w:pos="8640"/>
              </w:tabs>
              <w:spacing w:after="0" w:line="240" w:lineRule="auto"/>
              <w:rPr>
                <w:rFonts w:ascii="Arial" w:eastAsia="Times New Roman" w:hAnsi="Arial" w:cs="Arial"/>
                <w:sz w:val="10"/>
              </w:rPr>
            </w:pPr>
          </w:p>
        </w:tc>
        <w:tc>
          <w:tcPr>
            <w:tcW w:w="2238" w:type="dxa"/>
            <w:gridSpan w:val="2"/>
            <w:tcBorders>
              <w:top w:val="nil"/>
              <w:left w:val="nil"/>
              <w:bottom w:val="nil"/>
              <w:right w:val="nil"/>
            </w:tcBorders>
            <w:shd w:val="clear" w:color="auto" w:fill="auto"/>
          </w:tcPr>
          <w:p w14:paraId="12053F6B" w14:textId="77777777" w:rsidR="00BF6AA3" w:rsidRPr="00BF6AA3" w:rsidRDefault="00BF6AA3" w:rsidP="00BF6AA3">
            <w:pPr>
              <w:tabs>
                <w:tab w:val="center" w:pos="4320"/>
                <w:tab w:val="right" w:pos="8640"/>
              </w:tabs>
              <w:spacing w:after="0" w:line="240" w:lineRule="auto"/>
              <w:rPr>
                <w:rFonts w:ascii="Arial" w:eastAsia="Times New Roman" w:hAnsi="Arial" w:cs="Arial"/>
                <w:sz w:val="10"/>
              </w:rPr>
            </w:pPr>
          </w:p>
        </w:tc>
      </w:tr>
      <w:tr w:rsidR="00BF6AA3" w:rsidRPr="00BF6AA3" w14:paraId="3D8AFDEA" w14:textId="77777777" w:rsidTr="00451836">
        <w:tc>
          <w:tcPr>
            <w:tcW w:w="956" w:type="dxa"/>
            <w:tcBorders>
              <w:top w:val="nil"/>
              <w:left w:val="nil"/>
              <w:bottom w:val="nil"/>
              <w:right w:val="nil"/>
            </w:tcBorders>
            <w:shd w:val="clear" w:color="auto" w:fill="auto"/>
          </w:tcPr>
          <w:p w14:paraId="414FF145" w14:textId="77777777" w:rsidR="00BF6AA3" w:rsidRPr="00BF6AA3" w:rsidRDefault="00BF6AA3" w:rsidP="00BF6AA3">
            <w:pPr>
              <w:tabs>
                <w:tab w:val="center" w:pos="4320"/>
                <w:tab w:val="right" w:pos="8640"/>
              </w:tabs>
              <w:spacing w:after="0" w:line="240" w:lineRule="auto"/>
              <w:rPr>
                <w:rFonts w:ascii="Arial" w:eastAsia="Times New Roman" w:hAnsi="Arial" w:cs="Arial"/>
                <w:sz w:val="20"/>
              </w:rPr>
            </w:pPr>
            <w:r w:rsidRPr="00BF6AA3">
              <w:rPr>
                <w:rFonts w:ascii="Arial" w:eastAsia="Times New Roman" w:hAnsi="Arial" w:cs="Arial"/>
                <w:sz w:val="20"/>
              </w:rPr>
              <w:t>Signed:</w:t>
            </w:r>
          </w:p>
        </w:tc>
        <w:sdt>
          <w:sdtPr>
            <w:rPr>
              <w:rFonts w:ascii="Arial" w:eastAsia="Times New Roman" w:hAnsi="Arial" w:cs="Arial"/>
              <w:sz w:val="20"/>
            </w:rPr>
            <w:id w:val="-809164320"/>
            <w:placeholder>
              <w:docPart w:val="E3408BA005734CFE960C60DF89EE4065"/>
            </w:placeholder>
            <w:showingPlcHdr/>
            <w:text/>
          </w:sdtPr>
          <w:sdtContent>
            <w:tc>
              <w:tcPr>
                <w:tcW w:w="4147" w:type="dxa"/>
                <w:tcBorders>
                  <w:top w:val="nil"/>
                  <w:left w:val="nil"/>
                  <w:bottom w:val="nil"/>
                  <w:right w:val="nil"/>
                </w:tcBorders>
                <w:shd w:val="clear" w:color="auto" w:fill="auto"/>
              </w:tcPr>
              <w:p w14:paraId="32E7AF12" w14:textId="77777777" w:rsidR="00BF6AA3" w:rsidRPr="00BF6AA3" w:rsidRDefault="00BF6AA3" w:rsidP="00BF6AA3">
                <w:pPr>
                  <w:tabs>
                    <w:tab w:val="center" w:pos="4320"/>
                    <w:tab w:val="right" w:pos="8640"/>
                  </w:tabs>
                  <w:spacing w:after="0" w:line="240" w:lineRule="auto"/>
                  <w:rPr>
                    <w:rFonts w:ascii="Arial" w:eastAsia="Times New Roman" w:hAnsi="Arial" w:cs="Arial"/>
                    <w:sz w:val="20"/>
                  </w:rPr>
                </w:pPr>
                <w:r w:rsidRPr="00BF6AA3">
                  <w:rPr>
                    <w:rFonts w:ascii="Times New Roman" w:hAnsi="Times New Roman" w:cs="Times New Roman"/>
                    <w:color w:val="808080"/>
                    <w:sz w:val="24"/>
                    <w:szCs w:val="20"/>
                  </w:rPr>
                  <w:t>Click or tap here to enter text.</w:t>
                </w:r>
              </w:p>
            </w:tc>
          </w:sdtContent>
        </w:sdt>
        <w:tc>
          <w:tcPr>
            <w:tcW w:w="1701" w:type="dxa"/>
            <w:tcBorders>
              <w:top w:val="nil"/>
              <w:left w:val="nil"/>
              <w:bottom w:val="nil"/>
              <w:right w:val="nil"/>
            </w:tcBorders>
            <w:shd w:val="clear" w:color="auto" w:fill="auto"/>
          </w:tcPr>
          <w:p w14:paraId="7D34188E" w14:textId="77777777" w:rsidR="00BF6AA3" w:rsidRPr="00BF6AA3" w:rsidRDefault="00BF6AA3" w:rsidP="00BF6AA3">
            <w:pPr>
              <w:tabs>
                <w:tab w:val="center" w:pos="4320"/>
                <w:tab w:val="right" w:pos="8640"/>
              </w:tabs>
              <w:spacing w:after="0" w:line="240" w:lineRule="auto"/>
              <w:rPr>
                <w:rFonts w:ascii="Arial" w:eastAsia="Times New Roman" w:hAnsi="Arial" w:cs="Arial"/>
                <w:sz w:val="20"/>
              </w:rPr>
            </w:pPr>
            <w:r w:rsidRPr="00BF6AA3">
              <w:rPr>
                <w:rFonts w:ascii="Arial" w:eastAsia="Times New Roman" w:hAnsi="Arial" w:cs="Arial"/>
                <w:sz w:val="20"/>
              </w:rPr>
              <w:t>Trainee</w:t>
            </w:r>
          </w:p>
        </w:tc>
        <w:tc>
          <w:tcPr>
            <w:tcW w:w="851" w:type="dxa"/>
            <w:gridSpan w:val="2"/>
            <w:tcBorders>
              <w:top w:val="nil"/>
              <w:left w:val="nil"/>
              <w:bottom w:val="nil"/>
              <w:right w:val="nil"/>
            </w:tcBorders>
            <w:shd w:val="clear" w:color="auto" w:fill="auto"/>
          </w:tcPr>
          <w:p w14:paraId="529F09AE" w14:textId="77777777" w:rsidR="00BF6AA3" w:rsidRPr="00BF6AA3" w:rsidRDefault="00BF6AA3" w:rsidP="00BF6AA3">
            <w:pPr>
              <w:tabs>
                <w:tab w:val="center" w:pos="4320"/>
                <w:tab w:val="right" w:pos="8640"/>
              </w:tabs>
              <w:spacing w:after="0" w:line="240" w:lineRule="auto"/>
              <w:rPr>
                <w:rFonts w:ascii="Arial" w:eastAsia="Times New Roman" w:hAnsi="Arial" w:cs="Arial"/>
                <w:sz w:val="20"/>
              </w:rPr>
            </w:pPr>
            <w:r w:rsidRPr="00BF6AA3">
              <w:rPr>
                <w:rFonts w:ascii="Arial" w:eastAsia="Times New Roman" w:hAnsi="Arial" w:cs="Arial"/>
                <w:sz w:val="20"/>
              </w:rPr>
              <w:t>Date:</w:t>
            </w:r>
          </w:p>
        </w:tc>
        <w:sdt>
          <w:sdtPr>
            <w:rPr>
              <w:rFonts w:ascii="Arial" w:eastAsia="Times New Roman" w:hAnsi="Arial" w:cs="Arial"/>
              <w:sz w:val="20"/>
            </w:rPr>
            <w:id w:val="-1809153635"/>
            <w:placeholder>
              <w:docPart w:val="10EC5910100B44219C36F039F71E4D23"/>
            </w:placeholder>
            <w:showingPlcHdr/>
            <w:date>
              <w:dateFormat w:val="dd/MM/yyyy"/>
              <w:lid w:val="en-GB"/>
              <w:storeMappedDataAs w:val="dateTime"/>
              <w:calendar w:val="gregorian"/>
            </w:date>
          </w:sdtPr>
          <w:sdtContent>
            <w:tc>
              <w:tcPr>
                <w:tcW w:w="2238" w:type="dxa"/>
                <w:gridSpan w:val="2"/>
                <w:tcBorders>
                  <w:top w:val="nil"/>
                  <w:left w:val="nil"/>
                  <w:bottom w:val="nil"/>
                  <w:right w:val="nil"/>
                </w:tcBorders>
                <w:shd w:val="clear" w:color="auto" w:fill="auto"/>
              </w:tcPr>
              <w:p w14:paraId="3A43290F" w14:textId="77777777" w:rsidR="00BF6AA3" w:rsidRPr="00BF6AA3" w:rsidRDefault="00BF6AA3" w:rsidP="00BF6AA3">
                <w:pPr>
                  <w:tabs>
                    <w:tab w:val="center" w:pos="4320"/>
                    <w:tab w:val="right" w:pos="8640"/>
                  </w:tabs>
                  <w:spacing w:after="0" w:line="240" w:lineRule="auto"/>
                  <w:rPr>
                    <w:rFonts w:ascii="Arial" w:eastAsia="Times New Roman" w:hAnsi="Arial" w:cs="Arial"/>
                    <w:sz w:val="20"/>
                  </w:rPr>
                </w:pPr>
                <w:r w:rsidRPr="00BF6AA3">
                  <w:rPr>
                    <w:rFonts w:ascii="Times New Roman" w:hAnsi="Times New Roman" w:cs="Times New Roman"/>
                    <w:color w:val="808080"/>
                    <w:sz w:val="24"/>
                    <w:szCs w:val="20"/>
                  </w:rPr>
                  <w:t>Click or tap to enter a date.</w:t>
                </w:r>
              </w:p>
            </w:tc>
          </w:sdtContent>
        </w:sdt>
      </w:tr>
    </w:tbl>
    <w:p w14:paraId="183BCF34" w14:textId="77777777" w:rsidR="00BF6AA3" w:rsidRPr="00BF6AA3" w:rsidRDefault="00BF6AA3" w:rsidP="00BF6AA3">
      <w:pPr>
        <w:spacing w:after="0" w:line="240" w:lineRule="auto"/>
        <w:rPr>
          <w:rFonts w:ascii="Arial" w:eastAsia="Times New Roman" w:hAnsi="Arial" w:cs="Arial"/>
          <w:sz w:val="20"/>
          <w:szCs w:val="20"/>
        </w:rPr>
      </w:pPr>
    </w:p>
    <w:p w14:paraId="4988C586" w14:textId="77777777" w:rsidR="00BF6AA3" w:rsidRPr="00BF6AA3" w:rsidRDefault="00BF6AA3" w:rsidP="00BF6AA3">
      <w:pPr>
        <w:spacing w:after="0" w:line="240" w:lineRule="auto"/>
        <w:rPr>
          <w:rFonts w:ascii="Arial" w:eastAsia="Times New Roman" w:hAnsi="Arial" w:cs="Arial"/>
          <w:b/>
          <w:sz w:val="20"/>
          <w:szCs w:val="20"/>
        </w:rPr>
      </w:pPr>
      <w:r w:rsidRPr="00BF6AA3">
        <w:rPr>
          <w:rFonts w:ascii="Arial" w:eastAsia="Times New Roman" w:hAnsi="Arial" w:cs="Arial"/>
          <w:b/>
          <w:sz w:val="20"/>
          <w:szCs w:val="20"/>
        </w:rPr>
        <w:t>Where there is disagreement notify: Professional Mentor and University Tutor immediately</w:t>
      </w:r>
    </w:p>
    <w:p w14:paraId="1F0E7209" w14:textId="77777777" w:rsidR="00BF6AA3" w:rsidRPr="00BF6AA3" w:rsidRDefault="00BF6AA3" w:rsidP="00BF6AA3">
      <w:pPr>
        <w:spacing w:after="0" w:line="240" w:lineRule="auto"/>
        <w:rPr>
          <w:rFonts w:ascii="Arial" w:eastAsia="Times New Roman" w:hAnsi="Arial" w:cs="Times New Roman"/>
          <w:b/>
          <w:sz w:val="20"/>
        </w:rPr>
      </w:pPr>
    </w:p>
    <w:p w14:paraId="7E95FC6E" w14:textId="5403381B" w:rsidR="00BF6AA3" w:rsidRPr="00BF6AA3" w:rsidRDefault="00BF6AA3" w:rsidP="00BF6AA3">
      <w:pPr>
        <w:rPr>
          <w:lang w:eastAsia="en-GB"/>
        </w:rPr>
      </w:pPr>
    </w:p>
    <w:p w14:paraId="1E1D6B59" w14:textId="77777777" w:rsidR="00BF6AA3" w:rsidRPr="00BF6AA3" w:rsidRDefault="00BF6AA3" w:rsidP="00BF6AA3">
      <w:pPr>
        <w:rPr>
          <w:lang w:eastAsia="en-GB"/>
        </w:rPr>
      </w:pPr>
    </w:p>
    <w:p w14:paraId="285B38CB" w14:textId="77777777" w:rsidR="00CE15BF" w:rsidRDefault="00CE15BF">
      <w:r>
        <w:br w:type="page"/>
      </w:r>
    </w:p>
    <w:p w14:paraId="271ED028" w14:textId="77777777" w:rsidR="004944DB" w:rsidRDefault="004944DB" w:rsidP="004944DB">
      <w:pPr>
        <w:jc w:val="center"/>
        <w:rPr>
          <w:b/>
          <w:color w:val="0066FF"/>
          <w:lang w:val="en-US"/>
        </w:rPr>
      </w:pPr>
      <w:r>
        <w:rPr>
          <w:b/>
          <w:noProof/>
          <w:color w:val="0066FF"/>
          <w:lang w:eastAsia="en-GB"/>
        </w:rPr>
        <w:lastRenderedPageBreak/>
        <w:drawing>
          <wp:inline distT="0" distB="0" distL="0" distR="0" wp14:anchorId="15A96157" wp14:editId="1B0D072F">
            <wp:extent cx="5499100" cy="7783342"/>
            <wp:effectExtent l="19050" t="19050" r="25400" b="273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A84572.tmp"/>
                    <pic:cNvPicPr/>
                  </pic:nvPicPr>
                  <pic:blipFill>
                    <a:blip r:embed="rId23">
                      <a:extLst>
                        <a:ext uri="{28A0092B-C50C-407E-A947-70E740481C1C}">
                          <a14:useLocalDpi xmlns:a14="http://schemas.microsoft.com/office/drawing/2010/main" val="0"/>
                        </a:ext>
                      </a:extLst>
                    </a:blip>
                    <a:stretch>
                      <a:fillRect/>
                    </a:stretch>
                  </pic:blipFill>
                  <pic:spPr>
                    <a:xfrm>
                      <a:off x="0" y="0"/>
                      <a:ext cx="5502009" cy="7787459"/>
                    </a:xfrm>
                    <a:prstGeom prst="rect">
                      <a:avLst/>
                    </a:prstGeom>
                    <a:ln>
                      <a:solidFill>
                        <a:srgbClr val="0D6DD7"/>
                      </a:solidFill>
                    </a:ln>
                  </pic:spPr>
                </pic:pic>
              </a:graphicData>
            </a:graphic>
          </wp:inline>
        </w:drawing>
      </w:r>
    </w:p>
    <w:p w14:paraId="62BC6214" w14:textId="77777777" w:rsidR="004944DB" w:rsidRDefault="004944DB">
      <w:pPr>
        <w:rPr>
          <w:b/>
          <w:color w:val="0066FF"/>
          <w:lang w:val="en-US"/>
        </w:rPr>
      </w:pPr>
      <w:r>
        <w:rPr>
          <w:b/>
          <w:color w:val="0066FF"/>
          <w:lang w:val="en-US"/>
        </w:rPr>
        <w:br w:type="page"/>
      </w:r>
    </w:p>
    <w:p w14:paraId="7DADD547" w14:textId="77777777" w:rsidR="004944DB" w:rsidRDefault="004944DB" w:rsidP="004944DB">
      <w:pPr>
        <w:jc w:val="center"/>
        <w:rPr>
          <w:b/>
          <w:color w:val="0066FF"/>
          <w:lang w:val="en-US"/>
        </w:rPr>
      </w:pPr>
      <w:r>
        <w:rPr>
          <w:b/>
          <w:noProof/>
          <w:color w:val="0066FF"/>
          <w:lang w:eastAsia="en-GB"/>
        </w:rPr>
        <w:lastRenderedPageBreak/>
        <w:drawing>
          <wp:inline distT="0" distB="0" distL="0" distR="0" wp14:anchorId="434493D9" wp14:editId="301BD6EA">
            <wp:extent cx="6091984" cy="7810500"/>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A8411F.tmp"/>
                    <pic:cNvPicPr/>
                  </pic:nvPicPr>
                  <pic:blipFill>
                    <a:blip r:embed="rId24">
                      <a:extLst>
                        <a:ext uri="{28A0092B-C50C-407E-A947-70E740481C1C}">
                          <a14:useLocalDpi xmlns:a14="http://schemas.microsoft.com/office/drawing/2010/main" val="0"/>
                        </a:ext>
                      </a:extLst>
                    </a:blip>
                    <a:stretch>
                      <a:fillRect/>
                    </a:stretch>
                  </pic:blipFill>
                  <pic:spPr>
                    <a:xfrm>
                      <a:off x="0" y="0"/>
                      <a:ext cx="6097077" cy="7817030"/>
                    </a:xfrm>
                    <a:prstGeom prst="rect">
                      <a:avLst/>
                    </a:prstGeom>
                  </pic:spPr>
                </pic:pic>
              </a:graphicData>
            </a:graphic>
          </wp:inline>
        </w:drawing>
      </w:r>
    </w:p>
    <w:p w14:paraId="64FA6DE6" w14:textId="77777777" w:rsidR="004944DB" w:rsidRDefault="004944DB">
      <w:pPr>
        <w:rPr>
          <w:b/>
          <w:color w:val="0066FF"/>
          <w:lang w:val="en-US"/>
        </w:rPr>
      </w:pPr>
      <w:r>
        <w:rPr>
          <w:b/>
          <w:color w:val="0066FF"/>
          <w:lang w:val="en-US"/>
        </w:rPr>
        <w:br w:type="page"/>
      </w:r>
    </w:p>
    <w:p w14:paraId="705A8EDF" w14:textId="62325942" w:rsidR="004944DB" w:rsidRDefault="004944DB" w:rsidP="004944DB">
      <w:pPr>
        <w:jc w:val="center"/>
        <w:rPr>
          <w:b/>
          <w:color w:val="0066FF"/>
          <w:lang w:val="en-US"/>
        </w:rPr>
      </w:pPr>
      <w:r>
        <w:rPr>
          <w:b/>
          <w:noProof/>
          <w:color w:val="0066FF"/>
          <w:lang w:eastAsia="en-GB"/>
        </w:rPr>
        <w:lastRenderedPageBreak/>
        <w:drawing>
          <wp:inline distT="0" distB="0" distL="0" distR="0" wp14:anchorId="469AF91F" wp14:editId="7BE1730C">
            <wp:extent cx="6292532" cy="8153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A853B.tmp"/>
                    <pic:cNvPicPr/>
                  </pic:nvPicPr>
                  <pic:blipFill>
                    <a:blip r:embed="rId25">
                      <a:extLst>
                        <a:ext uri="{28A0092B-C50C-407E-A947-70E740481C1C}">
                          <a14:useLocalDpi xmlns:a14="http://schemas.microsoft.com/office/drawing/2010/main" val="0"/>
                        </a:ext>
                      </a:extLst>
                    </a:blip>
                    <a:stretch>
                      <a:fillRect/>
                    </a:stretch>
                  </pic:blipFill>
                  <pic:spPr>
                    <a:xfrm>
                      <a:off x="0" y="0"/>
                      <a:ext cx="6299312" cy="8162185"/>
                    </a:xfrm>
                    <a:prstGeom prst="rect">
                      <a:avLst/>
                    </a:prstGeom>
                  </pic:spPr>
                </pic:pic>
              </a:graphicData>
            </a:graphic>
          </wp:inline>
        </w:drawing>
      </w:r>
    </w:p>
    <w:p w14:paraId="27DDC650" w14:textId="3A3DCF28" w:rsidR="004944DB" w:rsidRDefault="004944DB" w:rsidP="004944DB">
      <w:pPr>
        <w:jc w:val="center"/>
        <w:rPr>
          <w:rFonts w:asciiTheme="majorHAnsi" w:eastAsiaTheme="majorEastAsia" w:hAnsiTheme="majorHAnsi" w:cstheme="majorBidi"/>
          <w:b/>
          <w:color w:val="0066FF"/>
          <w:spacing w:val="-10"/>
          <w:kern w:val="28"/>
          <w:sz w:val="56"/>
          <w:szCs w:val="56"/>
          <w:lang w:val="en-US"/>
        </w:rPr>
      </w:pPr>
      <w:r>
        <w:rPr>
          <w:b/>
          <w:noProof/>
          <w:color w:val="0066FF"/>
          <w:lang w:eastAsia="en-GB"/>
        </w:rPr>
        <w:lastRenderedPageBreak/>
        <w:drawing>
          <wp:inline distT="0" distB="0" distL="0" distR="0" wp14:anchorId="704108F8" wp14:editId="501E74CC">
            <wp:extent cx="6291600" cy="8153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A89E21.tmp"/>
                    <pic:cNvPicPr/>
                  </pic:nvPicPr>
                  <pic:blipFill>
                    <a:blip r:embed="rId26">
                      <a:extLst>
                        <a:ext uri="{28A0092B-C50C-407E-A947-70E740481C1C}">
                          <a14:useLocalDpi xmlns:a14="http://schemas.microsoft.com/office/drawing/2010/main" val="0"/>
                        </a:ext>
                      </a:extLst>
                    </a:blip>
                    <a:stretch>
                      <a:fillRect/>
                    </a:stretch>
                  </pic:blipFill>
                  <pic:spPr>
                    <a:xfrm>
                      <a:off x="0" y="0"/>
                      <a:ext cx="6300038" cy="8164335"/>
                    </a:xfrm>
                    <a:prstGeom prst="rect">
                      <a:avLst/>
                    </a:prstGeom>
                  </pic:spPr>
                </pic:pic>
              </a:graphicData>
            </a:graphic>
          </wp:inline>
        </w:drawing>
      </w:r>
      <w:r>
        <w:rPr>
          <w:b/>
          <w:color w:val="0066FF"/>
          <w:lang w:val="en-US"/>
        </w:rPr>
        <w:br w:type="page"/>
      </w:r>
    </w:p>
    <w:p w14:paraId="4E9E8E86" w14:textId="191F32AE" w:rsidR="0070008D" w:rsidRPr="00181072" w:rsidRDefault="0070008D" w:rsidP="00F934F9">
      <w:pPr>
        <w:pStyle w:val="Title"/>
        <w:rPr>
          <w:b/>
          <w:color w:val="70AD47" w:themeColor="accent6"/>
          <w:lang w:val="en-US"/>
        </w:rPr>
      </w:pPr>
      <w:r w:rsidRPr="00181072">
        <w:rPr>
          <w:b/>
          <w:color w:val="70AD47" w:themeColor="accent6"/>
          <w:lang w:val="en-US"/>
        </w:rPr>
        <w:lastRenderedPageBreak/>
        <w:t>BCU ITE Partnership Mentoring Policy</w:t>
      </w:r>
    </w:p>
    <w:p w14:paraId="33CE8F29" w14:textId="77777777" w:rsidR="0070008D" w:rsidRDefault="0070008D" w:rsidP="0070008D">
      <w:pPr>
        <w:rPr>
          <w:lang w:val="en-US"/>
        </w:rPr>
      </w:pPr>
    </w:p>
    <w:p w14:paraId="1656E1A0" w14:textId="77777777" w:rsidR="0070008D" w:rsidRDefault="0070008D" w:rsidP="0070008D">
      <w:pPr>
        <w:rPr>
          <w:lang w:val="en-US"/>
        </w:rPr>
      </w:pPr>
      <w:r>
        <w:rPr>
          <w:lang w:val="en-US"/>
        </w:rPr>
        <w:t xml:space="preserve">Strategic Lead for Secondary Partnerships - Amanda Brougham </w:t>
      </w:r>
      <w:r>
        <w:rPr>
          <w:lang w:val="en-US"/>
        </w:rPr>
        <w:tab/>
      </w:r>
      <w:hyperlink r:id="rId27" w:history="1">
        <w:r>
          <w:rPr>
            <w:rStyle w:val="Hyperlink"/>
            <w:lang w:val="en-US"/>
          </w:rPr>
          <w:t>Amanda.Brougham@bcu.ac.uk</w:t>
        </w:r>
      </w:hyperlink>
    </w:p>
    <w:p w14:paraId="1E1A86C7" w14:textId="3A4FDB5F" w:rsidR="0070008D" w:rsidRDefault="0070008D" w:rsidP="0070008D">
      <w:pPr>
        <w:rPr>
          <w:lang w:val="en-US"/>
        </w:rPr>
      </w:pPr>
      <w:r>
        <w:rPr>
          <w:lang w:val="en-US"/>
        </w:rPr>
        <w:t xml:space="preserve">Strategic Lead for Primary Partnerships – </w:t>
      </w:r>
      <w:r w:rsidR="00181072">
        <w:rPr>
          <w:lang w:val="en-US"/>
        </w:rPr>
        <w:t>TBC</w:t>
      </w:r>
    </w:p>
    <w:p w14:paraId="7AB136FD" w14:textId="77777777" w:rsidR="0070008D" w:rsidRDefault="0070008D" w:rsidP="0070008D">
      <w:pPr>
        <w:rPr>
          <w:lang w:val="en-US"/>
        </w:rPr>
      </w:pPr>
      <w:r>
        <w:rPr>
          <w:lang w:val="en-US"/>
        </w:rPr>
        <w:t>Lead for Post 16 Partnerships – Stuart Mitchell</w:t>
      </w:r>
      <w:r>
        <w:rPr>
          <w:lang w:val="en-US"/>
        </w:rPr>
        <w:tab/>
      </w:r>
      <w:r>
        <w:rPr>
          <w:lang w:val="en-US"/>
        </w:rPr>
        <w:tab/>
      </w:r>
      <w:r>
        <w:rPr>
          <w:lang w:val="en-US"/>
        </w:rPr>
        <w:tab/>
      </w:r>
      <w:hyperlink r:id="rId28" w:history="1">
        <w:r>
          <w:rPr>
            <w:rStyle w:val="Hyperlink"/>
            <w:lang w:val="en-US"/>
          </w:rPr>
          <w:t>Stuart.Mitchell@bcu.ac.uk</w:t>
        </w:r>
      </w:hyperlink>
      <w:r>
        <w:rPr>
          <w:lang w:val="en-US"/>
        </w:rPr>
        <w:t xml:space="preserve"> </w:t>
      </w:r>
    </w:p>
    <w:p w14:paraId="7B9778AD" w14:textId="77777777" w:rsidR="0070008D" w:rsidRDefault="0070008D" w:rsidP="0070008D">
      <w:pPr>
        <w:rPr>
          <w:lang w:val="en-US"/>
        </w:rPr>
      </w:pPr>
      <w:r>
        <w:rPr>
          <w:lang w:val="en-US"/>
        </w:rPr>
        <w:t>BCU Strategic Leads for Partnerships quality assure the role of Mentors across the BCU ITE Partnership all school-based training.  Mentors will undergo the outlined stages of training  below within a given academic year.</w:t>
      </w:r>
    </w:p>
    <w:p w14:paraId="7CFD6CEB" w14:textId="77777777" w:rsidR="0070008D" w:rsidRDefault="0070008D" w:rsidP="0070008D">
      <w:pPr>
        <w:rPr>
          <w:b/>
          <w:bCs/>
          <w:lang w:val="en-US"/>
        </w:rPr>
      </w:pPr>
      <w:r>
        <w:rPr>
          <w:b/>
          <w:bCs/>
          <w:lang w:val="en-US"/>
        </w:rPr>
        <w:t>To ensure a high quality of school-based training mentoring across the BCU Partnership’s schools / colleges are required to ensure that all mentors understand the following requirements as being central to their role.</w:t>
      </w:r>
    </w:p>
    <w:p w14:paraId="21487F1D" w14:textId="77777777" w:rsidR="0070008D" w:rsidRDefault="0070008D" w:rsidP="0070008D">
      <w:pPr>
        <w:pStyle w:val="ListParagraph"/>
        <w:numPr>
          <w:ilvl w:val="0"/>
          <w:numId w:val="6"/>
        </w:numPr>
        <w:spacing w:line="256" w:lineRule="auto"/>
        <w:ind w:left="360"/>
        <w:rPr>
          <w:lang w:val="en-US"/>
        </w:rPr>
      </w:pPr>
      <w:r>
        <w:rPr>
          <w:b/>
          <w:bCs/>
          <w:lang w:val="en-US"/>
        </w:rPr>
        <w:t>Lead mentors in a school / college will provide the BCU Education Partnerships Team with up-to-date details of all mentors involved in training BCU trainee teachers before any Mentor Training Events</w:t>
      </w:r>
      <w:r>
        <w:rPr>
          <w:lang w:val="en-US"/>
        </w:rPr>
        <w:t xml:space="preserve"> - this includes:</w:t>
      </w:r>
    </w:p>
    <w:p w14:paraId="75414C3B" w14:textId="77777777" w:rsidR="0070008D" w:rsidRDefault="0070008D" w:rsidP="0070008D">
      <w:pPr>
        <w:pStyle w:val="ListParagraph"/>
        <w:numPr>
          <w:ilvl w:val="1"/>
          <w:numId w:val="6"/>
        </w:numPr>
        <w:spacing w:after="0" w:line="256" w:lineRule="auto"/>
        <w:ind w:left="1080"/>
        <w:rPr>
          <w:lang w:val="en-US"/>
        </w:rPr>
      </w:pPr>
      <w:r>
        <w:rPr>
          <w:lang w:val="en-US"/>
        </w:rPr>
        <w:t>The name and contact details for the Lead Mentor,</w:t>
      </w:r>
    </w:p>
    <w:p w14:paraId="65166553" w14:textId="77777777" w:rsidR="0070008D" w:rsidRDefault="0070008D" w:rsidP="0070008D">
      <w:pPr>
        <w:pStyle w:val="ListParagraph"/>
        <w:numPr>
          <w:ilvl w:val="1"/>
          <w:numId w:val="6"/>
        </w:numPr>
        <w:spacing w:after="0" w:line="256" w:lineRule="auto"/>
        <w:ind w:left="1080"/>
        <w:rPr>
          <w:lang w:val="en-US"/>
        </w:rPr>
      </w:pPr>
      <w:r>
        <w:rPr>
          <w:lang w:val="en-US"/>
        </w:rPr>
        <w:t xml:space="preserve">Each class / subject mentor’s full name, </w:t>
      </w:r>
    </w:p>
    <w:p w14:paraId="2739FE97" w14:textId="77777777" w:rsidR="0070008D" w:rsidRDefault="0070008D" w:rsidP="0070008D">
      <w:pPr>
        <w:pStyle w:val="ListParagraph"/>
        <w:numPr>
          <w:ilvl w:val="1"/>
          <w:numId w:val="6"/>
        </w:numPr>
        <w:spacing w:after="0" w:line="256" w:lineRule="auto"/>
        <w:ind w:left="1080"/>
        <w:rPr>
          <w:lang w:val="en-US"/>
        </w:rPr>
      </w:pPr>
      <w:r>
        <w:rPr>
          <w:lang w:val="en-US"/>
        </w:rPr>
        <w:t xml:space="preserve">Each class / subject mentor’s role in the school/ college, </w:t>
      </w:r>
    </w:p>
    <w:p w14:paraId="76E8ADBC" w14:textId="77777777" w:rsidR="0070008D" w:rsidRDefault="0070008D" w:rsidP="0070008D">
      <w:pPr>
        <w:pStyle w:val="ListParagraph"/>
        <w:numPr>
          <w:ilvl w:val="1"/>
          <w:numId w:val="6"/>
        </w:numPr>
        <w:spacing w:after="0" w:line="256" w:lineRule="auto"/>
        <w:ind w:left="1080"/>
        <w:rPr>
          <w:lang w:val="en-US"/>
        </w:rPr>
      </w:pPr>
      <w:r>
        <w:rPr>
          <w:lang w:val="en-US"/>
        </w:rPr>
        <w:t xml:space="preserve">Each class / subject mentor’s email address.  </w:t>
      </w:r>
    </w:p>
    <w:p w14:paraId="575DFF0E" w14:textId="77777777" w:rsidR="0070008D" w:rsidRDefault="0070008D" w:rsidP="0070008D">
      <w:pPr>
        <w:spacing w:after="0"/>
        <w:ind w:left="360"/>
        <w:rPr>
          <w:lang w:val="en-US"/>
        </w:rPr>
      </w:pPr>
      <w:r>
        <w:rPr>
          <w:lang w:val="en-US"/>
        </w:rPr>
        <w:t>This information is usually provided on the placement offer forms at the start of each academic year– but it should be noted that lead mentors are responsible for notifying the BCU team of any updates or changes of mentors as they occur during the year.</w:t>
      </w:r>
    </w:p>
    <w:p w14:paraId="4C0E9C5E" w14:textId="77777777" w:rsidR="0070008D" w:rsidRDefault="0070008D" w:rsidP="0070008D">
      <w:pPr>
        <w:spacing w:after="0"/>
        <w:ind w:left="360"/>
        <w:rPr>
          <w:lang w:val="en-US"/>
        </w:rPr>
      </w:pPr>
    </w:p>
    <w:p w14:paraId="6791ABA5" w14:textId="77777777" w:rsidR="0070008D" w:rsidRDefault="0070008D" w:rsidP="0070008D">
      <w:pPr>
        <w:pStyle w:val="ListParagraph"/>
        <w:numPr>
          <w:ilvl w:val="0"/>
          <w:numId w:val="6"/>
        </w:numPr>
        <w:spacing w:line="256" w:lineRule="auto"/>
        <w:ind w:left="360"/>
        <w:rPr>
          <w:lang w:val="en-US"/>
        </w:rPr>
      </w:pPr>
      <w:r>
        <w:rPr>
          <w:b/>
          <w:bCs/>
          <w:lang w:val="en-US"/>
        </w:rPr>
        <w:t>All mentors download and review the phase specific BCU Mentor Handbook</w:t>
      </w:r>
      <w:r>
        <w:rPr>
          <w:lang w:val="en-US"/>
        </w:rPr>
        <w:t xml:space="preserve"> – available on the BCU Partnership Webpages.</w:t>
      </w:r>
    </w:p>
    <w:p w14:paraId="5A72CF8D" w14:textId="77777777" w:rsidR="0070008D" w:rsidRDefault="0070008D" w:rsidP="0070008D">
      <w:pPr>
        <w:pStyle w:val="ListParagraph"/>
        <w:ind w:left="360"/>
        <w:rPr>
          <w:lang w:val="en-US"/>
        </w:rPr>
      </w:pPr>
    </w:p>
    <w:p w14:paraId="019142AC" w14:textId="77777777" w:rsidR="0070008D" w:rsidRDefault="0070008D" w:rsidP="0070008D">
      <w:pPr>
        <w:pStyle w:val="ListParagraph"/>
        <w:numPr>
          <w:ilvl w:val="0"/>
          <w:numId w:val="6"/>
        </w:numPr>
        <w:spacing w:line="256" w:lineRule="auto"/>
        <w:ind w:left="360"/>
        <w:rPr>
          <w:lang w:val="en-US"/>
        </w:rPr>
      </w:pPr>
      <w:r>
        <w:rPr>
          <w:b/>
          <w:bCs/>
          <w:lang w:val="en-US"/>
        </w:rPr>
        <w:t>All mentors attend designated Core Mentor Training Events</w:t>
      </w:r>
      <w:r>
        <w:rPr>
          <w:rStyle w:val="FootnoteReference"/>
          <w:b/>
          <w:bCs/>
          <w:lang w:val="en-US"/>
        </w:rPr>
        <w:footnoteReference w:id="10"/>
      </w:r>
      <w:r>
        <w:rPr>
          <w:lang w:val="en-US"/>
        </w:rPr>
        <w:t>:</w:t>
      </w:r>
    </w:p>
    <w:p w14:paraId="3CB769EC" w14:textId="77777777" w:rsidR="0070008D" w:rsidRDefault="0070008D" w:rsidP="0070008D">
      <w:pPr>
        <w:pStyle w:val="ListParagraph"/>
        <w:numPr>
          <w:ilvl w:val="1"/>
          <w:numId w:val="6"/>
        </w:numPr>
        <w:spacing w:line="256" w:lineRule="auto"/>
        <w:ind w:left="1080"/>
        <w:rPr>
          <w:lang w:val="en-US"/>
        </w:rPr>
      </w:pPr>
      <w:r>
        <w:rPr>
          <w:lang w:val="en-US"/>
        </w:rPr>
        <w:t xml:space="preserve">Class / subject mentors will usually have a choice of 2 dates for these events which are scheduled every term.  </w:t>
      </w:r>
    </w:p>
    <w:p w14:paraId="6367475E" w14:textId="77777777" w:rsidR="0070008D" w:rsidRDefault="0070008D" w:rsidP="0070008D">
      <w:pPr>
        <w:pStyle w:val="ListParagraph"/>
        <w:numPr>
          <w:ilvl w:val="1"/>
          <w:numId w:val="6"/>
        </w:numPr>
        <w:spacing w:line="256" w:lineRule="auto"/>
        <w:ind w:left="1080"/>
        <w:rPr>
          <w:lang w:val="en-US"/>
        </w:rPr>
      </w:pPr>
      <w:r>
        <w:rPr>
          <w:lang w:val="en-US"/>
        </w:rPr>
        <w:t xml:space="preserve">Following each event Lead Mentors will be send an online form to confirm with the BCU Education Partnerships Team the names and dates that all their mentors attended.  </w:t>
      </w:r>
    </w:p>
    <w:p w14:paraId="0C29D524" w14:textId="77777777" w:rsidR="0070008D" w:rsidRDefault="0070008D" w:rsidP="0070008D">
      <w:pPr>
        <w:pStyle w:val="ListParagraph"/>
        <w:numPr>
          <w:ilvl w:val="1"/>
          <w:numId w:val="6"/>
        </w:numPr>
        <w:spacing w:line="256" w:lineRule="auto"/>
        <w:ind w:left="1080"/>
        <w:rPr>
          <w:lang w:val="en-US"/>
        </w:rPr>
      </w:pPr>
      <w:r>
        <w:rPr>
          <w:lang w:val="en-US"/>
        </w:rPr>
        <w:t>If a mentor is unable to attend any such event, the school / college’s Lead Mentor will ensure that the class / subject mentor actively reviews the training materials on the BCU Partnership Webpages.</w:t>
      </w:r>
    </w:p>
    <w:p w14:paraId="3BE28073" w14:textId="77777777" w:rsidR="0070008D" w:rsidRDefault="0070008D" w:rsidP="0070008D">
      <w:pPr>
        <w:pStyle w:val="ListParagraph"/>
        <w:ind w:left="1080"/>
        <w:rPr>
          <w:lang w:val="en-US"/>
        </w:rPr>
      </w:pPr>
    </w:p>
    <w:p w14:paraId="7B66825B" w14:textId="77777777" w:rsidR="0070008D" w:rsidRDefault="0070008D" w:rsidP="0070008D">
      <w:pPr>
        <w:pStyle w:val="ListParagraph"/>
        <w:ind w:left="1080"/>
        <w:rPr>
          <w:lang w:val="en-US"/>
        </w:rPr>
      </w:pPr>
    </w:p>
    <w:p w14:paraId="26A3E14F" w14:textId="77777777" w:rsidR="0070008D" w:rsidRDefault="0070008D" w:rsidP="0070008D">
      <w:pPr>
        <w:pStyle w:val="ListParagraph"/>
        <w:numPr>
          <w:ilvl w:val="0"/>
          <w:numId w:val="6"/>
        </w:numPr>
        <w:spacing w:line="256" w:lineRule="auto"/>
        <w:ind w:left="360"/>
        <w:rPr>
          <w:lang w:val="en-US"/>
        </w:rPr>
      </w:pPr>
      <w:r>
        <w:rPr>
          <w:b/>
          <w:bCs/>
          <w:lang w:val="en-US"/>
        </w:rPr>
        <w:t>All mentors submit and save a copy of the BCU Mentor Tracker</w:t>
      </w:r>
      <w:r>
        <w:rPr>
          <w:lang w:val="en-US"/>
        </w:rPr>
        <w:t xml:space="preserve"> at the end of the first Mentor Training Events in the autumn term. </w:t>
      </w:r>
    </w:p>
    <w:p w14:paraId="78075E1A" w14:textId="77777777" w:rsidR="0070008D" w:rsidRDefault="0070008D" w:rsidP="0070008D">
      <w:pPr>
        <w:pStyle w:val="ListParagraph"/>
        <w:numPr>
          <w:ilvl w:val="1"/>
          <w:numId w:val="6"/>
        </w:numPr>
        <w:spacing w:line="256" w:lineRule="auto"/>
        <w:ind w:left="1080"/>
        <w:rPr>
          <w:lang w:val="en-US"/>
        </w:rPr>
      </w:pPr>
      <w:r>
        <w:rPr>
          <w:lang w:val="en-US"/>
        </w:rPr>
        <w:t>BCU Mentor Trackers will be emailed to all Lead Mentors and class / subject mentors immediately after the autumn Mentor Training Event.</w:t>
      </w:r>
    </w:p>
    <w:p w14:paraId="4DB1F372" w14:textId="77777777" w:rsidR="0070008D" w:rsidRDefault="0070008D" w:rsidP="0070008D">
      <w:pPr>
        <w:pStyle w:val="ListParagraph"/>
        <w:numPr>
          <w:ilvl w:val="1"/>
          <w:numId w:val="6"/>
        </w:numPr>
        <w:spacing w:line="256" w:lineRule="auto"/>
        <w:ind w:left="1080"/>
        <w:rPr>
          <w:lang w:val="en-US"/>
        </w:rPr>
      </w:pPr>
      <w:r>
        <w:rPr>
          <w:lang w:val="en-US"/>
        </w:rPr>
        <w:t>Each school-based mentor is requested to return their BCU Mentor Tracker within 10 working days to the relevant Strategic Lead for Partnerships.</w:t>
      </w:r>
    </w:p>
    <w:p w14:paraId="3ED53AC0" w14:textId="77777777" w:rsidR="0070008D" w:rsidRDefault="0070008D" w:rsidP="0070008D">
      <w:pPr>
        <w:pStyle w:val="ListParagraph"/>
        <w:numPr>
          <w:ilvl w:val="1"/>
          <w:numId w:val="6"/>
        </w:numPr>
        <w:spacing w:line="256" w:lineRule="auto"/>
        <w:ind w:left="1080"/>
        <w:rPr>
          <w:lang w:val="en-US"/>
        </w:rPr>
      </w:pPr>
      <w:r>
        <w:rPr>
          <w:lang w:val="en-US"/>
        </w:rPr>
        <w:lastRenderedPageBreak/>
        <w:t>Upon receipt of BCU Mentor Trackers mentors will be issued with a ‘BCU Certificate of Attendance’ for their Introduction to BCU Mentor Training.</w:t>
      </w:r>
    </w:p>
    <w:p w14:paraId="153BA587" w14:textId="77777777" w:rsidR="0070008D" w:rsidRDefault="0070008D" w:rsidP="0070008D">
      <w:pPr>
        <w:pStyle w:val="ListParagraph"/>
        <w:numPr>
          <w:ilvl w:val="1"/>
          <w:numId w:val="6"/>
        </w:numPr>
        <w:spacing w:line="256" w:lineRule="auto"/>
        <w:ind w:left="1080"/>
        <w:rPr>
          <w:lang w:val="en-US"/>
        </w:rPr>
      </w:pPr>
      <w:r>
        <w:rPr>
          <w:lang w:val="en-US"/>
        </w:rPr>
        <w:t>BCU Mentor Trackers will be used by the BCU Strategic Lead for Partnerships to inform future Mentor Training Events over that academic year.</w:t>
      </w:r>
    </w:p>
    <w:p w14:paraId="2C49F45A" w14:textId="77777777" w:rsidR="0070008D" w:rsidRDefault="0070008D" w:rsidP="0070008D">
      <w:pPr>
        <w:pStyle w:val="ListParagraph"/>
        <w:ind w:left="1080"/>
        <w:rPr>
          <w:lang w:val="en-US"/>
        </w:rPr>
      </w:pPr>
    </w:p>
    <w:p w14:paraId="2C2FDF0A" w14:textId="77777777" w:rsidR="0070008D" w:rsidRDefault="0070008D" w:rsidP="0070008D">
      <w:pPr>
        <w:pStyle w:val="ListParagraph"/>
        <w:numPr>
          <w:ilvl w:val="0"/>
          <w:numId w:val="6"/>
        </w:numPr>
        <w:spacing w:line="256" w:lineRule="auto"/>
        <w:ind w:left="360"/>
        <w:rPr>
          <w:lang w:val="en-US"/>
        </w:rPr>
      </w:pPr>
      <w:r>
        <w:rPr>
          <w:b/>
          <w:bCs/>
          <w:lang w:val="en-US"/>
        </w:rPr>
        <w:t>Class / subject mentors attend at least 2 phase / subject specific mentor drop-in sessions</w:t>
      </w:r>
      <w:r>
        <w:rPr>
          <w:lang w:val="en-US"/>
        </w:rPr>
        <w:t xml:space="preserve">. These sessions are signposted on the BCU programme calendars and led by phase / subject leads. Sessions will: </w:t>
      </w:r>
    </w:p>
    <w:p w14:paraId="438C3AE7" w14:textId="77777777" w:rsidR="0070008D" w:rsidRDefault="0070008D" w:rsidP="0070008D">
      <w:pPr>
        <w:pStyle w:val="ListParagraph"/>
        <w:numPr>
          <w:ilvl w:val="1"/>
          <w:numId w:val="6"/>
        </w:numPr>
        <w:spacing w:line="256" w:lineRule="auto"/>
        <w:ind w:left="1080"/>
        <w:rPr>
          <w:lang w:val="en-US"/>
        </w:rPr>
      </w:pPr>
      <w:r>
        <w:rPr>
          <w:lang w:val="en-US"/>
        </w:rPr>
        <w:t>Reflect on phase / subject specific research to support their understanding of the BCU curriculum.</w:t>
      </w:r>
    </w:p>
    <w:p w14:paraId="75BC9990" w14:textId="77777777" w:rsidR="0070008D" w:rsidRDefault="0070008D" w:rsidP="0070008D">
      <w:pPr>
        <w:pStyle w:val="ListParagraph"/>
        <w:numPr>
          <w:ilvl w:val="1"/>
          <w:numId w:val="6"/>
        </w:numPr>
        <w:spacing w:line="256" w:lineRule="auto"/>
        <w:ind w:left="1080"/>
        <w:rPr>
          <w:lang w:val="en-US"/>
        </w:rPr>
      </w:pPr>
      <w:r>
        <w:rPr>
          <w:lang w:val="en-US"/>
        </w:rPr>
        <w:t>Guide class / subject mentors around ways to use the BCU Curriculum themes and priorities within the context of a school-based training placement.</w:t>
      </w:r>
    </w:p>
    <w:p w14:paraId="5F5C2DDC" w14:textId="77777777" w:rsidR="0070008D" w:rsidRDefault="0070008D" w:rsidP="0070008D">
      <w:pPr>
        <w:pStyle w:val="ListParagraph"/>
        <w:numPr>
          <w:ilvl w:val="1"/>
          <w:numId w:val="6"/>
        </w:numPr>
        <w:spacing w:line="256" w:lineRule="auto"/>
        <w:ind w:left="1080"/>
        <w:rPr>
          <w:lang w:val="en-US"/>
        </w:rPr>
      </w:pPr>
      <w:r>
        <w:rPr>
          <w:lang w:val="en-US"/>
        </w:rPr>
        <w:t>Attend to specific issues relating to trainees in their context.</w:t>
      </w:r>
    </w:p>
    <w:p w14:paraId="6E583732" w14:textId="77777777" w:rsidR="0070008D" w:rsidRDefault="0070008D" w:rsidP="0070008D">
      <w:pPr>
        <w:pStyle w:val="ListParagraph"/>
        <w:ind w:left="1080"/>
        <w:rPr>
          <w:lang w:val="en-US"/>
        </w:rPr>
      </w:pPr>
    </w:p>
    <w:p w14:paraId="494A770B" w14:textId="77777777" w:rsidR="0070008D" w:rsidRDefault="0070008D" w:rsidP="0070008D">
      <w:pPr>
        <w:pStyle w:val="ListParagraph"/>
        <w:numPr>
          <w:ilvl w:val="0"/>
          <w:numId w:val="6"/>
        </w:numPr>
        <w:spacing w:line="256" w:lineRule="auto"/>
        <w:ind w:left="360"/>
        <w:rPr>
          <w:lang w:val="en-US"/>
        </w:rPr>
      </w:pPr>
      <w:r>
        <w:rPr>
          <w:b/>
          <w:bCs/>
          <w:lang w:val="en-US"/>
        </w:rPr>
        <w:t>All mentors submit an evaluation</w:t>
      </w:r>
      <w:r>
        <w:rPr>
          <w:lang w:val="en-US"/>
        </w:rPr>
        <w:t xml:space="preserve"> relating to the impact of training and support to develop their mentoring of BCU trainees at the end of the academic year.</w:t>
      </w:r>
    </w:p>
    <w:p w14:paraId="48C5C0D4" w14:textId="77777777" w:rsidR="0070008D" w:rsidRDefault="0070008D" w:rsidP="0070008D">
      <w:pPr>
        <w:rPr>
          <w:b/>
          <w:lang w:val="en-US"/>
        </w:rPr>
      </w:pPr>
    </w:p>
    <w:p w14:paraId="65836B11" w14:textId="77777777" w:rsidR="0070008D" w:rsidRDefault="0070008D" w:rsidP="0070008D">
      <w:pPr>
        <w:rPr>
          <w:b/>
          <w:lang w:val="en-US"/>
        </w:rPr>
      </w:pPr>
      <w:r>
        <w:rPr>
          <w:b/>
          <w:lang w:val="en-US"/>
        </w:rPr>
        <w:t>Optional support for mentors is available at two levels:</w:t>
      </w:r>
    </w:p>
    <w:p w14:paraId="7DAF5426" w14:textId="77777777" w:rsidR="0070008D" w:rsidRDefault="0070008D" w:rsidP="0070008D">
      <w:pPr>
        <w:pStyle w:val="ListParagraph"/>
        <w:numPr>
          <w:ilvl w:val="0"/>
          <w:numId w:val="7"/>
        </w:numPr>
        <w:spacing w:line="256" w:lineRule="auto"/>
        <w:ind w:left="357" w:hanging="357"/>
        <w:rPr>
          <w:lang w:val="en-US"/>
        </w:rPr>
      </w:pPr>
    </w:p>
    <w:p w14:paraId="4A3C2200" w14:textId="77777777" w:rsidR="0070008D" w:rsidRDefault="0070008D" w:rsidP="0070008D">
      <w:pPr>
        <w:rPr>
          <w:lang w:val="en-US"/>
        </w:rPr>
      </w:pPr>
      <w:r>
        <w:rPr>
          <w:lang w:val="en-US"/>
        </w:rPr>
        <w:t>Mentors can review their BCU Mentor Tracker at the end of each terms’ Mentor Training Event.</w:t>
      </w:r>
    </w:p>
    <w:p w14:paraId="7FF13EED" w14:textId="77777777" w:rsidR="0070008D" w:rsidRDefault="0070008D" w:rsidP="0070008D">
      <w:pPr>
        <w:pStyle w:val="ListParagraph"/>
        <w:numPr>
          <w:ilvl w:val="0"/>
          <w:numId w:val="8"/>
        </w:numPr>
        <w:spacing w:line="256" w:lineRule="auto"/>
        <w:rPr>
          <w:lang w:val="en-US"/>
        </w:rPr>
      </w:pPr>
      <w:r>
        <w:rPr>
          <w:lang w:val="en-US"/>
        </w:rPr>
        <w:t>They will be able to reflect on their practice and identify areas of development since the previous term’s submission.</w:t>
      </w:r>
    </w:p>
    <w:p w14:paraId="6507FDA3" w14:textId="77777777" w:rsidR="0070008D" w:rsidRDefault="0070008D" w:rsidP="0070008D">
      <w:pPr>
        <w:pStyle w:val="ListParagraph"/>
        <w:numPr>
          <w:ilvl w:val="0"/>
          <w:numId w:val="8"/>
        </w:numPr>
        <w:spacing w:line="256" w:lineRule="auto"/>
        <w:rPr>
          <w:lang w:val="en-US"/>
        </w:rPr>
      </w:pPr>
      <w:r>
        <w:rPr>
          <w:lang w:val="en-US"/>
        </w:rPr>
        <w:t>Updated BCU Mentor Trackers will be emailed to the relevant Strategic Lead for Partnerships.</w:t>
      </w:r>
    </w:p>
    <w:p w14:paraId="7E9A33A6" w14:textId="77777777" w:rsidR="0070008D" w:rsidRDefault="0070008D" w:rsidP="0070008D">
      <w:pPr>
        <w:pStyle w:val="ListParagraph"/>
        <w:numPr>
          <w:ilvl w:val="0"/>
          <w:numId w:val="8"/>
        </w:numPr>
        <w:spacing w:line="256" w:lineRule="auto"/>
        <w:rPr>
          <w:lang w:val="en-US"/>
        </w:rPr>
      </w:pPr>
      <w:r>
        <w:rPr>
          <w:lang w:val="en-US"/>
        </w:rPr>
        <w:t>Upon receipt of BCU Mentor Trackers, participating mentors will be issued with a ‘BCU Certificate of Attendance’ for their Term 2 / 3 BCU Mentor Training.</w:t>
      </w:r>
    </w:p>
    <w:p w14:paraId="7CBC548C" w14:textId="77777777" w:rsidR="0070008D" w:rsidRDefault="0070008D" w:rsidP="0070008D">
      <w:pPr>
        <w:rPr>
          <w:b/>
          <w:bCs/>
          <w:lang w:val="en-US"/>
        </w:rPr>
      </w:pPr>
      <w:r>
        <w:rPr>
          <w:b/>
          <w:bCs/>
          <w:lang w:val="en-US"/>
        </w:rPr>
        <w:t>Level 2.</w:t>
      </w:r>
    </w:p>
    <w:p w14:paraId="600478C4" w14:textId="77777777" w:rsidR="0070008D" w:rsidRDefault="0070008D" w:rsidP="0070008D">
      <w:pPr>
        <w:rPr>
          <w:lang w:val="en-US"/>
        </w:rPr>
      </w:pPr>
      <w:r>
        <w:rPr>
          <w:lang w:val="en-US"/>
        </w:rPr>
        <w:t>Mentors can enroll on a fully funded BCU Master’s Module on Coaching and Mentoring (EDU7362).</w:t>
      </w:r>
    </w:p>
    <w:p w14:paraId="2699E56D" w14:textId="77777777" w:rsidR="0070008D" w:rsidRDefault="0070008D" w:rsidP="0070008D">
      <w:pPr>
        <w:pStyle w:val="ListParagraph"/>
        <w:numPr>
          <w:ilvl w:val="0"/>
          <w:numId w:val="9"/>
        </w:numPr>
        <w:spacing w:line="256" w:lineRule="auto"/>
        <w:rPr>
          <w:lang w:val="en-US"/>
        </w:rPr>
      </w:pPr>
      <w:r>
        <w:rPr>
          <w:lang w:val="en-US"/>
        </w:rPr>
        <w:t>This is an independent programme of study at Level 7 accessed on a BCU Moodle page.</w:t>
      </w:r>
    </w:p>
    <w:p w14:paraId="7903417D" w14:textId="77777777" w:rsidR="0070008D" w:rsidRDefault="0070008D" w:rsidP="0070008D">
      <w:pPr>
        <w:pStyle w:val="ListParagraph"/>
        <w:numPr>
          <w:ilvl w:val="0"/>
          <w:numId w:val="9"/>
        </w:numPr>
        <w:spacing w:line="256" w:lineRule="auto"/>
        <w:rPr>
          <w:lang w:val="en-US"/>
        </w:rPr>
      </w:pPr>
      <w:r>
        <w:rPr>
          <w:lang w:val="en-US"/>
        </w:rPr>
        <w:t>Mentors review the context of Education Mentoring in current policy and practice and consider their practice with reference to the BCU Mentor Tracker; they critically reflect on academic research around the role of school-based mentoring;  and then critically reflect on a critical incident within their mentoring and how research has informed their development in this context as a mentor.</w:t>
      </w:r>
    </w:p>
    <w:p w14:paraId="0CF44FC6" w14:textId="77777777" w:rsidR="0070008D" w:rsidRDefault="0070008D" w:rsidP="0070008D">
      <w:pPr>
        <w:pStyle w:val="ListParagraph"/>
        <w:numPr>
          <w:ilvl w:val="0"/>
          <w:numId w:val="9"/>
        </w:numPr>
        <w:spacing w:line="256" w:lineRule="auto"/>
        <w:rPr>
          <w:lang w:val="en-US"/>
        </w:rPr>
      </w:pPr>
      <w:r>
        <w:rPr>
          <w:lang w:val="en-US"/>
        </w:rPr>
        <w:t xml:space="preserve">The module is 20 credits towards a BCU Masters in Education. </w:t>
      </w:r>
    </w:p>
    <w:p w14:paraId="13A5200C" w14:textId="77777777" w:rsidR="0070008D" w:rsidRDefault="0070008D" w:rsidP="0070008D">
      <w:pPr>
        <w:pStyle w:val="ListParagraph"/>
        <w:numPr>
          <w:ilvl w:val="0"/>
          <w:numId w:val="9"/>
        </w:numPr>
        <w:spacing w:line="256" w:lineRule="auto"/>
        <w:rPr>
          <w:lang w:val="en-US"/>
        </w:rPr>
      </w:pPr>
      <w:r>
        <w:rPr>
          <w:lang w:val="en-US"/>
        </w:rPr>
        <w:t>Upon completion, Mentors will bank their credits and receive a BCU Mentoring and Coaching Certificate of completion.</w:t>
      </w:r>
    </w:p>
    <w:p w14:paraId="40CB19EB" w14:textId="77777777" w:rsidR="0070008D" w:rsidRDefault="0070008D" w:rsidP="0070008D">
      <w:pPr>
        <w:pStyle w:val="ListParagraph"/>
        <w:numPr>
          <w:ilvl w:val="0"/>
          <w:numId w:val="9"/>
        </w:numPr>
        <w:spacing w:line="256" w:lineRule="auto"/>
        <w:rPr>
          <w:lang w:val="en-US"/>
        </w:rPr>
      </w:pPr>
      <w:r>
        <w:rPr>
          <w:lang w:val="en-US"/>
        </w:rPr>
        <w:t>Graduating mentors may be asked to commit to up to 3 hours further to support and lead other mentors undertaking this programme of study across the BCU ITE Partnership and will receive payment as a BCU Associate Tutor for this role.</w:t>
      </w:r>
    </w:p>
    <w:p w14:paraId="4AAE10A1" w14:textId="77777777" w:rsidR="0070008D" w:rsidRDefault="0070008D" w:rsidP="0070008D">
      <w:pPr>
        <w:rPr>
          <w:lang w:val="en-US"/>
        </w:rPr>
      </w:pPr>
    </w:p>
    <w:p w14:paraId="12C0DC8A" w14:textId="77777777" w:rsidR="0070008D" w:rsidRDefault="0070008D" w:rsidP="0070008D">
      <w:pPr>
        <w:rPr>
          <w:lang w:val="en-US"/>
        </w:rPr>
      </w:pPr>
    </w:p>
    <w:p w14:paraId="26AEF084" w14:textId="72A6BD63" w:rsidR="0070008D" w:rsidRDefault="0070008D" w:rsidP="0070008D">
      <w:pPr>
        <w:rPr>
          <w:lang w:val="en-US"/>
        </w:rPr>
      </w:pPr>
      <w:r>
        <w:rPr>
          <w:lang w:val="en-US"/>
        </w:rPr>
        <w:t>Adopted September 2021</w:t>
      </w:r>
    </w:p>
    <w:p w14:paraId="204DB7F2" w14:textId="77777777" w:rsidR="0070008D" w:rsidRPr="00181072" w:rsidRDefault="0070008D" w:rsidP="00F934F9">
      <w:pPr>
        <w:pStyle w:val="Title"/>
        <w:rPr>
          <w:b/>
          <w:color w:val="70AD47" w:themeColor="accent6"/>
        </w:rPr>
      </w:pPr>
      <w:r w:rsidRPr="00181072">
        <w:rPr>
          <w:b/>
          <w:color w:val="70AD47" w:themeColor="accent6"/>
        </w:rPr>
        <w:lastRenderedPageBreak/>
        <w:t xml:space="preserve">SEND Partnership for secondary PGCE </w:t>
      </w:r>
    </w:p>
    <w:p w14:paraId="60967709" w14:textId="77777777" w:rsidR="0070008D" w:rsidRDefault="0070008D" w:rsidP="0070008D"/>
    <w:p w14:paraId="07616FFC" w14:textId="77777777" w:rsidR="0070008D" w:rsidRDefault="0070008D" w:rsidP="0070008D">
      <w:pPr>
        <w:pStyle w:val="Heading2"/>
        <w:jc w:val="both"/>
        <w:rPr>
          <w:color w:val="auto"/>
        </w:rPr>
      </w:pPr>
      <w:r>
        <w:rPr>
          <w:color w:val="auto"/>
        </w:rPr>
        <w:t>In order to secure their knowledge of the factors and application of adaptive teaching pedagogies relevant to pupils with identified Special Educational needs and / or Disabilities all BCU trainees will complete a SEND placement as part of their School Based Training.</w:t>
      </w:r>
    </w:p>
    <w:p w14:paraId="4011D69C" w14:textId="77777777" w:rsidR="0070008D" w:rsidRDefault="0070008D" w:rsidP="0070008D"/>
    <w:p w14:paraId="07630421" w14:textId="77777777" w:rsidR="0070008D" w:rsidRDefault="0070008D" w:rsidP="0070008D">
      <w:pPr>
        <w:pStyle w:val="Heading2"/>
        <w:jc w:val="both"/>
        <w:rPr>
          <w:color w:val="auto"/>
          <w:u w:val="single"/>
        </w:rPr>
      </w:pPr>
      <w:r>
        <w:rPr>
          <w:color w:val="auto"/>
          <w:u w:val="single"/>
        </w:rPr>
        <w:t>Core Expectations for all PGCE trainees</w:t>
      </w:r>
    </w:p>
    <w:p w14:paraId="7CA21736" w14:textId="77777777" w:rsidR="0070008D" w:rsidRDefault="0070008D" w:rsidP="0070008D">
      <w:pPr>
        <w:jc w:val="both"/>
      </w:pPr>
      <w:r>
        <w:t>Most PGCE trainees will complete a 4 day SEND placement in their home school during their PGCE School Based Training placement.   The placement could be conducted as a paired experience to support the time demands placed on the SEND team.</w:t>
      </w:r>
    </w:p>
    <w:p w14:paraId="71617FC8" w14:textId="77777777" w:rsidR="0070008D" w:rsidRDefault="0070008D" w:rsidP="0070008D">
      <w:pPr>
        <w:jc w:val="both"/>
      </w:pPr>
      <w:r>
        <w:t>This placement will involve:</w:t>
      </w:r>
    </w:p>
    <w:p w14:paraId="446FFD96" w14:textId="77777777" w:rsidR="0070008D" w:rsidRDefault="0070008D" w:rsidP="0070008D">
      <w:pPr>
        <w:pStyle w:val="ListParagraph"/>
        <w:numPr>
          <w:ilvl w:val="0"/>
          <w:numId w:val="10"/>
        </w:numPr>
        <w:spacing w:line="256" w:lineRule="auto"/>
        <w:jc w:val="both"/>
      </w:pPr>
      <w:r>
        <w:t>A meeting with the SENDCo to discuss the SEND Code of Practice</w:t>
      </w:r>
    </w:p>
    <w:p w14:paraId="17604CEB" w14:textId="40A1693D" w:rsidR="0070008D" w:rsidRDefault="0070008D" w:rsidP="0070008D">
      <w:pPr>
        <w:pStyle w:val="ListParagraph"/>
        <w:numPr>
          <w:ilvl w:val="0"/>
          <w:numId w:val="10"/>
        </w:numPr>
        <w:spacing w:line="256" w:lineRule="auto"/>
        <w:jc w:val="both"/>
      </w:pPr>
      <w:r>
        <w:t xml:space="preserve">A review of a </w:t>
      </w:r>
      <w:r w:rsidR="00833313">
        <w:t>pupil’s EHCP</w:t>
      </w:r>
      <w:r>
        <w:t xml:space="preserve"> with the SENDCo – outlining the plan – do – review process</w:t>
      </w:r>
    </w:p>
    <w:p w14:paraId="64739CA6" w14:textId="748D2953" w:rsidR="0070008D" w:rsidRDefault="00833313" w:rsidP="0070008D">
      <w:pPr>
        <w:pStyle w:val="ListParagraph"/>
        <w:numPr>
          <w:ilvl w:val="0"/>
          <w:numId w:val="10"/>
        </w:numPr>
        <w:spacing w:line="256" w:lineRule="auto"/>
        <w:jc w:val="both"/>
      </w:pPr>
      <w:r>
        <w:t>A review</w:t>
      </w:r>
      <w:r w:rsidR="0070008D">
        <w:t xml:space="preserve"> of SEND needs within their classes with a SEND colleague (SENDCo or LSA)</w:t>
      </w:r>
    </w:p>
    <w:p w14:paraId="424D7EDF" w14:textId="77777777" w:rsidR="0070008D" w:rsidRDefault="0070008D" w:rsidP="0070008D">
      <w:pPr>
        <w:pStyle w:val="ListParagraph"/>
        <w:numPr>
          <w:ilvl w:val="0"/>
          <w:numId w:val="10"/>
        </w:numPr>
        <w:spacing w:line="256" w:lineRule="auto"/>
        <w:jc w:val="both"/>
      </w:pPr>
      <w:r>
        <w:t>A chance to conduct SEND shadowing with a SEND pupil from one of their classes</w:t>
      </w:r>
    </w:p>
    <w:p w14:paraId="32090070" w14:textId="77777777" w:rsidR="0070008D" w:rsidRDefault="0070008D" w:rsidP="0070008D">
      <w:pPr>
        <w:pStyle w:val="ListParagraph"/>
        <w:numPr>
          <w:ilvl w:val="0"/>
          <w:numId w:val="10"/>
        </w:numPr>
        <w:spacing w:line="256" w:lineRule="auto"/>
        <w:jc w:val="both"/>
      </w:pPr>
      <w:r>
        <w:t>LSA shadowing – with a chance to discuss their role in supporting the class teacher to develop adaptive practices to meet individual pupil’s needs</w:t>
      </w:r>
    </w:p>
    <w:p w14:paraId="1E6290D9" w14:textId="00F1CEC2" w:rsidR="0070008D" w:rsidRDefault="0070008D" w:rsidP="0070008D">
      <w:pPr>
        <w:pStyle w:val="Heading2"/>
        <w:jc w:val="both"/>
        <w:rPr>
          <w:color w:val="auto"/>
          <w:u w:val="single"/>
        </w:rPr>
      </w:pPr>
      <w:r>
        <w:rPr>
          <w:color w:val="auto"/>
          <w:u w:val="single"/>
        </w:rPr>
        <w:t xml:space="preserve">PGCE Trainees in partner schools hosting more than 5 </w:t>
      </w:r>
      <w:r w:rsidR="00833313">
        <w:rPr>
          <w:color w:val="auto"/>
          <w:u w:val="single"/>
        </w:rPr>
        <w:t>trainees.</w:t>
      </w:r>
    </w:p>
    <w:p w14:paraId="465B853C" w14:textId="77777777" w:rsidR="0070008D" w:rsidRDefault="0070008D" w:rsidP="0070008D">
      <w:pPr>
        <w:jc w:val="both"/>
      </w:pPr>
      <w:r>
        <w:t xml:space="preserve">Some partner schools generously offer multiple School Based Training placements across a range of subjects – in those cases it would be challenging to expect an SEND team to host SEND placements for all trainees. </w:t>
      </w:r>
    </w:p>
    <w:p w14:paraId="401335AC" w14:textId="77777777" w:rsidR="0070008D" w:rsidRDefault="0070008D" w:rsidP="0070008D">
      <w:pPr>
        <w:jc w:val="both"/>
      </w:pPr>
      <w:r>
        <w:t xml:space="preserve"> In these instances, the Professional Mentor in the identified partner school will liaise with the BCU Strategic Lead for Partnerships to allocate trainees to an external SEND placement in a specialist school / resource base.  These external placements will be held on three named weeks within the BCU calendar.  The Professional Mentor and the BCU Strategic Lead for Partnerships will ensure that the trainees are given plenty of notice around when and where their placement will occur,</w:t>
      </w:r>
    </w:p>
    <w:p w14:paraId="3BFEF062" w14:textId="0A0802B3" w:rsidR="0070008D" w:rsidRDefault="0070008D" w:rsidP="0070008D">
      <w:pPr>
        <w:jc w:val="both"/>
      </w:pPr>
      <w:r>
        <w:t xml:space="preserve">This placement may differ in structure to the suggestions listed </w:t>
      </w:r>
      <w:r w:rsidR="00833313">
        <w:t>above but</w:t>
      </w:r>
      <w:r>
        <w:t xml:space="preserve"> will still provide a worthwhile contrasting experience and insight into the complexity of SEND provision within the region.</w:t>
      </w:r>
    </w:p>
    <w:p w14:paraId="3E58C4D5" w14:textId="77777777" w:rsidR="0070008D" w:rsidRDefault="0070008D" w:rsidP="0070008D">
      <w:pPr>
        <w:jc w:val="both"/>
      </w:pPr>
      <w:r>
        <w:t>BCU are responsible for funding these additional SEND placements.</w:t>
      </w:r>
    </w:p>
    <w:p w14:paraId="6E83E210" w14:textId="77777777" w:rsidR="0070008D" w:rsidRDefault="0070008D" w:rsidP="0070008D">
      <w:pPr>
        <w:pStyle w:val="Heading2"/>
        <w:jc w:val="both"/>
        <w:rPr>
          <w:color w:val="auto"/>
          <w:u w:val="single"/>
        </w:rPr>
      </w:pPr>
      <w:r>
        <w:rPr>
          <w:color w:val="auto"/>
          <w:u w:val="single"/>
        </w:rPr>
        <w:t>Monitoring the trainees’ knowledge and application of adaptive teaching</w:t>
      </w:r>
    </w:p>
    <w:p w14:paraId="42520325" w14:textId="77777777" w:rsidR="00541FFC" w:rsidRDefault="0070008D" w:rsidP="0070008D">
      <w:pPr>
        <w:jc w:val="both"/>
        <w:sectPr w:rsidR="00541FFC" w:rsidSect="00CD2D2F">
          <w:headerReference w:type="even" r:id="rId29"/>
          <w:headerReference w:type="default" r:id="rId30"/>
          <w:footerReference w:type="default" r:id="rId31"/>
          <w:headerReference w:type="first" r:id="rId32"/>
          <w:pgSz w:w="11906" w:h="16838"/>
          <w:pgMar w:top="720" w:right="720" w:bottom="720" w:left="720" w:header="708" w:footer="708" w:gutter="0"/>
          <w:cols w:space="708"/>
          <w:docGrid w:linePitch="360"/>
        </w:sectPr>
      </w:pPr>
      <w:r>
        <w:t>Following their SEND experience, all trainees will have a Contextual Task to complete within their Progress Journal and this will be reviewed with their Subject Mentor and BCU tutor as part of their formative review process.</w:t>
      </w:r>
    </w:p>
    <w:p w14:paraId="548472FA" w14:textId="3A46E2E3" w:rsidR="0070008D" w:rsidRPr="00181072" w:rsidRDefault="00541FFC" w:rsidP="00E755D7">
      <w:pPr>
        <w:rPr>
          <w:rFonts w:ascii="Arial" w:eastAsia="Times New Roman" w:hAnsi="Arial" w:cs="Arial"/>
          <w:b/>
          <w:bCs/>
          <w:color w:val="70AD47" w:themeColor="accent6"/>
          <w:sz w:val="36"/>
          <w:szCs w:val="36"/>
          <w:lang w:eastAsia="en-GB"/>
        </w:rPr>
      </w:pPr>
      <w:r w:rsidRPr="00181072">
        <w:rPr>
          <w:rStyle w:val="normaltextrun"/>
          <w:rFonts w:ascii="Arial" w:eastAsia="Times New Roman" w:hAnsi="Arial" w:cs="Arial"/>
          <w:b/>
          <w:bCs/>
          <w:color w:val="70AD47" w:themeColor="accent6"/>
          <w:sz w:val="36"/>
          <w:szCs w:val="36"/>
          <w:lang w:eastAsia="en-GB"/>
        </w:rPr>
        <w:lastRenderedPageBreak/>
        <w:t>BCU ITE Mentor Tracker</w:t>
      </w:r>
    </w:p>
    <w:tbl>
      <w:tblPr>
        <w:tblStyle w:val="TableGrid1"/>
        <w:tblW w:w="0" w:type="auto"/>
        <w:tblLook w:val="04A0" w:firstRow="1" w:lastRow="0" w:firstColumn="1" w:lastColumn="0" w:noHBand="0" w:noVBand="1"/>
      </w:tblPr>
      <w:tblGrid>
        <w:gridCol w:w="2122"/>
        <w:gridCol w:w="3969"/>
        <w:gridCol w:w="4536"/>
        <w:gridCol w:w="4536"/>
      </w:tblGrid>
      <w:tr w:rsidR="00541FFC" w:rsidRPr="00541FFC" w14:paraId="21C554A2" w14:textId="77777777" w:rsidTr="007A43C1">
        <w:tc>
          <w:tcPr>
            <w:tcW w:w="15163" w:type="dxa"/>
            <w:gridSpan w:val="4"/>
            <w:shd w:val="clear" w:color="auto" w:fill="D9D9D9" w:themeFill="background1" w:themeFillShade="D9"/>
          </w:tcPr>
          <w:p w14:paraId="67040F21" w14:textId="77777777" w:rsidR="00541FFC" w:rsidRPr="00541FFC" w:rsidRDefault="00541FFC" w:rsidP="007A43C1">
            <w:r w:rsidRPr="00541FFC">
              <w:rPr>
                <w:b/>
              </w:rPr>
              <w:t>Standard 1:</w:t>
            </w:r>
            <w:r w:rsidRPr="00541FFC">
              <w:t xml:space="preserve"> </w:t>
            </w:r>
            <w:r w:rsidRPr="00541FFC">
              <w:rPr>
                <w:b/>
                <w:bCs/>
                <w:sz w:val="23"/>
                <w:szCs w:val="23"/>
              </w:rPr>
              <w:t>Establish trusting relationships, modelling high standards of practice, and understand how to support a trainee through initial teacher training</w:t>
            </w:r>
          </w:p>
        </w:tc>
      </w:tr>
      <w:tr w:rsidR="00541FFC" w:rsidRPr="00541FFC" w14:paraId="4F70DD0B" w14:textId="77777777" w:rsidTr="007A43C1">
        <w:tc>
          <w:tcPr>
            <w:tcW w:w="2122" w:type="dxa"/>
            <w:shd w:val="clear" w:color="auto" w:fill="D9D9D9" w:themeFill="background1" w:themeFillShade="D9"/>
          </w:tcPr>
          <w:p w14:paraId="2A4C970E" w14:textId="77777777" w:rsidR="00541FFC" w:rsidRPr="00541FFC" w:rsidRDefault="00541FFC" w:rsidP="007A43C1">
            <w:pPr>
              <w:rPr>
                <w:b/>
              </w:rPr>
            </w:pPr>
            <w:r w:rsidRPr="00541FFC">
              <w:rPr>
                <w:b/>
              </w:rPr>
              <w:t>Standard Prompts</w:t>
            </w:r>
          </w:p>
        </w:tc>
        <w:tc>
          <w:tcPr>
            <w:tcW w:w="3969" w:type="dxa"/>
            <w:shd w:val="clear" w:color="auto" w:fill="auto"/>
          </w:tcPr>
          <w:p w14:paraId="574BC382" w14:textId="77777777" w:rsidR="00541FFC" w:rsidRPr="00541FFC" w:rsidRDefault="00541FFC" w:rsidP="007A43C1">
            <w:pPr>
              <w:widowControl w:val="0"/>
              <w:autoSpaceDE w:val="0"/>
              <w:autoSpaceDN w:val="0"/>
              <w:adjustRightInd w:val="0"/>
              <w:spacing w:before="60"/>
              <w:jc w:val="center"/>
              <w:rPr>
                <w:rFonts w:ascii="Arial" w:hAnsi="Arial" w:cs="Arial"/>
                <w:b/>
                <w:bCs/>
                <w:sz w:val="20"/>
                <w:szCs w:val="20"/>
                <w:lang w:val="en-US"/>
              </w:rPr>
            </w:pPr>
            <w:r w:rsidRPr="00541FFC">
              <w:rPr>
                <w:rFonts w:ascii="Arial" w:hAnsi="Arial" w:cs="Arial"/>
                <w:b/>
                <w:bCs/>
                <w:sz w:val="20"/>
                <w:szCs w:val="20"/>
                <w:lang w:val="en-US"/>
              </w:rPr>
              <w:t>Establishing Practice in ITE Mentoring</w:t>
            </w:r>
          </w:p>
        </w:tc>
        <w:tc>
          <w:tcPr>
            <w:tcW w:w="4536" w:type="dxa"/>
            <w:shd w:val="clear" w:color="auto" w:fill="auto"/>
          </w:tcPr>
          <w:p w14:paraId="109840C0" w14:textId="77777777" w:rsidR="00541FFC" w:rsidRPr="00541FFC" w:rsidRDefault="00541FFC" w:rsidP="007A43C1">
            <w:pPr>
              <w:widowControl w:val="0"/>
              <w:autoSpaceDE w:val="0"/>
              <w:autoSpaceDN w:val="0"/>
              <w:adjustRightInd w:val="0"/>
              <w:spacing w:before="60"/>
              <w:jc w:val="center"/>
              <w:rPr>
                <w:rFonts w:ascii="Arial" w:hAnsi="Arial" w:cs="Arial"/>
                <w:b/>
                <w:bCs/>
                <w:sz w:val="20"/>
                <w:szCs w:val="20"/>
                <w:lang w:val="en-US"/>
              </w:rPr>
            </w:pPr>
            <w:r w:rsidRPr="00541FFC">
              <w:rPr>
                <w:rFonts w:ascii="Arial" w:hAnsi="Arial" w:cs="Arial"/>
                <w:b/>
                <w:bCs/>
                <w:sz w:val="20"/>
                <w:szCs w:val="20"/>
                <w:lang w:val="en-US"/>
              </w:rPr>
              <w:t>Embedding Practice in ITE Mentoring</w:t>
            </w:r>
          </w:p>
        </w:tc>
        <w:tc>
          <w:tcPr>
            <w:tcW w:w="4536" w:type="dxa"/>
            <w:shd w:val="clear" w:color="auto" w:fill="auto"/>
          </w:tcPr>
          <w:p w14:paraId="3BF8B627" w14:textId="77777777" w:rsidR="00541FFC" w:rsidRPr="00541FFC" w:rsidRDefault="00541FFC" w:rsidP="007A43C1">
            <w:pPr>
              <w:widowControl w:val="0"/>
              <w:autoSpaceDE w:val="0"/>
              <w:autoSpaceDN w:val="0"/>
              <w:adjustRightInd w:val="0"/>
              <w:spacing w:before="60"/>
              <w:jc w:val="center"/>
              <w:rPr>
                <w:rFonts w:ascii="Arial" w:hAnsi="Arial" w:cs="Arial"/>
                <w:b/>
                <w:bCs/>
                <w:sz w:val="20"/>
                <w:szCs w:val="20"/>
                <w:lang w:val="en-US"/>
              </w:rPr>
            </w:pPr>
            <w:r w:rsidRPr="00541FFC">
              <w:rPr>
                <w:rFonts w:ascii="Arial" w:hAnsi="Arial" w:cs="Arial"/>
                <w:b/>
                <w:bCs/>
                <w:sz w:val="20"/>
                <w:szCs w:val="20"/>
                <w:lang w:val="en-US"/>
              </w:rPr>
              <w:t>Enhancing Practice in ITE Mentoring</w:t>
            </w:r>
          </w:p>
        </w:tc>
      </w:tr>
      <w:tr w:rsidR="00541FFC" w:rsidRPr="00541FFC" w14:paraId="1B7100BA" w14:textId="77777777" w:rsidTr="007A43C1">
        <w:tc>
          <w:tcPr>
            <w:tcW w:w="2122" w:type="dxa"/>
            <w:shd w:val="clear" w:color="auto" w:fill="D9D9D9" w:themeFill="background1" w:themeFillShade="D9"/>
          </w:tcPr>
          <w:p w14:paraId="37DCD7E6" w14:textId="77777777" w:rsidR="00541FFC" w:rsidRPr="00541FFC" w:rsidRDefault="00541FFC" w:rsidP="007A43C1">
            <w:pPr>
              <w:rPr>
                <w:sz w:val="18"/>
              </w:rPr>
            </w:pPr>
            <w:r w:rsidRPr="00541FFC">
              <w:rPr>
                <w:rFonts w:ascii="Arial" w:hAnsi="Arial" w:cs="Arial"/>
                <w:i/>
                <w:sz w:val="18"/>
                <w:szCs w:val="20"/>
              </w:rPr>
              <w:t>Be approachable, make time for the trainee, and prioritise meetings and discussions with them</w:t>
            </w:r>
          </w:p>
        </w:tc>
        <w:tc>
          <w:tcPr>
            <w:tcW w:w="3969" w:type="dxa"/>
          </w:tcPr>
          <w:p w14:paraId="2E53516C" w14:textId="77777777" w:rsidR="00541FFC" w:rsidRPr="00541FFC" w:rsidRDefault="00541FFC" w:rsidP="002A51B0">
            <w:pPr>
              <w:numPr>
                <w:ilvl w:val="0"/>
                <w:numId w:val="20"/>
              </w:numPr>
              <w:contextualSpacing/>
              <w:rPr>
                <w:sz w:val="18"/>
                <w:szCs w:val="20"/>
              </w:rPr>
            </w:pPr>
            <w:r w:rsidRPr="00541FFC">
              <w:rPr>
                <w:sz w:val="18"/>
                <w:szCs w:val="20"/>
              </w:rPr>
              <w:t xml:space="preserve">Reliably commit to review the trainee’s progress for an hour a week </w:t>
            </w:r>
          </w:p>
          <w:p w14:paraId="4D675EEC" w14:textId="77777777" w:rsidR="00541FFC" w:rsidRPr="00541FFC" w:rsidRDefault="00541FFC" w:rsidP="002A51B0">
            <w:pPr>
              <w:numPr>
                <w:ilvl w:val="0"/>
                <w:numId w:val="20"/>
              </w:numPr>
              <w:contextualSpacing/>
              <w:rPr>
                <w:sz w:val="18"/>
                <w:szCs w:val="20"/>
              </w:rPr>
            </w:pPr>
            <w:r w:rsidRPr="00541FFC">
              <w:rPr>
                <w:sz w:val="18"/>
                <w:szCs w:val="20"/>
              </w:rPr>
              <w:t>Comment on progress in trainee’s progress journal weekly</w:t>
            </w:r>
          </w:p>
          <w:p w14:paraId="11B1508A" w14:textId="77777777" w:rsidR="00541FFC" w:rsidRPr="00541FFC" w:rsidRDefault="00541FFC" w:rsidP="007A43C1">
            <w:pPr>
              <w:rPr>
                <w:sz w:val="18"/>
                <w:szCs w:val="20"/>
              </w:rPr>
            </w:pPr>
          </w:p>
        </w:tc>
        <w:tc>
          <w:tcPr>
            <w:tcW w:w="4536" w:type="dxa"/>
          </w:tcPr>
          <w:p w14:paraId="5A6B7893" w14:textId="77777777" w:rsidR="00541FFC" w:rsidRPr="00541FFC" w:rsidRDefault="00541FFC" w:rsidP="002A51B0">
            <w:pPr>
              <w:numPr>
                <w:ilvl w:val="0"/>
                <w:numId w:val="21"/>
              </w:numPr>
              <w:contextualSpacing/>
              <w:rPr>
                <w:sz w:val="18"/>
                <w:szCs w:val="20"/>
              </w:rPr>
            </w:pPr>
            <w:r w:rsidRPr="00541FFC">
              <w:rPr>
                <w:sz w:val="18"/>
                <w:szCs w:val="20"/>
              </w:rPr>
              <w:t>Guide the trainee to identify their strengths and areas for development in weekly meetings</w:t>
            </w:r>
          </w:p>
          <w:p w14:paraId="67FD9350" w14:textId="77777777" w:rsidR="00541FFC" w:rsidRPr="00541FFC" w:rsidRDefault="00541FFC" w:rsidP="002A51B0">
            <w:pPr>
              <w:numPr>
                <w:ilvl w:val="0"/>
                <w:numId w:val="21"/>
              </w:numPr>
              <w:contextualSpacing/>
              <w:rPr>
                <w:sz w:val="18"/>
                <w:szCs w:val="20"/>
              </w:rPr>
            </w:pPr>
            <w:r w:rsidRPr="00541FFC">
              <w:rPr>
                <w:sz w:val="18"/>
                <w:szCs w:val="20"/>
              </w:rPr>
              <w:t>Provide a brief overview of progress in the trainee’s Progress Journal</w:t>
            </w:r>
          </w:p>
        </w:tc>
        <w:tc>
          <w:tcPr>
            <w:tcW w:w="4536" w:type="dxa"/>
          </w:tcPr>
          <w:p w14:paraId="06096432" w14:textId="77777777" w:rsidR="00541FFC" w:rsidRPr="00541FFC" w:rsidRDefault="00541FFC" w:rsidP="002A51B0">
            <w:pPr>
              <w:numPr>
                <w:ilvl w:val="0"/>
                <w:numId w:val="22"/>
              </w:numPr>
              <w:contextualSpacing/>
              <w:rPr>
                <w:sz w:val="18"/>
                <w:szCs w:val="20"/>
              </w:rPr>
            </w:pPr>
            <w:r w:rsidRPr="00541FFC">
              <w:rPr>
                <w:sz w:val="18"/>
                <w:szCs w:val="20"/>
              </w:rPr>
              <w:t xml:space="preserve">Encourage the trainee to lead weekly mentor meetings </w:t>
            </w:r>
          </w:p>
          <w:p w14:paraId="31557681" w14:textId="77777777" w:rsidR="00541FFC" w:rsidRPr="00541FFC" w:rsidRDefault="00541FFC" w:rsidP="002A51B0">
            <w:pPr>
              <w:numPr>
                <w:ilvl w:val="0"/>
                <w:numId w:val="22"/>
              </w:numPr>
              <w:contextualSpacing/>
              <w:rPr>
                <w:sz w:val="18"/>
                <w:szCs w:val="20"/>
              </w:rPr>
            </w:pPr>
            <w:r w:rsidRPr="00541FFC">
              <w:rPr>
                <w:sz w:val="18"/>
                <w:szCs w:val="20"/>
              </w:rPr>
              <w:t>Check on the trainee’s well-being and progress briefly throughout the week – signposting additional support if required</w:t>
            </w:r>
          </w:p>
          <w:p w14:paraId="36B01060" w14:textId="77777777" w:rsidR="00541FFC" w:rsidRPr="00541FFC" w:rsidRDefault="00541FFC" w:rsidP="002A51B0">
            <w:pPr>
              <w:numPr>
                <w:ilvl w:val="0"/>
                <w:numId w:val="22"/>
              </w:numPr>
              <w:contextualSpacing/>
              <w:rPr>
                <w:sz w:val="18"/>
                <w:szCs w:val="20"/>
              </w:rPr>
            </w:pPr>
            <w:r w:rsidRPr="00541FFC">
              <w:rPr>
                <w:sz w:val="18"/>
                <w:szCs w:val="20"/>
              </w:rPr>
              <w:t>Validate the trainee’s critical reflection in their Progress Journal weekly</w:t>
            </w:r>
          </w:p>
        </w:tc>
      </w:tr>
      <w:tr w:rsidR="00541FFC" w:rsidRPr="00541FFC" w14:paraId="25340660" w14:textId="77777777" w:rsidTr="007A43C1">
        <w:tc>
          <w:tcPr>
            <w:tcW w:w="2122" w:type="dxa"/>
            <w:shd w:val="clear" w:color="auto" w:fill="D9D9D9" w:themeFill="background1" w:themeFillShade="D9"/>
          </w:tcPr>
          <w:p w14:paraId="5935AED8" w14:textId="77777777" w:rsidR="00541FFC" w:rsidRPr="00541FFC" w:rsidRDefault="00541FFC" w:rsidP="007A43C1">
            <w:pPr>
              <w:rPr>
                <w:sz w:val="18"/>
              </w:rPr>
            </w:pPr>
            <w:r w:rsidRPr="00541FFC">
              <w:rPr>
                <w:rFonts w:ascii="Arial" w:hAnsi="Arial" w:cs="Arial"/>
                <w:i/>
                <w:sz w:val="18"/>
                <w:szCs w:val="20"/>
              </w:rPr>
              <w:t>Use a range of effective interpersonal skills to respond to the needs of the trainee</w:t>
            </w:r>
          </w:p>
        </w:tc>
        <w:tc>
          <w:tcPr>
            <w:tcW w:w="3969" w:type="dxa"/>
          </w:tcPr>
          <w:p w14:paraId="7B81750C" w14:textId="77777777" w:rsidR="00541FFC" w:rsidRPr="00541FFC" w:rsidRDefault="00541FFC" w:rsidP="002A51B0">
            <w:pPr>
              <w:numPr>
                <w:ilvl w:val="0"/>
                <w:numId w:val="20"/>
              </w:numPr>
              <w:contextualSpacing/>
              <w:rPr>
                <w:sz w:val="18"/>
                <w:szCs w:val="20"/>
              </w:rPr>
            </w:pPr>
            <w:r w:rsidRPr="00541FFC">
              <w:rPr>
                <w:sz w:val="18"/>
                <w:szCs w:val="20"/>
              </w:rPr>
              <w:t>Guide the trainee to identify no more than 3 priorities for the week ahead</w:t>
            </w:r>
          </w:p>
          <w:p w14:paraId="307452BC" w14:textId="77777777" w:rsidR="00541FFC" w:rsidRPr="00541FFC" w:rsidRDefault="00541FFC" w:rsidP="002A51B0">
            <w:pPr>
              <w:numPr>
                <w:ilvl w:val="0"/>
                <w:numId w:val="20"/>
              </w:numPr>
              <w:contextualSpacing/>
              <w:rPr>
                <w:sz w:val="18"/>
                <w:szCs w:val="20"/>
              </w:rPr>
            </w:pPr>
            <w:r w:rsidRPr="00541FFC">
              <w:rPr>
                <w:sz w:val="18"/>
                <w:szCs w:val="20"/>
              </w:rPr>
              <w:t>Direct the trainee to relevant resources / support within the setting’s context</w:t>
            </w:r>
          </w:p>
          <w:p w14:paraId="7996B60F" w14:textId="77777777" w:rsidR="00541FFC" w:rsidRPr="00541FFC" w:rsidRDefault="00541FFC" w:rsidP="002A51B0">
            <w:pPr>
              <w:numPr>
                <w:ilvl w:val="0"/>
                <w:numId w:val="20"/>
              </w:numPr>
              <w:contextualSpacing/>
              <w:rPr>
                <w:sz w:val="18"/>
                <w:szCs w:val="20"/>
              </w:rPr>
            </w:pPr>
            <w:r w:rsidRPr="00541FFC">
              <w:rPr>
                <w:sz w:val="18"/>
                <w:szCs w:val="20"/>
              </w:rPr>
              <w:t>Discuss the trainee’ concerns around student or parent interaction</w:t>
            </w:r>
          </w:p>
        </w:tc>
        <w:tc>
          <w:tcPr>
            <w:tcW w:w="4536" w:type="dxa"/>
          </w:tcPr>
          <w:p w14:paraId="25D34D65" w14:textId="77777777" w:rsidR="00541FFC" w:rsidRPr="00541FFC" w:rsidRDefault="00541FFC" w:rsidP="002A51B0">
            <w:pPr>
              <w:numPr>
                <w:ilvl w:val="0"/>
                <w:numId w:val="21"/>
              </w:numPr>
              <w:contextualSpacing/>
              <w:rPr>
                <w:sz w:val="18"/>
                <w:szCs w:val="20"/>
              </w:rPr>
            </w:pPr>
            <w:r w:rsidRPr="00541FFC">
              <w:rPr>
                <w:sz w:val="18"/>
                <w:szCs w:val="20"/>
              </w:rPr>
              <w:t>Guide the trainee to identify appropriate targets for development during the week ahead</w:t>
            </w:r>
          </w:p>
          <w:p w14:paraId="364CDD8E" w14:textId="77777777" w:rsidR="00541FFC" w:rsidRPr="00541FFC" w:rsidRDefault="00541FFC" w:rsidP="002A51B0">
            <w:pPr>
              <w:numPr>
                <w:ilvl w:val="0"/>
                <w:numId w:val="21"/>
              </w:numPr>
              <w:contextualSpacing/>
              <w:rPr>
                <w:sz w:val="18"/>
                <w:szCs w:val="20"/>
              </w:rPr>
            </w:pPr>
            <w:r w:rsidRPr="00541FFC">
              <w:rPr>
                <w:sz w:val="18"/>
                <w:szCs w:val="20"/>
              </w:rPr>
              <w:t>Model, alongside the trainee, conversations and meetings with staff who can signpost relevant resources or support, students or parents</w:t>
            </w:r>
          </w:p>
        </w:tc>
        <w:tc>
          <w:tcPr>
            <w:tcW w:w="4536" w:type="dxa"/>
          </w:tcPr>
          <w:p w14:paraId="3DDC5D76" w14:textId="77777777" w:rsidR="00541FFC" w:rsidRPr="00541FFC" w:rsidRDefault="00541FFC" w:rsidP="002A51B0">
            <w:pPr>
              <w:numPr>
                <w:ilvl w:val="0"/>
                <w:numId w:val="22"/>
              </w:numPr>
              <w:contextualSpacing/>
              <w:rPr>
                <w:sz w:val="18"/>
                <w:szCs w:val="20"/>
              </w:rPr>
            </w:pPr>
            <w:r w:rsidRPr="00541FFC">
              <w:rPr>
                <w:sz w:val="18"/>
                <w:szCs w:val="20"/>
              </w:rPr>
              <w:t>Ask open questions in order to coach the trainee to set their own developmental targets for the week ahead</w:t>
            </w:r>
          </w:p>
          <w:p w14:paraId="49FA5FA5" w14:textId="77777777" w:rsidR="00541FFC" w:rsidRPr="00541FFC" w:rsidRDefault="00541FFC" w:rsidP="002A51B0">
            <w:pPr>
              <w:numPr>
                <w:ilvl w:val="0"/>
                <w:numId w:val="22"/>
              </w:numPr>
              <w:contextualSpacing/>
              <w:rPr>
                <w:sz w:val="18"/>
                <w:szCs w:val="20"/>
              </w:rPr>
            </w:pPr>
            <w:r w:rsidRPr="00541FFC">
              <w:rPr>
                <w:sz w:val="18"/>
                <w:szCs w:val="20"/>
              </w:rPr>
              <w:t>Guide the trainee to hold conversations and meetings with staff across the school, students or parents</w:t>
            </w:r>
          </w:p>
        </w:tc>
      </w:tr>
      <w:tr w:rsidR="00541FFC" w:rsidRPr="00541FFC" w14:paraId="31A44838" w14:textId="77777777" w:rsidTr="007A43C1">
        <w:tc>
          <w:tcPr>
            <w:tcW w:w="2122" w:type="dxa"/>
            <w:shd w:val="clear" w:color="auto" w:fill="D9D9D9" w:themeFill="background1" w:themeFillShade="D9"/>
          </w:tcPr>
          <w:p w14:paraId="57E544A6" w14:textId="77777777" w:rsidR="00541FFC" w:rsidRPr="00541FFC" w:rsidRDefault="00541FFC" w:rsidP="007A43C1">
            <w:pPr>
              <w:rPr>
                <w:sz w:val="18"/>
              </w:rPr>
            </w:pPr>
            <w:r w:rsidRPr="00541FFC">
              <w:rPr>
                <w:rFonts w:ascii="Arial" w:hAnsi="Arial" w:cs="Arial"/>
                <w:i/>
                <w:sz w:val="18"/>
                <w:szCs w:val="20"/>
              </w:rPr>
              <w:t>Offer support with integrity, honesty and respect</w:t>
            </w:r>
          </w:p>
        </w:tc>
        <w:tc>
          <w:tcPr>
            <w:tcW w:w="3969" w:type="dxa"/>
          </w:tcPr>
          <w:p w14:paraId="118781DA" w14:textId="77777777" w:rsidR="00541FFC" w:rsidRPr="00541FFC" w:rsidRDefault="00541FFC" w:rsidP="002A51B0">
            <w:pPr>
              <w:numPr>
                <w:ilvl w:val="0"/>
                <w:numId w:val="20"/>
              </w:numPr>
              <w:contextualSpacing/>
              <w:rPr>
                <w:sz w:val="18"/>
                <w:szCs w:val="20"/>
              </w:rPr>
            </w:pPr>
            <w:r w:rsidRPr="00541FFC">
              <w:rPr>
                <w:sz w:val="18"/>
                <w:szCs w:val="20"/>
              </w:rPr>
              <w:t>Listen to professional concerns raised by the trainee</w:t>
            </w:r>
          </w:p>
          <w:p w14:paraId="168D511A" w14:textId="77777777" w:rsidR="00541FFC" w:rsidRPr="00541FFC" w:rsidRDefault="00541FFC" w:rsidP="002A51B0">
            <w:pPr>
              <w:numPr>
                <w:ilvl w:val="0"/>
                <w:numId w:val="20"/>
              </w:numPr>
              <w:contextualSpacing/>
              <w:rPr>
                <w:sz w:val="18"/>
                <w:szCs w:val="20"/>
              </w:rPr>
            </w:pPr>
            <w:r w:rsidRPr="00541FFC">
              <w:rPr>
                <w:sz w:val="18"/>
                <w:szCs w:val="20"/>
              </w:rPr>
              <w:t xml:space="preserve">Offer support to resolve any relevant issues related to resources, students or curriculum structures </w:t>
            </w:r>
          </w:p>
        </w:tc>
        <w:tc>
          <w:tcPr>
            <w:tcW w:w="4536" w:type="dxa"/>
          </w:tcPr>
          <w:p w14:paraId="466D222B" w14:textId="77777777" w:rsidR="00541FFC" w:rsidRPr="00541FFC" w:rsidRDefault="00541FFC" w:rsidP="002A51B0">
            <w:pPr>
              <w:numPr>
                <w:ilvl w:val="0"/>
                <w:numId w:val="21"/>
              </w:numPr>
              <w:contextualSpacing/>
              <w:rPr>
                <w:sz w:val="18"/>
                <w:szCs w:val="20"/>
              </w:rPr>
            </w:pPr>
            <w:r w:rsidRPr="00541FFC">
              <w:rPr>
                <w:sz w:val="18"/>
                <w:szCs w:val="20"/>
              </w:rPr>
              <w:t>Guide the trainee to identify weekly priorities</w:t>
            </w:r>
          </w:p>
          <w:p w14:paraId="63C4AFA6" w14:textId="77777777" w:rsidR="00541FFC" w:rsidRPr="00541FFC" w:rsidRDefault="00541FFC" w:rsidP="002A51B0">
            <w:pPr>
              <w:numPr>
                <w:ilvl w:val="0"/>
                <w:numId w:val="21"/>
              </w:numPr>
              <w:contextualSpacing/>
              <w:rPr>
                <w:sz w:val="18"/>
                <w:szCs w:val="20"/>
              </w:rPr>
            </w:pPr>
            <w:r w:rsidRPr="00541FFC">
              <w:rPr>
                <w:sz w:val="18"/>
                <w:szCs w:val="20"/>
              </w:rPr>
              <w:t>Critically reflect on strategies used in interactions with staff, students and parents during the week</w:t>
            </w:r>
          </w:p>
          <w:p w14:paraId="0B935FF4" w14:textId="77777777" w:rsidR="00541FFC" w:rsidRPr="00541FFC" w:rsidRDefault="00541FFC" w:rsidP="007A43C1">
            <w:pPr>
              <w:rPr>
                <w:sz w:val="18"/>
                <w:szCs w:val="20"/>
              </w:rPr>
            </w:pPr>
          </w:p>
        </w:tc>
        <w:tc>
          <w:tcPr>
            <w:tcW w:w="4536" w:type="dxa"/>
          </w:tcPr>
          <w:p w14:paraId="2FD4D5A7" w14:textId="77777777" w:rsidR="00541FFC" w:rsidRPr="00541FFC" w:rsidRDefault="00541FFC" w:rsidP="002A51B0">
            <w:pPr>
              <w:numPr>
                <w:ilvl w:val="0"/>
                <w:numId w:val="22"/>
              </w:numPr>
              <w:contextualSpacing/>
              <w:rPr>
                <w:sz w:val="18"/>
                <w:szCs w:val="20"/>
              </w:rPr>
            </w:pPr>
            <w:r w:rsidRPr="00541FFC">
              <w:rPr>
                <w:sz w:val="18"/>
                <w:szCs w:val="20"/>
              </w:rPr>
              <w:t>Ask open questions in order to coach the trainee in workload management strategies</w:t>
            </w:r>
          </w:p>
          <w:p w14:paraId="1315427C" w14:textId="77777777" w:rsidR="00541FFC" w:rsidRPr="00541FFC" w:rsidRDefault="00541FFC" w:rsidP="002A51B0">
            <w:pPr>
              <w:numPr>
                <w:ilvl w:val="0"/>
                <w:numId w:val="22"/>
              </w:numPr>
              <w:contextualSpacing/>
              <w:rPr>
                <w:sz w:val="18"/>
                <w:szCs w:val="20"/>
              </w:rPr>
            </w:pPr>
            <w:r w:rsidRPr="00541FFC">
              <w:rPr>
                <w:sz w:val="18"/>
                <w:szCs w:val="20"/>
              </w:rPr>
              <w:t>Facilitate the trainee’s regular critical reflection of their impact in interactions within the setting</w:t>
            </w:r>
          </w:p>
        </w:tc>
      </w:tr>
      <w:tr w:rsidR="00541FFC" w:rsidRPr="00541FFC" w14:paraId="54A3E355" w14:textId="77777777" w:rsidTr="007A43C1">
        <w:tc>
          <w:tcPr>
            <w:tcW w:w="2122" w:type="dxa"/>
            <w:shd w:val="clear" w:color="auto" w:fill="D9D9D9" w:themeFill="background1" w:themeFillShade="D9"/>
          </w:tcPr>
          <w:p w14:paraId="06735687" w14:textId="77777777" w:rsidR="00541FFC" w:rsidRPr="00541FFC" w:rsidRDefault="00541FFC" w:rsidP="007A43C1">
            <w:pPr>
              <w:rPr>
                <w:sz w:val="18"/>
              </w:rPr>
            </w:pPr>
            <w:r w:rsidRPr="00541FFC">
              <w:rPr>
                <w:rFonts w:ascii="Arial" w:hAnsi="Arial" w:cs="Arial"/>
                <w:i/>
                <w:sz w:val="18"/>
                <w:szCs w:val="20"/>
              </w:rPr>
              <w:t>Use appropriate challenge to encourage the trainee to reflect on their practice</w:t>
            </w:r>
          </w:p>
        </w:tc>
        <w:tc>
          <w:tcPr>
            <w:tcW w:w="3969" w:type="dxa"/>
          </w:tcPr>
          <w:p w14:paraId="11CB25C7" w14:textId="77777777" w:rsidR="00541FFC" w:rsidRPr="00541FFC" w:rsidRDefault="00541FFC" w:rsidP="002A51B0">
            <w:pPr>
              <w:numPr>
                <w:ilvl w:val="0"/>
                <w:numId w:val="22"/>
              </w:numPr>
              <w:contextualSpacing/>
              <w:rPr>
                <w:sz w:val="18"/>
                <w:szCs w:val="20"/>
              </w:rPr>
            </w:pPr>
            <w:r w:rsidRPr="00541FFC">
              <w:rPr>
                <w:sz w:val="18"/>
                <w:szCs w:val="20"/>
              </w:rPr>
              <w:t xml:space="preserve">Discuss elements of the Teachers’ / ETF Standards, related to the trainee’s practice, in mentor meetings. </w:t>
            </w:r>
          </w:p>
          <w:p w14:paraId="397507A1" w14:textId="77777777" w:rsidR="00541FFC" w:rsidRPr="00541FFC" w:rsidRDefault="00541FFC" w:rsidP="002A51B0">
            <w:pPr>
              <w:numPr>
                <w:ilvl w:val="0"/>
                <w:numId w:val="22"/>
              </w:numPr>
              <w:contextualSpacing/>
              <w:rPr>
                <w:sz w:val="18"/>
                <w:szCs w:val="20"/>
              </w:rPr>
            </w:pPr>
            <w:r w:rsidRPr="00541FFC">
              <w:rPr>
                <w:sz w:val="18"/>
                <w:szCs w:val="20"/>
              </w:rPr>
              <w:t>Signpost areas of strength and concern in the trainee’s professional development throughout the placement</w:t>
            </w:r>
          </w:p>
        </w:tc>
        <w:tc>
          <w:tcPr>
            <w:tcW w:w="4536" w:type="dxa"/>
          </w:tcPr>
          <w:p w14:paraId="59B27824" w14:textId="77777777" w:rsidR="00541FFC" w:rsidRPr="00541FFC" w:rsidRDefault="00541FFC" w:rsidP="002A51B0">
            <w:pPr>
              <w:numPr>
                <w:ilvl w:val="0"/>
                <w:numId w:val="21"/>
              </w:numPr>
              <w:contextualSpacing/>
              <w:rPr>
                <w:sz w:val="18"/>
                <w:szCs w:val="20"/>
              </w:rPr>
            </w:pPr>
            <w:r w:rsidRPr="00541FFC">
              <w:rPr>
                <w:sz w:val="18"/>
                <w:szCs w:val="20"/>
              </w:rPr>
              <w:t>Guide the trainee to reflect on areas of strength aligned to the Teacher’s / EFT Standards within their practice throughout the placement</w:t>
            </w:r>
          </w:p>
          <w:p w14:paraId="2EB7CFF3" w14:textId="77777777" w:rsidR="00541FFC" w:rsidRPr="00541FFC" w:rsidRDefault="00541FFC" w:rsidP="002A51B0">
            <w:pPr>
              <w:numPr>
                <w:ilvl w:val="0"/>
                <w:numId w:val="21"/>
              </w:numPr>
              <w:contextualSpacing/>
              <w:rPr>
                <w:sz w:val="18"/>
                <w:szCs w:val="20"/>
              </w:rPr>
            </w:pPr>
            <w:r w:rsidRPr="00541FFC">
              <w:rPr>
                <w:sz w:val="18"/>
                <w:szCs w:val="20"/>
              </w:rPr>
              <w:t>Guide the trainee to identify some strategies to improve on areas for development within their practice</w:t>
            </w:r>
          </w:p>
        </w:tc>
        <w:tc>
          <w:tcPr>
            <w:tcW w:w="4536" w:type="dxa"/>
          </w:tcPr>
          <w:p w14:paraId="5CB17312" w14:textId="77777777" w:rsidR="00541FFC" w:rsidRPr="00541FFC" w:rsidRDefault="00541FFC" w:rsidP="002A51B0">
            <w:pPr>
              <w:numPr>
                <w:ilvl w:val="0"/>
                <w:numId w:val="22"/>
              </w:numPr>
              <w:contextualSpacing/>
              <w:rPr>
                <w:sz w:val="18"/>
                <w:szCs w:val="20"/>
              </w:rPr>
            </w:pPr>
            <w:r w:rsidRPr="00541FFC">
              <w:rPr>
                <w:sz w:val="18"/>
                <w:szCs w:val="20"/>
              </w:rPr>
              <w:t>Provide regular opportunities for the trainee to reflect critically on their professional development aligned to the Teachers’ / EFT Standards.</w:t>
            </w:r>
          </w:p>
          <w:p w14:paraId="1E98528E" w14:textId="77777777" w:rsidR="00541FFC" w:rsidRPr="00541FFC" w:rsidRDefault="00541FFC" w:rsidP="002A51B0">
            <w:pPr>
              <w:numPr>
                <w:ilvl w:val="0"/>
                <w:numId w:val="22"/>
              </w:numPr>
              <w:contextualSpacing/>
              <w:rPr>
                <w:sz w:val="18"/>
                <w:szCs w:val="20"/>
              </w:rPr>
            </w:pPr>
            <w:r w:rsidRPr="00541FFC">
              <w:rPr>
                <w:sz w:val="18"/>
                <w:szCs w:val="20"/>
              </w:rPr>
              <w:t>Facilitate the trainee to lead in identifying strategies to impact on their practice.</w:t>
            </w:r>
          </w:p>
        </w:tc>
      </w:tr>
      <w:tr w:rsidR="00541FFC" w:rsidRPr="00541FFC" w14:paraId="29A5BD8E" w14:textId="77777777" w:rsidTr="007A43C1">
        <w:tc>
          <w:tcPr>
            <w:tcW w:w="2122" w:type="dxa"/>
            <w:shd w:val="clear" w:color="auto" w:fill="D9D9D9" w:themeFill="background1" w:themeFillShade="D9"/>
          </w:tcPr>
          <w:p w14:paraId="2E55143D" w14:textId="77777777" w:rsidR="00541FFC" w:rsidRPr="00541FFC" w:rsidRDefault="00541FFC" w:rsidP="007A43C1">
            <w:pPr>
              <w:rPr>
                <w:sz w:val="18"/>
              </w:rPr>
            </w:pPr>
            <w:r w:rsidRPr="00541FFC">
              <w:rPr>
                <w:rFonts w:ascii="Arial" w:hAnsi="Arial" w:cs="Arial"/>
                <w:i/>
                <w:sz w:val="18"/>
                <w:szCs w:val="20"/>
              </w:rPr>
              <w:t>Support the improvement of a trainee’s teaching by modelling exemplary practice in planning, teaching and assessment</w:t>
            </w:r>
          </w:p>
        </w:tc>
        <w:tc>
          <w:tcPr>
            <w:tcW w:w="3969" w:type="dxa"/>
          </w:tcPr>
          <w:p w14:paraId="10F63244" w14:textId="77777777" w:rsidR="00541FFC" w:rsidRPr="00541FFC" w:rsidRDefault="00541FFC" w:rsidP="002A51B0">
            <w:pPr>
              <w:numPr>
                <w:ilvl w:val="0"/>
                <w:numId w:val="20"/>
              </w:numPr>
              <w:contextualSpacing/>
              <w:rPr>
                <w:sz w:val="18"/>
                <w:szCs w:val="20"/>
              </w:rPr>
            </w:pPr>
            <w:r w:rsidRPr="00541FFC">
              <w:rPr>
                <w:sz w:val="18"/>
                <w:szCs w:val="20"/>
              </w:rPr>
              <w:t xml:space="preserve">Provide the trainee with access to the Dept.’s mid-term plans and resources </w:t>
            </w:r>
          </w:p>
          <w:p w14:paraId="4FF326D4" w14:textId="77777777" w:rsidR="00541FFC" w:rsidRPr="00541FFC" w:rsidRDefault="00541FFC" w:rsidP="002A51B0">
            <w:pPr>
              <w:numPr>
                <w:ilvl w:val="0"/>
                <w:numId w:val="20"/>
              </w:numPr>
              <w:contextualSpacing/>
              <w:rPr>
                <w:sz w:val="18"/>
                <w:szCs w:val="20"/>
              </w:rPr>
            </w:pPr>
            <w:r w:rsidRPr="00541FFC">
              <w:rPr>
                <w:sz w:val="18"/>
                <w:szCs w:val="20"/>
              </w:rPr>
              <w:t xml:space="preserve">Ensure the trainee has access to the setting’s marking policy </w:t>
            </w:r>
          </w:p>
          <w:p w14:paraId="3E2581D6" w14:textId="77777777" w:rsidR="00541FFC" w:rsidRPr="00541FFC" w:rsidRDefault="00541FFC" w:rsidP="002A51B0">
            <w:pPr>
              <w:numPr>
                <w:ilvl w:val="0"/>
                <w:numId w:val="20"/>
              </w:numPr>
              <w:contextualSpacing/>
              <w:rPr>
                <w:sz w:val="18"/>
                <w:szCs w:val="20"/>
              </w:rPr>
            </w:pPr>
            <w:r w:rsidRPr="00541FFC">
              <w:rPr>
                <w:sz w:val="18"/>
                <w:szCs w:val="20"/>
              </w:rPr>
              <w:t>Discuss the accredited assessment criteria in relation to KS4 planning in mentor meetings</w:t>
            </w:r>
          </w:p>
        </w:tc>
        <w:tc>
          <w:tcPr>
            <w:tcW w:w="4536" w:type="dxa"/>
          </w:tcPr>
          <w:p w14:paraId="3FF2BB05" w14:textId="77777777" w:rsidR="00541FFC" w:rsidRPr="00541FFC" w:rsidRDefault="00541FFC" w:rsidP="002A51B0">
            <w:pPr>
              <w:numPr>
                <w:ilvl w:val="0"/>
                <w:numId w:val="21"/>
              </w:numPr>
              <w:contextualSpacing/>
              <w:rPr>
                <w:sz w:val="18"/>
                <w:szCs w:val="20"/>
              </w:rPr>
            </w:pPr>
            <w:r w:rsidRPr="00541FFC">
              <w:rPr>
                <w:sz w:val="18"/>
                <w:szCs w:val="20"/>
              </w:rPr>
              <w:t>Model ways to apply the Department’s mid-term plans and marking policy in observed lessons and mentor meetings</w:t>
            </w:r>
          </w:p>
          <w:p w14:paraId="5DFD8535" w14:textId="77777777" w:rsidR="00541FFC" w:rsidRPr="00541FFC" w:rsidRDefault="00541FFC" w:rsidP="007A43C1">
            <w:pPr>
              <w:ind w:left="360"/>
              <w:contextualSpacing/>
              <w:rPr>
                <w:sz w:val="18"/>
                <w:szCs w:val="20"/>
              </w:rPr>
            </w:pPr>
          </w:p>
        </w:tc>
        <w:tc>
          <w:tcPr>
            <w:tcW w:w="4536" w:type="dxa"/>
          </w:tcPr>
          <w:p w14:paraId="61EC2CA6" w14:textId="77777777" w:rsidR="00541FFC" w:rsidRPr="00541FFC" w:rsidRDefault="00541FFC" w:rsidP="002A51B0">
            <w:pPr>
              <w:numPr>
                <w:ilvl w:val="0"/>
                <w:numId w:val="22"/>
              </w:numPr>
              <w:contextualSpacing/>
              <w:rPr>
                <w:sz w:val="18"/>
                <w:szCs w:val="20"/>
              </w:rPr>
            </w:pPr>
            <w:r w:rsidRPr="00541FFC">
              <w:rPr>
                <w:sz w:val="18"/>
                <w:szCs w:val="20"/>
              </w:rPr>
              <w:t>Ask open questions in order to coach the trainee in ways to apply the Department’s planning  and marking policy to their teaching</w:t>
            </w:r>
          </w:p>
          <w:p w14:paraId="3C79D9CF" w14:textId="77777777" w:rsidR="00541FFC" w:rsidRPr="00541FFC" w:rsidRDefault="00541FFC" w:rsidP="007A43C1">
            <w:pPr>
              <w:ind w:left="360"/>
              <w:contextualSpacing/>
              <w:rPr>
                <w:sz w:val="18"/>
                <w:szCs w:val="20"/>
              </w:rPr>
            </w:pPr>
          </w:p>
        </w:tc>
      </w:tr>
    </w:tbl>
    <w:p w14:paraId="3830F83F" w14:textId="5176407A" w:rsidR="00541FFC" w:rsidRDefault="00541FFC" w:rsidP="00800470">
      <w:pPr>
        <w:rPr>
          <w:rStyle w:val="normaltextrun"/>
          <w:rFonts w:ascii="Arial" w:eastAsia="Times New Roman" w:hAnsi="Arial" w:cs="Arial"/>
          <w:b/>
          <w:bCs/>
          <w:color w:val="1884CE"/>
          <w:sz w:val="36"/>
          <w:szCs w:val="36"/>
          <w:lang w:eastAsia="en-GB"/>
        </w:rPr>
      </w:pPr>
    </w:p>
    <w:tbl>
      <w:tblPr>
        <w:tblStyle w:val="TableGrid3"/>
        <w:tblW w:w="15163" w:type="dxa"/>
        <w:tblLook w:val="04A0" w:firstRow="1" w:lastRow="0" w:firstColumn="1" w:lastColumn="0" w:noHBand="0" w:noVBand="1"/>
      </w:tblPr>
      <w:tblGrid>
        <w:gridCol w:w="2122"/>
        <w:gridCol w:w="3827"/>
        <w:gridCol w:w="4395"/>
        <w:gridCol w:w="4819"/>
      </w:tblGrid>
      <w:tr w:rsidR="00541FFC" w:rsidRPr="00541FFC" w14:paraId="1F500E27" w14:textId="77777777" w:rsidTr="007A43C1">
        <w:tc>
          <w:tcPr>
            <w:tcW w:w="15163" w:type="dxa"/>
            <w:gridSpan w:val="4"/>
            <w:shd w:val="clear" w:color="auto" w:fill="D9D9D9" w:themeFill="background1" w:themeFillShade="D9"/>
          </w:tcPr>
          <w:p w14:paraId="502B11A0" w14:textId="77777777" w:rsidR="00541FFC" w:rsidRPr="00541FFC" w:rsidRDefault="00541FFC" w:rsidP="007A43C1">
            <w:pPr>
              <w:widowControl w:val="0"/>
              <w:autoSpaceDE w:val="0"/>
              <w:autoSpaceDN w:val="0"/>
              <w:adjustRightInd w:val="0"/>
              <w:spacing w:before="60"/>
              <w:rPr>
                <w:b/>
                <w:bCs/>
                <w:sz w:val="23"/>
                <w:szCs w:val="23"/>
              </w:rPr>
            </w:pPr>
            <w:r w:rsidRPr="00541FFC">
              <w:rPr>
                <w:rFonts w:ascii="Arial" w:hAnsi="Arial" w:cs="Arial"/>
                <w:b/>
                <w:bCs/>
                <w:sz w:val="20"/>
                <w:szCs w:val="20"/>
                <w:lang w:val="en-US"/>
              </w:rPr>
              <w:t>S</w:t>
            </w:r>
            <w:r w:rsidRPr="00541FFC">
              <w:rPr>
                <w:rFonts w:ascii="Arial" w:hAnsi="Arial" w:cs="Arial"/>
                <w:b/>
                <w:bCs/>
                <w:sz w:val="20"/>
                <w:szCs w:val="20"/>
                <w:shd w:val="clear" w:color="auto" w:fill="D9D9D9" w:themeFill="background1" w:themeFillShade="D9"/>
                <w:lang w:val="en-US"/>
              </w:rPr>
              <w:t>tan</w:t>
            </w:r>
            <w:r w:rsidRPr="00541FFC">
              <w:rPr>
                <w:rFonts w:ascii="Arial" w:hAnsi="Arial" w:cs="Arial"/>
                <w:b/>
                <w:bCs/>
                <w:sz w:val="20"/>
                <w:szCs w:val="20"/>
                <w:lang w:val="en-US"/>
              </w:rPr>
              <w:t xml:space="preserve">dard 2: </w:t>
            </w:r>
            <w:r w:rsidRPr="00541FFC">
              <w:rPr>
                <w:b/>
                <w:bCs/>
                <w:sz w:val="23"/>
                <w:szCs w:val="23"/>
              </w:rPr>
              <w:t>Support trainees to develop their teaching practice in order to set high expectations of all pupils and to meet their needs</w:t>
            </w:r>
          </w:p>
        </w:tc>
      </w:tr>
      <w:tr w:rsidR="00541FFC" w:rsidRPr="00541FFC" w14:paraId="40523D35" w14:textId="77777777" w:rsidTr="007A43C1">
        <w:tc>
          <w:tcPr>
            <w:tcW w:w="2122" w:type="dxa"/>
          </w:tcPr>
          <w:p w14:paraId="5D3BBEA4" w14:textId="77777777" w:rsidR="00541FFC" w:rsidRPr="00541FFC" w:rsidRDefault="00541FFC" w:rsidP="00541FFC">
            <w:pPr>
              <w:rPr>
                <w:b/>
              </w:rPr>
            </w:pPr>
            <w:r w:rsidRPr="00541FFC">
              <w:rPr>
                <w:b/>
              </w:rPr>
              <w:t>Standard Prompts</w:t>
            </w:r>
          </w:p>
        </w:tc>
        <w:tc>
          <w:tcPr>
            <w:tcW w:w="3827" w:type="dxa"/>
          </w:tcPr>
          <w:p w14:paraId="580D7690" w14:textId="77777777" w:rsidR="00541FFC" w:rsidRPr="00541FFC" w:rsidRDefault="00541FFC" w:rsidP="00541FFC">
            <w:pPr>
              <w:widowControl w:val="0"/>
              <w:autoSpaceDE w:val="0"/>
              <w:autoSpaceDN w:val="0"/>
              <w:adjustRightInd w:val="0"/>
              <w:spacing w:before="60"/>
              <w:jc w:val="center"/>
              <w:rPr>
                <w:rFonts w:ascii="Arial" w:hAnsi="Arial" w:cs="Arial"/>
                <w:b/>
                <w:bCs/>
                <w:sz w:val="20"/>
                <w:szCs w:val="20"/>
                <w:lang w:val="en-US"/>
              </w:rPr>
            </w:pPr>
            <w:r w:rsidRPr="00541FFC">
              <w:rPr>
                <w:rFonts w:ascii="Arial" w:hAnsi="Arial" w:cs="Arial"/>
                <w:b/>
                <w:bCs/>
                <w:sz w:val="20"/>
                <w:szCs w:val="20"/>
                <w:lang w:val="en-US"/>
              </w:rPr>
              <w:t>Establishing Practice in ITE Mentoring</w:t>
            </w:r>
          </w:p>
        </w:tc>
        <w:tc>
          <w:tcPr>
            <w:tcW w:w="4395" w:type="dxa"/>
          </w:tcPr>
          <w:p w14:paraId="178A5C1D" w14:textId="77777777" w:rsidR="00541FFC" w:rsidRPr="00541FFC" w:rsidRDefault="00541FFC" w:rsidP="00541FFC">
            <w:pPr>
              <w:widowControl w:val="0"/>
              <w:autoSpaceDE w:val="0"/>
              <w:autoSpaceDN w:val="0"/>
              <w:adjustRightInd w:val="0"/>
              <w:spacing w:before="60"/>
              <w:jc w:val="center"/>
              <w:rPr>
                <w:rFonts w:ascii="Arial" w:hAnsi="Arial" w:cs="Arial"/>
                <w:b/>
                <w:bCs/>
                <w:sz w:val="20"/>
                <w:szCs w:val="20"/>
                <w:lang w:val="en-US"/>
              </w:rPr>
            </w:pPr>
            <w:r w:rsidRPr="00541FFC">
              <w:rPr>
                <w:rFonts w:ascii="Arial" w:hAnsi="Arial" w:cs="Arial"/>
                <w:b/>
                <w:bCs/>
                <w:sz w:val="20"/>
                <w:szCs w:val="20"/>
                <w:lang w:val="en-US"/>
              </w:rPr>
              <w:t>Embedding Practice in ITE Mentoring</w:t>
            </w:r>
          </w:p>
        </w:tc>
        <w:tc>
          <w:tcPr>
            <w:tcW w:w="4819" w:type="dxa"/>
          </w:tcPr>
          <w:p w14:paraId="31FC8A4B" w14:textId="77777777" w:rsidR="00541FFC" w:rsidRPr="00541FFC" w:rsidRDefault="00541FFC" w:rsidP="00541FFC">
            <w:pPr>
              <w:widowControl w:val="0"/>
              <w:autoSpaceDE w:val="0"/>
              <w:autoSpaceDN w:val="0"/>
              <w:adjustRightInd w:val="0"/>
              <w:spacing w:before="60"/>
              <w:jc w:val="center"/>
              <w:rPr>
                <w:rFonts w:ascii="Arial" w:hAnsi="Arial" w:cs="Arial"/>
                <w:b/>
                <w:bCs/>
                <w:sz w:val="20"/>
                <w:szCs w:val="20"/>
                <w:lang w:val="en-US"/>
              </w:rPr>
            </w:pPr>
            <w:r w:rsidRPr="00541FFC">
              <w:rPr>
                <w:rFonts w:ascii="Arial" w:hAnsi="Arial" w:cs="Arial"/>
                <w:b/>
                <w:bCs/>
                <w:sz w:val="20"/>
                <w:szCs w:val="20"/>
                <w:lang w:val="en-US"/>
              </w:rPr>
              <w:t>Enhancing Practice in ITE Mentoring</w:t>
            </w:r>
          </w:p>
        </w:tc>
      </w:tr>
      <w:tr w:rsidR="00541FFC" w:rsidRPr="00541FFC" w14:paraId="55A4B633" w14:textId="77777777" w:rsidTr="007A43C1">
        <w:tc>
          <w:tcPr>
            <w:tcW w:w="2122" w:type="dxa"/>
            <w:shd w:val="clear" w:color="auto" w:fill="D9D9D9" w:themeFill="background1" w:themeFillShade="D9"/>
          </w:tcPr>
          <w:p w14:paraId="2E02EB8D" w14:textId="77777777" w:rsidR="00541FFC" w:rsidRPr="00541FFC" w:rsidRDefault="00541FFC" w:rsidP="00541FFC">
            <w:pPr>
              <w:rPr>
                <w:sz w:val="18"/>
              </w:rPr>
            </w:pPr>
            <w:r w:rsidRPr="00541FFC">
              <w:rPr>
                <w:rFonts w:ascii="Arial" w:hAnsi="Arial" w:cs="Arial"/>
                <w:i/>
                <w:sz w:val="18"/>
                <w:szCs w:val="20"/>
              </w:rPr>
              <w:t>Support the trainee in forming good relationships with pupils, and in developing effective behaviour and classroom management strategies</w:t>
            </w:r>
          </w:p>
        </w:tc>
        <w:tc>
          <w:tcPr>
            <w:tcW w:w="3827" w:type="dxa"/>
          </w:tcPr>
          <w:p w14:paraId="41135D22" w14:textId="77777777" w:rsidR="00541FFC" w:rsidRPr="00541FFC" w:rsidRDefault="00541FFC" w:rsidP="002A51B0">
            <w:pPr>
              <w:numPr>
                <w:ilvl w:val="0"/>
                <w:numId w:val="23"/>
              </w:numPr>
              <w:contextualSpacing/>
              <w:rPr>
                <w:sz w:val="18"/>
              </w:rPr>
            </w:pPr>
            <w:r w:rsidRPr="00541FFC">
              <w:rPr>
                <w:sz w:val="18"/>
              </w:rPr>
              <w:t>Review the setting’s Behaviour Policy in the first meeting with the trainee and review its impact, based on observations, in the weekly mentor meeting – setting targets where required</w:t>
            </w:r>
          </w:p>
          <w:p w14:paraId="1EE8C42F" w14:textId="77777777" w:rsidR="00541FFC" w:rsidRPr="00541FFC" w:rsidRDefault="00541FFC" w:rsidP="002A51B0">
            <w:pPr>
              <w:numPr>
                <w:ilvl w:val="0"/>
                <w:numId w:val="23"/>
              </w:numPr>
              <w:contextualSpacing/>
              <w:rPr>
                <w:sz w:val="18"/>
              </w:rPr>
            </w:pPr>
            <w:r w:rsidRPr="00541FFC">
              <w:rPr>
                <w:sz w:val="18"/>
              </w:rPr>
              <w:t>Model effective whole setting strategies to implement effective BfL routines – e.g. seating plans, greet students at the threshold etc.</w:t>
            </w:r>
          </w:p>
          <w:p w14:paraId="62BB08F4" w14:textId="77777777" w:rsidR="00541FFC" w:rsidRPr="00541FFC" w:rsidRDefault="00541FFC" w:rsidP="002A51B0">
            <w:pPr>
              <w:numPr>
                <w:ilvl w:val="0"/>
                <w:numId w:val="23"/>
              </w:numPr>
              <w:contextualSpacing/>
              <w:rPr>
                <w:sz w:val="18"/>
              </w:rPr>
            </w:pPr>
            <w:r w:rsidRPr="00541FFC">
              <w:rPr>
                <w:sz w:val="18"/>
              </w:rPr>
              <w:t>Model strategies to use praise and sanctions consistently within the classroom</w:t>
            </w:r>
          </w:p>
        </w:tc>
        <w:tc>
          <w:tcPr>
            <w:tcW w:w="4395" w:type="dxa"/>
          </w:tcPr>
          <w:p w14:paraId="3C53563A" w14:textId="77777777" w:rsidR="00541FFC" w:rsidRPr="00541FFC" w:rsidRDefault="00541FFC" w:rsidP="002A51B0">
            <w:pPr>
              <w:numPr>
                <w:ilvl w:val="0"/>
                <w:numId w:val="23"/>
              </w:numPr>
              <w:contextualSpacing/>
              <w:rPr>
                <w:sz w:val="18"/>
              </w:rPr>
            </w:pPr>
            <w:r w:rsidRPr="00541FFC">
              <w:rPr>
                <w:sz w:val="18"/>
              </w:rPr>
              <w:t>Regularly guide the trainee to apply aspects of the setting’s Behaviour Policy within their practice</w:t>
            </w:r>
          </w:p>
          <w:p w14:paraId="641FC3E3" w14:textId="77777777" w:rsidR="00541FFC" w:rsidRPr="00541FFC" w:rsidRDefault="00541FFC" w:rsidP="002A51B0">
            <w:pPr>
              <w:numPr>
                <w:ilvl w:val="0"/>
                <w:numId w:val="23"/>
              </w:numPr>
              <w:contextualSpacing/>
              <w:rPr>
                <w:sz w:val="18"/>
              </w:rPr>
            </w:pPr>
            <w:r w:rsidRPr="00541FFC">
              <w:rPr>
                <w:sz w:val="18"/>
              </w:rPr>
              <w:t>Regularly review ways in which the trainees is effectively planning for effective BfL and set further developmental targets as appropriate</w:t>
            </w:r>
          </w:p>
          <w:p w14:paraId="31AACCFB" w14:textId="77777777" w:rsidR="00541FFC" w:rsidRPr="00541FFC" w:rsidRDefault="00541FFC" w:rsidP="002A51B0">
            <w:pPr>
              <w:numPr>
                <w:ilvl w:val="0"/>
                <w:numId w:val="23"/>
              </w:numPr>
              <w:contextualSpacing/>
              <w:rPr>
                <w:sz w:val="18"/>
              </w:rPr>
            </w:pPr>
            <w:r w:rsidRPr="00541FFC">
              <w:rPr>
                <w:sz w:val="18"/>
              </w:rPr>
              <w:t>Reflect with the trainee on the impact of the ways in which they apply praise and sanctions within their practice</w:t>
            </w:r>
          </w:p>
        </w:tc>
        <w:tc>
          <w:tcPr>
            <w:tcW w:w="4819" w:type="dxa"/>
          </w:tcPr>
          <w:p w14:paraId="00869A25" w14:textId="77777777" w:rsidR="00541FFC" w:rsidRPr="00541FFC" w:rsidRDefault="00541FFC" w:rsidP="002A51B0">
            <w:pPr>
              <w:numPr>
                <w:ilvl w:val="0"/>
                <w:numId w:val="23"/>
              </w:numPr>
              <w:contextualSpacing/>
              <w:rPr>
                <w:sz w:val="18"/>
              </w:rPr>
            </w:pPr>
            <w:r w:rsidRPr="00541FFC">
              <w:rPr>
                <w:sz w:val="18"/>
              </w:rPr>
              <w:t>Ask open questions in order to coach the trainee in developing effective strategies to create a positive and purposeful learning environment</w:t>
            </w:r>
          </w:p>
          <w:p w14:paraId="46D43291" w14:textId="77777777" w:rsidR="00541FFC" w:rsidRPr="00541FFC" w:rsidRDefault="00541FFC" w:rsidP="002A51B0">
            <w:pPr>
              <w:numPr>
                <w:ilvl w:val="0"/>
                <w:numId w:val="23"/>
              </w:numPr>
              <w:contextualSpacing/>
              <w:rPr>
                <w:sz w:val="18"/>
              </w:rPr>
            </w:pPr>
            <w:r w:rsidRPr="00541FFC">
              <w:rPr>
                <w:sz w:val="18"/>
              </w:rPr>
              <w:t>In mentor meetings critically reflect on the impact of a range of BfL strategies, applied by the trainee within their practice</w:t>
            </w:r>
          </w:p>
        </w:tc>
      </w:tr>
      <w:tr w:rsidR="00541FFC" w:rsidRPr="00541FFC" w14:paraId="0E84B890" w14:textId="77777777" w:rsidTr="007A43C1">
        <w:tc>
          <w:tcPr>
            <w:tcW w:w="2122" w:type="dxa"/>
            <w:shd w:val="clear" w:color="auto" w:fill="D9D9D9" w:themeFill="background1" w:themeFillShade="D9"/>
          </w:tcPr>
          <w:p w14:paraId="2AEE9972" w14:textId="77777777" w:rsidR="00541FFC" w:rsidRPr="00541FFC" w:rsidRDefault="00541FFC" w:rsidP="00541FFC">
            <w:pPr>
              <w:rPr>
                <w:sz w:val="18"/>
              </w:rPr>
            </w:pPr>
            <w:r w:rsidRPr="00541FFC">
              <w:rPr>
                <w:rFonts w:ascii="Arial" w:hAnsi="Arial" w:cs="Arial"/>
                <w:i/>
                <w:sz w:val="18"/>
                <w:szCs w:val="20"/>
              </w:rPr>
              <w:t>Support the trainee in developing effective approaches to planning, teaching and assessment</w:t>
            </w:r>
          </w:p>
        </w:tc>
        <w:tc>
          <w:tcPr>
            <w:tcW w:w="3827" w:type="dxa"/>
          </w:tcPr>
          <w:p w14:paraId="1E8178DE" w14:textId="77777777" w:rsidR="00541FFC" w:rsidRPr="00541FFC" w:rsidRDefault="00541FFC" w:rsidP="002A51B0">
            <w:pPr>
              <w:numPr>
                <w:ilvl w:val="0"/>
                <w:numId w:val="23"/>
              </w:numPr>
              <w:contextualSpacing/>
              <w:rPr>
                <w:sz w:val="18"/>
              </w:rPr>
            </w:pPr>
            <w:r w:rsidRPr="00541FFC">
              <w:rPr>
                <w:sz w:val="18"/>
              </w:rPr>
              <w:t>Co-plan teaching backwards strategies within the BCU planning template</w:t>
            </w:r>
          </w:p>
          <w:p w14:paraId="680696F1" w14:textId="77777777" w:rsidR="00541FFC" w:rsidRPr="00541FFC" w:rsidRDefault="00541FFC" w:rsidP="002A51B0">
            <w:pPr>
              <w:numPr>
                <w:ilvl w:val="0"/>
                <w:numId w:val="23"/>
              </w:numPr>
              <w:contextualSpacing/>
              <w:rPr>
                <w:sz w:val="18"/>
              </w:rPr>
            </w:pPr>
            <w:r w:rsidRPr="00541FFC">
              <w:rPr>
                <w:sz w:val="18"/>
              </w:rPr>
              <w:t>Model with the trainee ways to set effective learning objectives and tasks, which align within a learning sequence.</w:t>
            </w:r>
          </w:p>
          <w:p w14:paraId="5FD98187" w14:textId="77777777" w:rsidR="00541FFC" w:rsidRPr="00541FFC" w:rsidRDefault="00541FFC" w:rsidP="002A51B0">
            <w:pPr>
              <w:numPr>
                <w:ilvl w:val="0"/>
                <w:numId w:val="23"/>
              </w:numPr>
              <w:contextualSpacing/>
              <w:rPr>
                <w:sz w:val="18"/>
              </w:rPr>
            </w:pPr>
            <w:r w:rsidRPr="00541FFC">
              <w:rPr>
                <w:sz w:val="18"/>
              </w:rPr>
              <w:t>Model with the trainee ways to plan effective AfL strategies within a learning sequence.</w:t>
            </w:r>
          </w:p>
        </w:tc>
        <w:tc>
          <w:tcPr>
            <w:tcW w:w="4395" w:type="dxa"/>
          </w:tcPr>
          <w:p w14:paraId="364AFA0D" w14:textId="77777777" w:rsidR="00541FFC" w:rsidRPr="00541FFC" w:rsidRDefault="00541FFC" w:rsidP="002A51B0">
            <w:pPr>
              <w:numPr>
                <w:ilvl w:val="0"/>
                <w:numId w:val="23"/>
              </w:numPr>
              <w:contextualSpacing/>
              <w:rPr>
                <w:sz w:val="18"/>
                <w:szCs w:val="20"/>
              </w:rPr>
            </w:pPr>
            <w:r w:rsidRPr="00541FFC">
              <w:rPr>
                <w:sz w:val="18"/>
                <w:szCs w:val="20"/>
              </w:rPr>
              <w:t>Regularly co-plan teaching backwards strategies with the trainee – moving from individual lessons to weekly plans</w:t>
            </w:r>
          </w:p>
          <w:p w14:paraId="75678EAD" w14:textId="77777777" w:rsidR="00541FFC" w:rsidRPr="00541FFC" w:rsidRDefault="00541FFC" w:rsidP="002A51B0">
            <w:pPr>
              <w:numPr>
                <w:ilvl w:val="0"/>
                <w:numId w:val="23"/>
              </w:numPr>
              <w:contextualSpacing/>
              <w:rPr>
                <w:sz w:val="18"/>
              </w:rPr>
            </w:pPr>
            <w:r w:rsidRPr="00541FFC">
              <w:rPr>
                <w:sz w:val="18"/>
              </w:rPr>
              <w:t>Guide the trainee to set effective learning objectives and tasks, which align to these within a learning sequence.</w:t>
            </w:r>
          </w:p>
          <w:p w14:paraId="20D96767" w14:textId="77777777" w:rsidR="00541FFC" w:rsidRPr="00541FFC" w:rsidRDefault="00541FFC" w:rsidP="002A51B0">
            <w:pPr>
              <w:numPr>
                <w:ilvl w:val="0"/>
                <w:numId w:val="23"/>
              </w:numPr>
              <w:contextualSpacing/>
              <w:rPr>
                <w:sz w:val="18"/>
              </w:rPr>
            </w:pPr>
            <w:r w:rsidRPr="00541FFC">
              <w:rPr>
                <w:sz w:val="18"/>
              </w:rPr>
              <w:t>Guide the trainee to plan effective AfL strategies within a learning sequence.</w:t>
            </w:r>
          </w:p>
        </w:tc>
        <w:tc>
          <w:tcPr>
            <w:tcW w:w="4819" w:type="dxa"/>
          </w:tcPr>
          <w:p w14:paraId="4F60AB44" w14:textId="77777777" w:rsidR="00541FFC" w:rsidRPr="00541FFC" w:rsidRDefault="00541FFC" w:rsidP="002A51B0">
            <w:pPr>
              <w:numPr>
                <w:ilvl w:val="0"/>
                <w:numId w:val="23"/>
              </w:numPr>
              <w:contextualSpacing/>
              <w:rPr>
                <w:sz w:val="18"/>
                <w:szCs w:val="20"/>
              </w:rPr>
            </w:pPr>
            <w:r w:rsidRPr="00541FFC">
              <w:rPr>
                <w:sz w:val="18"/>
                <w:szCs w:val="20"/>
              </w:rPr>
              <w:t>Move towards coaching the trainee to plan effectively and efficiently during the placement</w:t>
            </w:r>
          </w:p>
          <w:p w14:paraId="4A97292B" w14:textId="77777777" w:rsidR="00541FFC" w:rsidRPr="00541FFC" w:rsidRDefault="00541FFC" w:rsidP="002A51B0">
            <w:pPr>
              <w:numPr>
                <w:ilvl w:val="0"/>
                <w:numId w:val="23"/>
              </w:numPr>
              <w:contextualSpacing/>
              <w:rPr>
                <w:sz w:val="18"/>
              </w:rPr>
            </w:pPr>
            <w:r w:rsidRPr="00541FFC">
              <w:rPr>
                <w:sz w:val="18"/>
              </w:rPr>
              <w:t>In mentor meetings critically reflect on the impact lesson planning has on student’s learning outcomes.</w:t>
            </w:r>
          </w:p>
          <w:p w14:paraId="24132BD1" w14:textId="77777777" w:rsidR="00541FFC" w:rsidRPr="00541FFC" w:rsidRDefault="00541FFC" w:rsidP="002A51B0">
            <w:pPr>
              <w:numPr>
                <w:ilvl w:val="0"/>
                <w:numId w:val="23"/>
              </w:numPr>
              <w:contextualSpacing/>
              <w:rPr>
                <w:sz w:val="18"/>
              </w:rPr>
            </w:pPr>
            <w:r w:rsidRPr="00541FFC">
              <w:rPr>
                <w:sz w:val="18"/>
              </w:rPr>
              <w:t>Coach the trainee in researching and applying a range of AfL strategies.</w:t>
            </w:r>
          </w:p>
        </w:tc>
      </w:tr>
      <w:tr w:rsidR="00541FFC" w:rsidRPr="00541FFC" w14:paraId="41F5A7F0" w14:textId="77777777" w:rsidTr="007A43C1">
        <w:tc>
          <w:tcPr>
            <w:tcW w:w="2122" w:type="dxa"/>
            <w:shd w:val="clear" w:color="auto" w:fill="D9D9D9" w:themeFill="background1" w:themeFillShade="D9"/>
          </w:tcPr>
          <w:p w14:paraId="14A9124E" w14:textId="77777777" w:rsidR="00541FFC" w:rsidRPr="00541FFC" w:rsidRDefault="00541FFC" w:rsidP="00541FFC">
            <w:pPr>
              <w:rPr>
                <w:sz w:val="18"/>
              </w:rPr>
            </w:pPr>
            <w:r w:rsidRPr="00541FFC">
              <w:rPr>
                <w:rFonts w:ascii="Arial" w:hAnsi="Arial" w:cs="Arial"/>
                <w:i/>
                <w:sz w:val="18"/>
                <w:szCs w:val="20"/>
              </w:rPr>
              <w:t>Support the trainee with marking and assessment of pupil work through moderation or double marking</w:t>
            </w:r>
          </w:p>
        </w:tc>
        <w:tc>
          <w:tcPr>
            <w:tcW w:w="3827" w:type="dxa"/>
          </w:tcPr>
          <w:p w14:paraId="352FF156" w14:textId="77777777" w:rsidR="00541FFC" w:rsidRPr="00541FFC" w:rsidRDefault="00541FFC" w:rsidP="002A51B0">
            <w:pPr>
              <w:numPr>
                <w:ilvl w:val="0"/>
                <w:numId w:val="23"/>
              </w:numPr>
              <w:contextualSpacing/>
              <w:rPr>
                <w:sz w:val="18"/>
                <w:szCs w:val="20"/>
              </w:rPr>
            </w:pPr>
            <w:r w:rsidRPr="00541FFC">
              <w:rPr>
                <w:sz w:val="18"/>
                <w:szCs w:val="20"/>
              </w:rPr>
              <w:t>Complete some co-assessment with the trainee in directed time</w:t>
            </w:r>
          </w:p>
          <w:p w14:paraId="0B4A3029" w14:textId="77777777" w:rsidR="00541FFC" w:rsidRPr="00541FFC" w:rsidRDefault="00541FFC" w:rsidP="002A51B0">
            <w:pPr>
              <w:numPr>
                <w:ilvl w:val="0"/>
                <w:numId w:val="23"/>
              </w:numPr>
              <w:contextualSpacing/>
              <w:rPr>
                <w:sz w:val="18"/>
              </w:rPr>
            </w:pPr>
            <w:r w:rsidRPr="00541FFC">
              <w:rPr>
                <w:sz w:val="18"/>
              </w:rPr>
              <w:t>Facilitate an accredited moderation task at least once during the trainee’s placement</w:t>
            </w:r>
          </w:p>
          <w:p w14:paraId="3826460C" w14:textId="77777777" w:rsidR="00541FFC" w:rsidRPr="00541FFC" w:rsidRDefault="00541FFC" w:rsidP="002A51B0">
            <w:pPr>
              <w:numPr>
                <w:ilvl w:val="0"/>
                <w:numId w:val="23"/>
              </w:numPr>
              <w:contextualSpacing/>
              <w:rPr>
                <w:sz w:val="18"/>
              </w:rPr>
            </w:pPr>
            <w:r w:rsidRPr="00541FFC">
              <w:rPr>
                <w:sz w:val="18"/>
              </w:rPr>
              <w:t>Set some targets aligned to assessment throughout the trainee’s placement</w:t>
            </w:r>
          </w:p>
        </w:tc>
        <w:tc>
          <w:tcPr>
            <w:tcW w:w="4395" w:type="dxa"/>
          </w:tcPr>
          <w:p w14:paraId="2F5A1A32" w14:textId="77777777" w:rsidR="00541FFC" w:rsidRPr="00541FFC" w:rsidRDefault="00541FFC" w:rsidP="002A51B0">
            <w:pPr>
              <w:numPr>
                <w:ilvl w:val="0"/>
                <w:numId w:val="23"/>
              </w:numPr>
              <w:contextualSpacing/>
              <w:rPr>
                <w:sz w:val="18"/>
                <w:szCs w:val="20"/>
              </w:rPr>
            </w:pPr>
            <w:r w:rsidRPr="00541FFC">
              <w:rPr>
                <w:sz w:val="18"/>
                <w:szCs w:val="20"/>
              </w:rPr>
              <w:t>Regularly co-assess with the trainee in directed time</w:t>
            </w:r>
          </w:p>
          <w:p w14:paraId="2EABAFDB" w14:textId="77777777" w:rsidR="00541FFC" w:rsidRPr="00541FFC" w:rsidRDefault="00541FFC" w:rsidP="002A51B0">
            <w:pPr>
              <w:numPr>
                <w:ilvl w:val="0"/>
                <w:numId w:val="23"/>
              </w:numPr>
              <w:contextualSpacing/>
              <w:rPr>
                <w:sz w:val="18"/>
              </w:rPr>
            </w:pPr>
            <w:r w:rsidRPr="00541FFC">
              <w:rPr>
                <w:sz w:val="18"/>
              </w:rPr>
              <w:t>Involve the trainee in regular reflections on ways to assess using accredited assessment objectives and mark criteria during their placement</w:t>
            </w:r>
          </w:p>
          <w:p w14:paraId="0B86272C" w14:textId="77777777" w:rsidR="00541FFC" w:rsidRPr="00541FFC" w:rsidRDefault="00541FFC" w:rsidP="002A51B0">
            <w:pPr>
              <w:numPr>
                <w:ilvl w:val="0"/>
                <w:numId w:val="23"/>
              </w:numPr>
              <w:contextualSpacing/>
              <w:rPr>
                <w:sz w:val="18"/>
              </w:rPr>
            </w:pPr>
            <w:r w:rsidRPr="00541FFC">
              <w:rPr>
                <w:sz w:val="18"/>
              </w:rPr>
              <w:t>Set regular bespoke targets to develop the trainee’s assessment practices during the placement</w:t>
            </w:r>
          </w:p>
        </w:tc>
        <w:tc>
          <w:tcPr>
            <w:tcW w:w="4819" w:type="dxa"/>
          </w:tcPr>
          <w:p w14:paraId="349988D2" w14:textId="77777777" w:rsidR="00541FFC" w:rsidRPr="00541FFC" w:rsidRDefault="00541FFC" w:rsidP="002A51B0">
            <w:pPr>
              <w:numPr>
                <w:ilvl w:val="0"/>
                <w:numId w:val="23"/>
              </w:numPr>
              <w:contextualSpacing/>
              <w:rPr>
                <w:sz w:val="18"/>
                <w:szCs w:val="20"/>
              </w:rPr>
            </w:pPr>
            <w:r w:rsidRPr="00541FFC">
              <w:rPr>
                <w:sz w:val="18"/>
                <w:szCs w:val="20"/>
              </w:rPr>
              <w:t>Move towards coaching the trainee to assess effectively during the placement</w:t>
            </w:r>
          </w:p>
          <w:p w14:paraId="01229EDC" w14:textId="77777777" w:rsidR="00541FFC" w:rsidRPr="00541FFC" w:rsidRDefault="00541FFC" w:rsidP="002A51B0">
            <w:pPr>
              <w:numPr>
                <w:ilvl w:val="0"/>
                <w:numId w:val="23"/>
              </w:numPr>
              <w:contextualSpacing/>
              <w:rPr>
                <w:sz w:val="18"/>
              </w:rPr>
            </w:pPr>
            <w:r w:rsidRPr="00541FFC">
              <w:rPr>
                <w:sz w:val="18"/>
              </w:rPr>
              <w:t>Facilitate the trainee leading some accredited moderation with you and / or colleagues</w:t>
            </w:r>
          </w:p>
          <w:p w14:paraId="283504BD" w14:textId="77777777" w:rsidR="00541FFC" w:rsidRPr="00541FFC" w:rsidRDefault="00541FFC" w:rsidP="002A51B0">
            <w:pPr>
              <w:numPr>
                <w:ilvl w:val="0"/>
                <w:numId w:val="23"/>
              </w:numPr>
              <w:contextualSpacing/>
              <w:rPr>
                <w:sz w:val="18"/>
              </w:rPr>
            </w:pPr>
            <w:r w:rsidRPr="00541FFC">
              <w:rPr>
                <w:sz w:val="18"/>
              </w:rPr>
              <w:t>Guide the trainee in collating evidence of effective assessment strategies within their practice</w:t>
            </w:r>
          </w:p>
          <w:p w14:paraId="15037D96" w14:textId="77777777" w:rsidR="00541FFC" w:rsidRPr="00541FFC" w:rsidRDefault="00541FFC" w:rsidP="002A51B0">
            <w:pPr>
              <w:numPr>
                <w:ilvl w:val="0"/>
                <w:numId w:val="23"/>
              </w:numPr>
              <w:contextualSpacing/>
              <w:rPr>
                <w:sz w:val="18"/>
              </w:rPr>
            </w:pPr>
            <w:r w:rsidRPr="00541FFC">
              <w:rPr>
                <w:sz w:val="18"/>
              </w:rPr>
              <w:t>Coach the trainees to set targets to further develop their assessment practices</w:t>
            </w:r>
          </w:p>
        </w:tc>
      </w:tr>
      <w:tr w:rsidR="00541FFC" w:rsidRPr="00541FFC" w14:paraId="51D36F39" w14:textId="77777777" w:rsidTr="007A43C1">
        <w:tc>
          <w:tcPr>
            <w:tcW w:w="2122" w:type="dxa"/>
            <w:shd w:val="clear" w:color="auto" w:fill="D9D9D9" w:themeFill="background1" w:themeFillShade="D9"/>
          </w:tcPr>
          <w:p w14:paraId="08388C7A" w14:textId="77777777" w:rsidR="00541FFC" w:rsidRPr="00541FFC" w:rsidRDefault="00541FFC" w:rsidP="00541FFC">
            <w:pPr>
              <w:rPr>
                <w:sz w:val="18"/>
              </w:rPr>
            </w:pPr>
            <w:r w:rsidRPr="00541FFC">
              <w:rPr>
                <w:rFonts w:ascii="Arial" w:hAnsi="Arial" w:cs="Arial"/>
                <w:i/>
                <w:sz w:val="18"/>
                <w:szCs w:val="20"/>
              </w:rPr>
              <w:t>Give constructive, clear and timely feedback on lesson observations</w:t>
            </w:r>
          </w:p>
        </w:tc>
        <w:tc>
          <w:tcPr>
            <w:tcW w:w="3827" w:type="dxa"/>
          </w:tcPr>
          <w:p w14:paraId="7C71DDDD" w14:textId="77777777" w:rsidR="00541FFC" w:rsidRPr="00541FFC" w:rsidRDefault="00541FFC" w:rsidP="002A51B0">
            <w:pPr>
              <w:numPr>
                <w:ilvl w:val="0"/>
                <w:numId w:val="23"/>
              </w:numPr>
              <w:contextualSpacing/>
              <w:rPr>
                <w:sz w:val="18"/>
              </w:rPr>
            </w:pPr>
            <w:r w:rsidRPr="00541FFC">
              <w:rPr>
                <w:sz w:val="18"/>
              </w:rPr>
              <w:t xml:space="preserve">Schedule verbal feedback within 24 hours of a scheduled observation and provide </w:t>
            </w:r>
            <w:r w:rsidRPr="00541FFC">
              <w:rPr>
                <w:sz w:val="18"/>
              </w:rPr>
              <w:lastRenderedPageBreak/>
              <w:t>written feedback at least 24 hours before the next scheduled mentor meeting</w:t>
            </w:r>
          </w:p>
          <w:p w14:paraId="3759544F" w14:textId="77777777" w:rsidR="00541FFC" w:rsidRPr="00541FFC" w:rsidRDefault="00541FFC" w:rsidP="002A51B0">
            <w:pPr>
              <w:numPr>
                <w:ilvl w:val="0"/>
                <w:numId w:val="23"/>
              </w:numPr>
              <w:contextualSpacing/>
              <w:rPr>
                <w:sz w:val="18"/>
              </w:rPr>
            </w:pPr>
            <w:r w:rsidRPr="00541FFC">
              <w:rPr>
                <w:sz w:val="18"/>
              </w:rPr>
              <w:t>Feedback will identify at least 3 areas of strength, traction against previous targets and no more than 3 areas for further development</w:t>
            </w:r>
          </w:p>
        </w:tc>
        <w:tc>
          <w:tcPr>
            <w:tcW w:w="4395" w:type="dxa"/>
          </w:tcPr>
          <w:p w14:paraId="79041943" w14:textId="77777777" w:rsidR="00541FFC" w:rsidRPr="00541FFC" w:rsidRDefault="00541FFC" w:rsidP="002A51B0">
            <w:pPr>
              <w:numPr>
                <w:ilvl w:val="0"/>
                <w:numId w:val="23"/>
              </w:numPr>
              <w:contextualSpacing/>
              <w:rPr>
                <w:sz w:val="18"/>
              </w:rPr>
            </w:pPr>
            <w:r w:rsidRPr="00541FFC">
              <w:rPr>
                <w:sz w:val="18"/>
              </w:rPr>
              <w:lastRenderedPageBreak/>
              <w:t>With the trainee, reflect on the impact of their practice on the same day as the observation</w:t>
            </w:r>
          </w:p>
          <w:p w14:paraId="2D4A12E1" w14:textId="77777777" w:rsidR="00541FFC" w:rsidRPr="00541FFC" w:rsidRDefault="00541FFC" w:rsidP="002A51B0">
            <w:pPr>
              <w:numPr>
                <w:ilvl w:val="0"/>
                <w:numId w:val="23"/>
              </w:numPr>
              <w:contextualSpacing/>
              <w:rPr>
                <w:sz w:val="18"/>
              </w:rPr>
            </w:pPr>
            <w:r w:rsidRPr="00541FFC">
              <w:rPr>
                <w:sz w:val="18"/>
              </w:rPr>
              <w:lastRenderedPageBreak/>
              <w:t>Identify up to 2 high leverage targets with the trainee in the feedback discussion</w:t>
            </w:r>
          </w:p>
          <w:p w14:paraId="0DC31F2D" w14:textId="77777777" w:rsidR="00541FFC" w:rsidRPr="00541FFC" w:rsidRDefault="00541FFC" w:rsidP="002A51B0">
            <w:pPr>
              <w:numPr>
                <w:ilvl w:val="0"/>
                <w:numId w:val="23"/>
              </w:numPr>
              <w:contextualSpacing/>
              <w:rPr>
                <w:sz w:val="18"/>
              </w:rPr>
            </w:pPr>
            <w:r w:rsidRPr="00541FFC">
              <w:rPr>
                <w:sz w:val="18"/>
              </w:rPr>
              <w:t>Provide written feedback, aligned to the Teachers’ / EFT Standards</w:t>
            </w:r>
          </w:p>
        </w:tc>
        <w:tc>
          <w:tcPr>
            <w:tcW w:w="4819" w:type="dxa"/>
          </w:tcPr>
          <w:p w14:paraId="118FC83C" w14:textId="77777777" w:rsidR="00541FFC" w:rsidRPr="00541FFC" w:rsidRDefault="00541FFC" w:rsidP="002A51B0">
            <w:pPr>
              <w:numPr>
                <w:ilvl w:val="0"/>
                <w:numId w:val="23"/>
              </w:numPr>
              <w:contextualSpacing/>
              <w:rPr>
                <w:sz w:val="18"/>
              </w:rPr>
            </w:pPr>
            <w:r w:rsidRPr="00541FFC">
              <w:rPr>
                <w:sz w:val="18"/>
              </w:rPr>
              <w:lastRenderedPageBreak/>
              <w:t xml:space="preserve">Ask open questions to encourage a coaching conversation following the observation – within this conversation the </w:t>
            </w:r>
            <w:r w:rsidRPr="00541FFC">
              <w:rPr>
                <w:sz w:val="18"/>
              </w:rPr>
              <w:lastRenderedPageBreak/>
              <w:t>trainee will identify strengths and, where they have built on previous targets and areas for further development</w:t>
            </w:r>
          </w:p>
          <w:p w14:paraId="540152D4" w14:textId="77777777" w:rsidR="00541FFC" w:rsidRPr="00541FFC" w:rsidRDefault="00541FFC" w:rsidP="002A51B0">
            <w:pPr>
              <w:numPr>
                <w:ilvl w:val="0"/>
                <w:numId w:val="23"/>
              </w:numPr>
              <w:contextualSpacing/>
              <w:rPr>
                <w:sz w:val="18"/>
              </w:rPr>
            </w:pPr>
            <w:r w:rsidRPr="00541FFC">
              <w:rPr>
                <w:sz w:val="18"/>
              </w:rPr>
              <w:t>Co-construct written feedback with the trainee, aligned to the Teachers’ / EFT Standards</w:t>
            </w:r>
          </w:p>
        </w:tc>
      </w:tr>
      <w:tr w:rsidR="00541FFC" w:rsidRPr="00541FFC" w14:paraId="48E312CC" w14:textId="77777777" w:rsidTr="007A43C1">
        <w:tc>
          <w:tcPr>
            <w:tcW w:w="2122" w:type="dxa"/>
            <w:shd w:val="clear" w:color="auto" w:fill="D9D9D9" w:themeFill="background1" w:themeFillShade="D9"/>
          </w:tcPr>
          <w:p w14:paraId="375EC03D" w14:textId="77777777" w:rsidR="00541FFC" w:rsidRPr="00541FFC" w:rsidRDefault="00541FFC" w:rsidP="00541FFC">
            <w:pPr>
              <w:rPr>
                <w:sz w:val="18"/>
              </w:rPr>
            </w:pPr>
            <w:r w:rsidRPr="00541FFC">
              <w:rPr>
                <w:rFonts w:ascii="Arial" w:hAnsi="Arial" w:cs="Arial"/>
                <w:i/>
                <w:sz w:val="18"/>
                <w:szCs w:val="20"/>
              </w:rPr>
              <w:lastRenderedPageBreak/>
              <w:t>Broker opportunities to observe best practice</w:t>
            </w:r>
          </w:p>
        </w:tc>
        <w:tc>
          <w:tcPr>
            <w:tcW w:w="3827" w:type="dxa"/>
          </w:tcPr>
          <w:p w14:paraId="4901B887" w14:textId="77777777" w:rsidR="00541FFC" w:rsidRPr="00541FFC" w:rsidRDefault="00541FFC" w:rsidP="002A51B0">
            <w:pPr>
              <w:numPr>
                <w:ilvl w:val="0"/>
                <w:numId w:val="23"/>
              </w:numPr>
              <w:contextualSpacing/>
              <w:rPr>
                <w:sz w:val="18"/>
              </w:rPr>
            </w:pPr>
            <w:r w:rsidRPr="00541FFC">
              <w:rPr>
                <w:sz w:val="18"/>
                <w:szCs w:val="20"/>
              </w:rPr>
              <w:t>Direct the trainee to weekly observations of excellent practice within the setting</w:t>
            </w:r>
          </w:p>
        </w:tc>
        <w:tc>
          <w:tcPr>
            <w:tcW w:w="4395" w:type="dxa"/>
          </w:tcPr>
          <w:p w14:paraId="6211011C" w14:textId="77777777" w:rsidR="00541FFC" w:rsidRPr="00541FFC" w:rsidRDefault="00541FFC" w:rsidP="002A51B0">
            <w:pPr>
              <w:numPr>
                <w:ilvl w:val="0"/>
                <w:numId w:val="23"/>
              </w:numPr>
              <w:contextualSpacing/>
              <w:rPr>
                <w:sz w:val="18"/>
              </w:rPr>
            </w:pPr>
            <w:r w:rsidRPr="00541FFC">
              <w:rPr>
                <w:sz w:val="18"/>
                <w:szCs w:val="20"/>
              </w:rPr>
              <w:t>Observe excellent practice with the trainee and critically reflect on its impact and how this could link to the trainee’s practice</w:t>
            </w:r>
          </w:p>
        </w:tc>
        <w:tc>
          <w:tcPr>
            <w:tcW w:w="4819" w:type="dxa"/>
          </w:tcPr>
          <w:p w14:paraId="416488DB" w14:textId="77777777" w:rsidR="00541FFC" w:rsidRPr="00541FFC" w:rsidRDefault="00541FFC" w:rsidP="002A51B0">
            <w:pPr>
              <w:numPr>
                <w:ilvl w:val="0"/>
                <w:numId w:val="23"/>
              </w:numPr>
              <w:contextualSpacing/>
              <w:rPr>
                <w:sz w:val="18"/>
              </w:rPr>
            </w:pPr>
            <w:r w:rsidRPr="00541FFC">
              <w:rPr>
                <w:sz w:val="18"/>
                <w:szCs w:val="20"/>
              </w:rPr>
              <w:t>Ask open questions in order to coach the trainee to identify foci within observations of peers and then critically reflect on ways to implement these in their practice</w:t>
            </w:r>
          </w:p>
        </w:tc>
      </w:tr>
      <w:tr w:rsidR="00541FFC" w:rsidRPr="00541FFC" w14:paraId="12B34891" w14:textId="77777777" w:rsidTr="007A43C1">
        <w:tc>
          <w:tcPr>
            <w:tcW w:w="2122" w:type="dxa"/>
            <w:shd w:val="clear" w:color="auto" w:fill="D9D9D9" w:themeFill="background1" w:themeFillShade="D9"/>
          </w:tcPr>
          <w:p w14:paraId="4A5502C3" w14:textId="77777777" w:rsidR="00541FFC" w:rsidRPr="00541FFC" w:rsidRDefault="00541FFC" w:rsidP="00541FFC">
            <w:pPr>
              <w:rPr>
                <w:sz w:val="18"/>
              </w:rPr>
            </w:pPr>
            <w:r w:rsidRPr="00541FFC">
              <w:rPr>
                <w:rFonts w:ascii="Arial" w:hAnsi="Arial" w:cs="Arial"/>
                <w:i/>
                <w:sz w:val="18"/>
                <w:szCs w:val="20"/>
              </w:rPr>
              <w:t>Support the trainee in accessing expert subject and pedagogical knowledge</w:t>
            </w:r>
          </w:p>
        </w:tc>
        <w:tc>
          <w:tcPr>
            <w:tcW w:w="3827" w:type="dxa"/>
          </w:tcPr>
          <w:p w14:paraId="3A57C6D6" w14:textId="77777777" w:rsidR="00541FFC" w:rsidRPr="00541FFC" w:rsidRDefault="00541FFC" w:rsidP="002A51B0">
            <w:pPr>
              <w:numPr>
                <w:ilvl w:val="0"/>
                <w:numId w:val="23"/>
              </w:numPr>
              <w:contextualSpacing/>
              <w:rPr>
                <w:sz w:val="18"/>
              </w:rPr>
            </w:pPr>
            <w:r w:rsidRPr="00541FFC">
              <w:rPr>
                <w:sz w:val="18"/>
              </w:rPr>
              <w:t>Share and discuss the setting’s Teaching and Learning Policy with the trainee in the first mentor meeting</w:t>
            </w:r>
          </w:p>
          <w:p w14:paraId="5473CAF8" w14:textId="77777777" w:rsidR="00541FFC" w:rsidRPr="00541FFC" w:rsidRDefault="00541FFC" w:rsidP="002A51B0">
            <w:pPr>
              <w:numPr>
                <w:ilvl w:val="0"/>
                <w:numId w:val="23"/>
              </w:numPr>
              <w:contextualSpacing/>
              <w:rPr>
                <w:sz w:val="18"/>
              </w:rPr>
            </w:pPr>
            <w:r w:rsidRPr="00541FFC">
              <w:rPr>
                <w:sz w:val="18"/>
              </w:rPr>
              <w:t>Refer back to and review relevant aspects of the Teaching and Leaning Policy during the trainee’s placement</w:t>
            </w:r>
          </w:p>
          <w:p w14:paraId="793E7404" w14:textId="77777777" w:rsidR="00541FFC" w:rsidRPr="00541FFC" w:rsidRDefault="00541FFC" w:rsidP="002A51B0">
            <w:pPr>
              <w:numPr>
                <w:ilvl w:val="0"/>
                <w:numId w:val="23"/>
              </w:numPr>
              <w:contextualSpacing/>
              <w:rPr>
                <w:sz w:val="18"/>
              </w:rPr>
            </w:pPr>
            <w:r w:rsidRPr="00541FFC">
              <w:rPr>
                <w:sz w:val="18"/>
              </w:rPr>
              <w:t>Identify ways in which this policy should link to the trainee’s current practice</w:t>
            </w:r>
          </w:p>
        </w:tc>
        <w:tc>
          <w:tcPr>
            <w:tcW w:w="4395" w:type="dxa"/>
          </w:tcPr>
          <w:p w14:paraId="6BF5BB2E" w14:textId="77777777" w:rsidR="00541FFC" w:rsidRPr="00541FFC" w:rsidRDefault="00541FFC" w:rsidP="002A51B0">
            <w:pPr>
              <w:numPr>
                <w:ilvl w:val="0"/>
                <w:numId w:val="23"/>
              </w:numPr>
              <w:contextualSpacing/>
              <w:rPr>
                <w:sz w:val="18"/>
              </w:rPr>
            </w:pPr>
            <w:r w:rsidRPr="00541FFC">
              <w:rPr>
                <w:sz w:val="18"/>
              </w:rPr>
              <w:t>Discuss ways in which university sessions complement or contrast to the school’s Teaching and Learning Policy in at least 3 mentor meetings</w:t>
            </w:r>
          </w:p>
          <w:p w14:paraId="4D1ACC1F" w14:textId="77777777" w:rsidR="00541FFC" w:rsidRPr="00541FFC" w:rsidRDefault="00541FFC" w:rsidP="002A51B0">
            <w:pPr>
              <w:numPr>
                <w:ilvl w:val="0"/>
                <w:numId w:val="23"/>
              </w:numPr>
              <w:contextualSpacing/>
              <w:rPr>
                <w:sz w:val="18"/>
              </w:rPr>
            </w:pPr>
            <w:r w:rsidRPr="00541FFC">
              <w:rPr>
                <w:sz w:val="18"/>
              </w:rPr>
              <w:t>Consider ways in which wider pedagogy could align to their current practice</w:t>
            </w:r>
          </w:p>
        </w:tc>
        <w:tc>
          <w:tcPr>
            <w:tcW w:w="4819" w:type="dxa"/>
          </w:tcPr>
          <w:p w14:paraId="18159735" w14:textId="77777777" w:rsidR="00541FFC" w:rsidRPr="00541FFC" w:rsidRDefault="00541FFC" w:rsidP="002A51B0">
            <w:pPr>
              <w:numPr>
                <w:ilvl w:val="0"/>
                <w:numId w:val="23"/>
              </w:numPr>
              <w:contextualSpacing/>
              <w:rPr>
                <w:sz w:val="18"/>
              </w:rPr>
            </w:pPr>
            <w:r w:rsidRPr="00541FFC">
              <w:rPr>
                <w:sz w:val="18"/>
              </w:rPr>
              <w:t>Guide the trainee to identify gaps in their own pedagogical knowledge</w:t>
            </w:r>
          </w:p>
          <w:p w14:paraId="0F568CD8" w14:textId="77777777" w:rsidR="00541FFC" w:rsidRPr="00541FFC" w:rsidRDefault="00541FFC" w:rsidP="002A51B0">
            <w:pPr>
              <w:numPr>
                <w:ilvl w:val="0"/>
                <w:numId w:val="23"/>
              </w:numPr>
              <w:contextualSpacing/>
              <w:rPr>
                <w:sz w:val="18"/>
              </w:rPr>
            </w:pPr>
            <w:r w:rsidRPr="00541FFC">
              <w:rPr>
                <w:sz w:val="18"/>
              </w:rPr>
              <w:t>Collaboratively develop the trainee’s pedagogical knowledge through discussion of key papers within the subject specialism</w:t>
            </w:r>
          </w:p>
          <w:p w14:paraId="066603FA" w14:textId="77777777" w:rsidR="00541FFC" w:rsidRPr="00541FFC" w:rsidRDefault="00541FFC" w:rsidP="002A51B0">
            <w:pPr>
              <w:numPr>
                <w:ilvl w:val="0"/>
                <w:numId w:val="23"/>
              </w:numPr>
              <w:contextualSpacing/>
              <w:rPr>
                <w:sz w:val="18"/>
              </w:rPr>
            </w:pPr>
            <w:r w:rsidRPr="00541FFC">
              <w:rPr>
                <w:sz w:val="18"/>
              </w:rPr>
              <w:t>Guide the trainee to consider ways in which this pedagogy could align to their current practice</w:t>
            </w:r>
          </w:p>
        </w:tc>
      </w:tr>
      <w:tr w:rsidR="00541FFC" w:rsidRPr="00541FFC" w14:paraId="6B45703F" w14:textId="77777777" w:rsidTr="007A43C1">
        <w:tc>
          <w:tcPr>
            <w:tcW w:w="2122" w:type="dxa"/>
            <w:shd w:val="clear" w:color="auto" w:fill="D9D9D9" w:themeFill="background1" w:themeFillShade="D9"/>
          </w:tcPr>
          <w:p w14:paraId="02F3A5BE" w14:textId="77777777" w:rsidR="00541FFC" w:rsidRPr="00541FFC" w:rsidRDefault="00541FFC" w:rsidP="00541FFC">
            <w:pPr>
              <w:rPr>
                <w:sz w:val="18"/>
              </w:rPr>
            </w:pPr>
            <w:r w:rsidRPr="00541FFC">
              <w:rPr>
                <w:rFonts w:ascii="Arial" w:hAnsi="Arial" w:cs="Arial"/>
                <w:i/>
                <w:sz w:val="18"/>
                <w:szCs w:val="20"/>
              </w:rPr>
              <w:t>Resolve in-school issues on the trainee’s behalf where they lack the confidence or experience to do so themselves</w:t>
            </w:r>
          </w:p>
        </w:tc>
        <w:tc>
          <w:tcPr>
            <w:tcW w:w="3827" w:type="dxa"/>
          </w:tcPr>
          <w:p w14:paraId="582A0CF0" w14:textId="77777777" w:rsidR="00541FFC" w:rsidRPr="00541FFC" w:rsidRDefault="00541FFC" w:rsidP="002A51B0">
            <w:pPr>
              <w:numPr>
                <w:ilvl w:val="0"/>
                <w:numId w:val="23"/>
              </w:numPr>
              <w:contextualSpacing/>
              <w:rPr>
                <w:sz w:val="18"/>
              </w:rPr>
            </w:pPr>
            <w:r w:rsidRPr="00541FFC">
              <w:rPr>
                <w:sz w:val="18"/>
              </w:rPr>
              <w:t>Address any concerns identified on the trainee’s behalf and provide clear feedback on next steps within this context to the trainee</w:t>
            </w:r>
          </w:p>
        </w:tc>
        <w:tc>
          <w:tcPr>
            <w:tcW w:w="4395" w:type="dxa"/>
          </w:tcPr>
          <w:p w14:paraId="603F45C1" w14:textId="77777777" w:rsidR="00541FFC" w:rsidRPr="00541FFC" w:rsidRDefault="00541FFC" w:rsidP="002A51B0">
            <w:pPr>
              <w:numPr>
                <w:ilvl w:val="0"/>
                <w:numId w:val="23"/>
              </w:numPr>
              <w:contextualSpacing/>
              <w:rPr>
                <w:sz w:val="18"/>
              </w:rPr>
            </w:pPr>
            <w:r w:rsidRPr="00541FFC">
              <w:rPr>
                <w:sz w:val="18"/>
              </w:rPr>
              <w:t>Lead and model ways to address concerns identified with the trainee and secure clear feedback on next steps within this context for the trainee</w:t>
            </w:r>
          </w:p>
        </w:tc>
        <w:tc>
          <w:tcPr>
            <w:tcW w:w="4819" w:type="dxa"/>
          </w:tcPr>
          <w:p w14:paraId="7663E38A" w14:textId="77777777" w:rsidR="00541FFC" w:rsidRPr="00541FFC" w:rsidRDefault="00541FFC" w:rsidP="002A51B0">
            <w:pPr>
              <w:numPr>
                <w:ilvl w:val="0"/>
                <w:numId w:val="23"/>
              </w:numPr>
              <w:contextualSpacing/>
              <w:rPr>
                <w:sz w:val="18"/>
              </w:rPr>
            </w:pPr>
            <w:r w:rsidRPr="00541FFC">
              <w:rPr>
                <w:sz w:val="18"/>
              </w:rPr>
              <w:t>Rehearse conversations to address concerns with the trainee</w:t>
            </w:r>
          </w:p>
          <w:p w14:paraId="711D0A95" w14:textId="77777777" w:rsidR="00541FFC" w:rsidRPr="00541FFC" w:rsidRDefault="00541FFC" w:rsidP="002A51B0">
            <w:pPr>
              <w:numPr>
                <w:ilvl w:val="0"/>
                <w:numId w:val="23"/>
              </w:numPr>
              <w:contextualSpacing/>
              <w:rPr>
                <w:sz w:val="18"/>
              </w:rPr>
            </w:pPr>
            <w:r w:rsidRPr="00541FFC">
              <w:rPr>
                <w:sz w:val="18"/>
              </w:rPr>
              <w:t>Be present and encourage the trainee to lead conversations to address concerns</w:t>
            </w:r>
          </w:p>
          <w:p w14:paraId="022BF43D" w14:textId="77777777" w:rsidR="00541FFC" w:rsidRPr="00541FFC" w:rsidRDefault="00541FFC" w:rsidP="002A51B0">
            <w:pPr>
              <w:numPr>
                <w:ilvl w:val="0"/>
                <w:numId w:val="23"/>
              </w:numPr>
              <w:contextualSpacing/>
              <w:rPr>
                <w:sz w:val="18"/>
              </w:rPr>
            </w:pPr>
            <w:r w:rsidRPr="00541FFC">
              <w:rPr>
                <w:sz w:val="18"/>
              </w:rPr>
              <w:t>Step in to support when the trainee asks</w:t>
            </w:r>
          </w:p>
        </w:tc>
      </w:tr>
      <w:tr w:rsidR="00541FFC" w:rsidRPr="00541FFC" w14:paraId="3815A005" w14:textId="77777777" w:rsidTr="007A43C1">
        <w:tc>
          <w:tcPr>
            <w:tcW w:w="2122" w:type="dxa"/>
            <w:shd w:val="clear" w:color="auto" w:fill="D9D9D9" w:themeFill="background1" w:themeFillShade="D9"/>
          </w:tcPr>
          <w:p w14:paraId="61F0018B" w14:textId="77777777" w:rsidR="00541FFC" w:rsidRPr="00541FFC" w:rsidRDefault="00541FFC" w:rsidP="00541FFC">
            <w:pPr>
              <w:rPr>
                <w:sz w:val="18"/>
              </w:rPr>
            </w:pPr>
            <w:r w:rsidRPr="00541FFC">
              <w:rPr>
                <w:rFonts w:ascii="Arial" w:hAnsi="Arial" w:cs="Arial"/>
                <w:i/>
                <w:sz w:val="18"/>
                <w:szCs w:val="20"/>
              </w:rPr>
              <w:t>Enable and encourage the trainee to evaluate and improve their teaching</w:t>
            </w:r>
          </w:p>
        </w:tc>
        <w:tc>
          <w:tcPr>
            <w:tcW w:w="3827" w:type="dxa"/>
          </w:tcPr>
          <w:p w14:paraId="4F782E8D" w14:textId="77777777" w:rsidR="00541FFC" w:rsidRPr="00541FFC" w:rsidRDefault="00541FFC" w:rsidP="002A51B0">
            <w:pPr>
              <w:numPr>
                <w:ilvl w:val="0"/>
                <w:numId w:val="23"/>
              </w:numPr>
              <w:contextualSpacing/>
              <w:rPr>
                <w:sz w:val="18"/>
              </w:rPr>
            </w:pPr>
            <w:r w:rsidRPr="00541FFC">
              <w:rPr>
                <w:sz w:val="18"/>
              </w:rPr>
              <w:t>Review evaluated lesson plans before weekly mentor meetings</w:t>
            </w:r>
          </w:p>
          <w:p w14:paraId="509EB721" w14:textId="77777777" w:rsidR="00541FFC" w:rsidRPr="00541FFC" w:rsidRDefault="00541FFC" w:rsidP="002A51B0">
            <w:pPr>
              <w:numPr>
                <w:ilvl w:val="0"/>
                <w:numId w:val="23"/>
              </w:numPr>
              <w:contextualSpacing/>
              <w:rPr>
                <w:sz w:val="18"/>
              </w:rPr>
            </w:pPr>
            <w:r w:rsidRPr="00541FFC">
              <w:rPr>
                <w:sz w:val="18"/>
              </w:rPr>
              <w:t>Identify clear targets based on evaluated plans</w:t>
            </w:r>
          </w:p>
        </w:tc>
        <w:tc>
          <w:tcPr>
            <w:tcW w:w="4395" w:type="dxa"/>
          </w:tcPr>
          <w:p w14:paraId="73E45A02" w14:textId="77777777" w:rsidR="00541FFC" w:rsidRPr="00541FFC" w:rsidRDefault="00541FFC" w:rsidP="002A51B0">
            <w:pPr>
              <w:numPr>
                <w:ilvl w:val="0"/>
                <w:numId w:val="23"/>
              </w:numPr>
              <w:contextualSpacing/>
              <w:rPr>
                <w:sz w:val="18"/>
              </w:rPr>
            </w:pPr>
            <w:r w:rsidRPr="00541FFC">
              <w:rPr>
                <w:sz w:val="18"/>
              </w:rPr>
              <w:t>Discuss evaluated lesson plans in weekly meetings</w:t>
            </w:r>
          </w:p>
          <w:p w14:paraId="1A5DE395" w14:textId="77777777" w:rsidR="00541FFC" w:rsidRPr="00541FFC" w:rsidRDefault="00541FFC" w:rsidP="002A51B0">
            <w:pPr>
              <w:numPr>
                <w:ilvl w:val="0"/>
                <w:numId w:val="23"/>
              </w:numPr>
              <w:contextualSpacing/>
              <w:rPr>
                <w:sz w:val="18"/>
              </w:rPr>
            </w:pPr>
            <w:r w:rsidRPr="00541FFC">
              <w:rPr>
                <w:sz w:val="18"/>
              </w:rPr>
              <w:t>Identify with the trainee clear targets based on evaluated plans</w:t>
            </w:r>
          </w:p>
        </w:tc>
        <w:tc>
          <w:tcPr>
            <w:tcW w:w="4819" w:type="dxa"/>
          </w:tcPr>
          <w:p w14:paraId="1EF0917D" w14:textId="77777777" w:rsidR="00541FFC" w:rsidRPr="00541FFC" w:rsidRDefault="00541FFC" w:rsidP="002A51B0">
            <w:pPr>
              <w:numPr>
                <w:ilvl w:val="0"/>
                <w:numId w:val="23"/>
              </w:numPr>
              <w:contextualSpacing/>
              <w:rPr>
                <w:sz w:val="18"/>
              </w:rPr>
            </w:pPr>
            <w:r w:rsidRPr="00541FFC">
              <w:rPr>
                <w:sz w:val="18"/>
              </w:rPr>
              <w:t>Critically discuss evaluated lesson plans in weekly meetings</w:t>
            </w:r>
          </w:p>
          <w:p w14:paraId="0E0A3165" w14:textId="77777777" w:rsidR="00541FFC" w:rsidRPr="00541FFC" w:rsidRDefault="00541FFC" w:rsidP="002A51B0">
            <w:pPr>
              <w:numPr>
                <w:ilvl w:val="0"/>
                <w:numId w:val="23"/>
              </w:numPr>
              <w:contextualSpacing/>
              <w:rPr>
                <w:sz w:val="18"/>
              </w:rPr>
            </w:pPr>
            <w:r w:rsidRPr="00541FFC">
              <w:rPr>
                <w:sz w:val="18"/>
              </w:rPr>
              <w:t>Guide the trainee to set development targets based on this conversation</w:t>
            </w:r>
          </w:p>
        </w:tc>
      </w:tr>
      <w:tr w:rsidR="00541FFC" w:rsidRPr="00541FFC" w14:paraId="17806E38" w14:textId="77777777" w:rsidTr="007A43C1">
        <w:tc>
          <w:tcPr>
            <w:tcW w:w="2122" w:type="dxa"/>
            <w:shd w:val="clear" w:color="auto" w:fill="D9D9D9" w:themeFill="background1" w:themeFillShade="D9"/>
          </w:tcPr>
          <w:p w14:paraId="30A8BFBA" w14:textId="77777777" w:rsidR="00541FFC" w:rsidRPr="00541FFC" w:rsidRDefault="00541FFC" w:rsidP="00541FFC">
            <w:pPr>
              <w:autoSpaceDE w:val="0"/>
              <w:autoSpaceDN w:val="0"/>
              <w:adjustRightInd w:val="0"/>
              <w:rPr>
                <w:rFonts w:ascii="Arial" w:eastAsia="Times New Roman" w:hAnsi="Arial" w:cs="Arial"/>
                <w:color w:val="000000"/>
                <w:sz w:val="18"/>
                <w:szCs w:val="24"/>
                <w:lang w:eastAsia="en-GB"/>
              </w:rPr>
            </w:pPr>
            <w:r w:rsidRPr="00541FFC">
              <w:rPr>
                <w:rFonts w:ascii="Arial" w:eastAsia="Times New Roman" w:hAnsi="Arial" w:cs="Arial"/>
                <w:i/>
                <w:color w:val="000000"/>
                <w:sz w:val="18"/>
                <w:szCs w:val="20"/>
                <w:lang w:eastAsia="en-GB"/>
              </w:rPr>
              <w:t xml:space="preserve">Enable the trainee to access, </w:t>
            </w:r>
          </w:p>
          <w:p w14:paraId="54D0093A" w14:textId="77777777" w:rsidR="00541FFC" w:rsidRPr="00541FFC" w:rsidRDefault="00541FFC" w:rsidP="00541FFC">
            <w:pPr>
              <w:rPr>
                <w:sz w:val="18"/>
              </w:rPr>
            </w:pPr>
            <w:r w:rsidRPr="00541FFC">
              <w:rPr>
                <w:rFonts w:ascii="Arial" w:hAnsi="Arial" w:cs="Arial"/>
                <w:i/>
                <w:color w:val="000000"/>
                <w:sz w:val="18"/>
                <w:szCs w:val="20"/>
              </w:rPr>
              <w:t>utilise and interpret robust educational research to inform their teaching</w:t>
            </w:r>
          </w:p>
        </w:tc>
        <w:tc>
          <w:tcPr>
            <w:tcW w:w="3827" w:type="dxa"/>
          </w:tcPr>
          <w:p w14:paraId="4BFEDAEC" w14:textId="77777777" w:rsidR="00541FFC" w:rsidRPr="00541FFC" w:rsidRDefault="00541FFC" w:rsidP="002A51B0">
            <w:pPr>
              <w:numPr>
                <w:ilvl w:val="0"/>
                <w:numId w:val="23"/>
              </w:numPr>
              <w:contextualSpacing/>
              <w:rPr>
                <w:sz w:val="18"/>
              </w:rPr>
            </w:pPr>
            <w:r w:rsidRPr="00541FFC">
              <w:rPr>
                <w:sz w:val="18"/>
              </w:rPr>
              <w:t>Know what research the trainee is accessing at university</w:t>
            </w:r>
          </w:p>
          <w:p w14:paraId="0B217C4F" w14:textId="77777777" w:rsidR="00541FFC" w:rsidRPr="00541FFC" w:rsidRDefault="00541FFC" w:rsidP="002A51B0">
            <w:pPr>
              <w:numPr>
                <w:ilvl w:val="0"/>
                <w:numId w:val="23"/>
              </w:numPr>
              <w:contextualSpacing/>
              <w:rPr>
                <w:sz w:val="18"/>
              </w:rPr>
            </w:pPr>
            <w:r w:rsidRPr="00541FFC">
              <w:rPr>
                <w:sz w:val="18"/>
              </w:rPr>
              <w:t>Discuss findings from university-led research in some mentor meetings – signposting  ways in which this could link to the trainee’s current practice</w:t>
            </w:r>
          </w:p>
        </w:tc>
        <w:tc>
          <w:tcPr>
            <w:tcW w:w="4395" w:type="dxa"/>
          </w:tcPr>
          <w:p w14:paraId="1EAA9DBF" w14:textId="77777777" w:rsidR="00541FFC" w:rsidRPr="00541FFC" w:rsidRDefault="00541FFC" w:rsidP="002A51B0">
            <w:pPr>
              <w:numPr>
                <w:ilvl w:val="0"/>
                <w:numId w:val="23"/>
              </w:numPr>
              <w:contextualSpacing/>
              <w:rPr>
                <w:sz w:val="18"/>
              </w:rPr>
            </w:pPr>
            <w:r w:rsidRPr="00541FFC">
              <w:rPr>
                <w:sz w:val="18"/>
              </w:rPr>
              <w:t>Guide the trainee to share key messages from their university taught sessions or research they are undertaking for their assignments</w:t>
            </w:r>
          </w:p>
          <w:p w14:paraId="127260F6" w14:textId="77777777" w:rsidR="00541FFC" w:rsidRPr="00541FFC" w:rsidRDefault="00541FFC" w:rsidP="002A51B0">
            <w:pPr>
              <w:numPr>
                <w:ilvl w:val="0"/>
                <w:numId w:val="23"/>
              </w:numPr>
              <w:contextualSpacing/>
              <w:rPr>
                <w:sz w:val="18"/>
              </w:rPr>
            </w:pPr>
            <w:r w:rsidRPr="00541FFC">
              <w:rPr>
                <w:sz w:val="18"/>
              </w:rPr>
              <w:t>Discuss ways in which this research could be used within the trainee’s current practice</w:t>
            </w:r>
          </w:p>
        </w:tc>
        <w:tc>
          <w:tcPr>
            <w:tcW w:w="4819" w:type="dxa"/>
          </w:tcPr>
          <w:p w14:paraId="48FE762A" w14:textId="77777777" w:rsidR="00541FFC" w:rsidRPr="00541FFC" w:rsidRDefault="00541FFC" w:rsidP="002A51B0">
            <w:pPr>
              <w:numPr>
                <w:ilvl w:val="0"/>
                <w:numId w:val="23"/>
              </w:numPr>
              <w:contextualSpacing/>
              <w:rPr>
                <w:sz w:val="18"/>
              </w:rPr>
            </w:pPr>
            <w:r w:rsidRPr="00541FFC">
              <w:rPr>
                <w:sz w:val="18"/>
              </w:rPr>
              <w:t>Collaboratively review key research aligned to the trainee’s assignments</w:t>
            </w:r>
          </w:p>
          <w:p w14:paraId="6507F6F5" w14:textId="77777777" w:rsidR="00541FFC" w:rsidRPr="00541FFC" w:rsidRDefault="00541FFC" w:rsidP="002A51B0">
            <w:pPr>
              <w:numPr>
                <w:ilvl w:val="0"/>
                <w:numId w:val="23"/>
              </w:numPr>
              <w:contextualSpacing/>
              <w:rPr>
                <w:sz w:val="18"/>
              </w:rPr>
            </w:pPr>
            <w:r w:rsidRPr="00541FFC">
              <w:rPr>
                <w:sz w:val="18"/>
              </w:rPr>
              <w:t>Discuss with the trainee ways in which this research could support their planning</w:t>
            </w:r>
          </w:p>
          <w:p w14:paraId="7D99FCB4" w14:textId="77777777" w:rsidR="00541FFC" w:rsidRPr="00541FFC" w:rsidRDefault="00541FFC" w:rsidP="002A51B0">
            <w:pPr>
              <w:numPr>
                <w:ilvl w:val="0"/>
                <w:numId w:val="23"/>
              </w:numPr>
              <w:contextualSpacing/>
              <w:rPr>
                <w:sz w:val="18"/>
              </w:rPr>
            </w:pPr>
            <w:r w:rsidRPr="00541FFC">
              <w:rPr>
                <w:sz w:val="18"/>
              </w:rPr>
              <w:t>Critically reflect on the impact of research within the trainee’s practice</w:t>
            </w:r>
          </w:p>
        </w:tc>
      </w:tr>
    </w:tbl>
    <w:p w14:paraId="214610B3" w14:textId="2498EB73" w:rsidR="00541FFC" w:rsidRDefault="00541FFC" w:rsidP="00541FFC">
      <w:pPr>
        <w:rPr>
          <w:rFonts w:ascii="Arial" w:eastAsia="Times New Roman" w:hAnsi="Arial" w:cs="Arial"/>
          <w:sz w:val="36"/>
          <w:szCs w:val="36"/>
          <w:lang w:eastAsia="en-GB"/>
        </w:rPr>
      </w:pPr>
    </w:p>
    <w:tbl>
      <w:tblPr>
        <w:tblStyle w:val="TableGrid4"/>
        <w:tblW w:w="15446" w:type="dxa"/>
        <w:tblLook w:val="04A0" w:firstRow="1" w:lastRow="0" w:firstColumn="1" w:lastColumn="0" w:noHBand="0" w:noVBand="1"/>
      </w:tblPr>
      <w:tblGrid>
        <w:gridCol w:w="2122"/>
        <w:gridCol w:w="3827"/>
        <w:gridCol w:w="4394"/>
        <w:gridCol w:w="5103"/>
      </w:tblGrid>
      <w:tr w:rsidR="00541FFC" w:rsidRPr="00541FFC" w14:paraId="132C5770" w14:textId="77777777" w:rsidTr="00541FFC">
        <w:tc>
          <w:tcPr>
            <w:tcW w:w="15446" w:type="dxa"/>
            <w:gridSpan w:val="4"/>
            <w:shd w:val="clear" w:color="auto" w:fill="D9D9D9" w:themeFill="background1" w:themeFillShade="D9"/>
          </w:tcPr>
          <w:p w14:paraId="71C7A5B0" w14:textId="77777777" w:rsidR="00541FFC" w:rsidRPr="00541FFC" w:rsidRDefault="00541FFC" w:rsidP="00541FFC">
            <w:pPr>
              <w:widowControl w:val="0"/>
              <w:autoSpaceDE w:val="0"/>
              <w:autoSpaceDN w:val="0"/>
              <w:adjustRightInd w:val="0"/>
              <w:spacing w:before="60"/>
              <w:rPr>
                <w:b/>
                <w:bCs/>
                <w:sz w:val="23"/>
                <w:szCs w:val="23"/>
              </w:rPr>
            </w:pPr>
            <w:r w:rsidRPr="00541FFC">
              <w:rPr>
                <w:rFonts w:ascii="Arial" w:hAnsi="Arial" w:cs="Arial"/>
                <w:b/>
                <w:bCs/>
                <w:sz w:val="20"/>
                <w:szCs w:val="20"/>
                <w:lang w:val="en-US"/>
              </w:rPr>
              <w:lastRenderedPageBreak/>
              <w:t xml:space="preserve">Standard 3: </w:t>
            </w:r>
            <w:r w:rsidRPr="00541FFC">
              <w:rPr>
                <w:b/>
                <w:bCs/>
                <w:sz w:val="23"/>
                <w:szCs w:val="23"/>
              </w:rPr>
              <w:t>Set high expectations and induct the trainee to understand their role and responsibilities as a teacher</w:t>
            </w:r>
          </w:p>
        </w:tc>
      </w:tr>
      <w:tr w:rsidR="00541FFC" w:rsidRPr="00541FFC" w14:paraId="3BA04ED8" w14:textId="77777777" w:rsidTr="00541FFC">
        <w:tc>
          <w:tcPr>
            <w:tcW w:w="2122" w:type="dxa"/>
          </w:tcPr>
          <w:p w14:paraId="272318F7" w14:textId="77777777" w:rsidR="00541FFC" w:rsidRPr="00541FFC" w:rsidRDefault="00541FFC" w:rsidP="00541FFC">
            <w:pPr>
              <w:rPr>
                <w:b/>
              </w:rPr>
            </w:pPr>
            <w:r w:rsidRPr="00541FFC">
              <w:rPr>
                <w:b/>
              </w:rPr>
              <w:t>Standard Prompts</w:t>
            </w:r>
          </w:p>
        </w:tc>
        <w:tc>
          <w:tcPr>
            <w:tcW w:w="3827" w:type="dxa"/>
          </w:tcPr>
          <w:p w14:paraId="088174D4" w14:textId="77777777" w:rsidR="00541FFC" w:rsidRPr="00541FFC" w:rsidRDefault="00541FFC" w:rsidP="00541FFC">
            <w:pPr>
              <w:widowControl w:val="0"/>
              <w:autoSpaceDE w:val="0"/>
              <w:autoSpaceDN w:val="0"/>
              <w:adjustRightInd w:val="0"/>
              <w:spacing w:before="60"/>
              <w:jc w:val="center"/>
              <w:rPr>
                <w:rFonts w:ascii="Arial" w:hAnsi="Arial" w:cs="Arial"/>
                <w:b/>
                <w:bCs/>
                <w:sz w:val="20"/>
                <w:szCs w:val="20"/>
                <w:lang w:val="en-US"/>
              </w:rPr>
            </w:pPr>
            <w:r w:rsidRPr="00541FFC">
              <w:rPr>
                <w:rFonts w:ascii="Arial" w:hAnsi="Arial" w:cs="Arial"/>
                <w:b/>
                <w:bCs/>
                <w:sz w:val="20"/>
                <w:szCs w:val="20"/>
                <w:lang w:val="en-US"/>
              </w:rPr>
              <w:t>Establishing Practice in ITE Mentoring</w:t>
            </w:r>
          </w:p>
        </w:tc>
        <w:tc>
          <w:tcPr>
            <w:tcW w:w="4394" w:type="dxa"/>
          </w:tcPr>
          <w:p w14:paraId="696BAC39" w14:textId="77777777" w:rsidR="00541FFC" w:rsidRPr="00541FFC" w:rsidRDefault="00541FFC" w:rsidP="00541FFC">
            <w:pPr>
              <w:widowControl w:val="0"/>
              <w:autoSpaceDE w:val="0"/>
              <w:autoSpaceDN w:val="0"/>
              <w:adjustRightInd w:val="0"/>
              <w:spacing w:before="60"/>
              <w:jc w:val="center"/>
              <w:rPr>
                <w:rFonts w:ascii="Arial" w:hAnsi="Arial" w:cs="Arial"/>
                <w:b/>
                <w:bCs/>
                <w:sz w:val="20"/>
                <w:szCs w:val="20"/>
                <w:lang w:val="en-US"/>
              </w:rPr>
            </w:pPr>
            <w:r w:rsidRPr="00541FFC">
              <w:rPr>
                <w:rFonts w:ascii="Arial" w:hAnsi="Arial" w:cs="Arial"/>
                <w:b/>
                <w:bCs/>
                <w:sz w:val="20"/>
                <w:szCs w:val="20"/>
                <w:lang w:val="en-US"/>
              </w:rPr>
              <w:t>Embedding Practice in ITE Mentoring</w:t>
            </w:r>
          </w:p>
        </w:tc>
        <w:tc>
          <w:tcPr>
            <w:tcW w:w="5103" w:type="dxa"/>
          </w:tcPr>
          <w:p w14:paraId="62BB0449" w14:textId="77777777" w:rsidR="00541FFC" w:rsidRPr="00541FFC" w:rsidRDefault="00541FFC" w:rsidP="00541FFC">
            <w:pPr>
              <w:widowControl w:val="0"/>
              <w:autoSpaceDE w:val="0"/>
              <w:autoSpaceDN w:val="0"/>
              <w:adjustRightInd w:val="0"/>
              <w:spacing w:before="60"/>
              <w:jc w:val="center"/>
              <w:rPr>
                <w:rFonts w:ascii="Arial" w:hAnsi="Arial" w:cs="Arial"/>
                <w:b/>
                <w:bCs/>
                <w:sz w:val="20"/>
                <w:szCs w:val="20"/>
                <w:lang w:val="en-US"/>
              </w:rPr>
            </w:pPr>
            <w:r w:rsidRPr="00541FFC">
              <w:rPr>
                <w:rFonts w:ascii="Arial" w:hAnsi="Arial" w:cs="Arial"/>
                <w:b/>
                <w:bCs/>
                <w:sz w:val="20"/>
                <w:szCs w:val="20"/>
                <w:lang w:val="en-US"/>
              </w:rPr>
              <w:t>Enhancing Practice in ITE Mentoring</w:t>
            </w:r>
          </w:p>
        </w:tc>
      </w:tr>
      <w:tr w:rsidR="00541FFC" w:rsidRPr="00541FFC" w14:paraId="50BFCC72" w14:textId="77777777" w:rsidTr="00541FFC">
        <w:tc>
          <w:tcPr>
            <w:tcW w:w="2122" w:type="dxa"/>
            <w:shd w:val="clear" w:color="auto" w:fill="D9D9D9" w:themeFill="background1" w:themeFillShade="D9"/>
          </w:tcPr>
          <w:p w14:paraId="0FFD84A5" w14:textId="77777777" w:rsidR="00541FFC" w:rsidRPr="00541FFC" w:rsidRDefault="00541FFC" w:rsidP="00541FFC">
            <w:pPr>
              <w:rPr>
                <w:sz w:val="18"/>
              </w:rPr>
            </w:pPr>
            <w:r w:rsidRPr="00541FFC">
              <w:rPr>
                <w:rFonts w:ascii="Arial" w:hAnsi="Arial" w:cs="Arial"/>
                <w:i/>
                <w:color w:val="000000"/>
                <w:sz w:val="18"/>
                <w:szCs w:val="20"/>
              </w:rPr>
              <w:t>Encourage the trainee to</w:t>
            </w:r>
            <w:r w:rsidRPr="00541FFC">
              <w:rPr>
                <w:rFonts w:ascii="Arial" w:hAnsi="Arial" w:cs="Arial"/>
                <w:color w:val="000000"/>
                <w:sz w:val="18"/>
                <w:szCs w:val="23"/>
              </w:rPr>
              <w:t xml:space="preserve"> </w:t>
            </w:r>
            <w:r w:rsidRPr="00541FFC">
              <w:rPr>
                <w:rFonts w:ascii="Arial" w:hAnsi="Arial" w:cs="Arial"/>
                <w:i/>
                <w:color w:val="000000"/>
                <w:sz w:val="18"/>
                <w:szCs w:val="20"/>
              </w:rPr>
              <w:t>participate in the life of the school and understand its role within the wider community</w:t>
            </w:r>
          </w:p>
        </w:tc>
        <w:tc>
          <w:tcPr>
            <w:tcW w:w="3827" w:type="dxa"/>
          </w:tcPr>
          <w:p w14:paraId="0BD66F0F" w14:textId="77777777" w:rsidR="00541FFC" w:rsidRPr="00541FFC" w:rsidRDefault="00541FFC" w:rsidP="002A51B0">
            <w:pPr>
              <w:numPr>
                <w:ilvl w:val="0"/>
                <w:numId w:val="24"/>
              </w:numPr>
              <w:contextualSpacing/>
              <w:rPr>
                <w:sz w:val="18"/>
              </w:rPr>
            </w:pPr>
            <w:r w:rsidRPr="00541FFC">
              <w:rPr>
                <w:sz w:val="18"/>
              </w:rPr>
              <w:t xml:space="preserve">Assign the trainee as an observer to a tutor group </w:t>
            </w:r>
          </w:p>
          <w:p w14:paraId="3C6F4002" w14:textId="77777777" w:rsidR="00541FFC" w:rsidRPr="00541FFC" w:rsidRDefault="00541FFC" w:rsidP="002A51B0">
            <w:pPr>
              <w:numPr>
                <w:ilvl w:val="0"/>
                <w:numId w:val="24"/>
              </w:numPr>
              <w:contextualSpacing/>
              <w:rPr>
                <w:sz w:val="18"/>
              </w:rPr>
            </w:pPr>
            <w:r w:rsidRPr="00541FFC">
              <w:rPr>
                <w:sz w:val="18"/>
              </w:rPr>
              <w:t>Signpost extra-curricular opportunities to the trainee and encourage them to undertake at least one such opportunity during their placement</w:t>
            </w:r>
          </w:p>
          <w:p w14:paraId="12F750FD" w14:textId="77777777" w:rsidR="00541FFC" w:rsidRPr="00541FFC" w:rsidRDefault="00541FFC" w:rsidP="002A51B0">
            <w:pPr>
              <w:numPr>
                <w:ilvl w:val="0"/>
                <w:numId w:val="24"/>
              </w:numPr>
              <w:contextualSpacing/>
              <w:rPr>
                <w:sz w:val="18"/>
              </w:rPr>
            </w:pPr>
            <w:r w:rsidRPr="00541FFC">
              <w:rPr>
                <w:sz w:val="18"/>
              </w:rPr>
              <w:t>Provide an opportunity for a trainee to attend a parent’s evening / meeting  alongside an experienced member of staff</w:t>
            </w:r>
          </w:p>
        </w:tc>
        <w:tc>
          <w:tcPr>
            <w:tcW w:w="4394" w:type="dxa"/>
          </w:tcPr>
          <w:p w14:paraId="34EABF98" w14:textId="77777777" w:rsidR="00541FFC" w:rsidRPr="00541FFC" w:rsidRDefault="00541FFC" w:rsidP="002A51B0">
            <w:pPr>
              <w:numPr>
                <w:ilvl w:val="0"/>
                <w:numId w:val="24"/>
              </w:numPr>
              <w:contextualSpacing/>
              <w:rPr>
                <w:sz w:val="18"/>
              </w:rPr>
            </w:pPr>
            <w:r w:rsidRPr="00541FFC">
              <w:rPr>
                <w:sz w:val="18"/>
              </w:rPr>
              <w:t>Involve the trainee in leading some aspects of form tutor duties</w:t>
            </w:r>
          </w:p>
          <w:p w14:paraId="2CC50136" w14:textId="77777777" w:rsidR="00541FFC" w:rsidRPr="00541FFC" w:rsidRDefault="00541FFC" w:rsidP="002A51B0">
            <w:pPr>
              <w:numPr>
                <w:ilvl w:val="0"/>
                <w:numId w:val="24"/>
              </w:numPr>
              <w:contextualSpacing/>
              <w:rPr>
                <w:sz w:val="18"/>
              </w:rPr>
            </w:pPr>
            <w:r w:rsidRPr="00541FFC">
              <w:rPr>
                <w:sz w:val="18"/>
              </w:rPr>
              <w:t>Involve the trainee in any extra-curricular activities you lead, modelling aspects of Health and Safety this might involve</w:t>
            </w:r>
          </w:p>
          <w:p w14:paraId="1CCC4A0A" w14:textId="77777777" w:rsidR="00541FFC" w:rsidRPr="00541FFC" w:rsidRDefault="00541FFC" w:rsidP="002A51B0">
            <w:pPr>
              <w:numPr>
                <w:ilvl w:val="0"/>
                <w:numId w:val="24"/>
              </w:numPr>
              <w:contextualSpacing/>
              <w:rPr>
                <w:sz w:val="18"/>
              </w:rPr>
            </w:pPr>
            <w:r w:rsidRPr="00541FFC">
              <w:rPr>
                <w:sz w:val="18"/>
              </w:rPr>
              <w:t>Guide and involve the trainee in discourse with parents</w:t>
            </w:r>
          </w:p>
        </w:tc>
        <w:tc>
          <w:tcPr>
            <w:tcW w:w="5103" w:type="dxa"/>
          </w:tcPr>
          <w:p w14:paraId="644117CE" w14:textId="77777777" w:rsidR="00541FFC" w:rsidRPr="00541FFC" w:rsidRDefault="00541FFC" w:rsidP="002A51B0">
            <w:pPr>
              <w:numPr>
                <w:ilvl w:val="0"/>
                <w:numId w:val="24"/>
              </w:numPr>
              <w:contextualSpacing/>
              <w:rPr>
                <w:sz w:val="18"/>
              </w:rPr>
            </w:pPr>
            <w:r w:rsidRPr="00541FFC">
              <w:rPr>
                <w:sz w:val="18"/>
              </w:rPr>
              <w:t>Critically reflect on their future role as a form tutor within some mentor meetings</w:t>
            </w:r>
          </w:p>
          <w:p w14:paraId="303B2030" w14:textId="77777777" w:rsidR="00541FFC" w:rsidRPr="00541FFC" w:rsidRDefault="00541FFC" w:rsidP="002A51B0">
            <w:pPr>
              <w:numPr>
                <w:ilvl w:val="0"/>
                <w:numId w:val="24"/>
              </w:numPr>
              <w:contextualSpacing/>
              <w:rPr>
                <w:sz w:val="18"/>
              </w:rPr>
            </w:pPr>
            <w:r w:rsidRPr="00541FFC">
              <w:rPr>
                <w:sz w:val="18"/>
              </w:rPr>
              <w:t>Discuss the impact extra-curricular activities can have on outcomes for both teachers and students</w:t>
            </w:r>
          </w:p>
          <w:p w14:paraId="674EAFEC" w14:textId="77777777" w:rsidR="00541FFC" w:rsidRPr="00541FFC" w:rsidRDefault="00541FFC" w:rsidP="002A51B0">
            <w:pPr>
              <w:numPr>
                <w:ilvl w:val="0"/>
                <w:numId w:val="24"/>
              </w:numPr>
              <w:contextualSpacing/>
              <w:rPr>
                <w:sz w:val="18"/>
              </w:rPr>
            </w:pPr>
            <w:r w:rsidRPr="00541FFC">
              <w:rPr>
                <w:sz w:val="18"/>
              </w:rPr>
              <w:t>Critically reflect on the impact of discourse with parents</w:t>
            </w:r>
          </w:p>
        </w:tc>
      </w:tr>
      <w:tr w:rsidR="00541FFC" w:rsidRPr="00541FFC" w14:paraId="686C0487" w14:textId="77777777" w:rsidTr="00541FFC">
        <w:tc>
          <w:tcPr>
            <w:tcW w:w="2122" w:type="dxa"/>
            <w:shd w:val="clear" w:color="auto" w:fill="D9D9D9" w:themeFill="background1" w:themeFillShade="D9"/>
          </w:tcPr>
          <w:p w14:paraId="691317D7" w14:textId="77777777" w:rsidR="00541FFC" w:rsidRPr="00541FFC" w:rsidRDefault="00541FFC" w:rsidP="00541FFC">
            <w:pPr>
              <w:rPr>
                <w:sz w:val="18"/>
              </w:rPr>
            </w:pPr>
            <w:r w:rsidRPr="00541FFC">
              <w:rPr>
                <w:rFonts w:ascii="Arial" w:hAnsi="Arial" w:cs="Arial"/>
                <w:i/>
                <w:color w:val="000000"/>
                <w:sz w:val="18"/>
                <w:szCs w:val="20"/>
              </w:rPr>
              <w:t>Support the trainee in developing the highest standards of professional and personal conduct</w:t>
            </w:r>
          </w:p>
        </w:tc>
        <w:tc>
          <w:tcPr>
            <w:tcW w:w="3827" w:type="dxa"/>
          </w:tcPr>
          <w:p w14:paraId="1C867890" w14:textId="77777777" w:rsidR="00541FFC" w:rsidRPr="00541FFC" w:rsidRDefault="00541FFC" w:rsidP="002A51B0">
            <w:pPr>
              <w:numPr>
                <w:ilvl w:val="0"/>
                <w:numId w:val="25"/>
              </w:numPr>
              <w:contextualSpacing/>
              <w:rPr>
                <w:sz w:val="18"/>
              </w:rPr>
            </w:pPr>
            <w:r w:rsidRPr="00541FFC">
              <w:rPr>
                <w:sz w:val="18"/>
              </w:rPr>
              <w:t>Clarify professional expectations, duties and other additional responsibilities to the trainee</w:t>
            </w:r>
          </w:p>
          <w:p w14:paraId="6DCBDD8A" w14:textId="77777777" w:rsidR="00541FFC" w:rsidRPr="00541FFC" w:rsidRDefault="00541FFC" w:rsidP="002A51B0">
            <w:pPr>
              <w:numPr>
                <w:ilvl w:val="0"/>
                <w:numId w:val="24"/>
              </w:numPr>
              <w:contextualSpacing/>
              <w:rPr>
                <w:sz w:val="18"/>
              </w:rPr>
            </w:pPr>
            <w:r w:rsidRPr="00541FFC">
              <w:rPr>
                <w:sz w:val="18"/>
              </w:rPr>
              <w:t>Introduce the trainee to the SENDCo and discuss his/ her role and support for classroom practice</w:t>
            </w:r>
          </w:p>
          <w:p w14:paraId="40FEDDEF" w14:textId="77777777" w:rsidR="00541FFC" w:rsidRPr="00541FFC" w:rsidRDefault="00541FFC" w:rsidP="002A51B0">
            <w:pPr>
              <w:numPr>
                <w:ilvl w:val="0"/>
                <w:numId w:val="24"/>
              </w:numPr>
              <w:contextualSpacing/>
              <w:rPr>
                <w:sz w:val="18"/>
              </w:rPr>
            </w:pPr>
            <w:r w:rsidRPr="00541FFC">
              <w:rPr>
                <w:sz w:val="18"/>
              </w:rPr>
              <w:t>Monitor perceptions of the trainee’s professional conduct within the setting and address any concerns within a timely fashion - notifying the university of any actions taken</w:t>
            </w:r>
          </w:p>
        </w:tc>
        <w:tc>
          <w:tcPr>
            <w:tcW w:w="4394" w:type="dxa"/>
          </w:tcPr>
          <w:p w14:paraId="0C94FBC2" w14:textId="77777777" w:rsidR="00541FFC" w:rsidRPr="00541FFC" w:rsidRDefault="00541FFC" w:rsidP="002A51B0">
            <w:pPr>
              <w:numPr>
                <w:ilvl w:val="0"/>
                <w:numId w:val="24"/>
              </w:numPr>
              <w:contextualSpacing/>
              <w:rPr>
                <w:sz w:val="18"/>
              </w:rPr>
            </w:pPr>
            <w:r w:rsidRPr="00541FFC">
              <w:rPr>
                <w:sz w:val="18"/>
              </w:rPr>
              <w:t>Discuss with the trainee his/ her professional conduct within the setting regularly – identifying strengths and setting targets where needed</w:t>
            </w:r>
          </w:p>
          <w:p w14:paraId="4A8B0476" w14:textId="77777777" w:rsidR="00541FFC" w:rsidRPr="00541FFC" w:rsidRDefault="00541FFC" w:rsidP="002A51B0">
            <w:pPr>
              <w:numPr>
                <w:ilvl w:val="0"/>
                <w:numId w:val="24"/>
              </w:numPr>
              <w:contextualSpacing/>
              <w:rPr>
                <w:sz w:val="18"/>
              </w:rPr>
            </w:pPr>
            <w:r w:rsidRPr="00541FFC">
              <w:rPr>
                <w:sz w:val="18"/>
              </w:rPr>
              <w:t>Guide the trainee to liaise with the SEND team to plan for Wave 1 interventions within his / her practice</w:t>
            </w:r>
          </w:p>
          <w:p w14:paraId="52370B8B" w14:textId="77777777" w:rsidR="00541FFC" w:rsidRPr="00541FFC" w:rsidRDefault="00541FFC" w:rsidP="002A51B0">
            <w:pPr>
              <w:numPr>
                <w:ilvl w:val="0"/>
                <w:numId w:val="24"/>
              </w:numPr>
              <w:contextualSpacing/>
              <w:rPr>
                <w:sz w:val="18"/>
              </w:rPr>
            </w:pPr>
            <w:r w:rsidRPr="00541FFC">
              <w:rPr>
                <w:sz w:val="18"/>
              </w:rPr>
              <w:t>Raise professional concerns in a timely fashion with the university and develop a shared intervention</w:t>
            </w:r>
          </w:p>
        </w:tc>
        <w:tc>
          <w:tcPr>
            <w:tcW w:w="5103" w:type="dxa"/>
          </w:tcPr>
          <w:p w14:paraId="24C2A3D2" w14:textId="77777777" w:rsidR="00541FFC" w:rsidRPr="00541FFC" w:rsidRDefault="00541FFC" w:rsidP="002A51B0">
            <w:pPr>
              <w:numPr>
                <w:ilvl w:val="0"/>
                <w:numId w:val="24"/>
              </w:numPr>
              <w:contextualSpacing/>
              <w:rPr>
                <w:sz w:val="18"/>
              </w:rPr>
            </w:pPr>
            <w:r w:rsidRPr="00541FFC">
              <w:rPr>
                <w:sz w:val="18"/>
              </w:rPr>
              <w:t>Critically reflect on the impact of the trainee’s professional conduct within the setting</w:t>
            </w:r>
          </w:p>
          <w:p w14:paraId="5A137E56" w14:textId="77777777" w:rsidR="00541FFC" w:rsidRPr="00541FFC" w:rsidRDefault="00541FFC" w:rsidP="002A51B0">
            <w:pPr>
              <w:numPr>
                <w:ilvl w:val="0"/>
                <w:numId w:val="24"/>
              </w:numPr>
              <w:contextualSpacing/>
              <w:rPr>
                <w:sz w:val="18"/>
              </w:rPr>
            </w:pPr>
            <w:r w:rsidRPr="00541FFC">
              <w:rPr>
                <w:sz w:val="18"/>
              </w:rPr>
              <w:t>Critically reflect on the impact of Wave 1 interventions within the trainee’s practice</w:t>
            </w:r>
          </w:p>
          <w:p w14:paraId="38E29B49" w14:textId="77777777" w:rsidR="00541FFC" w:rsidRPr="00541FFC" w:rsidRDefault="00541FFC" w:rsidP="002A51B0">
            <w:pPr>
              <w:numPr>
                <w:ilvl w:val="0"/>
                <w:numId w:val="24"/>
              </w:numPr>
              <w:contextualSpacing/>
              <w:rPr>
                <w:sz w:val="18"/>
              </w:rPr>
            </w:pPr>
            <w:r w:rsidRPr="00541FFC">
              <w:rPr>
                <w:sz w:val="18"/>
              </w:rPr>
              <w:t>Raise professional concerns in a timely fashion with the university and develop a school-led intervention</w:t>
            </w:r>
          </w:p>
        </w:tc>
      </w:tr>
      <w:tr w:rsidR="00541FFC" w:rsidRPr="00541FFC" w14:paraId="52D31BB0" w14:textId="77777777" w:rsidTr="00541FFC">
        <w:tc>
          <w:tcPr>
            <w:tcW w:w="2122" w:type="dxa"/>
            <w:shd w:val="clear" w:color="auto" w:fill="D9D9D9" w:themeFill="background1" w:themeFillShade="D9"/>
          </w:tcPr>
          <w:p w14:paraId="12F6940D" w14:textId="77777777" w:rsidR="00541FFC" w:rsidRPr="00541FFC" w:rsidRDefault="00541FFC" w:rsidP="00541FFC">
            <w:pPr>
              <w:rPr>
                <w:sz w:val="18"/>
              </w:rPr>
            </w:pPr>
            <w:r w:rsidRPr="00541FFC">
              <w:rPr>
                <w:rFonts w:ascii="Arial" w:hAnsi="Arial" w:cs="Arial"/>
                <w:i/>
                <w:color w:val="000000"/>
                <w:sz w:val="18"/>
                <w:szCs w:val="20"/>
              </w:rPr>
              <w:t>Support the trainee in promoting equality and diversity</w:t>
            </w:r>
          </w:p>
        </w:tc>
        <w:tc>
          <w:tcPr>
            <w:tcW w:w="3827" w:type="dxa"/>
          </w:tcPr>
          <w:p w14:paraId="189A6482" w14:textId="77777777" w:rsidR="00541FFC" w:rsidRPr="00541FFC" w:rsidRDefault="00541FFC" w:rsidP="002A51B0">
            <w:pPr>
              <w:numPr>
                <w:ilvl w:val="0"/>
                <w:numId w:val="24"/>
              </w:numPr>
              <w:contextualSpacing/>
              <w:rPr>
                <w:sz w:val="18"/>
              </w:rPr>
            </w:pPr>
            <w:r w:rsidRPr="00541FFC">
              <w:rPr>
                <w:sz w:val="18"/>
              </w:rPr>
              <w:t>Signpost the setting’s Equality Policy with the trainee during induction</w:t>
            </w:r>
          </w:p>
          <w:p w14:paraId="760E8206" w14:textId="77777777" w:rsidR="00541FFC" w:rsidRPr="00541FFC" w:rsidRDefault="00541FFC" w:rsidP="002A51B0">
            <w:pPr>
              <w:numPr>
                <w:ilvl w:val="0"/>
                <w:numId w:val="24"/>
              </w:numPr>
              <w:contextualSpacing/>
              <w:rPr>
                <w:sz w:val="18"/>
              </w:rPr>
            </w:pPr>
            <w:r w:rsidRPr="00541FFC">
              <w:rPr>
                <w:sz w:val="18"/>
              </w:rPr>
              <w:t>Discuss aspects of inclusion within day to day practice – aligned to the Teachers’ / EFT Standards</w:t>
            </w:r>
          </w:p>
        </w:tc>
        <w:tc>
          <w:tcPr>
            <w:tcW w:w="4394" w:type="dxa"/>
          </w:tcPr>
          <w:p w14:paraId="259F263A" w14:textId="77777777" w:rsidR="00541FFC" w:rsidRPr="00541FFC" w:rsidRDefault="00541FFC" w:rsidP="002A51B0">
            <w:pPr>
              <w:numPr>
                <w:ilvl w:val="0"/>
                <w:numId w:val="24"/>
              </w:numPr>
              <w:contextualSpacing/>
              <w:rPr>
                <w:sz w:val="18"/>
              </w:rPr>
            </w:pPr>
            <w:r w:rsidRPr="00541FFC">
              <w:rPr>
                <w:sz w:val="18"/>
              </w:rPr>
              <w:t xml:space="preserve">Discuss with the trainee opportunities within lessons to promote equality and diversity </w:t>
            </w:r>
          </w:p>
          <w:p w14:paraId="658A5742" w14:textId="77777777" w:rsidR="00541FFC" w:rsidRPr="00541FFC" w:rsidRDefault="00541FFC" w:rsidP="002A51B0">
            <w:pPr>
              <w:numPr>
                <w:ilvl w:val="0"/>
                <w:numId w:val="24"/>
              </w:numPr>
              <w:contextualSpacing/>
              <w:rPr>
                <w:sz w:val="18"/>
              </w:rPr>
            </w:pPr>
            <w:r w:rsidRPr="00541FFC">
              <w:rPr>
                <w:sz w:val="18"/>
              </w:rPr>
              <w:t>Develop specific inclusion targets for the trainee within their day to day practice</w:t>
            </w:r>
          </w:p>
        </w:tc>
        <w:tc>
          <w:tcPr>
            <w:tcW w:w="5103" w:type="dxa"/>
          </w:tcPr>
          <w:p w14:paraId="0742772A" w14:textId="77777777" w:rsidR="00541FFC" w:rsidRPr="00541FFC" w:rsidRDefault="00541FFC" w:rsidP="002A51B0">
            <w:pPr>
              <w:numPr>
                <w:ilvl w:val="0"/>
                <w:numId w:val="24"/>
              </w:numPr>
              <w:contextualSpacing/>
              <w:rPr>
                <w:sz w:val="18"/>
              </w:rPr>
            </w:pPr>
            <w:r w:rsidRPr="00541FFC">
              <w:rPr>
                <w:sz w:val="18"/>
              </w:rPr>
              <w:t>Critically reflect with the trainee on lessons to promote equality and diversity</w:t>
            </w:r>
          </w:p>
          <w:p w14:paraId="1BE24739" w14:textId="77777777" w:rsidR="00541FFC" w:rsidRPr="00541FFC" w:rsidRDefault="00541FFC" w:rsidP="002A51B0">
            <w:pPr>
              <w:numPr>
                <w:ilvl w:val="0"/>
                <w:numId w:val="24"/>
              </w:numPr>
              <w:contextualSpacing/>
              <w:rPr>
                <w:sz w:val="18"/>
              </w:rPr>
            </w:pPr>
            <w:r w:rsidRPr="00541FFC">
              <w:rPr>
                <w:sz w:val="18"/>
              </w:rPr>
              <w:t>Critically reflect with the trainee the impact inclusion strategies have on learning outcomes</w:t>
            </w:r>
          </w:p>
        </w:tc>
      </w:tr>
      <w:tr w:rsidR="00541FFC" w:rsidRPr="00541FFC" w14:paraId="787BEB0B" w14:textId="77777777" w:rsidTr="00541FFC">
        <w:tc>
          <w:tcPr>
            <w:tcW w:w="2122" w:type="dxa"/>
            <w:shd w:val="clear" w:color="auto" w:fill="D9D9D9" w:themeFill="background1" w:themeFillShade="D9"/>
          </w:tcPr>
          <w:p w14:paraId="07DA21CE" w14:textId="77777777" w:rsidR="00541FFC" w:rsidRPr="00541FFC" w:rsidRDefault="00541FFC" w:rsidP="00541FFC">
            <w:pPr>
              <w:rPr>
                <w:sz w:val="18"/>
              </w:rPr>
            </w:pPr>
            <w:r w:rsidRPr="00541FFC">
              <w:rPr>
                <w:rFonts w:ascii="Arial" w:hAnsi="Arial" w:cs="Arial"/>
                <w:i/>
                <w:color w:val="000000"/>
                <w:sz w:val="18"/>
                <w:szCs w:val="20"/>
              </w:rPr>
              <w:t>Ensure the trainee understands and complies with relevant legislation, including that related to the safeguarding of children</w:t>
            </w:r>
          </w:p>
        </w:tc>
        <w:tc>
          <w:tcPr>
            <w:tcW w:w="3827" w:type="dxa"/>
          </w:tcPr>
          <w:p w14:paraId="564FA0C5" w14:textId="77777777" w:rsidR="00541FFC" w:rsidRPr="00541FFC" w:rsidRDefault="00541FFC" w:rsidP="002A51B0">
            <w:pPr>
              <w:numPr>
                <w:ilvl w:val="0"/>
                <w:numId w:val="24"/>
              </w:numPr>
              <w:contextualSpacing/>
              <w:rPr>
                <w:sz w:val="18"/>
              </w:rPr>
            </w:pPr>
            <w:r w:rsidRPr="00541FFC">
              <w:rPr>
                <w:sz w:val="18"/>
              </w:rPr>
              <w:t>Check that the trainee has a university safeguarding letter when s/he arrives on the placement</w:t>
            </w:r>
          </w:p>
          <w:p w14:paraId="47D7839A" w14:textId="77777777" w:rsidR="00541FFC" w:rsidRPr="00541FFC" w:rsidRDefault="00541FFC" w:rsidP="002A51B0">
            <w:pPr>
              <w:numPr>
                <w:ilvl w:val="0"/>
                <w:numId w:val="24"/>
              </w:numPr>
              <w:contextualSpacing/>
              <w:rPr>
                <w:sz w:val="18"/>
              </w:rPr>
            </w:pPr>
            <w:r w:rsidRPr="00541FFC">
              <w:rPr>
                <w:sz w:val="18"/>
              </w:rPr>
              <w:t xml:space="preserve">Ensure the trainee undertakes the setting’s safeguarding training </w:t>
            </w:r>
          </w:p>
          <w:p w14:paraId="31E08336" w14:textId="77777777" w:rsidR="00541FFC" w:rsidRPr="00541FFC" w:rsidRDefault="00541FFC" w:rsidP="002A51B0">
            <w:pPr>
              <w:numPr>
                <w:ilvl w:val="0"/>
                <w:numId w:val="24"/>
              </w:numPr>
              <w:contextualSpacing/>
              <w:rPr>
                <w:sz w:val="18"/>
              </w:rPr>
            </w:pPr>
            <w:r w:rsidRPr="00541FFC">
              <w:rPr>
                <w:sz w:val="18"/>
              </w:rPr>
              <w:t>Signpost the DSLs within the setting to the trainee</w:t>
            </w:r>
          </w:p>
        </w:tc>
        <w:tc>
          <w:tcPr>
            <w:tcW w:w="4394" w:type="dxa"/>
          </w:tcPr>
          <w:p w14:paraId="0D168769" w14:textId="77777777" w:rsidR="00541FFC" w:rsidRPr="00541FFC" w:rsidRDefault="00541FFC" w:rsidP="002A51B0">
            <w:pPr>
              <w:numPr>
                <w:ilvl w:val="0"/>
                <w:numId w:val="24"/>
              </w:numPr>
              <w:contextualSpacing/>
              <w:rPr>
                <w:sz w:val="18"/>
              </w:rPr>
            </w:pPr>
            <w:r w:rsidRPr="00541FFC">
              <w:rPr>
                <w:sz w:val="18"/>
              </w:rPr>
              <w:t>Discuss with the trainee the role of effective safeguarding practices within the setting</w:t>
            </w:r>
          </w:p>
          <w:p w14:paraId="345583FD" w14:textId="77777777" w:rsidR="00541FFC" w:rsidRPr="00541FFC" w:rsidRDefault="00541FFC" w:rsidP="002A51B0">
            <w:pPr>
              <w:numPr>
                <w:ilvl w:val="0"/>
                <w:numId w:val="24"/>
              </w:numPr>
              <w:contextualSpacing/>
              <w:rPr>
                <w:sz w:val="18"/>
              </w:rPr>
            </w:pPr>
            <w:r w:rsidRPr="00541FFC">
              <w:rPr>
                <w:sz w:val="18"/>
              </w:rPr>
              <w:t>Review and clarify the trainee’s understanding of safeguarding within your setting</w:t>
            </w:r>
          </w:p>
        </w:tc>
        <w:tc>
          <w:tcPr>
            <w:tcW w:w="5103" w:type="dxa"/>
          </w:tcPr>
          <w:p w14:paraId="4FB54744" w14:textId="77777777" w:rsidR="00541FFC" w:rsidRPr="00541FFC" w:rsidRDefault="00541FFC" w:rsidP="002A51B0">
            <w:pPr>
              <w:numPr>
                <w:ilvl w:val="0"/>
                <w:numId w:val="24"/>
              </w:numPr>
              <w:contextualSpacing/>
              <w:rPr>
                <w:sz w:val="18"/>
              </w:rPr>
            </w:pPr>
            <w:r w:rsidRPr="00541FFC">
              <w:rPr>
                <w:sz w:val="18"/>
              </w:rPr>
              <w:t>Critically reflect on a safeguarding case study with the trainee</w:t>
            </w:r>
          </w:p>
        </w:tc>
      </w:tr>
      <w:tr w:rsidR="00541FFC" w:rsidRPr="00541FFC" w14:paraId="763E0D09" w14:textId="77777777" w:rsidTr="00541FFC">
        <w:tc>
          <w:tcPr>
            <w:tcW w:w="2122" w:type="dxa"/>
            <w:shd w:val="clear" w:color="auto" w:fill="D9D9D9" w:themeFill="background1" w:themeFillShade="D9"/>
          </w:tcPr>
          <w:p w14:paraId="44F5020D" w14:textId="77777777" w:rsidR="00541FFC" w:rsidRPr="00541FFC" w:rsidRDefault="00541FFC" w:rsidP="00541FFC">
            <w:pPr>
              <w:rPr>
                <w:sz w:val="18"/>
              </w:rPr>
            </w:pPr>
            <w:r w:rsidRPr="00541FFC">
              <w:rPr>
                <w:rFonts w:ascii="Arial" w:hAnsi="Arial" w:cs="Arial"/>
                <w:i/>
                <w:color w:val="000000"/>
                <w:sz w:val="18"/>
                <w:szCs w:val="20"/>
              </w:rPr>
              <w:lastRenderedPageBreak/>
              <w:t>Support the trainee to develop skills to manage time effectively</w:t>
            </w:r>
          </w:p>
        </w:tc>
        <w:tc>
          <w:tcPr>
            <w:tcW w:w="3827" w:type="dxa"/>
          </w:tcPr>
          <w:p w14:paraId="065C8CB6" w14:textId="77777777" w:rsidR="00541FFC" w:rsidRPr="00541FFC" w:rsidRDefault="00541FFC" w:rsidP="002A51B0">
            <w:pPr>
              <w:numPr>
                <w:ilvl w:val="0"/>
                <w:numId w:val="24"/>
              </w:numPr>
              <w:contextualSpacing/>
              <w:rPr>
                <w:sz w:val="18"/>
              </w:rPr>
            </w:pPr>
            <w:r w:rsidRPr="00541FFC">
              <w:rPr>
                <w:sz w:val="18"/>
              </w:rPr>
              <w:t>Identify how the trainee should use their non-contact time effectively to meet the requirements of the placement</w:t>
            </w:r>
          </w:p>
        </w:tc>
        <w:tc>
          <w:tcPr>
            <w:tcW w:w="4394" w:type="dxa"/>
          </w:tcPr>
          <w:p w14:paraId="278EC962" w14:textId="77777777" w:rsidR="00541FFC" w:rsidRPr="00541FFC" w:rsidRDefault="00541FFC" w:rsidP="002A51B0">
            <w:pPr>
              <w:numPr>
                <w:ilvl w:val="0"/>
                <w:numId w:val="24"/>
              </w:numPr>
              <w:contextualSpacing/>
              <w:rPr>
                <w:sz w:val="18"/>
              </w:rPr>
            </w:pPr>
            <w:r w:rsidRPr="00541FFC">
              <w:rPr>
                <w:sz w:val="18"/>
              </w:rPr>
              <w:t>Guide and monitor the impact of how the trainee can use their non-contact time effectively to meet the requirements of the placement</w:t>
            </w:r>
          </w:p>
        </w:tc>
        <w:tc>
          <w:tcPr>
            <w:tcW w:w="5103" w:type="dxa"/>
          </w:tcPr>
          <w:p w14:paraId="2BD06EF9" w14:textId="77777777" w:rsidR="00541FFC" w:rsidRPr="00541FFC" w:rsidRDefault="00541FFC" w:rsidP="002A51B0">
            <w:pPr>
              <w:numPr>
                <w:ilvl w:val="0"/>
                <w:numId w:val="24"/>
              </w:numPr>
              <w:contextualSpacing/>
              <w:rPr>
                <w:sz w:val="18"/>
              </w:rPr>
            </w:pPr>
            <w:r w:rsidRPr="00541FFC">
              <w:rPr>
                <w:sz w:val="18"/>
              </w:rPr>
              <w:t>Use open questions to coach the trainee in developing a strategy to manage their time effectively during the placement</w:t>
            </w:r>
          </w:p>
        </w:tc>
      </w:tr>
    </w:tbl>
    <w:p w14:paraId="4FD146B8" w14:textId="2A92F0B7" w:rsidR="00541FFC" w:rsidRDefault="00541FFC" w:rsidP="00541FFC">
      <w:pPr>
        <w:rPr>
          <w:rFonts w:ascii="Arial" w:eastAsia="Times New Roman" w:hAnsi="Arial" w:cs="Arial"/>
          <w:sz w:val="36"/>
          <w:szCs w:val="36"/>
          <w:lang w:eastAsia="en-GB"/>
        </w:rPr>
      </w:pPr>
    </w:p>
    <w:tbl>
      <w:tblPr>
        <w:tblStyle w:val="TableGrid5"/>
        <w:tblW w:w="15446" w:type="dxa"/>
        <w:tblLook w:val="04A0" w:firstRow="1" w:lastRow="0" w:firstColumn="1" w:lastColumn="0" w:noHBand="0" w:noVBand="1"/>
      </w:tblPr>
      <w:tblGrid>
        <w:gridCol w:w="2122"/>
        <w:gridCol w:w="3827"/>
        <w:gridCol w:w="4394"/>
        <w:gridCol w:w="5103"/>
      </w:tblGrid>
      <w:tr w:rsidR="00541FFC" w:rsidRPr="00541FFC" w14:paraId="2AE295AE" w14:textId="77777777" w:rsidTr="00E755D7">
        <w:tc>
          <w:tcPr>
            <w:tcW w:w="15446" w:type="dxa"/>
            <w:gridSpan w:val="4"/>
            <w:shd w:val="clear" w:color="auto" w:fill="D9D9D9" w:themeFill="background1" w:themeFillShade="D9"/>
          </w:tcPr>
          <w:p w14:paraId="55DD6E70" w14:textId="77777777" w:rsidR="00541FFC" w:rsidRPr="00541FFC" w:rsidRDefault="00541FFC" w:rsidP="00541FFC">
            <w:pPr>
              <w:widowControl w:val="0"/>
              <w:autoSpaceDE w:val="0"/>
              <w:autoSpaceDN w:val="0"/>
              <w:adjustRightInd w:val="0"/>
              <w:spacing w:before="60"/>
              <w:rPr>
                <w:b/>
                <w:bCs/>
                <w:sz w:val="23"/>
                <w:szCs w:val="23"/>
              </w:rPr>
            </w:pPr>
            <w:r w:rsidRPr="00541FFC">
              <w:rPr>
                <w:rFonts w:ascii="Arial" w:hAnsi="Arial" w:cs="Arial"/>
                <w:b/>
                <w:bCs/>
                <w:sz w:val="20"/>
                <w:szCs w:val="20"/>
                <w:lang w:val="en-US"/>
              </w:rPr>
              <w:t xml:space="preserve">Standard 4: </w:t>
            </w:r>
            <w:r w:rsidRPr="00541FFC">
              <w:rPr>
                <w:b/>
                <w:bCs/>
                <w:sz w:val="23"/>
                <w:szCs w:val="23"/>
              </w:rPr>
              <w:t>Continue to develop their own professional knowledge, skills and understanding and invest time in developing a good working relationship within relevant ITT partnerships.</w:t>
            </w:r>
          </w:p>
        </w:tc>
      </w:tr>
      <w:tr w:rsidR="00541FFC" w:rsidRPr="00541FFC" w14:paraId="2CBA5F8B" w14:textId="77777777" w:rsidTr="00E755D7">
        <w:tc>
          <w:tcPr>
            <w:tcW w:w="2122" w:type="dxa"/>
          </w:tcPr>
          <w:p w14:paraId="519509A1" w14:textId="77777777" w:rsidR="00541FFC" w:rsidRPr="00541FFC" w:rsidRDefault="00541FFC" w:rsidP="00541FFC">
            <w:pPr>
              <w:rPr>
                <w:b/>
              </w:rPr>
            </w:pPr>
            <w:r w:rsidRPr="00541FFC">
              <w:rPr>
                <w:b/>
              </w:rPr>
              <w:t>Standard Prompts</w:t>
            </w:r>
          </w:p>
        </w:tc>
        <w:tc>
          <w:tcPr>
            <w:tcW w:w="3827" w:type="dxa"/>
          </w:tcPr>
          <w:p w14:paraId="5D9F4206" w14:textId="77777777" w:rsidR="00541FFC" w:rsidRPr="00541FFC" w:rsidRDefault="00541FFC" w:rsidP="00541FFC">
            <w:pPr>
              <w:widowControl w:val="0"/>
              <w:autoSpaceDE w:val="0"/>
              <w:autoSpaceDN w:val="0"/>
              <w:adjustRightInd w:val="0"/>
              <w:spacing w:before="60"/>
              <w:jc w:val="center"/>
              <w:rPr>
                <w:rFonts w:ascii="Arial" w:hAnsi="Arial" w:cs="Arial"/>
                <w:b/>
                <w:bCs/>
                <w:sz w:val="20"/>
                <w:szCs w:val="20"/>
                <w:lang w:val="en-US"/>
              </w:rPr>
            </w:pPr>
            <w:r w:rsidRPr="00541FFC">
              <w:rPr>
                <w:rFonts w:ascii="Arial" w:hAnsi="Arial" w:cs="Arial"/>
                <w:b/>
                <w:bCs/>
                <w:sz w:val="20"/>
                <w:szCs w:val="20"/>
                <w:lang w:val="en-US"/>
              </w:rPr>
              <w:t>Establishing Practice in ITE Mentoring</w:t>
            </w:r>
          </w:p>
        </w:tc>
        <w:tc>
          <w:tcPr>
            <w:tcW w:w="4394" w:type="dxa"/>
          </w:tcPr>
          <w:p w14:paraId="41B4C688" w14:textId="77777777" w:rsidR="00541FFC" w:rsidRPr="00541FFC" w:rsidRDefault="00541FFC" w:rsidP="00541FFC">
            <w:pPr>
              <w:widowControl w:val="0"/>
              <w:autoSpaceDE w:val="0"/>
              <w:autoSpaceDN w:val="0"/>
              <w:adjustRightInd w:val="0"/>
              <w:spacing w:before="60"/>
              <w:jc w:val="center"/>
              <w:rPr>
                <w:rFonts w:ascii="Arial" w:hAnsi="Arial" w:cs="Arial"/>
                <w:b/>
                <w:bCs/>
                <w:sz w:val="20"/>
                <w:szCs w:val="20"/>
                <w:lang w:val="en-US"/>
              </w:rPr>
            </w:pPr>
            <w:r w:rsidRPr="00541FFC">
              <w:rPr>
                <w:rFonts w:ascii="Arial" w:hAnsi="Arial" w:cs="Arial"/>
                <w:b/>
                <w:bCs/>
                <w:sz w:val="20"/>
                <w:szCs w:val="20"/>
                <w:lang w:val="en-US"/>
              </w:rPr>
              <w:t>Embedding Practice in ITE Mentoring</w:t>
            </w:r>
          </w:p>
        </w:tc>
        <w:tc>
          <w:tcPr>
            <w:tcW w:w="5103" w:type="dxa"/>
          </w:tcPr>
          <w:p w14:paraId="4F312DE4" w14:textId="77777777" w:rsidR="00541FFC" w:rsidRPr="00541FFC" w:rsidRDefault="00541FFC" w:rsidP="00541FFC">
            <w:pPr>
              <w:widowControl w:val="0"/>
              <w:autoSpaceDE w:val="0"/>
              <w:autoSpaceDN w:val="0"/>
              <w:adjustRightInd w:val="0"/>
              <w:spacing w:before="60"/>
              <w:jc w:val="center"/>
              <w:rPr>
                <w:rFonts w:ascii="Arial" w:hAnsi="Arial" w:cs="Arial"/>
                <w:b/>
                <w:bCs/>
                <w:sz w:val="20"/>
                <w:szCs w:val="20"/>
                <w:lang w:val="en-US"/>
              </w:rPr>
            </w:pPr>
            <w:r w:rsidRPr="00541FFC">
              <w:rPr>
                <w:rFonts w:ascii="Arial" w:hAnsi="Arial" w:cs="Arial"/>
                <w:b/>
                <w:bCs/>
                <w:sz w:val="20"/>
                <w:szCs w:val="20"/>
                <w:lang w:val="en-US"/>
              </w:rPr>
              <w:t>Enhancing Practice in ITE Mentoring</w:t>
            </w:r>
          </w:p>
        </w:tc>
      </w:tr>
      <w:tr w:rsidR="00541FFC" w:rsidRPr="00541FFC" w14:paraId="06CB9110" w14:textId="77777777" w:rsidTr="00E755D7">
        <w:tc>
          <w:tcPr>
            <w:tcW w:w="2122" w:type="dxa"/>
            <w:shd w:val="clear" w:color="auto" w:fill="D9D9D9" w:themeFill="background1" w:themeFillShade="D9"/>
          </w:tcPr>
          <w:p w14:paraId="04F01790" w14:textId="77777777" w:rsidR="00541FFC" w:rsidRPr="00541FFC" w:rsidRDefault="00541FFC" w:rsidP="00541FFC">
            <w:pPr>
              <w:rPr>
                <w:sz w:val="18"/>
              </w:rPr>
            </w:pPr>
            <w:r w:rsidRPr="00541FFC">
              <w:rPr>
                <w:rFonts w:ascii="Arial" w:hAnsi="Arial" w:cs="Arial"/>
                <w:i/>
                <w:color w:val="000000"/>
                <w:sz w:val="18"/>
                <w:szCs w:val="20"/>
              </w:rPr>
              <w:t>Ensure consistency by working with other mentors and partners to moderate judgements</w:t>
            </w:r>
          </w:p>
        </w:tc>
        <w:tc>
          <w:tcPr>
            <w:tcW w:w="3827" w:type="dxa"/>
          </w:tcPr>
          <w:p w14:paraId="09C4AE68" w14:textId="77777777" w:rsidR="00541FFC" w:rsidRPr="00541FFC" w:rsidRDefault="00541FFC" w:rsidP="002A51B0">
            <w:pPr>
              <w:numPr>
                <w:ilvl w:val="0"/>
                <w:numId w:val="26"/>
              </w:numPr>
              <w:contextualSpacing/>
              <w:rPr>
                <w:sz w:val="18"/>
              </w:rPr>
            </w:pPr>
            <w:r w:rsidRPr="00541FFC">
              <w:rPr>
                <w:sz w:val="18"/>
              </w:rPr>
              <w:t>Conduct a joint observation with an academic lead from the university – agree the trainee’s strengths and development targets collaboratively</w:t>
            </w:r>
          </w:p>
          <w:p w14:paraId="59637D02" w14:textId="77777777" w:rsidR="00541FFC" w:rsidRPr="00541FFC" w:rsidRDefault="00541FFC" w:rsidP="002A51B0">
            <w:pPr>
              <w:numPr>
                <w:ilvl w:val="0"/>
                <w:numId w:val="26"/>
              </w:numPr>
              <w:contextualSpacing/>
              <w:rPr>
                <w:sz w:val="18"/>
              </w:rPr>
            </w:pPr>
            <w:r w:rsidRPr="00541FFC">
              <w:rPr>
                <w:sz w:val="18"/>
              </w:rPr>
              <w:t>Review your mentoring practice with peers within your setting – agree a trainee’s strengths and development targets collaboratively</w:t>
            </w:r>
          </w:p>
        </w:tc>
        <w:tc>
          <w:tcPr>
            <w:tcW w:w="4394" w:type="dxa"/>
          </w:tcPr>
          <w:p w14:paraId="58BF9C87" w14:textId="77777777" w:rsidR="00541FFC" w:rsidRPr="00541FFC" w:rsidRDefault="00541FFC" w:rsidP="002A51B0">
            <w:pPr>
              <w:numPr>
                <w:ilvl w:val="0"/>
                <w:numId w:val="26"/>
              </w:numPr>
              <w:contextualSpacing/>
              <w:rPr>
                <w:sz w:val="18"/>
              </w:rPr>
            </w:pPr>
            <w:r w:rsidRPr="00541FFC">
              <w:rPr>
                <w:sz w:val="18"/>
              </w:rPr>
              <w:t>Conduct a joint observation with an academic lead from the university –lead discourse on the trainee’s strengths and development targets collaboratively</w:t>
            </w:r>
          </w:p>
          <w:p w14:paraId="49E4C8F9" w14:textId="77777777" w:rsidR="00541FFC" w:rsidRPr="00541FFC" w:rsidRDefault="00541FFC" w:rsidP="002A51B0">
            <w:pPr>
              <w:numPr>
                <w:ilvl w:val="0"/>
                <w:numId w:val="26"/>
              </w:numPr>
              <w:contextualSpacing/>
              <w:rPr>
                <w:sz w:val="18"/>
              </w:rPr>
            </w:pPr>
            <w:r w:rsidRPr="00541FFC">
              <w:rPr>
                <w:sz w:val="18"/>
              </w:rPr>
              <w:t xml:space="preserve">Review your mentoring practice with peers within your setting –lead on a trainee’s strengths and development targets </w:t>
            </w:r>
          </w:p>
        </w:tc>
        <w:tc>
          <w:tcPr>
            <w:tcW w:w="5103" w:type="dxa"/>
          </w:tcPr>
          <w:p w14:paraId="68FEE1CE" w14:textId="77777777" w:rsidR="00541FFC" w:rsidRPr="00541FFC" w:rsidRDefault="00541FFC" w:rsidP="002A51B0">
            <w:pPr>
              <w:numPr>
                <w:ilvl w:val="0"/>
                <w:numId w:val="26"/>
              </w:numPr>
              <w:contextualSpacing/>
              <w:rPr>
                <w:sz w:val="18"/>
              </w:rPr>
            </w:pPr>
            <w:r w:rsidRPr="00541FFC">
              <w:rPr>
                <w:sz w:val="18"/>
              </w:rPr>
              <w:t>Conduct a joint observation with an academic lead from the university –lead discourse on the trainee’s strengths and development targets collaboratively</w:t>
            </w:r>
          </w:p>
          <w:p w14:paraId="15298484" w14:textId="77777777" w:rsidR="00541FFC" w:rsidRPr="00541FFC" w:rsidRDefault="00541FFC" w:rsidP="002A51B0">
            <w:pPr>
              <w:numPr>
                <w:ilvl w:val="0"/>
                <w:numId w:val="26"/>
              </w:numPr>
              <w:contextualSpacing/>
              <w:rPr>
                <w:sz w:val="18"/>
              </w:rPr>
            </w:pPr>
            <w:r w:rsidRPr="00541FFC">
              <w:rPr>
                <w:sz w:val="18"/>
              </w:rPr>
              <w:t>Critically reflect on the impact of mentoring across your setting – lead a development plan to enhance impact</w:t>
            </w:r>
          </w:p>
          <w:p w14:paraId="74CD65E9" w14:textId="77777777" w:rsidR="00541FFC" w:rsidRPr="00541FFC" w:rsidRDefault="00541FFC" w:rsidP="002A51B0">
            <w:pPr>
              <w:numPr>
                <w:ilvl w:val="0"/>
                <w:numId w:val="26"/>
              </w:numPr>
              <w:contextualSpacing/>
              <w:rPr>
                <w:sz w:val="18"/>
              </w:rPr>
            </w:pPr>
            <w:r w:rsidRPr="00541FFC">
              <w:rPr>
                <w:sz w:val="18"/>
              </w:rPr>
              <w:t>Support and guide new mentors within your setting</w:t>
            </w:r>
          </w:p>
        </w:tc>
      </w:tr>
      <w:tr w:rsidR="00541FFC" w:rsidRPr="00541FFC" w14:paraId="636CAA05" w14:textId="77777777" w:rsidTr="00E755D7">
        <w:tc>
          <w:tcPr>
            <w:tcW w:w="2122" w:type="dxa"/>
            <w:shd w:val="clear" w:color="auto" w:fill="D9D9D9" w:themeFill="background1" w:themeFillShade="D9"/>
          </w:tcPr>
          <w:p w14:paraId="4A88B834" w14:textId="77777777" w:rsidR="00541FFC" w:rsidRPr="00541FFC" w:rsidRDefault="00541FFC" w:rsidP="00541FFC">
            <w:pPr>
              <w:rPr>
                <w:sz w:val="18"/>
              </w:rPr>
            </w:pPr>
            <w:r w:rsidRPr="00541FFC">
              <w:rPr>
                <w:rFonts w:ascii="Arial" w:hAnsi="Arial" w:cs="Arial"/>
                <w:i/>
                <w:color w:val="000000"/>
                <w:sz w:val="18"/>
                <w:szCs w:val="20"/>
              </w:rPr>
              <w:t>Continue to develop their own mentoring practice and subject and pedagogical expertise by accessing appropriate professional development and engaging with robust research</w:t>
            </w:r>
          </w:p>
        </w:tc>
        <w:tc>
          <w:tcPr>
            <w:tcW w:w="3827" w:type="dxa"/>
          </w:tcPr>
          <w:p w14:paraId="7A0F6EDD" w14:textId="77777777" w:rsidR="00541FFC" w:rsidRPr="00541FFC" w:rsidRDefault="00541FFC" w:rsidP="002A51B0">
            <w:pPr>
              <w:numPr>
                <w:ilvl w:val="0"/>
                <w:numId w:val="26"/>
              </w:numPr>
              <w:contextualSpacing/>
              <w:rPr>
                <w:sz w:val="18"/>
              </w:rPr>
            </w:pPr>
            <w:r w:rsidRPr="00541FFC">
              <w:rPr>
                <w:sz w:val="18"/>
              </w:rPr>
              <w:t>Attend at least 2 university mentor training / CPD events</w:t>
            </w:r>
          </w:p>
          <w:p w14:paraId="3D1D1B88" w14:textId="77777777" w:rsidR="00541FFC" w:rsidRPr="00541FFC" w:rsidRDefault="00541FFC" w:rsidP="002A51B0">
            <w:pPr>
              <w:numPr>
                <w:ilvl w:val="0"/>
                <w:numId w:val="26"/>
              </w:numPr>
              <w:contextualSpacing/>
              <w:rPr>
                <w:sz w:val="18"/>
              </w:rPr>
            </w:pPr>
            <w:r w:rsidRPr="00541FFC">
              <w:rPr>
                <w:sz w:val="18"/>
              </w:rPr>
              <w:t>Track performance aligned to the ITE Mentor Standard tracking document</w:t>
            </w:r>
          </w:p>
        </w:tc>
        <w:tc>
          <w:tcPr>
            <w:tcW w:w="4394" w:type="dxa"/>
          </w:tcPr>
          <w:p w14:paraId="20B60501" w14:textId="77777777" w:rsidR="00541FFC" w:rsidRPr="00541FFC" w:rsidRDefault="00541FFC" w:rsidP="002A51B0">
            <w:pPr>
              <w:numPr>
                <w:ilvl w:val="0"/>
                <w:numId w:val="26"/>
              </w:numPr>
              <w:contextualSpacing/>
              <w:rPr>
                <w:sz w:val="18"/>
              </w:rPr>
            </w:pPr>
            <w:r w:rsidRPr="00541FFC">
              <w:rPr>
                <w:sz w:val="18"/>
              </w:rPr>
              <w:t>Work with university leads to develop input on mentor training / CPD</w:t>
            </w:r>
          </w:p>
          <w:p w14:paraId="01EAAD9E" w14:textId="77777777" w:rsidR="00541FFC" w:rsidRPr="00541FFC" w:rsidRDefault="00541FFC" w:rsidP="002A51B0">
            <w:pPr>
              <w:numPr>
                <w:ilvl w:val="0"/>
                <w:numId w:val="26"/>
              </w:numPr>
              <w:contextualSpacing/>
              <w:rPr>
                <w:sz w:val="18"/>
                <w:szCs w:val="18"/>
              </w:rPr>
            </w:pPr>
            <w:r w:rsidRPr="00541FFC">
              <w:rPr>
                <w:sz w:val="18"/>
                <w:szCs w:val="18"/>
              </w:rPr>
              <w:t>Identify areas for development within the ITE Mentor Standard tracking document</w:t>
            </w:r>
          </w:p>
          <w:p w14:paraId="231326FF" w14:textId="77777777" w:rsidR="00541FFC" w:rsidRPr="00541FFC" w:rsidRDefault="00541FFC" w:rsidP="002A51B0">
            <w:pPr>
              <w:numPr>
                <w:ilvl w:val="0"/>
                <w:numId w:val="26"/>
              </w:numPr>
              <w:contextualSpacing/>
              <w:rPr>
                <w:sz w:val="18"/>
                <w:szCs w:val="18"/>
              </w:rPr>
            </w:pPr>
            <w:r w:rsidRPr="00541FFC">
              <w:rPr>
                <w:sz w:val="18"/>
                <w:szCs w:val="18"/>
              </w:rPr>
              <w:t>Plan to develop further research into mentoring</w:t>
            </w:r>
          </w:p>
        </w:tc>
        <w:tc>
          <w:tcPr>
            <w:tcW w:w="5103" w:type="dxa"/>
          </w:tcPr>
          <w:p w14:paraId="30CBB8A4" w14:textId="77777777" w:rsidR="00541FFC" w:rsidRPr="00541FFC" w:rsidRDefault="00541FFC" w:rsidP="002A51B0">
            <w:pPr>
              <w:numPr>
                <w:ilvl w:val="0"/>
                <w:numId w:val="26"/>
              </w:numPr>
              <w:contextualSpacing/>
              <w:rPr>
                <w:sz w:val="18"/>
              </w:rPr>
            </w:pPr>
            <w:r w:rsidRPr="00541FFC">
              <w:rPr>
                <w:sz w:val="18"/>
              </w:rPr>
              <w:t>Lead mentor training / CPD university sessions</w:t>
            </w:r>
          </w:p>
          <w:p w14:paraId="1277384F" w14:textId="77777777" w:rsidR="00541FFC" w:rsidRPr="00541FFC" w:rsidRDefault="00541FFC" w:rsidP="002A51B0">
            <w:pPr>
              <w:numPr>
                <w:ilvl w:val="0"/>
                <w:numId w:val="26"/>
              </w:numPr>
              <w:contextualSpacing/>
              <w:rPr>
                <w:sz w:val="18"/>
                <w:szCs w:val="18"/>
              </w:rPr>
            </w:pPr>
            <w:r w:rsidRPr="00541FFC">
              <w:rPr>
                <w:sz w:val="18"/>
                <w:szCs w:val="18"/>
              </w:rPr>
              <w:t>Complete outstanding areas for development within the ITE Mentor Standard tracking document</w:t>
            </w:r>
          </w:p>
          <w:p w14:paraId="02B7E22E" w14:textId="77777777" w:rsidR="00541FFC" w:rsidRPr="00541FFC" w:rsidRDefault="00541FFC" w:rsidP="002A51B0">
            <w:pPr>
              <w:numPr>
                <w:ilvl w:val="0"/>
                <w:numId w:val="26"/>
              </w:numPr>
              <w:contextualSpacing/>
              <w:rPr>
                <w:sz w:val="18"/>
                <w:szCs w:val="18"/>
              </w:rPr>
            </w:pPr>
            <w:r w:rsidRPr="00541FFC">
              <w:rPr>
                <w:sz w:val="18"/>
                <w:szCs w:val="18"/>
              </w:rPr>
              <w:t>Pursue further Level 7 study incorporating this field of practice.</w:t>
            </w:r>
          </w:p>
        </w:tc>
      </w:tr>
    </w:tbl>
    <w:p w14:paraId="62295739" w14:textId="77777777" w:rsidR="00CA2429" w:rsidRPr="00541FFC" w:rsidRDefault="00CA2429" w:rsidP="00541FFC">
      <w:pPr>
        <w:rPr>
          <w:rFonts w:ascii="Arial" w:eastAsia="Times New Roman" w:hAnsi="Arial" w:cs="Arial"/>
          <w:sz w:val="36"/>
          <w:szCs w:val="36"/>
          <w:lang w:eastAsia="en-GB"/>
        </w:rPr>
        <w:sectPr w:rsidR="00CA2429" w:rsidRPr="00541FFC" w:rsidSect="00541FFC">
          <w:pgSz w:w="16838" w:h="11906" w:orient="landscape"/>
          <w:pgMar w:top="720" w:right="720" w:bottom="720" w:left="720" w:header="708" w:footer="708" w:gutter="0"/>
          <w:cols w:space="708"/>
          <w:docGrid w:linePitch="360"/>
        </w:sectPr>
      </w:pPr>
    </w:p>
    <w:p w14:paraId="367FF7D7" w14:textId="77777777" w:rsidR="00541FFC" w:rsidRPr="00541FFC" w:rsidRDefault="00541FFC" w:rsidP="00541FFC">
      <w:pPr>
        <w:widowControl w:val="0"/>
        <w:autoSpaceDE w:val="0"/>
        <w:autoSpaceDN w:val="0"/>
        <w:adjustRightInd w:val="0"/>
        <w:spacing w:before="60" w:after="0" w:line="240" w:lineRule="auto"/>
        <w:rPr>
          <w:rFonts w:ascii="Arial" w:hAnsi="Arial" w:cs="Arial"/>
          <w:b/>
          <w:bCs/>
          <w:i/>
          <w:sz w:val="20"/>
          <w:szCs w:val="20"/>
          <w:lang w:val="en-US"/>
        </w:rPr>
      </w:pPr>
      <w:r w:rsidRPr="00541FFC">
        <w:rPr>
          <w:rFonts w:ascii="Arial" w:hAnsi="Arial" w:cs="Arial"/>
          <w:bCs/>
          <w:i/>
          <w:sz w:val="20"/>
          <w:szCs w:val="20"/>
          <w:u w:val="single"/>
          <w:lang w:val="en-US"/>
        </w:rPr>
        <w:lastRenderedPageBreak/>
        <w:t>Sources:</w:t>
      </w:r>
    </w:p>
    <w:p w14:paraId="6653B1D2" w14:textId="77777777" w:rsidR="00541FFC" w:rsidRPr="00541FFC" w:rsidRDefault="00541FFC" w:rsidP="00541FFC">
      <w:pPr>
        <w:widowControl w:val="0"/>
        <w:autoSpaceDE w:val="0"/>
        <w:autoSpaceDN w:val="0"/>
        <w:adjustRightInd w:val="0"/>
        <w:spacing w:before="60" w:after="0" w:line="240" w:lineRule="auto"/>
        <w:rPr>
          <w:rFonts w:ascii="Arial" w:hAnsi="Arial" w:cs="Arial"/>
          <w:b/>
          <w:bCs/>
          <w:i/>
          <w:sz w:val="20"/>
          <w:szCs w:val="20"/>
          <w:lang w:val="en-US"/>
        </w:rPr>
      </w:pPr>
    </w:p>
    <w:p w14:paraId="33D9A067" w14:textId="77777777" w:rsidR="00541FFC" w:rsidRPr="00541FFC" w:rsidRDefault="00541FFC" w:rsidP="00541FFC">
      <w:pPr>
        <w:autoSpaceDE w:val="0"/>
        <w:autoSpaceDN w:val="0"/>
        <w:adjustRightInd w:val="0"/>
        <w:spacing w:after="0" w:line="240" w:lineRule="auto"/>
        <w:rPr>
          <w:rFonts w:ascii="Symbol" w:eastAsia="Times New Roman" w:hAnsi="Symbol" w:cs="Symbol"/>
          <w:color w:val="000000"/>
          <w:sz w:val="24"/>
          <w:szCs w:val="24"/>
          <w:lang w:eastAsia="en-GB"/>
        </w:rPr>
      </w:pPr>
    </w:p>
    <w:p w14:paraId="3EEB6476" w14:textId="77777777" w:rsidR="00541FFC" w:rsidRPr="00541FFC" w:rsidRDefault="00541FFC" w:rsidP="00541FFC">
      <w:pPr>
        <w:widowControl w:val="0"/>
        <w:autoSpaceDE w:val="0"/>
        <w:autoSpaceDN w:val="0"/>
        <w:adjustRightInd w:val="0"/>
        <w:spacing w:after="0" w:line="240" w:lineRule="auto"/>
        <w:outlineLvl w:val="0"/>
        <w:rPr>
          <w:rFonts w:ascii="Calibri" w:eastAsia="Times New Roman" w:hAnsi="Calibri" w:cs="Calibri"/>
          <w:sz w:val="24"/>
          <w:szCs w:val="24"/>
          <w:lang w:val="en-US" w:eastAsia="en-GB"/>
        </w:rPr>
      </w:pPr>
      <w:r w:rsidRPr="00541FFC">
        <w:rPr>
          <w:rFonts w:ascii="Calibri" w:eastAsia="Times New Roman" w:hAnsi="Calibri" w:cs="Calibri"/>
          <w:sz w:val="24"/>
          <w:szCs w:val="24"/>
          <w:lang w:val="en-US" w:eastAsia="en-GB"/>
        </w:rPr>
        <w:t xml:space="preserve"> National Standards for school-based initial teacher training (ITT) mentors (July 2016): </w:t>
      </w:r>
      <w:hyperlink r:id="rId33" w:history="1">
        <w:r w:rsidRPr="00541FFC">
          <w:rPr>
            <w:rFonts w:ascii="Calibri" w:eastAsia="Times New Roman" w:hAnsi="Calibri" w:cs="Calibri"/>
            <w:bCs/>
            <w:color w:val="0000FF"/>
            <w:sz w:val="24"/>
            <w:szCs w:val="24"/>
            <w:u w:val="single"/>
            <w:lang w:val="en-US" w:eastAsia="en-GB"/>
          </w:rPr>
          <w:t>https://assets.publishing.service.gov.uk/government/uploads/system/uploads/attachment_data/file/536891/Mentor_standards_report_Final.pdf</w:t>
        </w:r>
      </w:hyperlink>
    </w:p>
    <w:p w14:paraId="6779E2EC" w14:textId="77777777" w:rsidR="00541FFC" w:rsidRPr="00541FFC" w:rsidRDefault="00541FFC" w:rsidP="00541FFC">
      <w:pPr>
        <w:widowControl w:val="0"/>
        <w:autoSpaceDE w:val="0"/>
        <w:autoSpaceDN w:val="0"/>
        <w:adjustRightInd w:val="0"/>
        <w:spacing w:before="60" w:after="0" w:line="240" w:lineRule="auto"/>
        <w:rPr>
          <w:bCs/>
          <w:sz w:val="24"/>
          <w:szCs w:val="24"/>
        </w:rPr>
      </w:pPr>
    </w:p>
    <w:p w14:paraId="4A0372B1" w14:textId="77777777" w:rsidR="00541FFC" w:rsidRPr="00541FFC" w:rsidRDefault="00541FFC" w:rsidP="00541FFC">
      <w:pPr>
        <w:widowControl w:val="0"/>
        <w:autoSpaceDE w:val="0"/>
        <w:autoSpaceDN w:val="0"/>
        <w:adjustRightInd w:val="0"/>
        <w:spacing w:before="60" w:after="0" w:line="240" w:lineRule="auto"/>
        <w:rPr>
          <w:bCs/>
          <w:sz w:val="24"/>
          <w:szCs w:val="24"/>
        </w:rPr>
      </w:pPr>
      <w:r w:rsidRPr="00541FFC">
        <w:rPr>
          <w:bCs/>
          <w:sz w:val="24"/>
          <w:szCs w:val="24"/>
        </w:rPr>
        <w:t>Early Career Framework (January 2019):</w:t>
      </w:r>
    </w:p>
    <w:p w14:paraId="0153CCEB" w14:textId="77777777" w:rsidR="00541FFC" w:rsidRPr="00541FFC" w:rsidRDefault="00451836" w:rsidP="00541FFC">
      <w:pPr>
        <w:widowControl w:val="0"/>
        <w:autoSpaceDE w:val="0"/>
        <w:autoSpaceDN w:val="0"/>
        <w:adjustRightInd w:val="0"/>
        <w:spacing w:before="60" w:after="0" w:line="240" w:lineRule="auto"/>
        <w:rPr>
          <w:bCs/>
          <w:sz w:val="24"/>
          <w:szCs w:val="24"/>
        </w:rPr>
      </w:pPr>
      <w:hyperlink r:id="rId34" w:history="1">
        <w:r w:rsidR="00541FFC" w:rsidRPr="00541FFC">
          <w:rPr>
            <w:color w:val="0000FF"/>
            <w:u w:val="single"/>
          </w:rPr>
          <w:t>https://assets.publishing.service.gov.uk/government/uploads/system/uploads/attachment_data/file/773705/Early-Career_Framework.pdf</w:t>
        </w:r>
      </w:hyperlink>
    </w:p>
    <w:p w14:paraId="06E8F3F8" w14:textId="77777777" w:rsidR="00541FFC" w:rsidRPr="00541FFC" w:rsidRDefault="00541FFC" w:rsidP="00541FFC">
      <w:pPr>
        <w:autoSpaceDE w:val="0"/>
        <w:autoSpaceDN w:val="0"/>
        <w:adjustRightInd w:val="0"/>
        <w:spacing w:after="0" w:line="240" w:lineRule="auto"/>
        <w:rPr>
          <w:rFonts w:ascii="Symbol" w:eastAsia="Times New Roman" w:hAnsi="Symbol" w:cs="Symbol"/>
          <w:color w:val="000000"/>
          <w:sz w:val="24"/>
          <w:szCs w:val="24"/>
          <w:lang w:eastAsia="en-GB"/>
        </w:rPr>
      </w:pPr>
    </w:p>
    <w:p w14:paraId="31E42519" w14:textId="77777777" w:rsidR="00541FFC" w:rsidRPr="00541FFC" w:rsidRDefault="00541FFC" w:rsidP="00541FFC">
      <w:pPr>
        <w:widowControl w:val="0"/>
        <w:autoSpaceDE w:val="0"/>
        <w:autoSpaceDN w:val="0"/>
        <w:adjustRightInd w:val="0"/>
        <w:spacing w:after="0" w:line="240" w:lineRule="auto"/>
        <w:outlineLvl w:val="0"/>
        <w:rPr>
          <w:rFonts w:ascii="Calibri" w:eastAsia="Times New Roman" w:hAnsi="Calibri" w:cs="Calibri"/>
          <w:sz w:val="24"/>
          <w:szCs w:val="24"/>
          <w:lang w:val="en-US" w:eastAsia="en-GB"/>
        </w:rPr>
      </w:pPr>
      <w:r w:rsidRPr="00541FFC">
        <w:rPr>
          <w:rFonts w:ascii="Calibri" w:eastAsia="Times New Roman" w:hAnsi="Calibri" w:cs="Calibri"/>
          <w:sz w:val="24"/>
          <w:szCs w:val="24"/>
          <w:lang w:val="en-US" w:eastAsia="en-GB"/>
        </w:rPr>
        <w:t xml:space="preserve">Eliminating unnecessary workload around marking (March 2016): </w:t>
      </w:r>
      <w:hyperlink r:id="rId35" w:history="1">
        <w:r w:rsidRPr="00541FFC">
          <w:rPr>
            <w:rFonts w:ascii="Calibri" w:eastAsia="Times New Roman" w:hAnsi="Calibri" w:cs="Calibri"/>
            <w:bCs/>
            <w:color w:val="0000FF"/>
            <w:sz w:val="24"/>
            <w:szCs w:val="24"/>
            <w:u w:val="single"/>
            <w:lang w:val="en-US" w:eastAsia="en-GB"/>
          </w:rPr>
          <w:t>https://assets.publishing.service.gov.uk/government/uploads/system/uploads/attachment_data/file/511256/Eliminating-unnecessary-workload-around-marking.pdf</w:t>
        </w:r>
      </w:hyperlink>
    </w:p>
    <w:p w14:paraId="186FF14F" w14:textId="77777777" w:rsidR="00541FFC" w:rsidRPr="00541FFC" w:rsidRDefault="00541FFC" w:rsidP="00541FFC">
      <w:pPr>
        <w:autoSpaceDE w:val="0"/>
        <w:autoSpaceDN w:val="0"/>
        <w:adjustRightInd w:val="0"/>
        <w:spacing w:after="0" w:line="240" w:lineRule="auto"/>
        <w:rPr>
          <w:rFonts w:ascii="Symbol" w:eastAsia="Times New Roman" w:hAnsi="Symbol" w:cs="Symbol"/>
          <w:color w:val="000000"/>
          <w:sz w:val="24"/>
          <w:szCs w:val="24"/>
          <w:lang w:eastAsia="en-GB"/>
        </w:rPr>
      </w:pPr>
    </w:p>
    <w:p w14:paraId="19892EE4" w14:textId="77777777" w:rsidR="00541FFC" w:rsidRPr="00541FFC" w:rsidRDefault="00541FFC" w:rsidP="00541FFC">
      <w:pPr>
        <w:widowControl w:val="0"/>
        <w:autoSpaceDE w:val="0"/>
        <w:autoSpaceDN w:val="0"/>
        <w:adjustRightInd w:val="0"/>
        <w:spacing w:before="60" w:after="0" w:line="240" w:lineRule="auto"/>
        <w:rPr>
          <w:bCs/>
          <w:sz w:val="24"/>
          <w:szCs w:val="24"/>
        </w:rPr>
      </w:pPr>
      <w:r w:rsidRPr="00541FFC">
        <w:rPr>
          <w:bCs/>
          <w:sz w:val="24"/>
          <w:szCs w:val="24"/>
        </w:rPr>
        <w:t xml:space="preserve">Eliminating unnecessary workload around planning and teaching resources (March 2016): </w:t>
      </w:r>
      <w:hyperlink r:id="rId36" w:history="1">
        <w:r w:rsidRPr="00541FFC">
          <w:rPr>
            <w:bCs/>
            <w:color w:val="0000FF"/>
            <w:sz w:val="24"/>
            <w:szCs w:val="24"/>
            <w:u w:val="single"/>
          </w:rPr>
          <w:t>https://assets.publishing.service.gov.uk/government/uploads/system/uploads/attachment_data/file/511257/Eliminating-unnecessary-workload-around-planning-and-teaching-resources.pdf</w:t>
        </w:r>
      </w:hyperlink>
    </w:p>
    <w:p w14:paraId="3ED8B217" w14:textId="77777777" w:rsidR="00541FFC" w:rsidRPr="00541FFC" w:rsidRDefault="00541FFC" w:rsidP="00541FFC">
      <w:pPr>
        <w:autoSpaceDE w:val="0"/>
        <w:autoSpaceDN w:val="0"/>
        <w:adjustRightInd w:val="0"/>
        <w:spacing w:after="0" w:line="240" w:lineRule="auto"/>
        <w:rPr>
          <w:rFonts w:ascii="Symbol" w:eastAsia="Times New Roman" w:hAnsi="Symbol" w:cs="Symbol"/>
          <w:color w:val="000000"/>
          <w:sz w:val="24"/>
          <w:szCs w:val="24"/>
          <w:lang w:eastAsia="en-GB"/>
        </w:rPr>
      </w:pPr>
    </w:p>
    <w:p w14:paraId="1A34E29A" w14:textId="77777777" w:rsidR="00541FFC" w:rsidRPr="00541FFC" w:rsidRDefault="00541FFC" w:rsidP="00541FFC">
      <w:pPr>
        <w:widowControl w:val="0"/>
        <w:autoSpaceDE w:val="0"/>
        <w:autoSpaceDN w:val="0"/>
        <w:adjustRightInd w:val="0"/>
        <w:spacing w:before="60" w:after="0" w:line="240" w:lineRule="auto"/>
        <w:rPr>
          <w:bCs/>
          <w:sz w:val="24"/>
          <w:szCs w:val="24"/>
        </w:rPr>
      </w:pPr>
      <w:r w:rsidRPr="00541FFC">
        <w:rPr>
          <w:bCs/>
          <w:sz w:val="24"/>
          <w:szCs w:val="24"/>
        </w:rPr>
        <w:t xml:space="preserve">Eliminating unnecessary workload associated with data management (March 2016): </w:t>
      </w:r>
      <w:hyperlink r:id="rId37" w:history="1">
        <w:r w:rsidRPr="00541FFC">
          <w:rPr>
            <w:bCs/>
            <w:color w:val="0000FF"/>
            <w:sz w:val="24"/>
            <w:szCs w:val="24"/>
            <w:u w:val="single"/>
          </w:rPr>
          <w:t>https://assets.publishing.service.gov.uk/government/uploads/system/uploads/attachment_data/file/511258/Eliminating-unnecessary-workload-associated-with-data-management.pdf</w:t>
        </w:r>
      </w:hyperlink>
    </w:p>
    <w:p w14:paraId="79E5FF9D" w14:textId="77777777" w:rsidR="00541FFC" w:rsidRPr="00541FFC" w:rsidRDefault="00541FFC" w:rsidP="00541FFC">
      <w:pPr>
        <w:widowControl w:val="0"/>
        <w:autoSpaceDE w:val="0"/>
        <w:autoSpaceDN w:val="0"/>
        <w:adjustRightInd w:val="0"/>
        <w:spacing w:before="60" w:after="0" w:line="240" w:lineRule="auto"/>
        <w:rPr>
          <w:bCs/>
          <w:sz w:val="24"/>
          <w:szCs w:val="24"/>
        </w:rPr>
      </w:pPr>
      <w:r w:rsidRPr="00541FFC">
        <w:rPr>
          <w:bCs/>
          <w:sz w:val="24"/>
          <w:szCs w:val="24"/>
        </w:rPr>
        <w:t>UCL Verbal Feedback Report (August 2019):</w:t>
      </w:r>
    </w:p>
    <w:p w14:paraId="078C29CB" w14:textId="246AB5EA" w:rsidR="007C39EB" w:rsidRDefault="00451836" w:rsidP="00541FFC">
      <w:pPr>
        <w:rPr>
          <w:color w:val="0000FF"/>
          <w:u w:val="single"/>
        </w:rPr>
      </w:pPr>
      <w:hyperlink r:id="rId38" w:history="1">
        <w:r w:rsidR="00541FFC" w:rsidRPr="00541FFC">
          <w:rPr>
            <w:color w:val="0000FF"/>
            <w:u w:val="single"/>
          </w:rPr>
          <w:t>https://www.teachertoolkit.co.uk/2019/09/28/verbal-feedback-report/</w:t>
        </w:r>
      </w:hyperlink>
    </w:p>
    <w:p w14:paraId="2CD1AA5A" w14:textId="77777777" w:rsidR="007C39EB" w:rsidRDefault="007C39EB">
      <w:pPr>
        <w:rPr>
          <w:color w:val="0000FF"/>
          <w:u w:val="single"/>
        </w:rPr>
      </w:pPr>
      <w:r>
        <w:rPr>
          <w:color w:val="0000FF"/>
          <w:u w:val="single"/>
        </w:rPr>
        <w:br w:type="page"/>
      </w:r>
    </w:p>
    <w:p w14:paraId="056624B6" w14:textId="50194D24" w:rsidR="007C39EB" w:rsidRDefault="00181072" w:rsidP="007C39EB">
      <w:pPr>
        <w:jc w:val="center"/>
        <w:rPr>
          <w:rFonts w:ascii="Arial" w:hAnsi="Arial" w:cs="Arial"/>
          <w:b/>
          <w:color w:val="0066FF"/>
          <w:sz w:val="28"/>
        </w:rPr>
      </w:pPr>
      <w:r>
        <w:rPr>
          <w:noProof/>
          <w:lang w:eastAsia="en-GB"/>
        </w:rPr>
        <w:lastRenderedPageBreak/>
        <mc:AlternateContent>
          <mc:Choice Requires="wps">
            <w:drawing>
              <wp:anchor distT="0" distB="0" distL="114300" distR="114300" simplePos="0" relativeHeight="251656192" behindDoc="0" locked="0" layoutInCell="1" allowOverlap="1" wp14:anchorId="30918D20" wp14:editId="34D93368">
                <wp:simplePos x="0" y="0"/>
                <wp:positionH relativeFrom="column">
                  <wp:posOffset>873659</wp:posOffset>
                </wp:positionH>
                <wp:positionV relativeFrom="paragraph">
                  <wp:posOffset>-174889</wp:posOffset>
                </wp:positionV>
                <wp:extent cx="3009900" cy="316871"/>
                <wp:effectExtent l="0" t="0" r="19050" b="26035"/>
                <wp:wrapNone/>
                <wp:docPr id="27" name="Text Box 27"/>
                <wp:cNvGraphicFramePr/>
                <a:graphic xmlns:a="http://schemas.openxmlformats.org/drawingml/2006/main">
                  <a:graphicData uri="http://schemas.microsoft.com/office/word/2010/wordprocessingShape">
                    <wps:wsp>
                      <wps:cNvSpPr txBox="1"/>
                      <wps:spPr>
                        <a:xfrm>
                          <a:off x="0" y="0"/>
                          <a:ext cx="3009900" cy="316871"/>
                        </a:xfrm>
                        <a:prstGeom prst="rect">
                          <a:avLst/>
                        </a:prstGeom>
                        <a:solidFill>
                          <a:schemeClr val="lt1"/>
                        </a:solidFill>
                        <a:ln w="6350">
                          <a:solidFill>
                            <a:prstClr val="black"/>
                          </a:solidFill>
                        </a:ln>
                      </wps:spPr>
                      <wps:txbx>
                        <w:txbxContent>
                          <w:p w14:paraId="78B38446" w14:textId="77777777" w:rsidR="00451836" w:rsidRDefault="00451836" w:rsidP="004944DB">
                            <w:pPr>
                              <w:rPr>
                                <w:rFonts w:ascii="Arial" w:hAnsi="Arial" w:cs="Arial"/>
                                <w:b/>
                                <w:color w:val="0066FF"/>
                                <w:sz w:val="28"/>
                              </w:rPr>
                            </w:pPr>
                            <w:r w:rsidRPr="007C39EB">
                              <w:rPr>
                                <w:rFonts w:ascii="Arial" w:hAnsi="Arial" w:cs="Arial"/>
                                <w:b/>
                                <w:color w:val="0066FF"/>
                                <w:sz w:val="28"/>
                              </w:rPr>
                              <w:t>Example Progress Journal Page</w:t>
                            </w:r>
                            <w:r>
                              <w:rPr>
                                <w:rFonts w:ascii="Arial" w:hAnsi="Arial" w:cs="Arial"/>
                                <w:b/>
                                <w:color w:val="0066FF"/>
                                <w:sz w:val="28"/>
                              </w:rPr>
                              <w:t>s</w:t>
                            </w:r>
                          </w:p>
                          <w:p w14:paraId="0DA2070B" w14:textId="77777777" w:rsidR="00451836" w:rsidRDefault="004518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918D20" id="Text Box 27" o:spid="_x0000_s1034" type="#_x0000_t202" style="position:absolute;left:0;text-align:left;margin-left:68.8pt;margin-top:-13.75pt;width:237pt;height:24.9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" fillcolor="white [3201]" strokeweight=".5pt">
                <v:textbox>
                  <w:txbxContent>
                    <w:p w14:paraId="78B38446" w14:textId="77777777" w:rsidR="00451836" w:rsidRDefault="00451836" w:rsidP="004944DB">
                      <w:pPr>
                        <w:rPr>
                          <w:rFonts w:ascii="Arial" w:hAnsi="Arial" w:cs="Arial"/>
                          <w:b/>
                          <w:color w:val="0066FF"/>
                          <w:sz w:val="28"/>
                        </w:rPr>
                      </w:pPr>
                      <w:r w:rsidRPr="007C39EB">
                        <w:rPr>
                          <w:rFonts w:ascii="Arial" w:hAnsi="Arial" w:cs="Arial"/>
                          <w:b/>
                          <w:color w:val="0066FF"/>
                          <w:sz w:val="28"/>
                        </w:rPr>
                        <w:t>Example Progress Journal Page</w:t>
                      </w:r>
                      <w:r>
                        <w:rPr>
                          <w:rFonts w:ascii="Arial" w:hAnsi="Arial" w:cs="Arial"/>
                          <w:b/>
                          <w:color w:val="0066FF"/>
                          <w:sz w:val="28"/>
                        </w:rPr>
                        <w:t>s</w:t>
                      </w:r>
                    </w:p>
                    <w:p w14:paraId="0DA2070B" w14:textId="77777777" w:rsidR="00451836" w:rsidRDefault="00451836"/>
                  </w:txbxContent>
                </v:textbox>
              </v:shape>
            </w:pict>
          </mc:Fallback>
        </mc:AlternateContent>
      </w:r>
      <w:r w:rsidR="00BF6AA3">
        <w:rPr>
          <w:noProof/>
          <w:lang w:eastAsia="en-GB"/>
        </w:rPr>
        <w:drawing>
          <wp:inline distT="0" distB="0" distL="0" distR="0" wp14:anchorId="3A61BF32" wp14:editId="00628B2D">
            <wp:extent cx="7455283" cy="4623038"/>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781FC4.tmp"/>
                    <pic:cNvPicPr/>
                  </pic:nvPicPr>
                  <pic:blipFill>
                    <a:blip r:embed="rId39">
                      <a:extLst>
                        <a:ext uri="{28A0092B-C50C-407E-A947-70E740481C1C}">
                          <a14:useLocalDpi xmlns:a14="http://schemas.microsoft.com/office/drawing/2010/main" val="0"/>
                        </a:ext>
                      </a:extLst>
                    </a:blip>
                    <a:stretch>
                      <a:fillRect/>
                    </a:stretch>
                  </pic:blipFill>
                  <pic:spPr>
                    <a:xfrm>
                      <a:off x="0" y="0"/>
                      <a:ext cx="7455283" cy="4623038"/>
                    </a:xfrm>
                    <a:prstGeom prst="rect">
                      <a:avLst/>
                    </a:prstGeom>
                  </pic:spPr>
                </pic:pic>
              </a:graphicData>
            </a:graphic>
          </wp:inline>
        </w:drawing>
      </w:r>
    </w:p>
    <w:p w14:paraId="74A13227" w14:textId="1BC732F6" w:rsidR="007C39EB" w:rsidRDefault="00CA6638" w:rsidP="007C39EB">
      <w:pPr>
        <w:jc w:val="center"/>
        <w:rPr>
          <w:rFonts w:ascii="Arial" w:hAnsi="Arial" w:cs="Arial"/>
          <w:b/>
          <w:color w:val="0066FF"/>
          <w:sz w:val="28"/>
        </w:rPr>
      </w:pPr>
      <w:r>
        <w:rPr>
          <w:noProof/>
          <w:lang w:eastAsia="en-GB"/>
        </w:rPr>
        <w:lastRenderedPageBreak/>
        <w:drawing>
          <wp:inline distT="0" distB="0" distL="0" distR="0" wp14:anchorId="45D24E8D" wp14:editId="1F773A34">
            <wp:extent cx="8452284" cy="5245368"/>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40">
                      <a:extLst>
                        <a:ext uri="{28A0092B-C50C-407E-A947-70E740481C1C}">
                          <a14:useLocalDpi xmlns:a14="http://schemas.microsoft.com/office/drawing/2010/main" val="0"/>
                        </a:ext>
                      </a:extLst>
                    </a:blip>
                    <a:stretch>
                      <a:fillRect/>
                    </a:stretch>
                  </pic:blipFill>
                  <pic:spPr>
                    <a:xfrm>
                      <a:off x="0" y="0"/>
                      <a:ext cx="8452284" cy="5245368"/>
                    </a:xfrm>
                    <a:prstGeom prst="rect">
                      <a:avLst/>
                    </a:prstGeom>
                  </pic:spPr>
                </pic:pic>
              </a:graphicData>
            </a:graphic>
          </wp:inline>
        </w:drawing>
      </w:r>
    </w:p>
    <w:p w14:paraId="43FACC9A" w14:textId="0C24767F" w:rsidR="00CA6638" w:rsidRDefault="006F1B26" w:rsidP="007C39EB">
      <w:pPr>
        <w:jc w:val="center"/>
        <w:rPr>
          <w:rFonts w:ascii="Arial" w:hAnsi="Arial" w:cs="Arial"/>
          <w:b/>
          <w:color w:val="0066FF"/>
          <w:sz w:val="28"/>
        </w:rPr>
      </w:pPr>
      <w:r>
        <w:rPr>
          <w:rFonts w:ascii="Arial" w:hAnsi="Arial" w:cs="Arial"/>
          <w:b/>
          <w:noProof/>
          <w:color w:val="0066FF"/>
          <w:sz w:val="28"/>
          <w:lang w:eastAsia="en-GB"/>
        </w:rPr>
        <w:lastRenderedPageBreak/>
        <w:drawing>
          <wp:inline distT="0" distB="0" distL="0" distR="0" wp14:anchorId="6DE2A0A7" wp14:editId="3A185D0D">
            <wp:extent cx="7436232" cy="4775445"/>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A0FFD3.tmp"/>
                    <pic:cNvPicPr/>
                  </pic:nvPicPr>
                  <pic:blipFill>
                    <a:blip r:embed="rId41">
                      <a:extLst>
                        <a:ext uri="{28A0092B-C50C-407E-A947-70E740481C1C}">
                          <a14:useLocalDpi xmlns:a14="http://schemas.microsoft.com/office/drawing/2010/main" val="0"/>
                        </a:ext>
                      </a:extLst>
                    </a:blip>
                    <a:stretch>
                      <a:fillRect/>
                    </a:stretch>
                  </pic:blipFill>
                  <pic:spPr>
                    <a:xfrm>
                      <a:off x="0" y="0"/>
                      <a:ext cx="7436232" cy="4775445"/>
                    </a:xfrm>
                    <a:prstGeom prst="rect">
                      <a:avLst/>
                    </a:prstGeom>
                  </pic:spPr>
                </pic:pic>
              </a:graphicData>
            </a:graphic>
          </wp:inline>
        </w:drawing>
      </w:r>
    </w:p>
    <w:p w14:paraId="1036C441" w14:textId="3F18A821" w:rsidR="00541FFC" w:rsidRPr="008B53F2" w:rsidRDefault="008B53F2" w:rsidP="008B53F2">
      <w:pPr>
        <w:jc w:val="center"/>
        <w:rPr>
          <w:rFonts w:ascii="Arial" w:hAnsi="Arial" w:cs="Arial"/>
          <w:b/>
          <w:color w:val="0066FF"/>
          <w:sz w:val="28"/>
        </w:rPr>
      </w:pPr>
      <w:r>
        <w:rPr>
          <w:rFonts w:ascii="Arial" w:eastAsia="Times New Roman" w:hAnsi="Arial" w:cs="Arial"/>
          <w:noProof/>
          <w:sz w:val="36"/>
          <w:szCs w:val="36"/>
          <w:lang w:eastAsia="en-GB"/>
        </w:rPr>
        <mc:AlternateContent>
          <mc:Choice Requires="wps">
            <w:drawing>
              <wp:anchor distT="0" distB="0" distL="114300" distR="114300" simplePos="0" relativeHeight="251664384" behindDoc="0" locked="0" layoutInCell="1" allowOverlap="1" wp14:anchorId="2890E102" wp14:editId="70B91B0E">
                <wp:simplePos x="0" y="0"/>
                <wp:positionH relativeFrom="column">
                  <wp:posOffset>6452886</wp:posOffset>
                </wp:positionH>
                <wp:positionV relativeFrom="paragraph">
                  <wp:posOffset>-298715</wp:posOffset>
                </wp:positionV>
                <wp:extent cx="2846906" cy="353028"/>
                <wp:effectExtent l="0" t="0" r="10795" b="28575"/>
                <wp:wrapNone/>
                <wp:docPr id="14" name="Text Box 14"/>
                <wp:cNvGraphicFramePr/>
                <a:graphic xmlns:a="http://schemas.openxmlformats.org/drawingml/2006/main">
                  <a:graphicData uri="http://schemas.microsoft.com/office/word/2010/wordprocessingShape">
                    <wps:wsp>
                      <wps:cNvSpPr txBox="1"/>
                      <wps:spPr>
                        <a:xfrm>
                          <a:off x="0" y="0"/>
                          <a:ext cx="2846906" cy="353028"/>
                        </a:xfrm>
                        <a:prstGeom prst="rect">
                          <a:avLst/>
                        </a:prstGeom>
                        <a:solidFill>
                          <a:schemeClr val="lt1"/>
                        </a:solidFill>
                        <a:ln w="6350">
                          <a:solidFill>
                            <a:prstClr val="black"/>
                          </a:solidFill>
                        </a:ln>
                      </wps:spPr>
                      <wps:txbx>
                        <w:txbxContent>
                          <w:p w14:paraId="23BE648A" w14:textId="2939A093" w:rsidR="00451836" w:rsidRPr="008B53F2" w:rsidRDefault="00451836">
                            <w:pPr>
                              <w:rPr>
                                <w:rFonts w:ascii="Arial" w:hAnsi="Arial" w:cs="Arial"/>
                                <w:b/>
                                <w:color w:val="0066FF"/>
                                <w:sz w:val="24"/>
                              </w:rPr>
                            </w:pPr>
                            <w:r w:rsidRPr="008B53F2">
                              <w:rPr>
                                <w:rFonts w:ascii="Arial" w:hAnsi="Arial" w:cs="Arial"/>
                                <w:b/>
                                <w:color w:val="0066FF"/>
                                <w:sz w:val="24"/>
                              </w:rPr>
                              <w:t>An example P</w:t>
                            </w:r>
                            <w:r>
                              <w:rPr>
                                <w:rFonts w:ascii="Arial" w:hAnsi="Arial" w:cs="Arial"/>
                                <w:b/>
                                <w:color w:val="0066FF"/>
                                <w:sz w:val="24"/>
                              </w:rPr>
                              <w:t xml:space="preserve">rogress </w:t>
                            </w:r>
                            <w:r w:rsidRPr="008B53F2">
                              <w:rPr>
                                <w:rFonts w:ascii="Arial" w:hAnsi="Arial" w:cs="Arial"/>
                                <w:b/>
                                <w:color w:val="0066FF"/>
                                <w:sz w:val="24"/>
                              </w:rPr>
                              <w:t>J</w:t>
                            </w:r>
                            <w:r>
                              <w:rPr>
                                <w:rFonts w:ascii="Arial" w:hAnsi="Arial" w:cs="Arial"/>
                                <w:b/>
                                <w:color w:val="0066FF"/>
                                <w:sz w:val="24"/>
                              </w:rPr>
                              <w:t>ournal</w:t>
                            </w:r>
                            <w:r w:rsidRPr="008B53F2">
                              <w:rPr>
                                <w:rFonts w:ascii="Arial" w:hAnsi="Arial" w:cs="Arial"/>
                                <w:b/>
                                <w:color w:val="0066FF"/>
                                <w:sz w:val="24"/>
                              </w:rPr>
                              <w:t xml:space="preserve"> entry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0E102" id="Text Box 14" o:spid="_x0000_s1035" type="#_x0000_t202" style="position:absolute;left:0;text-align:left;margin-left:508.1pt;margin-top:-23.5pt;width:224.15pt;height:2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" fillcolor="white [3201]" strokeweight=".5pt">
                <v:textbox>
                  <w:txbxContent>
                    <w:p w14:paraId="23BE648A" w14:textId="2939A093" w:rsidR="00451836" w:rsidRPr="008B53F2" w:rsidRDefault="00451836">
                      <w:pPr>
                        <w:rPr>
                          <w:rFonts w:ascii="Arial" w:hAnsi="Arial" w:cs="Arial"/>
                          <w:b/>
                          <w:color w:val="0066FF"/>
                          <w:sz w:val="24"/>
                        </w:rPr>
                      </w:pPr>
                      <w:r w:rsidRPr="008B53F2">
                        <w:rPr>
                          <w:rFonts w:ascii="Arial" w:hAnsi="Arial" w:cs="Arial"/>
                          <w:b/>
                          <w:color w:val="0066FF"/>
                          <w:sz w:val="24"/>
                        </w:rPr>
                        <w:t>An example P</w:t>
                      </w:r>
                      <w:r>
                        <w:rPr>
                          <w:rFonts w:ascii="Arial" w:hAnsi="Arial" w:cs="Arial"/>
                          <w:b/>
                          <w:color w:val="0066FF"/>
                          <w:sz w:val="24"/>
                        </w:rPr>
                        <w:t xml:space="preserve">rogress </w:t>
                      </w:r>
                      <w:r w:rsidRPr="008B53F2">
                        <w:rPr>
                          <w:rFonts w:ascii="Arial" w:hAnsi="Arial" w:cs="Arial"/>
                          <w:b/>
                          <w:color w:val="0066FF"/>
                          <w:sz w:val="24"/>
                        </w:rPr>
                        <w:t>J</w:t>
                      </w:r>
                      <w:r>
                        <w:rPr>
                          <w:rFonts w:ascii="Arial" w:hAnsi="Arial" w:cs="Arial"/>
                          <w:b/>
                          <w:color w:val="0066FF"/>
                          <w:sz w:val="24"/>
                        </w:rPr>
                        <w:t>ournal</w:t>
                      </w:r>
                      <w:r w:rsidRPr="008B53F2">
                        <w:rPr>
                          <w:rFonts w:ascii="Arial" w:hAnsi="Arial" w:cs="Arial"/>
                          <w:b/>
                          <w:color w:val="0066FF"/>
                          <w:sz w:val="24"/>
                        </w:rPr>
                        <w:t xml:space="preserve"> entry</w:t>
                      </w:r>
                    </w:p>
                  </w:txbxContent>
                </v:textbox>
              </v:shape>
            </w:pict>
          </mc:Fallback>
        </mc:AlternateContent>
      </w:r>
    </w:p>
    <w:p w14:paraId="36142006" w14:textId="6F9E7BF4" w:rsidR="00541FFC" w:rsidRDefault="00541FFC" w:rsidP="006E3304">
      <w:pPr>
        <w:tabs>
          <w:tab w:val="left" w:pos="1480"/>
        </w:tabs>
        <w:jc w:val="center"/>
        <w:rPr>
          <w:rFonts w:ascii="Arial" w:eastAsia="Times New Roman" w:hAnsi="Arial" w:cs="Arial"/>
          <w:sz w:val="36"/>
          <w:szCs w:val="36"/>
          <w:lang w:eastAsia="en-GB"/>
        </w:rPr>
      </w:pPr>
      <w:r>
        <w:rPr>
          <w:rFonts w:ascii="Arial" w:eastAsia="Times New Roman" w:hAnsi="Arial" w:cs="Arial"/>
          <w:sz w:val="36"/>
          <w:szCs w:val="36"/>
          <w:lang w:eastAsia="en-GB"/>
        </w:rPr>
        <w:lastRenderedPageBreak/>
        <w:tab/>
      </w:r>
      <w:r w:rsidR="006E3304">
        <w:rPr>
          <w:rFonts w:ascii="Arial" w:eastAsia="Times New Roman" w:hAnsi="Arial" w:cs="Arial"/>
          <w:noProof/>
          <w:sz w:val="36"/>
          <w:szCs w:val="36"/>
          <w:lang w:eastAsia="en-GB"/>
        </w:rPr>
        <w:drawing>
          <wp:inline distT="0" distB="0" distL="0" distR="0" wp14:anchorId="24864100" wp14:editId="043C89A6">
            <wp:extent cx="7366379" cy="4648439"/>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78BE14.tmp"/>
                    <pic:cNvPicPr/>
                  </pic:nvPicPr>
                  <pic:blipFill>
                    <a:blip r:embed="rId42">
                      <a:extLst>
                        <a:ext uri="{28A0092B-C50C-407E-A947-70E740481C1C}">
                          <a14:useLocalDpi xmlns:a14="http://schemas.microsoft.com/office/drawing/2010/main" val="0"/>
                        </a:ext>
                      </a:extLst>
                    </a:blip>
                    <a:stretch>
                      <a:fillRect/>
                    </a:stretch>
                  </pic:blipFill>
                  <pic:spPr>
                    <a:xfrm>
                      <a:off x="0" y="0"/>
                      <a:ext cx="7366379" cy="4648439"/>
                    </a:xfrm>
                    <a:prstGeom prst="rect">
                      <a:avLst/>
                    </a:prstGeom>
                  </pic:spPr>
                </pic:pic>
              </a:graphicData>
            </a:graphic>
          </wp:inline>
        </w:drawing>
      </w:r>
    </w:p>
    <w:p w14:paraId="2E063654" w14:textId="23636214" w:rsidR="006E3304" w:rsidRDefault="006E3304" w:rsidP="006E3304">
      <w:pPr>
        <w:tabs>
          <w:tab w:val="left" w:pos="1480"/>
        </w:tabs>
        <w:jc w:val="center"/>
        <w:rPr>
          <w:rFonts w:ascii="Arial" w:eastAsia="Times New Roman" w:hAnsi="Arial" w:cs="Arial"/>
          <w:sz w:val="36"/>
          <w:szCs w:val="36"/>
          <w:lang w:eastAsia="en-GB"/>
        </w:rPr>
      </w:pPr>
      <w:r>
        <w:rPr>
          <w:rFonts w:ascii="Arial" w:eastAsia="Times New Roman" w:hAnsi="Arial" w:cs="Arial"/>
          <w:noProof/>
          <w:sz w:val="36"/>
          <w:szCs w:val="36"/>
          <w:lang w:eastAsia="en-GB"/>
        </w:rPr>
        <w:lastRenderedPageBreak/>
        <w:drawing>
          <wp:inline distT="0" distB="0" distL="0" distR="0" wp14:anchorId="36B66F5C" wp14:editId="4EE58C67">
            <wp:extent cx="7423532" cy="4299171"/>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785A55.tmp"/>
                    <pic:cNvPicPr/>
                  </pic:nvPicPr>
                  <pic:blipFill>
                    <a:blip r:embed="rId43">
                      <a:extLst>
                        <a:ext uri="{28A0092B-C50C-407E-A947-70E740481C1C}">
                          <a14:useLocalDpi xmlns:a14="http://schemas.microsoft.com/office/drawing/2010/main" val="0"/>
                        </a:ext>
                      </a:extLst>
                    </a:blip>
                    <a:stretch>
                      <a:fillRect/>
                    </a:stretch>
                  </pic:blipFill>
                  <pic:spPr>
                    <a:xfrm>
                      <a:off x="0" y="0"/>
                      <a:ext cx="7423532" cy="4299171"/>
                    </a:xfrm>
                    <a:prstGeom prst="rect">
                      <a:avLst/>
                    </a:prstGeom>
                  </pic:spPr>
                </pic:pic>
              </a:graphicData>
            </a:graphic>
          </wp:inline>
        </w:drawing>
      </w:r>
    </w:p>
    <w:p w14:paraId="3028D4A2" w14:textId="2DFBDA0E" w:rsidR="00800470" w:rsidRDefault="00541FFC" w:rsidP="00541FFC">
      <w:pPr>
        <w:tabs>
          <w:tab w:val="left" w:pos="1480"/>
        </w:tabs>
        <w:rPr>
          <w:rFonts w:ascii="Arial" w:eastAsia="Times New Roman" w:hAnsi="Arial" w:cs="Arial"/>
          <w:sz w:val="36"/>
          <w:szCs w:val="36"/>
          <w:lang w:eastAsia="en-GB"/>
        </w:rPr>
      </w:pPr>
      <w:r>
        <w:rPr>
          <w:rFonts w:ascii="Arial" w:eastAsia="Times New Roman" w:hAnsi="Arial" w:cs="Arial"/>
          <w:sz w:val="36"/>
          <w:szCs w:val="36"/>
          <w:lang w:eastAsia="en-GB"/>
        </w:rPr>
        <w:lastRenderedPageBreak/>
        <w:tab/>
      </w:r>
      <w:r w:rsidR="007C39EB">
        <w:rPr>
          <w:rFonts w:ascii="Arial" w:eastAsia="Times New Roman" w:hAnsi="Arial" w:cs="Arial"/>
          <w:noProof/>
          <w:sz w:val="36"/>
          <w:szCs w:val="36"/>
          <w:lang w:eastAsia="en-GB"/>
        </w:rPr>
        <w:drawing>
          <wp:inline distT="0" distB="0" distL="0" distR="0" wp14:anchorId="55325CE1" wp14:editId="542F19C1">
            <wp:extent cx="8471335" cy="5423179"/>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34D138.tmp"/>
                    <pic:cNvPicPr/>
                  </pic:nvPicPr>
                  <pic:blipFill>
                    <a:blip r:embed="rId44">
                      <a:extLst>
                        <a:ext uri="{28A0092B-C50C-407E-A947-70E740481C1C}">
                          <a14:useLocalDpi xmlns:a14="http://schemas.microsoft.com/office/drawing/2010/main" val="0"/>
                        </a:ext>
                      </a:extLst>
                    </a:blip>
                    <a:stretch>
                      <a:fillRect/>
                    </a:stretch>
                  </pic:blipFill>
                  <pic:spPr>
                    <a:xfrm>
                      <a:off x="0" y="0"/>
                      <a:ext cx="8471335" cy="5423179"/>
                    </a:xfrm>
                    <a:prstGeom prst="rect">
                      <a:avLst/>
                    </a:prstGeom>
                  </pic:spPr>
                </pic:pic>
              </a:graphicData>
            </a:graphic>
          </wp:inline>
        </w:drawing>
      </w:r>
    </w:p>
    <w:p w14:paraId="31E915DE" w14:textId="05547905" w:rsidR="007C39EB" w:rsidRDefault="006F1B26" w:rsidP="007C39EB">
      <w:pPr>
        <w:tabs>
          <w:tab w:val="left" w:pos="1480"/>
        </w:tabs>
        <w:jc w:val="center"/>
        <w:rPr>
          <w:rFonts w:ascii="Arial" w:eastAsia="Times New Roman" w:hAnsi="Arial" w:cs="Arial"/>
          <w:sz w:val="36"/>
          <w:szCs w:val="36"/>
          <w:lang w:eastAsia="en-GB"/>
        </w:rPr>
      </w:pPr>
      <w:r>
        <w:rPr>
          <w:rFonts w:ascii="Arial" w:eastAsia="Times New Roman" w:hAnsi="Arial" w:cs="Arial"/>
          <w:noProof/>
          <w:sz w:val="36"/>
          <w:szCs w:val="36"/>
          <w:lang w:eastAsia="en-GB"/>
        </w:rPr>
        <w:lastRenderedPageBreak/>
        <w:drawing>
          <wp:inline distT="0" distB="0" distL="0" distR="0" wp14:anchorId="6E86AF73" wp14:editId="5EF960C2">
            <wp:extent cx="7423532" cy="4692891"/>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A07384.tmp"/>
                    <pic:cNvPicPr/>
                  </pic:nvPicPr>
                  <pic:blipFill>
                    <a:blip r:embed="rId45">
                      <a:extLst>
                        <a:ext uri="{28A0092B-C50C-407E-A947-70E740481C1C}">
                          <a14:useLocalDpi xmlns:a14="http://schemas.microsoft.com/office/drawing/2010/main" val="0"/>
                        </a:ext>
                      </a:extLst>
                    </a:blip>
                    <a:stretch>
                      <a:fillRect/>
                    </a:stretch>
                  </pic:blipFill>
                  <pic:spPr>
                    <a:xfrm>
                      <a:off x="0" y="0"/>
                      <a:ext cx="7423532" cy="4692891"/>
                    </a:xfrm>
                    <a:prstGeom prst="rect">
                      <a:avLst/>
                    </a:prstGeom>
                  </pic:spPr>
                </pic:pic>
              </a:graphicData>
            </a:graphic>
          </wp:inline>
        </w:drawing>
      </w:r>
      <w:r>
        <w:rPr>
          <w:rFonts w:ascii="Arial" w:eastAsia="Times New Roman" w:hAnsi="Arial" w:cs="Arial"/>
          <w:noProof/>
          <w:sz w:val="36"/>
          <w:szCs w:val="36"/>
          <w:lang w:eastAsia="en-GB"/>
        </w:rPr>
        <w:lastRenderedPageBreak/>
        <w:drawing>
          <wp:inline distT="0" distB="0" distL="0" distR="0" wp14:anchorId="14B361B4" wp14:editId="7DD8306A">
            <wp:extent cx="7474334" cy="448333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A015A1.tmp"/>
                    <pic:cNvPicPr/>
                  </pic:nvPicPr>
                  <pic:blipFill>
                    <a:blip r:embed="rId46">
                      <a:extLst>
                        <a:ext uri="{28A0092B-C50C-407E-A947-70E740481C1C}">
                          <a14:useLocalDpi xmlns:a14="http://schemas.microsoft.com/office/drawing/2010/main" val="0"/>
                        </a:ext>
                      </a:extLst>
                    </a:blip>
                    <a:stretch>
                      <a:fillRect/>
                    </a:stretch>
                  </pic:blipFill>
                  <pic:spPr>
                    <a:xfrm>
                      <a:off x="0" y="0"/>
                      <a:ext cx="7474334" cy="4483330"/>
                    </a:xfrm>
                    <a:prstGeom prst="rect">
                      <a:avLst/>
                    </a:prstGeom>
                  </pic:spPr>
                </pic:pic>
              </a:graphicData>
            </a:graphic>
          </wp:inline>
        </w:drawing>
      </w:r>
    </w:p>
    <w:p w14:paraId="6BFDB30A" w14:textId="2974A0AA" w:rsidR="007C39EB" w:rsidRDefault="007C39EB" w:rsidP="007C39EB">
      <w:pPr>
        <w:tabs>
          <w:tab w:val="left" w:pos="1480"/>
        </w:tabs>
        <w:jc w:val="center"/>
        <w:rPr>
          <w:rFonts w:ascii="Arial" w:eastAsia="Times New Roman" w:hAnsi="Arial" w:cs="Arial"/>
          <w:sz w:val="36"/>
          <w:szCs w:val="36"/>
          <w:lang w:eastAsia="en-GB"/>
        </w:rPr>
      </w:pPr>
    </w:p>
    <w:p w14:paraId="616E5458" w14:textId="77777777" w:rsidR="007C39EB" w:rsidRPr="00541FFC" w:rsidRDefault="007C39EB" w:rsidP="00541FFC">
      <w:pPr>
        <w:tabs>
          <w:tab w:val="left" w:pos="1480"/>
        </w:tabs>
        <w:rPr>
          <w:rFonts w:ascii="Arial" w:eastAsia="Times New Roman" w:hAnsi="Arial" w:cs="Arial"/>
          <w:sz w:val="36"/>
          <w:szCs w:val="36"/>
          <w:lang w:eastAsia="en-GB"/>
        </w:rPr>
        <w:sectPr w:rsidR="007C39EB" w:rsidRPr="00541FFC" w:rsidSect="00CA2429">
          <w:pgSz w:w="16838" w:h="11906" w:orient="landscape"/>
          <w:pgMar w:top="720" w:right="720" w:bottom="720" w:left="720" w:header="708" w:footer="708" w:gutter="0"/>
          <w:cols w:space="708"/>
          <w:docGrid w:linePitch="360"/>
        </w:sectPr>
      </w:pPr>
    </w:p>
    <w:p w14:paraId="2782EAE9" w14:textId="5DB692FB" w:rsidR="00800470" w:rsidRDefault="00800470" w:rsidP="00800470">
      <w:pPr>
        <w:pStyle w:val="paragraph"/>
        <w:spacing w:before="0" w:beforeAutospacing="0" w:after="0" w:afterAutospacing="0" w:line="276" w:lineRule="auto"/>
        <w:jc w:val="both"/>
        <w:textAlignment w:val="baseline"/>
      </w:pPr>
    </w:p>
    <w:p w14:paraId="4C427CEB" w14:textId="4D887B1C" w:rsidR="00541FFC" w:rsidRPr="00181072" w:rsidRDefault="00CA2429" w:rsidP="007C39EB">
      <w:pPr>
        <w:pStyle w:val="Title"/>
        <w:rPr>
          <w:b/>
          <w:color w:val="70AD47" w:themeColor="accent6"/>
        </w:rPr>
      </w:pPr>
      <w:r w:rsidRPr="00181072">
        <w:rPr>
          <w:b/>
          <w:color w:val="70AD47" w:themeColor="accent6"/>
        </w:rPr>
        <w:t>Aide Memoire</w:t>
      </w:r>
      <w:r w:rsidR="00541FFC" w:rsidRPr="00181072">
        <w:rPr>
          <w:b/>
          <w:color w:val="70AD47" w:themeColor="accent6"/>
        </w:rPr>
        <w:t xml:space="preserve"> For </w:t>
      </w:r>
      <w:r w:rsidR="002947CC" w:rsidRPr="00181072">
        <w:rPr>
          <w:b/>
          <w:color w:val="70AD47" w:themeColor="accent6"/>
        </w:rPr>
        <w:t xml:space="preserve">PGCE </w:t>
      </w:r>
      <w:r w:rsidR="00181072">
        <w:rPr>
          <w:b/>
          <w:color w:val="70AD47" w:themeColor="accent6"/>
        </w:rPr>
        <w:t xml:space="preserve">Subject </w:t>
      </w:r>
      <w:r w:rsidR="00541FFC" w:rsidRPr="00181072">
        <w:rPr>
          <w:b/>
          <w:color w:val="70AD47" w:themeColor="accent6"/>
        </w:rPr>
        <w:t>Mentors</w:t>
      </w:r>
      <w:r w:rsidRPr="00181072">
        <w:rPr>
          <w:b/>
          <w:color w:val="70AD47" w:themeColor="accent6"/>
        </w:rPr>
        <w:t>:</w:t>
      </w:r>
    </w:p>
    <w:p w14:paraId="086F028A" w14:textId="77777777" w:rsidR="002947CC" w:rsidRPr="00181072" w:rsidRDefault="002947CC" w:rsidP="002947CC">
      <w:pPr>
        <w:rPr>
          <w:color w:val="70AD47" w:themeColor="accent6"/>
        </w:rPr>
      </w:pPr>
    </w:p>
    <w:tbl>
      <w:tblPr>
        <w:tblStyle w:val="TableGrid"/>
        <w:tblW w:w="0" w:type="auto"/>
        <w:tblLook w:val="04A0" w:firstRow="1" w:lastRow="0" w:firstColumn="1" w:lastColumn="0" w:noHBand="0" w:noVBand="1"/>
      </w:tblPr>
      <w:tblGrid>
        <w:gridCol w:w="8359"/>
        <w:gridCol w:w="2097"/>
      </w:tblGrid>
      <w:tr w:rsidR="00541FFC" w14:paraId="03AB0973" w14:textId="77777777" w:rsidTr="007C39EB">
        <w:tc>
          <w:tcPr>
            <w:tcW w:w="10456" w:type="dxa"/>
            <w:gridSpan w:val="2"/>
            <w:shd w:val="clear" w:color="auto" w:fill="D9D9D9" w:themeFill="background1" w:themeFillShade="D9"/>
          </w:tcPr>
          <w:p w14:paraId="4248F350" w14:textId="3416F7E3" w:rsidR="00541FFC" w:rsidRPr="00EF7F9D" w:rsidRDefault="00541FFC" w:rsidP="00541FFC">
            <w:pPr>
              <w:jc w:val="center"/>
              <w:rPr>
                <w:rFonts w:ascii="Arial" w:hAnsi="Arial" w:cs="Arial"/>
              </w:rPr>
            </w:pPr>
            <w:r w:rsidRPr="004A6AA6">
              <w:rPr>
                <w:rFonts w:ascii="Arial" w:hAnsi="Arial" w:cs="Arial"/>
                <w:color w:val="70AD47" w:themeColor="accent6"/>
                <w:sz w:val="24"/>
                <w:szCs w:val="24"/>
              </w:rPr>
              <w:t>In September 2021</w:t>
            </w:r>
          </w:p>
        </w:tc>
      </w:tr>
      <w:tr w:rsidR="00541FFC" w14:paraId="0CE4C1C3" w14:textId="77777777" w:rsidTr="00541FFC">
        <w:tc>
          <w:tcPr>
            <w:tcW w:w="8359" w:type="dxa"/>
          </w:tcPr>
          <w:p w14:paraId="53963BE5" w14:textId="6DBBD013" w:rsidR="00541FFC" w:rsidRPr="002947CC" w:rsidRDefault="00184E88" w:rsidP="00184E88">
            <w:pPr>
              <w:rPr>
                <w:rFonts w:ascii="Arial" w:hAnsi="Arial" w:cs="Arial"/>
                <w:sz w:val="24"/>
                <w:szCs w:val="24"/>
              </w:rPr>
            </w:pPr>
            <w:r>
              <w:rPr>
                <w:rFonts w:ascii="Arial" w:hAnsi="Arial" w:cs="Arial"/>
                <w:sz w:val="24"/>
                <w:szCs w:val="24"/>
              </w:rPr>
              <w:t>Liaise with school PM to c</w:t>
            </w:r>
            <w:r w:rsidR="00541FFC" w:rsidRPr="002947CC">
              <w:rPr>
                <w:rFonts w:ascii="Arial" w:hAnsi="Arial" w:cs="Arial"/>
                <w:sz w:val="24"/>
                <w:szCs w:val="24"/>
              </w:rPr>
              <w:t xml:space="preserve">onfirm SBT offers </w:t>
            </w:r>
            <w:r>
              <w:rPr>
                <w:rFonts w:ascii="Arial" w:hAnsi="Arial" w:cs="Arial"/>
                <w:sz w:val="24"/>
                <w:szCs w:val="24"/>
              </w:rPr>
              <w:t>and allocated Subject Mentors</w:t>
            </w:r>
          </w:p>
        </w:tc>
        <w:tc>
          <w:tcPr>
            <w:tcW w:w="2097" w:type="dxa"/>
          </w:tcPr>
          <w:p w14:paraId="4584A618" w14:textId="77777777" w:rsidR="00541FFC" w:rsidRDefault="00541FFC" w:rsidP="00541FFC"/>
        </w:tc>
      </w:tr>
      <w:tr w:rsidR="00541FFC" w14:paraId="6BB6B9A3" w14:textId="77777777" w:rsidTr="00541FFC">
        <w:tc>
          <w:tcPr>
            <w:tcW w:w="8359" w:type="dxa"/>
          </w:tcPr>
          <w:p w14:paraId="3EE9FD8D" w14:textId="1B6FCD95" w:rsidR="00541FFC" w:rsidRPr="002947CC" w:rsidRDefault="00541FFC" w:rsidP="00184E88">
            <w:pPr>
              <w:rPr>
                <w:rFonts w:ascii="Arial" w:hAnsi="Arial" w:cs="Arial"/>
                <w:sz w:val="24"/>
                <w:szCs w:val="24"/>
              </w:rPr>
            </w:pPr>
            <w:r w:rsidRPr="002947CC">
              <w:rPr>
                <w:rFonts w:ascii="Arial" w:hAnsi="Arial" w:cs="Arial"/>
                <w:sz w:val="24"/>
                <w:szCs w:val="24"/>
              </w:rPr>
              <w:t xml:space="preserve">Confirm subject mentors </w:t>
            </w:r>
            <w:r w:rsidR="00184E88">
              <w:rPr>
                <w:rFonts w:ascii="Arial" w:hAnsi="Arial" w:cs="Arial"/>
                <w:sz w:val="24"/>
                <w:szCs w:val="24"/>
              </w:rPr>
              <w:t>internally</w:t>
            </w:r>
          </w:p>
        </w:tc>
        <w:tc>
          <w:tcPr>
            <w:tcW w:w="2097" w:type="dxa"/>
          </w:tcPr>
          <w:p w14:paraId="31B0EE67" w14:textId="77777777" w:rsidR="00541FFC" w:rsidRDefault="00541FFC" w:rsidP="00541FFC"/>
        </w:tc>
      </w:tr>
      <w:tr w:rsidR="00541FFC" w14:paraId="7A37E88D" w14:textId="77777777" w:rsidTr="00541FFC">
        <w:tc>
          <w:tcPr>
            <w:tcW w:w="8359" w:type="dxa"/>
          </w:tcPr>
          <w:p w14:paraId="5BFC8259" w14:textId="7F787993" w:rsidR="00EF7F9D" w:rsidRPr="002947CC" w:rsidRDefault="00EF7F9D" w:rsidP="00184E88">
            <w:pPr>
              <w:rPr>
                <w:rFonts w:ascii="Arial" w:hAnsi="Arial" w:cs="Arial"/>
                <w:sz w:val="24"/>
                <w:szCs w:val="24"/>
              </w:rPr>
            </w:pPr>
            <w:r w:rsidRPr="002947CC">
              <w:rPr>
                <w:rFonts w:ascii="Arial" w:hAnsi="Arial" w:cs="Arial"/>
                <w:sz w:val="24"/>
                <w:szCs w:val="24"/>
              </w:rPr>
              <w:t xml:space="preserve">Review BCU PGCE Secondary Partnership Webpages with </w:t>
            </w:r>
            <w:r w:rsidR="00184E88">
              <w:rPr>
                <w:rFonts w:ascii="Arial" w:hAnsi="Arial" w:cs="Arial"/>
                <w:sz w:val="24"/>
                <w:szCs w:val="24"/>
              </w:rPr>
              <w:t xml:space="preserve">professional </w:t>
            </w:r>
            <w:r w:rsidRPr="002947CC">
              <w:rPr>
                <w:rFonts w:ascii="Arial" w:hAnsi="Arial" w:cs="Arial"/>
                <w:sz w:val="24"/>
                <w:szCs w:val="24"/>
              </w:rPr>
              <w:t xml:space="preserve">mentor </w:t>
            </w:r>
          </w:p>
        </w:tc>
        <w:tc>
          <w:tcPr>
            <w:tcW w:w="2097" w:type="dxa"/>
          </w:tcPr>
          <w:p w14:paraId="01216BF9" w14:textId="77777777" w:rsidR="00541FFC" w:rsidRDefault="00541FFC" w:rsidP="00541FFC"/>
        </w:tc>
      </w:tr>
      <w:tr w:rsidR="00EF7F9D" w14:paraId="70EE0DE9" w14:textId="77777777" w:rsidTr="00541FFC">
        <w:tc>
          <w:tcPr>
            <w:tcW w:w="8359" w:type="dxa"/>
          </w:tcPr>
          <w:p w14:paraId="7215E56F" w14:textId="58A5C1B6" w:rsidR="00EF7F9D" w:rsidRPr="002947CC" w:rsidRDefault="00EF7F9D" w:rsidP="00184E88">
            <w:pPr>
              <w:rPr>
                <w:rFonts w:ascii="Arial" w:hAnsi="Arial" w:cs="Arial"/>
                <w:sz w:val="24"/>
                <w:szCs w:val="24"/>
              </w:rPr>
            </w:pPr>
            <w:r w:rsidRPr="002947CC">
              <w:rPr>
                <w:rFonts w:ascii="Arial" w:hAnsi="Arial" w:cs="Arial"/>
                <w:sz w:val="24"/>
                <w:szCs w:val="24"/>
              </w:rPr>
              <w:t xml:space="preserve">Review BCU ITE Curriculum and paperwork with </w:t>
            </w:r>
            <w:r w:rsidR="00184E88">
              <w:rPr>
                <w:rFonts w:ascii="Arial" w:hAnsi="Arial" w:cs="Arial"/>
                <w:sz w:val="24"/>
                <w:szCs w:val="24"/>
              </w:rPr>
              <w:t xml:space="preserve">professional </w:t>
            </w:r>
            <w:r w:rsidRPr="002947CC">
              <w:rPr>
                <w:rFonts w:ascii="Arial" w:hAnsi="Arial" w:cs="Arial"/>
                <w:sz w:val="24"/>
                <w:szCs w:val="24"/>
              </w:rPr>
              <w:t xml:space="preserve">mentor </w:t>
            </w:r>
          </w:p>
        </w:tc>
        <w:tc>
          <w:tcPr>
            <w:tcW w:w="2097" w:type="dxa"/>
          </w:tcPr>
          <w:p w14:paraId="4D0FC464" w14:textId="77777777" w:rsidR="00EF7F9D" w:rsidRDefault="00EF7F9D" w:rsidP="00541FFC"/>
        </w:tc>
      </w:tr>
      <w:tr w:rsidR="00541FFC" w14:paraId="1AA56D6F" w14:textId="77777777" w:rsidTr="00541FFC">
        <w:tc>
          <w:tcPr>
            <w:tcW w:w="8359" w:type="dxa"/>
          </w:tcPr>
          <w:p w14:paraId="4DE152CC" w14:textId="2EFAC4F4" w:rsidR="00541FFC" w:rsidRPr="002947CC" w:rsidRDefault="00184E88" w:rsidP="00541FFC">
            <w:pPr>
              <w:rPr>
                <w:rFonts w:ascii="Arial" w:hAnsi="Arial" w:cs="Arial"/>
                <w:sz w:val="24"/>
                <w:szCs w:val="24"/>
              </w:rPr>
            </w:pPr>
            <w:r>
              <w:rPr>
                <w:rFonts w:ascii="Arial" w:hAnsi="Arial" w:cs="Arial"/>
                <w:sz w:val="24"/>
                <w:szCs w:val="24"/>
              </w:rPr>
              <w:t>A</w:t>
            </w:r>
            <w:r w:rsidR="00EF7F9D" w:rsidRPr="002947CC">
              <w:rPr>
                <w:rFonts w:ascii="Arial" w:hAnsi="Arial" w:cs="Arial"/>
                <w:sz w:val="24"/>
                <w:szCs w:val="24"/>
              </w:rPr>
              <w:t>ttend Mentor CPD 1 Event</w:t>
            </w:r>
          </w:p>
        </w:tc>
        <w:tc>
          <w:tcPr>
            <w:tcW w:w="2097" w:type="dxa"/>
          </w:tcPr>
          <w:p w14:paraId="58323EF0" w14:textId="77777777" w:rsidR="00541FFC" w:rsidRDefault="00541FFC" w:rsidP="00541FFC"/>
        </w:tc>
      </w:tr>
      <w:tr w:rsidR="00B559BA" w14:paraId="391A29C5" w14:textId="77777777" w:rsidTr="00541FFC">
        <w:tc>
          <w:tcPr>
            <w:tcW w:w="8359" w:type="dxa"/>
          </w:tcPr>
          <w:p w14:paraId="6B7779B3" w14:textId="14353E2D" w:rsidR="00B559BA" w:rsidRPr="002947CC" w:rsidRDefault="00184E88" w:rsidP="00541FFC">
            <w:pPr>
              <w:rPr>
                <w:rFonts w:ascii="Arial" w:hAnsi="Arial" w:cs="Arial"/>
                <w:sz w:val="24"/>
                <w:szCs w:val="24"/>
              </w:rPr>
            </w:pPr>
            <w:r>
              <w:rPr>
                <w:rFonts w:ascii="Arial" w:hAnsi="Arial" w:cs="Arial"/>
                <w:sz w:val="24"/>
                <w:szCs w:val="24"/>
              </w:rPr>
              <w:t>C</w:t>
            </w:r>
            <w:r w:rsidR="00B559BA" w:rsidRPr="002947CC">
              <w:rPr>
                <w:rFonts w:ascii="Arial" w:hAnsi="Arial" w:cs="Arial"/>
                <w:sz w:val="24"/>
                <w:szCs w:val="24"/>
              </w:rPr>
              <w:t>omplete BCU Mentor Audit and have forwarded them to Education Partnerships</w:t>
            </w:r>
          </w:p>
        </w:tc>
        <w:tc>
          <w:tcPr>
            <w:tcW w:w="2097" w:type="dxa"/>
          </w:tcPr>
          <w:p w14:paraId="6184A77C" w14:textId="77777777" w:rsidR="00B559BA" w:rsidRDefault="00B559BA" w:rsidP="00541FFC"/>
        </w:tc>
      </w:tr>
      <w:tr w:rsidR="00EF7F9D" w14:paraId="3D9D84A1" w14:textId="77777777" w:rsidTr="007C39EB">
        <w:tc>
          <w:tcPr>
            <w:tcW w:w="10456" w:type="dxa"/>
            <w:gridSpan w:val="2"/>
            <w:shd w:val="clear" w:color="auto" w:fill="D9D9D9" w:themeFill="background1" w:themeFillShade="D9"/>
          </w:tcPr>
          <w:p w14:paraId="37366A6C" w14:textId="0342E9A7" w:rsidR="00EF7F9D" w:rsidRPr="002947CC" w:rsidRDefault="00EF7F9D" w:rsidP="00EF7F9D">
            <w:pPr>
              <w:jc w:val="center"/>
              <w:rPr>
                <w:rFonts w:ascii="Arial" w:hAnsi="Arial" w:cs="Arial"/>
                <w:sz w:val="24"/>
                <w:szCs w:val="24"/>
              </w:rPr>
            </w:pPr>
            <w:r w:rsidRPr="004A6AA6">
              <w:rPr>
                <w:rFonts w:ascii="Arial" w:hAnsi="Arial" w:cs="Arial"/>
                <w:color w:val="70AD47" w:themeColor="accent6"/>
                <w:sz w:val="24"/>
                <w:szCs w:val="24"/>
              </w:rPr>
              <w:t>After Mentor CPD1</w:t>
            </w:r>
          </w:p>
        </w:tc>
      </w:tr>
      <w:tr w:rsidR="00541FFC" w14:paraId="704C135D" w14:textId="77777777" w:rsidTr="00541FFC">
        <w:tc>
          <w:tcPr>
            <w:tcW w:w="8359" w:type="dxa"/>
          </w:tcPr>
          <w:p w14:paraId="5763F28C" w14:textId="774DDE08" w:rsidR="00541FFC" w:rsidRPr="002947CC" w:rsidRDefault="00EF7F9D" w:rsidP="00541FFC">
            <w:pPr>
              <w:rPr>
                <w:rFonts w:ascii="Arial" w:hAnsi="Arial" w:cs="Arial"/>
                <w:sz w:val="24"/>
                <w:szCs w:val="24"/>
              </w:rPr>
            </w:pPr>
            <w:r w:rsidRPr="002947CC">
              <w:rPr>
                <w:rFonts w:ascii="Arial" w:hAnsi="Arial" w:cs="Arial"/>
                <w:sz w:val="24"/>
                <w:szCs w:val="24"/>
              </w:rPr>
              <w:t xml:space="preserve">Prepare an </w:t>
            </w:r>
            <w:r w:rsidR="00184E88">
              <w:rPr>
                <w:rFonts w:ascii="Arial" w:hAnsi="Arial" w:cs="Arial"/>
                <w:sz w:val="24"/>
                <w:szCs w:val="24"/>
              </w:rPr>
              <w:t xml:space="preserve">Dept. </w:t>
            </w:r>
            <w:r w:rsidRPr="002947CC">
              <w:rPr>
                <w:rFonts w:ascii="Arial" w:hAnsi="Arial" w:cs="Arial"/>
                <w:sz w:val="24"/>
                <w:szCs w:val="24"/>
              </w:rPr>
              <w:t>Induction Pack for BCU trainees</w:t>
            </w:r>
          </w:p>
        </w:tc>
        <w:tc>
          <w:tcPr>
            <w:tcW w:w="2097" w:type="dxa"/>
          </w:tcPr>
          <w:p w14:paraId="305CB9AE" w14:textId="77777777" w:rsidR="00541FFC" w:rsidRDefault="00541FFC" w:rsidP="00541FFC"/>
        </w:tc>
      </w:tr>
      <w:tr w:rsidR="00541FFC" w14:paraId="289365DB" w14:textId="77777777" w:rsidTr="00541FFC">
        <w:tc>
          <w:tcPr>
            <w:tcW w:w="8359" w:type="dxa"/>
          </w:tcPr>
          <w:p w14:paraId="318FB7BE" w14:textId="7CC40326" w:rsidR="00541FFC" w:rsidRPr="002947CC" w:rsidRDefault="00EF7F9D" w:rsidP="00541FFC">
            <w:pPr>
              <w:rPr>
                <w:rFonts w:ascii="Arial" w:hAnsi="Arial" w:cs="Arial"/>
                <w:sz w:val="24"/>
                <w:szCs w:val="24"/>
              </w:rPr>
            </w:pPr>
            <w:r w:rsidRPr="002947CC">
              <w:rPr>
                <w:rFonts w:ascii="Arial" w:hAnsi="Arial" w:cs="Arial"/>
                <w:sz w:val="24"/>
                <w:szCs w:val="24"/>
              </w:rPr>
              <w:t>Confirm trainee timetables and secure mentor meeting time</w:t>
            </w:r>
          </w:p>
        </w:tc>
        <w:tc>
          <w:tcPr>
            <w:tcW w:w="2097" w:type="dxa"/>
          </w:tcPr>
          <w:p w14:paraId="7188CFA8" w14:textId="77777777" w:rsidR="00541FFC" w:rsidRDefault="00541FFC" w:rsidP="00541FFC"/>
        </w:tc>
      </w:tr>
      <w:tr w:rsidR="00541FFC" w14:paraId="39994FC3" w14:textId="77777777" w:rsidTr="00541FFC">
        <w:tc>
          <w:tcPr>
            <w:tcW w:w="8359" w:type="dxa"/>
          </w:tcPr>
          <w:p w14:paraId="39B745EB" w14:textId="6AD1D19C" w:rsidR="00EF7F9D" w:rsidRPr="00184E88" w:rsidRDefault="00184E88" w:rsidP="00184E88">
            <w:pPr>
              <w:rPr>
                <w:rFonts w:ascii="Arial" w:hAnsi="Arial" w:cs="Arial"/>
                <w:sz w:val="24"/>
                <w:szCs w:val="24"/>
              </w:rPr>
            </w:pPr>
            <w:r>
              <w:rPr>
                <w:rFonts w:ascii="Arial" w:hAnsi="Arial" w:cs="Arial"/>
                <w:sz w:val="24"/>
                <w:szCs w:val="24"/>
              </w:rPr>
              <w:t>Liaise with Professional Mentor to i</w:t>
            </w:r>
            <w:r w:rsidR="00EF7F9D" w:rsidRPr="002947CC">
              <w:rPr>
                <w:rFonts w:ascii="Arial" w:hAnsi="Arial" w:cs="Arial"/>
                <w:sz w:val="24"/>
                <w:szCs w:val="24"/>
              </w:rPr>
              <w:t xml:space="preserve">dentify weeks for SEND, primary and post 16 </w:t>
            </w:r>
            <w:r w:rsidR="0079753E" w:rsidRPr="002947CC">
              <w:rPr>
                <w:rFonts w:ascii="Arial" w:hAnsi="Arial" w:cs="Arial"/>
                <w:sz w:val="24"/>
                <w:szCs w:val="24"/>
              </w:rPr>
              <w:t>experiences.</w:t>
            </w:r>
          </w:p>
        </w:tc>
        <w:tc>
          <w:tcPr>
            <w:tcW w:w="2097" w:type="dxa"/>
          </w:tcPr>
          <w:p w14:paraId="47022D86" w14:textId="77777777" w:rsidR="00541FFC" w:rsidRDefault="00541FFC" w:rsidP="00541FFC"/>
        </w:tc>
      </w:tr>
      <w:tr w:rsidR="00184E88" w14:paraId="51C2D480" w14:textId="77777777" w:rsidTr="00541FFC">
        <w:tc>
          <w:tcPr>
            <w:tcW w:w="8359" w:type="dxa"/>
          </w:tcPr>
          <w:p w14:paraId="04D83544" w14:textId="19F5679B" w:rsidR="00184E88" w:rsidRDefault="00184E88" w:rsidP="00184E88">
            <w:pPr>
              <w:rPr>
                <w:rFonts w:ascii="Arial" w:hAnsi="Arial" w:cs="Arial"/>
                <w:sz w:val="24"/>
                <w:szCs w:val="24"/>
              </w:rPr>
            </w:pPr>
            <w:r>
              <w:rPr>
                <w:rFonts w:ascii="Arial" w:hAnsi="Arial" w:cs="Arial"/>
                <w:sz w:val="24"/>
                <w:szCs w:val="24"/>
              </w:rPr>
              <w:t>Review trainee’s Pen Portrait and make email contact ahead of induction week</w:t>
            </w:r>
          </w:p>
        </w:tc>
        <w:tc>
          <w:tcPr>
            <w:tcW w:w="2097" w:type="dxa"/>
          </w:tcPr>
          <w:p w14:paraId="7580301E" w14:textId="77777777" w:rsidR="00184E88" w:rsidRDefault="00184E88" w:rsidP="00541FFC"/>
        </w:tc>
      </w:tr>
      <w:tr w:rsidR="00184E88" w14:paraId="35BECA44" w14:textId="77777777" w:rsidTr="00541FFC">
        <w:tc>
          <w:tcPr>
            <w:tcW w:w="8359" w:type="dxa"/>
          </w:tcPr>
          <w:p w14:paraId="72690AC9" w14:textId="0CB0445A" w:rsidR="00184E88" w:rsidRDefault="00184E88" w:rsidP="00184E88">
            <w:pPr>
              <w:rPr>
                <w:rFonts w:ascii="Arial" w:hAnsi="Arial" w:cs="Arial"/>
                <w:sz w:val="24"/>
                <w:szCs w:val="24"/>
              </w:rPr>
            </w:pPr>
            <w:r>
              <w:rPr>
                <w:rFonts w:ascii="Arial" w:hAnsi="Arial" w:cs="Arial"/>
                <w:sz w:val="24"/>
                <w:szCs w:val="24"/>
              </w:rPr>
              <w:t>Review trainee’s shared One drive documents – specifically their Progress Journal entries to date</w:t>
            </w:r>
          </w:p>
        </w:tc>
        <w:tc>
          <w:tcPr>
            <w:tcW w:w="2097" w:type="dxa"/>
          </w:tcPr>
          <w:p w14:paraId="42CFB77B" w14:textId="77777777" w:rsidR="00184E88" w:rsidRDefault="00184E88" w:rsidP="00541FFC"/>
        </w:tc>
      </w:tr>
      <w:tr w:rsidR="00541FFC" w14:paraId="71933511" w14:textId="77777777" w:rsidTr="00541FFC">
        <w:tc>
          <w:tcPr>
            <w:tcW w:w="8359" w:type="dxa"/>
          </w:tcPr>
          <w:p w14:paraId="344DFD62" w14:textId="7919C77F" w:rsidR="00541FFC" w:rsidRPr="002947CC" w:rsidRDefault="00EF7F9D" w:rsidP="00541FFC">
            <w:pPr>
              <w:rPr>
                <w:rFonts w:ascii="Arial" w:hAnsi="Arial" w:cs="Arial"/>
                <w:sz w:val="24"/>
                <w:szCs w:val="24"/>
              </w:rPr>
            </w:pPr>
            <w:r w:rsidRPr="002947CC">
              <w:rPr>
                <w:rFonts w:ascii="Arial" w:hAnsi="Arial" w:cs="Arial"/>
                <w:sz w:val="24"/>
                <w:szCs w:val="24"/>
              </w:rPr>
              <w:t>Welcome trainees (core and other SD routes)</w:t>
            </w:r>
          </w:p>
        </w:tc>
        <w:tc>
          <w:tcPr>
            <w:tcW w:w="2097" w:type="dxa"/>
          </w:tcPr>
          <w:p w14:paraId="2EFE6C73" w14:textId="77777777" w:rsidR="00541FFC" w:rsidRDefault="00541FFC" w:rsidP="00541FFC"/>
        </w:tc>
      </w:tr>
      <w:tr w:rsidR="00184E88" w14:paraId="3B1E9689" w14:textId="77777777" w:rsidTr="00541FFC">
        <w:tc>
          <w:tcPr>
            <w:tcW w:w="8359" w:type="dxa"/>
          </w:tcPr>
          <w:p w14:paraId="67E6069C" w14:textId="691AD88B" w:rsidR="00184E88" w:rsidRPr="002947CC" w:rsidRDefault="00184E88" w:rsidP="00541FFC">
            <w:pPr>
              <w:rPr>
                <w:rFonts w:ascii="Arial" w:hAnsi="Arial" w:cs="Arial"/>
                <w:sz w:val="24"/>
                <w:szCs w:val="24"/>
              </w:rPr>
            </w:pPr>
            <w:r>
              <w:rPr>
                <w:rFonts w:ascii="Arial" w:hAnsi="Arial" w:cs="Arial"/>
                <w:sz w:val="24"/>
                <w:szCs w:val="24"/>
              </w:rPr>
              <w:t>Facilitate observation schedule during Induction Week</w:t>
            </w:r>
          </w:p>
        </w:tc>
        <w:tc>
          <w:tcPr>
            <w:tcW w:w="2097" w:type="dxa"/>
          </w:tcPr>
          <w:p w14:paraId="7E987DC9" w14:textId="77777777" w:rsidR="00184E88" w:rsidRDefault="00184E88" w:rsidP="00541FFC"/>
        </w:tc>
      </w:tr>
      <w:tr w:rsidR="00184E88" w14:paraId="7CA74022" w14:textId="77777777" w:rsidTr="00541FFC">
        <w:tc>
          <w:tcPr>
            <w:tcW w:w="8359" w:type="dxa"/>
          </w:tcPr>
          <w:p w14:paraId="027CDA54" w14:textId="158D0CAA" w:rsidR="00184E88" w:rsidRDefault="00184E88" w:rsidP="00541FFC">
            <w:pPr>
              <w:rPr>
                <w:rFonts w:ascii="Arial" w:hAnsi="Arial" w:cs="Arial"/>
                <w:sz w:val="24"/>
                <w:szCs w:val="24"/>
              </w:rPr>
            </w:pPr>
            <w:r>
              <w:rPr>
                <w:rFonts w:ascii="Arial" w:hAnsi="Arial" w:cs="Arial"/>
                <w:sz w:val="24"/>
                <w:szCs w:val="24"/>
              </w:rPr>
              <w:t>Hold first weekly mentor meeting and set introductory development tasks for the start of SBT (e.g. reviewing Units of Work and school curriculum materials)</w:t>
            </w:r>
          </w:p>
        </w:tc>
        <w:tc>
          <w:tcPr>
            <w:tcW w:w="2097" w:type="dxa"/>
          </w:tcPr>
          <w:p w14:paraId="0AD085BC" w14:textId="77777777" w:rsidR="00184E88" w:rsidRDefault="00184E88" w:rsidP="00541FFC"/>
        </w:tc>
      </w:tr>
      <w:tr w:rsidR="00EF7F9D" w14:paraId="6A7AC64D" w14:textId="77777777" w:rsidTr="007C39EB">
        <w:tc>
          <w:tcPr>
            <w:tcW w:w="10456" w:type="dxa"/>
            <w:gridSpan w:val="2"/>
            <w:shd w:val="clear" w:color="auto" w:fill="D9D9D9" w:themeFill="background1" w:themeFillShade="D9"/>
          </w:tcPr>
          <w:p w14:paraId="21D7AFAA" w14:textId="08F35164" w:rsidR="00EF7F9D" w:rsidRPr="004A6AA6" w:rsidRDefault="00B559BA" w:rsidP="00EF7F9D">
            <w:pPr>
              <w:jc w:val="center"/>
              <w:rPr>
                <w:rFonts w:ascii="Arial" w:hAnsi="Arial" w:cs="Arial"/>
                <w:color w:val="70AD47" w:themeColor="accent6"/>
                <w:sz w:val="24"/>
                <w:szCs w:val="24"/>
              </w:rPr>
            </w:pPr>
            <w:r w:rsidRPr="004A6AA6">
              <w:rPr>
                <w:rFonts w:ascii="Arial" w:hAnsi="Arial" w:cs="Arial"/>
                <w:color w:val="70AD47" w:themeColor="accent6"/>
                <w:sz w:val="24"/>
                <w:szCs w:val="24"/>
              </w:rPr>
              <w:t>Home School SBT Placement 1 (autumn term 2 and spring term 1)</w:t>
            </w:r>
          </w:p>
        </w:tc>
      </w:tr>
      <w:tr w:rsidR="00541FFC" w14:paraId="1D5B3D33" w14:textId="77777777" w:rsidTr="00541FFC">
        <w:tc>
          <w:tcPr>
            <w:tcW w:w="8359" w:type="dxa"/>
          </w:tcPr>
          <w:p w14:paraId="031664FF" w14:textId="04D0AAAD" w:rsidR="00541FFC" w:rsidRPr="002947CC" w:rsidRDefault="00184E88" w:rsidP="00184E88">
            <w:pPr>
              <w:rPr>
                <w:rFonts w:ascii="Arial" w:hAnsi="Arial" w:cs="Arial"/>
                <w:sz w:val="24"/>
                <w:szCs w:val="24"/>
              </w:rPr>
            </w:pPr>
            <w:r>
              <w:rPr>
                <w:rFonts w:ascii="Arial" w:hAnsi="Arial" w:cs="Arial"/>
                <w:sz w:val="24"/>
                <w:szCs w:val="24"/>
              </w:rPr>
              <w:t>Start observing trainee – twice a week using LOR form</w:t>
            </w:r>
            <w:r>
              <w:rPr>
                <w:rFonts w:ascii="Arial" w:hAnsi="Arial" w:cs="Arial"/>
                <w:sz w:val="24"/>
                <w:szCs w:val="24"/>
              </w:rPr>
              <w:t xml:space="preserve"> </w:t>
            </w:r>
          </w:p>
        </w:tc>
        <w:tc>
          <w:tcPr>
            <w:tcW w:w="2097" w:type="dxa"/>
          </w:tcPr>
          <w:p w14:paraId="0D2D4921" w14:textId="77777777" w:rsidR="00541FFC" w:rsidRDefault="00541FFC" w:rsidP="00541FFC"/>
        </w:tc>
      </w:tr>
      <w:tr w:rsidR="00184E88" w14:paraId="5378A933" w14:textId="77777777" w:rsidTr="00541FFC">
        <w:tc>
          <w:tcPr>
            <w:tcW w:w="8359" w:type="dxa"/>
          </w:tcPr>
          <w:p w14:paraId="65534D15" w14:textId="014C7EDB" w:rsidR="00184E88" w:rsidRDefault="00184E88" w:rsidP="00184E88">
            <w:pPr>
              <w:rPr>
                <w:rFonts w:ascii="Arial" w:hAnsi="Arial" w:cs="Arial"/>
                <w:sz w:val="24"/>
                <w:szCs w:val="24"/>
              </w:rPr>
            </w:pPr>
            <w:r>
              <w:rPr>
                <w:rFonts w:ascii="Arial" w:hAnsi="Arial" w:cs="Arial"/>
                <w:sz w:val="24"/>
                <w:szCs w:val="24"/>
              </w:rPr>
              <w:t>Engage with the BCU Tracker in weekly meetings – underlining where the trainee is meeting expectations.</w:t>
            </w:r>
          </w:p>
        </w:tc>
        <w:tc>
          <w:tcPr>
            <w:tcW w:w="2097" w:type="dxa"/>
          </w:tcPr>
          <w:p w14:paraId="47C108BA" w14:textId="77777777" w:rsidR="00184E88" w:rsidRDefault="00184E88" w:rsidP="00541FFC"/>
        </w:tc>
      </w:tr>
      <w:tr w:rsidR="00541FFC" w14:paraId="1F65E5D6" w14:textId="77777777" w:rsidTr="00541FFC">
        <w:tc>
          <w:tcPr>
            <w:tcW w:w="8359" w:type="dxa"/>
          </w:tcPr>
          <w:p w14:paraId="50479F90" w14:textId="5D18DCF8" w:rsidR="00B559BA" w:rsidRPr="002947CC" w:rsidRDefault="00184E88" w:rsidP="00541FFC">
            <w:pPr>
              <w:rPr>
                <w:rFonts w:ascii="Arial" w:hAnsi="Arial" w:cs="Arial"/>
                <w:sz w:val="24"/>
                <w:szCs w:val="24"/>
              </w:rPr>
            </w:pPr>
            <w:r>
              <w:rPr>
                <w:rFonts w:ascii="Arial" w:hAnsi="Arial" w:cs="Arial"/>
                <w:sz w:val="24"/>
                <w:szCs w:val="24"/>
              </w:rPr>
              <w:t>Update Professional Mentor on how trainee has settled into the first weeks of SBT</w:t>
            </w:r>
          </w:p>
        </w:tc>
        <w:tc>
          <w:tcPr>
            <w:tcW w:w="2097" w:type="dxa"/>
          </w:tcPr>
          <w:p w14:paraId="66C1444B" w14:textId="77777777" w:rsidR="00541FFC" w:rsidRDefault="00541FFC" w:rsidP="00541FFC"/>
        </w:tc>
      </w:tr>
      <w:tr w:rsidR="004A6AA6" w14:paraId="772866C6" w14:textId="77777777" w:rsidTr="00541FFC">
        <w:tc>
          <w:tcPr>
            <w:tcW w:w="8359" w:type="dxa"/>
          </w:tcPr>
          <w:p w14:paraId="154013F4" w14:textId="07A6E991" w:rsidR="004A6AA6" w:rsidRDefault="004A6AA6" w:rsidP="00541FFC">
            <w:pPr>
              <w:rPr>
                <w:rFonts w:ascii="Arial" w:hAnsi="Arial" w:cs="Arial"/>
                <w:sz w:val="24"/>
                <w:szCs w:val="24"/>
              </w:rPr>
            </w:pPr>
            <w:r>
              <w:rPr>
                <w:rFonts w:ascii="Arial" w:hAnsi="Arial" w:cs="Arial"/>
                <w:sz w:val="24"/>
                <w:szCs w:val="24"/>
              </w:rPr>
              <w:t>Liaise with subject tutor to set up a QA visit / joint observation and review of mentor meetings</w:t>
            </w:r>
          </w:p>
        </w:tc>
        <w:tc>
          <w:tcPr>
            <w:tcW w:w="2097" w:type="dxa"/>
          </w:tcPr>
          <w:p w14:paraId="564A3036" w14:textId="77777777" w:rsidR="004A6AA6" w:rsidRDefault="004A6AA6" w:rsidP="00541FFC"/>
        </w:tc>
      </w:tr>
      <w:tr w:rsidR="004A6AA6" w14:paraId="586E2E26" w14:textId="77777777" w:rsidTr="00541FFC">
        <w:tc>
          <w:tcPr>
            <w:tcW w:w="8359" w:type="dxa"/>
          </w:tcPr>
          <w:p w14:paraId="671D3C78" w14:textId="37D496A9" w:rsidR="004A6AA6" w:rsidRDefault="004A6AA6" w:rsidP="00541FFC">
            <w:pPr>
              <w:rPr>
                <w:rFonts w:ascii="Arial" w:hAnsi="Arial" w:cs="Arial"/>
                <w:sz w:val="24"/>
                <w:szCs w:val="24"/>
              </w:rPr>
            </w:pPr>
            <w:r>
              <w:rPr>
                <w:rFonts w:ascii="Arial" w:hAnsi="Arial" w:cs="Arial"/>
                <w:sz w:val="24"/>
                <w:szCs w:val="24"/>
              </w:rPr>
              <w:t>Keep records for trainee progress up to date and prepare for trainee’s review meetings</w:t>
            </w:r>
          </w:p>
        </w:tc>
        <w:tc>
          <w:tcPr>
            <w:tcW w:w="2097" w:type="dxa"/>
          </w:tcPr>
          <w:p w14:paraId="67A5A314" w14:textId="77777777" w:rsidR="004A6AA6" w:rsidRDefault="004A6AA6" w:rsidP="00541FFC"/>
        </w:tc>
      </w:tr>
      <w:tr w:rsidR="00541FFC" w14:paraId="7E613B6A" w14:textId="77777777" w:rsidTr="00541FFC">
        <w:tc>
          <w:tcPr>
            <w:tcW w:w="8359" w:type="dxa"/>
          </w:tcPr>
          <w:p w14:paraId="232F0E7F" w14:textId="5062982D" w:rsidR="00541FFC" w:rsidRPr="002947CC" w:rsidRDefault="00184E88" w:rsidP="00184E88">
            <w:pPr>
              <w:rPr>
                <w:rFonts w:ascii="Arial" w:hAnsi="Arial" w:cs="Arial"/>
                <w:sz w:val="24"/>
                <w:szCs w:val="24"/>
              </w:rPr>
            </w:pPr>
            <w:r>
              <w:rPr>
                <w:rFonts w:ascii="Arial" w:hAnsi="Arial" w:cs="Arial"/>
                <w:sz w:val="24"/>
                <w:szCs w:val="24"/>
              </w:rPr>
              <w:t xml:space="preserve">Attend Subject </w:t>
            </w:r>
            <w:r w:rsidR="00B559BA" w:rsidRPr="002947CC">
              <w:rPr>
                <w:rFonts w:ascii="Arial" w:hAnsi="Arial" w:cs="Arial"/>
                <w:sz w:val="24"/>
                <w:szCs w:val="24"/>
              </w:rPr>
              <w:t xml:space="preserve">Mentor Drop in sessions </w:t>
            </w:r>
            <w:r w:rsidR="004A6AA6">
              <w:rPr>
                <w:rFonts w:ascii="Arial" w:hAnsi="Arial" w:cs="Arial"/>
                <w:sz w:val="24"/>
                <w:szCs w:val="24"/>
              </w:rPr>
              <w:t>and maintain</w:t>
            </w:r>
            <w:r>
              <w:rPr>
                <w:rFonts w:ascii="Arial" w:hAnsi="Arial" w:cs="Arial"/>
                <w:sz w:val="24"/>
                <w:szCs w:val="24"/>
              </w:rPr>
              <w:t xml:space="preserve"> contact with your subject tutors</w:t>
            </w:r>
          </w:p>
        </w:tc>
        <w:tc>
          <w:tcPr>
            <w:tcW w:w="2097" w:type="dxa"/>
          </w:tcPr>
          <w:p w14:paraId="5F4BEA1D" w14:textId="77777777" w:rsidR="00541FFC" w:rsidRDefault="00541FFC" w:rsidP="00541FFC"/>
        </w:tc>
      </w:tr>
      <w:tr w:rsidR="00541FFC" w14:paraId="2023B49D" w14:textId="77777777" w:rsidTr="00541FFC">
        <w:tc>
          <w:tcPr>
            <w:tcW w:w="8359" w:type="dxa"/>
          </w:tcPr>
          <w:p w14:paraId="73314C63" w14:textId="55BA3243" w:rsidR="00541FFC" w:rsidRPr="002947CC" w:rsidRDefault="00184E88" w:rsidP="00541FFC">
            <w:pPr>
              <w:rPr>
                <w:rFonts w:ascii="Arial" w:hAnsi="Arial" w:cs="Arial"/>
                <w:sz w:val="24"/>
                <w:szCs w:val="24"/>
              </w:rPr>
            </w:pPr>
            <w:r>
              <w:rPr>
                <w:rFonts w:ascii="Arial" w:hAnsi="Arial" w:cs="Arial"/>
                <w:sz w:val="24"/>
                <w:szCs w:val="24"/>
              </w:rPr>
              <w:lastRenderedPageBreak/>
              <w:t>Attend</w:t>
            </w:r>
            <w:r w:rsidR="00B559BA" w:rsidRPr="002947CC">
              <w:rPr>
                <w:rFonts w:ascii="Arial" w:hAnsi="Arial" w:cs="Arial"/>
                <w:sz w:val="24"/>
                <w:szCs w:val="24"/>
              </w:rPr>
              <w:t xml:space="preserve"> Mentor CPD2</w:t>
            </w:r>
          </w:p>
        </w:tc>
        <w:tc>
          <w:tcPr>
            <w:tcW w:w="2097" w:type="dxa"/>
          </w:tcPr>
          <w:p w14:paraId="454C6DF9" w14:textId="77777777" w:rsidR="00541FFC" w:rsidRDefault="00541FFC" w:rsidP="00541FFC"/>
        </w:tc>
      </w:tr>
      <w:tr w:rsidR="004A6AA6" w14:paraId="323A3463" w14:textId="77777777" w:rsidTr="00541FFC">
        <w:tc>
          <w:tcPr>
            <w:tcW w:w="8359" w:type="dxa"/>
          </w:tcPr>
          <w:p w14:paraId="39721B53" w14:textId="6EDA8C56" w:rsidR="004A6AA6" w:rsidRDefault="004A6AA6" w:rsidP="00541FFC">
            <w:pPr>
              <w:rPr>
                <w:rFonts w:ascii="Arial" w:hAnsi="Arial" w:cs="Arial"/>
                <w:sz w:val="24"/>
                <w:szCs w:val="24"/>
              </w:rPr>
            </w:pPr>
            <w:r>
              <w:rPr>
                <w:rFonts w:ascii="Arial" w:hAnsi="Arial" w:cs="Arial"/>
                <w:sz w:val="24"/>
                <w:szCs w:val="24"/>
              </w:rPr>
              <w:t xml:space="preserve">Support preparation of trainee’s Phase </w:t>
            </w:r>
            <w:r>
              <w:rPr>
                <w:rFonts w:ascii="Arial" w:hAnsi="Arial" w:cs="Arial"/>
                <w:sz w:val="24"/>
                <w:szCs w:val="24"/>
              </w:rPr>
              <w:t>1</w:t>
            </w:r>
            <w:r>
              <w:rPr>
                <w:rFonts w:ascii="Arial" w:hAnsi="Arial" w:cs="Arial"/>
                <w:sz w:val="24"/>
                <w:szCs w:val="24"/>
              </w:rPr>
              <w:t xml:space="preserve"> Review (Learning Event) </w:t>
            </w:r>
            <w:r w:rsidRPr="002947CC">
              <w:rPr>
                <w:rFonts w:ascii="Arial" w:hAnsi="Arial" w:cs="Arial"/>
                <w:sz w:val="24"/>
                <w:szCs w:val="24"/>
              </w:rPr>
              <w:t xml:space="preserve"> aligned to trainees’ Progress Journals and </w:t>
            </w:r>
            <w:r>
              <w:rPr>
                <w:rFonts w:ascii="Arial" w:hAnsi="Arial" w:cs="Arial"/>
                <w:sz w:val="24"/>
                <w:szCs w:val="24"/>
              </w:rPr>
              <w:t xml:space="preserve">LOR </w:t>
            </w:r>
            <w:r w:rsidRPr="002947CC">
              <w:rPr>
                <w:rFonts w:ascii="Arial" w:hAnsi="Arial" w:cs="Arial"/>
                <w:sz w:val="24"/>
                <w:szCs w:val="24"/>
              </w:rPr>
              <w:t>evidence</w:t>
            </w:r>
          </w:p>
        </w:tc>
        <w:tc>
          <w:tcPr>
            <w:tcW w:w="2097" w:type="dxa"/>
          </w:tcPr>
          <w:p w14:paraId="698F1C36" w14:textId="77777777" w:rsidR="004A6AA6" w:rsidRDefault="004A6AA6" w:rsidP="00541FFC"/>
        </w:tc>
      </w:tr>
      <w:tr w:rsidR="00D62B8C" w14:paraId="2927C7A0" w14:textId="77777777" w:rsidTr="00541FFC">
        <w:tc>
          <w:tcPr>
            <w:tcW w:w="8359" w:type="dxa"/>
          </w:tcPr>
          <w:p w14:paraId="5E9CCDD6" w14:textId="77BEBE0C" w:rsidR="00D62B8C" w:rsidRPr="002947CC" w:rsidRDefault="00184E88" w:rsidP="00184E88">
            <w:pPr>
              <w:rPr>
                <w:rFonts w:ascii="Arial" w:hAnsi="Arial" w:cs="Arial"/>
                <w:sz w:val="24"/>
                <w:szCs w:val="24"/>
              </w:rPr>
            </w:pPr>
            <w:r>
              <w:rPr>
                <w:rFonts w:ascii="Arial" w:hAnsi="Arial" w:cs="Arial"/>
                <w:sz w:val="24"/>
                <w:szCs w:val="24"/>
              </w:rPr>
              <w:t xml:space="preserve">Complete </w:t>
            </w:r>
            <w:r w:rsidR="00D62B8C">
              <w:rPr>
                <w:rFonts w:ascii="Arial" w:hAnsi="Arial" w:cs="Arial"/>
                <w:sz w:val="24"/>
                <w:szCs w:val="24"/>
              </w:rPr>
              <w:t xml:space="preserve">Phase 1 </w:t>
            </w:r>
            <w:r w:rsidR="00D62B8C" w:rsidRPr="002947CC">
              <w:rPr>
                <w:rFonts w:ascii="Arial" w:hAnsi="Arial" w:cs="Arial"/>
                <w:sz w:val="24"/>
                <w:szCs w:val="24"/>
              </w:rPr>
              <w:t xml:space="preserve">Progress </w:t>
            </w:r>
            <w:r w:rsidR="00D62B8C">
              <w:rPr>
                <w:rFonts w:ascii="Arial" w:hAnsi="Arial" w:cs="Arial"/>
                <w:sz w:val="24"/>
                <w:szCs w:val="24"/>
              </w:rPr>
              <w:t>R</w:t>
            </w:r>
            <w:r w:rsidR="00D62B8C" w:rsidRPr="002947CC">
              <w:rPr>
                <w:rFonts w:ascii="Arial" w:hAnsi="Arial" w:cs="Arial"/>
                <w:sz w:val="24"/>
                <w:szCs w:val="24"/>
              </w:rPr>
              <w:t xml:space="preserve">eviews </w:t>
            </w:r>
            <w:r w:rsidR="00CE52A8">
              <w:rPr>
                <w:rFonts w:ascii="Arial" w:hAnsi="Arial" w:cs="Arial"/>
                <w:sz w:val="24"/>
                <w:szCs w:val="24"/>
              </w:rPr>
              <w:t xml:space="preserve">(end of autumn term 2) </w:t>
            </w:r>
            <w:r>
              <w:rPr>
                <w:rFonts w:ascii="Arial" w:hAnsi="Arial" w:cs="Arial"/>
                <w:sz w:val="24"/>
                <w:szCs w:val="24"/>
              </w:rPr>
              <w:t xml:space="preserve">ensuring </w:t>
            </w:r>
            <w:r w:rsidR="00D62B8C" w:rsidRPr="002947CC">
              <w:rPr>
                <w:rFonts w:ascii="Arial" w:hAnsi="Arial" w:cs="Arial"/>
                <w:sz w:val="24"/>
                <w:szCs w:val="24"/>
              </w:rPr>
              <w:t xml:space="preserve">judgements </w:t>
            </w:r>
            <w:r w:rsidR="004A6AA6">
              <w:rPr>
                <w:rFonts w:ascii="Arial" w:hAnsi="Arial" w:cs="Arial"/>
                <w:sz w:val="24"/>
                <w:szCs w:val="24"/>
              </w:rPr>
              <w:t xml:space="preserve">are </w:t>
            </w:r>
            <w:r w:rsidR="00D62B8C" w:rsidRPr="002947CC">
              <w:rPr>
                <w:rFonts w:ascii="Arial" w:hAnsi="Arial" w:cs="Arial"/>
                <w:sz w:val="24"/>
                <w:szCs w:val="24"/>
              </w:rPr>
              <w:t xml:space="preserve">aligned to trainees’ Progress Journals and </w:t>
            </w:r>
            <w:r w:rsidR="004A6AA6">
              <w:rPr>
                <w:rFonts w:ascii="Arial" w:hAnsi="Arial" w:cs="Arial"/>
                <w:sz w:val="24"/>
                <w:szCs w:val="24"/>
              </w:rPr>
              <w:t xml:space="preserve">LOR </w:t>
            </w:r>
            <w:r w:rsidR="00D62B8C" w:rsidRPr="002947CC">
              <w:rPr>
                <w:rFonts w:ascii="Arial" w:hAnsi="Arial" w:cs="Arial"/>
                <w:sz w:val="24"/>
                <w:szCs w:val="24"/>
              </w:rPr>
              <w:t>evidence</w:t>
            </w:r>
          </w:p>
        </w:tc>
        <w:tc>
          <w:tcPr>
            <w:tcW w:w="2097" w:type="dxa"/>
          </w:tcPr>
          <w:p w14:paraId="409181A7" w14:textId="77777777" w:rsidR="00D62B8C" w:rsidRDefault="00D62B8C" w:rsidP="00541FFC"/>
        </w:tc>
      </w:tr>
      <w:tr w:rsidR="00541FFC" w14:paraId="68AA0457" w14:textId="77777777" w:rsidTr="00541FFC">
        <w:tc>
          <w:tcPr>
            <w:tcW w:w="8359" w:type="dxa"/>
          </w:tcPr>
          <w:p w14:paraId="14D4A5A2" w14:textId="1A89BA5C" w:rsidR="00541FFC" w:rsidRPr="002947CC" w:rsidRDefault="00B559BA" w:rsidP="00541FFC">
            <w:pPr>
              <w:rPr>
                <w:rFonts w:ascii="Arial" w:hAnsi="Arial" w:cs="Arial"/>
                <w:sz w:val="24"/>
                <w:szCs w:val="24"/>
              </w:rPr>
            </w:pPr>
            <w:r w:rsidRPr="002947CC">
              <w:rPr>
                <w:rFonts w:ascii="Arial" w:hAnsi="Arial" w:cs="Arial"/>
                <w:sz w:val="24"/>
                <w:szCs w:val="24"/>
              </w:rPr>
              <w:t xml:space="preserve">Prepare for contrasting school trainee induction day </w:t>
            </w:r>
            <w:r w:rsidR="004A6AA6">
              <w:rPr>
                <w:rFonts w:ascii="Arial" w:hAnsi="Arial" w:cs="Arial"/>
                <w:sz w:val="24"/>
                <w:szCs w:val="24"/>
              </w:rPr>
              <w:t xml:space="preserve">schedule, class lists / data </w:t>
            </w:r>
            <w:r w:rsidRPr="002947CC">
              <w:rPr>
                <w:rFonts w:ascii="Arial" w:hAnsi="Arial" w:cs="Arial"/>
                <w:sz w:val="24"/>
                <w:szCs w:val="24"/>
              </w:rPr>
              <w:t>and timetables</w:t>
            </w:r>
          </w:p>
        </w:tc>
        <w:tc>
          <w:tcPr>
            <w:tcW w:w="2097" w:type="dxa"/>
          </w:tcPr>
          <w:p w14:paraId="3CE2ECFA" w14:textId="77777777" w:rsidR="00541FFC" w:rsidRDefault="00541FFC" w:rsidP="00541FFC"/>
        </w:tc>
      </w:tr>
      <w:tr w:rsidR="004A6AA6" w14:paraId="01778D6B" w14:textId="77777777" w:rsidTr="00541FFC">
        <w:tc>
          <w:tcPr>
            <w:tcW w:w="8359" w:type="dxa"/>
          </w:tcPr>
          <w:p w14:paraId="107F462E" w14:textId="5E2B2F94" w:rsidR="004A6AA6" w:rsidRPr="002947CC" w:rsidRDefault="004A6AA6" w:rsidP="00541FFC">
            <w:pPr>
              <w:rPr>
                <w:rFonts w:ascii="Arial" w:hAnsi="Arial" w:cs="Arial"/>
                <w:sz w:val="24"/>
                <w:szCs w:val="24"/>
              </w:rPr>
            </w:pPr>
            <w:r>
              <w:rPr>
                <w:rFonts w:ascii="Arial" w:hAnsi="Arial" w:cs="Arial"/>
                <w:sz w:val="24"/>
                <w:szCs w:val="24"/>
              </w:rPr>
              <w:t>Facilitate contrasting school Induction day – pass on all related materials to the trainee to enable a smooth transition to their placement.</w:t>
            </w:r>
          </w:p>
        </w:tc>
        <w:tc>
          <w:tcPr>
            <w:tcW w:w="2097" w:type="dxa"/>
          </w:tcPr>
          <w:p w14:paraId="7DB41ADD" w14:textId="77777777" w:rsidR="004A6AA6" w:rsidRDefault="004A6AA6" w:rsidP="00541FFC"/>
        </w:tc>
      </w:tr>
      <w:tr w:rsidR="00B559BA" w14:paraId="0FC58686" w14:textId="77777777" w:rsidTr="007C39EB">
        <w:tc>
          <w:tcPr>
            <w:tcW w:w="10456" w:type="dxa"/>
            <w:gridSpan w:val="2"/>
            <w:shd w:val="clear" w:color="auto" w:fill="D9D9D9" w:themeFill="background1" w:themeFillShade="D9"/>
          </w:tcPr>
          <w:p w14:paraId="46CBB402" w14:textId="03FBA69D" w:rsidR="00B559BA" w:rsidRPr="002947CC" w:rsidRDefault="00B559BA" w:rsidP="00B559BA">
            <w:pPr>
              <w:jc w:val="center"/>
              <w:rPr>
                <w:rFonts w:ascii="Arial" w:hAnsi="Arial" w:cs="Arial"/>
                <w:color w:val="0066FF"/>
                <w:sz w:val="24"/>
                <w:szCs w:val="24"/>
              </w:rPr>
            </w:pPr>
            <w:bookmarkStart w:id="2" w:name="_GoBack"/>
            <w:r w:rsidRPr="00FE099F">
              <w:rPr>
                <w:rFonts w:ascii="Arial" w:hAnsi="Arial" w:cs="Arial"/>
                <w:color w:val="70AD47" w:themeColor="accent6"/>
                <w:sz w:val="24"/>
                <w:szCs w:val="24"/>
              </w:rPr>
              <w:t>Contrasting School SBT Placement (spring term 2)</w:t>
            </w:r>
            <w:bookmarkEnd w:id="2"/>
          </w:p>
        </w:tc>
      </w:tr>
      <w:tr w:rsidR="00B559BA" w14:paraId="0101F971" w14:textId="77777777" w:rsidTr="00541FFC">
        <w:tc>
          <w:tcPr>
            <w:tcW w:w="8359" w:type="dxa"/>
          </w:tcPr>
          <w:p w14:paraId="1B577404" w14:textId="563FA778" w:rsidR="00B559BA" w:rsidRPr="002947CC" w:rsidRDefault="004A6AA6" w:rsidP="004A6AA6">
            <w:pPr>
              <w:rPr>
                <w:rFonts w:ascii="Arial" w:hAnsi="Arial" w:cs="Arial"/>
                <w:sz w:val="24"/>
                <w:szCs w:val="24"/>
              </w:rPr>
            </w:pPr>
            <w:r>
              <w:rPr>
                <w:rFonts w:ascii="Arial" w:hAnsi="Arial" w:cs="Arial"/>
                <w:sz w:val="24"/>
                <w:szCs w:val="24"/>
              </w:rPr>
              <w:t xml:space="preserve">Begin working with </w:t>
            </w:r>
            <w:r w:rsidR="00C17D8A">
              <w:rPr>
                <w:rFonts w:ascii="Arial" w:hAnsi="Arial" w:cs="Arial"/>
                <w:sz w:val="24"/>
                <w:szCs w:val="24"/>
              </w:rPr>
              <w:t xml:space="preserve">contrasting school </w:t>
            </w:r>
            <w:r w:rsidR="00B559BA" w:rsidRPr="002947CC">
              <w:rPr>
                <w:rFonts w:ascii="Arial" w:hAnsi="Arial" w:cs="Arial"/>
                <w:sz w:val="24"/>
                <w:szCs w:val="24"/>
              </w:rPr>
              <w:t xml:space="preserve">trainees </w:t>
            </w:r>
            <w:r>
              <w:rPr>
                <w:rFonts w:ascii="Arial" w:hAnsi="Arial" w:cs="Arial"/>
                <w:sz w:val="24"/>
                <w:szCs w:val="24"/>
              </w:rPr>
              <w:t>– 2 weekly observations and weekly mentor meeting.</w:t>
            </w:r>
          </w:p>
        </w:tc>
        <w:tc>
          <w:tcPr>
            <w:tcW w:w="2097" w:type="dxa"/>
          </w:tcPr>
          <w:p w14:paraId="050A8E4E" w14:textId="77777777" w:rsidR="00B559BA" w:rsidRDefault="00B559BA" w:rsidP="00B559BA"/>
        </w:tc>
      </w:tr>
      <w:tr w:rsidR="004A6AA6" w14:paraId="70238E45" w14:textId="77777777" w:rsidTr="00541FFC">
        <w:tc>
          <w:tcPr>
            <w:tcW w:w="8359" w:type="dxa"/>
          </w:tcPr>
          <w:p w14:paraId="010C5B66" w14:textId="686FCCB4" w:rsidR="004A6AA6" w:rsidRDefault="004A6AA6" w:rsidP="004A6AA6">
            <w:pPr>
              <w:rPr>
                <w:rFonts w:ascii="Arial" w:hAnsi="Arial" w:cs="Arial"/>
                <w:sz w:val="24"/>
                <w:szCs w:val="24"/>
              </w:rPr>
            </w:pPr>
            <w:r>
              <w:rPr>
                <w:rFonts w:ascii="Arial" w:hAnsi="Arial" w:cs="Arial"/>
                <w:sz w:val="24"/>
                <w:szCs w:val="24"/>
              </w:rPr>
              <w:t xml:space="preserve">Continue to attend </w:t>
            </w:r>
            <w:r w:rsidRPr="002947CC">
              <w:rPr>
                <w:rFonts w:ascii="Arial" w:hAnsi="Arial" w:cs="Arial"/>
                <w:sz w:val="24"/>
                <w:szCs w:val="24"/>
              </w:rPr>
              <w:t>Subject Mentor Drop-in sessions</w:t>
            </w:r>
          </w:p>
        </w:tc>
        <w:tc>
          <w:tcPr>
            <w:tcW w:w="2097" w:type="dxa"/>
          </w:tcPr>
          <w:p w14:paraId="521AFB32" w14:textId="77777777" w:rsidR="004A6AA6" w:rsidRDefault="004A6AA6" w:rsidP="00B559BA"/>
        </w:tc>
      </w:tr>
      <w:tr w:rsidR="00B559BA" w14:paraId="591AF561" w14:textId="77777777" w:rsidTr="00541FFC">
        <w:tc>
          <w:tcPr>
            <w:tcW w:w="8359" w:type="dxa"/>
          </w:tcPr>
          <w:p w14:paraId="7C54171C" w14:textId="144B6690" w:rsidR="00B559BA" w:rsidRPr="002947CC" w:rsidRDefault="00B559BA" w:rsidP="00B559BA">
            <w:pPr>
              <w:rPr>
                <w:rFonts w:ascii="Arial" w:hAnsi="Arial" w:cs="Arial"/>
                <w:sz w:val="24"/>
                <w:szCs w:val="24"/>
              </w:rPr>
            </w:pPr>
            <w:r w:rsidRPr="002947CC">
              <w:rPr>
                <w:rFonts w:ascii="Arial" w:hAnsi="Arial" w:cs="Arial"/>
                <w:sz w:val="24"/>
                <w:szCs w:val="24"/>
              </w:rPr>
              <w:t xml:space="preserve">Monitor progress and well-being of </w:t>
            </w:r>
            <w:r w:rsidR="00660222">
              <w:rPr>
                <w:rFonts w:ascii="Arial" w:hAnsi="Arial" w:cs="Arial"/>
                <w:sz w:val="24"/>
                <w:szCs w:val="24"/>
              </w:rPr>
              <w:t xml:space="preserve">contrasting school </w:t>
            </w:r>
            <w:r w:rsidRPr="002947CC">
              <w:rPr>
                <w:rFonts w:ascii="Arial" w:hAnsi="Arial" w:cs="Arial"/>
                <w:sz w:val="24"/>
                <w:szCs w:val="24"/>
              </w:rPr>
              <w:t>trainees</w:t>
            </w:r>
          </w:p>
        </w:tc>
        <w:tc>
          <w:tcPr>
            <w:tcW w:w="2097" w:type="dxa"/>
          </w:tcPr>
          <w:p w14:paraId="410788E1" w14:textId="77777777" w:rsidR="00B559BA" w:rsidRDefault="00B559BA" w:rsidP="00B559BA"/>
        </w:tc>
      </w:tr>
      <w:tr w:rsidR="004A6AA6" w14:paraId="366875A5" w14:textId="77777777" w:rsidTr="00541FFC">
        <w:tc>
          <w:tcPr>
            <w:tcW w:w="8359" w:type="dxa"/>
          </w:tcPr>
          <w:p w14:paraId="58568197" w14:textId="58FADB66" w:rsidR="004A6AA6" w:rsidRPr="002947CC" w:rsidRDefault="004A6AA6" w:rsidP="00B559BA">
            <w:pPr>
              <w:rPr>
                <w:rFonts w:ascii="Arial" w:hAnsi="Arial" w:cs="Arial"/>
                <w:sz w:val="24"/>
                <w:szCs w:val="24"/>
              </w:rPr>
            </w:pPr>
            <w:r>
              <w:rPr>
                <w:rFonts w:ascii="Arial" w:hAnsi="Arial" w:cs="Arial"/>
                <w:sz w:val="24"/>
                <w:szCs w:val="24"/>
              </w:rPr>
              <w:t xml:space="preserve">Support preparation of trainee’s Phase </w:t>
            </w:r>
            <w:r>
              <w:rPr>
                <w:rFonts w:ascii="Arial" w:hAnsi="Arial" w:cs="Arial"/>
                <w:sz w:val="24"/>
                <w:szCs w:val="24"/>
              </w:rPr>
              <w:t>2</w:t>
            </w:r>
            <w:r>
              <w:rPr>
                <w:rFonts w:ascii="Arial" w:hAnsi="Arial" w:cs="Arial"/>
                <w:sz w:val="24"/>
                <w:szCs w:val="24"/>
              </w:rPr>
              <w:t xml:space="preserve"> Review (Learning Event) </w:t>
            </w:r>
            <w:r w:rsidRPr="002947CC">
              <w:rPr>
                <w:rFonts w:ascii="Arial" w:hAnsi="Arial" w:cs="Arial"/>
                <w:sz w:val="24"/>
                <w:szCs w:val="24"/>
              </w:rPr>
              <w:t xml:space="preserve"> aligned to trainees’ Progress Journals and </w:t>
            </w:r>
            <w:r>
              <w:rPr>
                <w:rFonts w:ascii="Arial" w:hAnsi="Arial" w:cs="Arial"/>
                <w:sz w:val="24"/>
                <w:szCs w:val="24"/>
              </w:rPr>
              <w:t xml:space="preserve">LOR </w:t>
            </w:r>
            <w:r w:rsidRPr="002947CC">
              <w:rPr>
                <w:rFonts w:ascii="Arial" w:hAnsi="Arial" w:cs="Arial"/>
                <w:sz w:val="24"/>
                <w:szCs w:val="24"/>
              </w:rPr>
              <w:t>evidence</w:t>
            </w:r>
          </w:p>
        </w:tc>
        <w:tc>
          <w:tcPr>
            <w:tcW w:w="2097" w:type="dxa"/>
          </w:tcPr>
          <w:p w14:paraId="09B66C61" w14:textId="77777777" w:rsidR="004A6AA6" w:rsidRDefault="004A6AA6" w:rsidP="00B559BA"/>
        </w:tc>
      </w:tr>
      <w:tr w:rsidR="00B559BA" w14:paraId="12FA3037" w14:textId="77777777" w:rsidTr="00541FFC">
        <w:tc>
          <w:tcPr>
            <w:tcW w:w="8359" w:type="dxa"/>
          </w:tcPr>
          <w:p w14:paraId="7A447BAD" w14:textId="336BB81F" w:rsidR="00B559BA" w:rsidRPr="002947CC" w:rsidRDefault="004A6AA6" w:rsidP="004A6AA6">
            <w:pPr>
              <w:rPr>
                <w:rFonts w:ascii="Arial" w:hAnsi="Arial" w:cs="Arial"/>
                <w:sz w:val="24"/>
                <w:szCs w:val="24"/>
              </w:rPr>
            </w:pPr>
            <w:r>
              <w:rPr>
                <w:rFonts w:ascii="Arial" w:hAnsi="Arial" w:cs="Arial"/>
                <w:sz w:val="24"/>
                <w:szCs w:val="24"/>
              </w:rPr>
              <w:t xml:space="preserve">Complete </w:t>
            </w:r>
            <w:r w:rsidR="00660222">
              <w:rPr>
                <w:rFonts w:ascii="Arial" w:hAnsi="Arial" w:cs="Arial"/>
                <w:sz w:val="24"/>
                <w:szCs w:val="24"/>
              </w:rPr>
              <w:t xml:space="preserve">Phase 2 </w:t>
            </w:r>
            <w:r w:rsidR="00B559BA" w:rsidRPr="002947CC">
              <w:rPr>
                <w:rFonts w:ascii="Arial" w:hAnsi="Arial" w:cs="Arial"/>
                <w:sz w:val="24"/>
                <w:szCs w:val="24"/>
              </w:rPr>
              <w:t xml:space="preserve">Progress </w:t>
            </w:r>
            <w:r w:rsidR="00D62B8C">
              <w:rPr>
                <w:rFonts w:ascii="Arial" w:hAnsi="Arial" w:cs="Arial"/>
                <w:sz w:val="24"/>
                <w:szCs w:val="24"/>
              </w:rPr>
              <w:t>R</w:t>
            </w:r>
            <w:r w:rsidR="00B559BA" w:rsidRPr="002947CC">
              <w:rPr>
                <w:rFonts w:ascii="Arial" w:hAnsi="Arial" w:cs="Arial"/>
                <w:sz w:val="24"/>
                <w:szCs w:val="24"/>
              </w:rPr>
              <w:t xml:space="preserve">eviews aligned to trainees’ Progress Journals and </w:t>
            </w:r>
            <w:r>
              <w:rPr>
                <w:rFonts w:ascii="Arial" w:hAnsi="Arial" w:cs="Arial"/>
                <w:sz w:val="24"/>
                <w:szCs w:val="24"/>
              </w:rPr>
              <w:t xml:space="preserve">LOR </w:t>
            </w:r>
            <w:r w:rsidR="00B559BA" w:rsidRPr="002947CC">
              <w:rPr>
                <w:rFonts w:ascii="Arial" w:hAnsi="Arial" w:cs="Arial"/>
                <w:sz w:val="24"/>
                <w:szCs w:val="24"/>
              </w:rPr>
              <w:t>evidence</w:t>
            </w:r>
          </w:p>
        </w:tc>
        <w:tc>
          <w:tcPr>
            <w:tcW w:w="2097" w:type="dxa"/>
          </w:tcPr>
          <w:p w14:paraId="30499C33" w14:textId="77777777" w:rsidR="00B559BA" w:rsidRDefault="00B559BA" w:rsidP="00B559BA"/>
        </w:tc>
      </w:tr>
      <w:tr w:rsidR="00B559BA" w14:paraId="47AE58A1" w14:textId="77777777" w:rsidTr="007C39EB">
        <w:tc>
          <w:tcPr>
            <w:tcW w:w="10456" w:type="dxa"/>
            <w:gridSpan w:val="2"/>
            <w:shd w:val="clear" w:color="auto" w:fill="D9D9D9" w:themeFill="background1" w:themeFillShade="D9"/>
          </w:tcPr>
          <w:p w14:paraId="19D97D73" w14:textId="5040BE0D" w:rsidR="00B559BA" w:rsidRPr="002947CC" w:rsidRDefault="00B559BA" w:rsidP="00B559BA">
            <w:pPr>
              <w:jc w:val="center"/>
              <w:rPr>
                <w:sz w:val="24"/>
                <w:szCs w:val="24"/>
              </w:rPr>
            </w:pPr>
            <w:r w:rsidRPr="00FE099F">
              <w:rPr>
                <w:rFonts w:ascii="Arial" w:hAnsi="Arial" w:cs="Arial"/>
                <w:color w:val="70AD47" w:themeColor="accent6"/>
                <w:sz w:val="24"/>
                <w:szCs w:val="24"/>
              </w:rPr>
              <w:t>Home School SBT Placement 2 (autumn term 2 and spring term 1)</w:t>
            </w:r>
          </w:p>
        </w:tc>
      </w:tr>
      <w:tr w:rsidR="00B559BA" w14:paraId="29C0B3B7" w14:textId="77777777" w:rsidTr="00541FFC">
        <w:tc>
          <w:tcPr>
            <w:tcW w:w="8359" w:type="dxa"/>
          </w:tcPr>
          <w:p w14:paraId="4B984DE2" w14:textId="07EC88FB" w:rsidR="00B559BA" w:rsidRPr="002947CC" w:rsidRDefault="00B559BA" w:rsidP="00B559BA">
            <w:pPr>
              <w:rPr>
                <w:rFonts w:ascii="Arial" w:hAnsi="Arial" w:cs="Arial"/>
                <w:sz w:val="24"/>
                <w:szCs w:val="24"/>
              </w:rPr>
            </w:pPr>
            <w:r w:rsidRPr="002947CC">
              <w:rPr>
                <w:rFonts w:ascii="Arial" w:hAnsi="Arial" w:cs="Arial"/>
                <w:sz w:val="24"/>
                <w:szCs w:val="24"/>
              </w:rPr>
              <w:t>Issue new</w:t>
            </w:r>
            <w:r w:rsidR="00CB1EE0">
              <w:rPr>
                <w:rFonts w:ascii="Arial" w:hAnsi="Arial" w:cs="Arial"/>
                <w:sz w:val="24"/>
                <w:szCs w:val="24"/>
              </w:rPr>
              <w:t xml:space="preserve"> Home School Phase 3</w:t>
            </w:r>
            <w:r w:rsidRPr="002947CC">
              <w:rPr>
                <w:rFonts w:ascii="Arial" w:hAnsi="Arial" w:cs="Arial"/>
                <w:sz w:val="24"/>
                <w:szCs w:val="24"/>
              </w:rPr>
              <w:t xml:space="preserve"> timetables – ensure there is opportunity to extend to 14 hours teaching w/c 6 June 2022</w:t>
            </w:r>
          </w:p>
        </w:tc>
        <w:tc>
          <w:tcPr>
            <w:tcW w:w="2097" w:type="dxa"/>
          </w:tcPr>
          <w:p w14:paraId="2CF0B79C" w14:textId="77777777" w:rsidR="00B559BA" w:rsidRDefault="00B559BA" w:rsidP="00B559BA"/>
        </w:tc>
      </w:tr>
      <w:tr w:rsidR="007C39EB" w14:paraId="3C21DB01" w14:textId="77777777" w:rsidTr="00541FFC">
        <w:tc>
          <w:tcPr>
            <w:tcW w:w="8359" w:type="dxa"/>
          </w:tcPr>
          <w:p w14:paraId="2A4D5082" w14:textId="75FD93C8" w:rsidR="007C39EB" w:rsidRPr="002947CC" w:rsidRDefault="004A6AA6" w:rsidP="004A6AA6">
            <w:pPr>
              <w:rPr>
                <w:rFonts w:ascii="Arial" w:hAnsi="Arial" w:cs="Arial"/>
                <w:sz w:val="24"/>
                <w:szCs w:val="24"/>
              </w:rPr>
            </w:pPr>
            <w:r>
              <w:rPr>
                <w:rFonts w:ascii="Arial" w:hAnsi="Arial" w:cs="Arial"/>
                <w:sz w:val="24"/>
                <w:szCs w:val="24"/>
              </w:rPr>
              <w:t xml:space="preserve">Continue to attend </w:t>
            </w:r>
            <w:r w:rsidR="007C39EB" w:rsidRPr="002947CC">
              <w:rPr>
                <w:rFonts w:ascii="Arial" w:hAnsi="Arial" w:cs="Arial"/>
                <w:sz w:val="24"/>
                <w:szCs w:val="24"/>
              </w:rPr>
              <w:t xml:space="preserve">Subject Mentor </w:t>
            </w:r>
            <w:r w:rsidR="006D46BF" w:rsidRPr="002947CC">
              <w:rPr>
                <w:rFonts w:ascii="Arial" w:hAnsi="Arial" w:cs="Arial"/>
                <w:sz w:val="24"/>
                <w:szCs w:val="24"/>
              </w:rPr>
              <w:t>Drop-in</w:t>
            </w:r>
            <w:r w:rsidR="007C39EB" w:rsidRPr="002947CC">
              <w:rPr>
                <w:rFonts w:ascii="Arial" w:hAnsi="Arial" w:cs="Arial"/>
                <w:sz w:val="24"/>
                <w:szCs w:val="24"/>
              </w:rPr>
              <w:t xml:space="preserve"> sessions </w:t>
            </w:r>
          </w:p>
        </w:tc>
        <w:tc>
          <w:tcPr>
            <w:tcW w:w="2097" w:type="dxa"/>
          </w:tcPr>
          <w:p w14:paraId="73165E05" w14:textId="77777777" w:rsidR="007C39EB" w:rsidRDefault="007C39EB" w:rsidP="007C39EB"/>
        </w:tc>
      </w:tr>
      <w:tr w:rsidR="007C39EB" w14:paraId="5A0A70E9" w14:textId="77777777" w:rsidTr="00541FFC">
        <w:tc>
          <w:tcPr>
            <w:tcW w:w="8359" w:type="dxa"/>
          </w:tcPr>
          <w:p w14:paraId="4444A411" w14:textId="5959BEA8" w:rsidR="007C39EB" w:rsidRPr="002947CC" w:rsidRDefault="007C39EB" w:rsidP="007C39EB">
            <w:pPr>
              <w:rPr>
                <w:rFonts w:ascii="Arial" w:hAnsi="Arial" w:cs="Arial"/>
                <w:sz w:val="24"/>
                <w:szCs w:val="24"/>
              </w:rPr>
            </w:pPr>
            <w:r w:rsidRPr="002947CC">
              <w:rPr>
                <w:rFonts w:ascii="Arial" w:hAnsi="Arial" w:cs="Arial"/>
                <w:sz w:val="24"/>
                <w:szCs w:val="24"/>
              </w:rPr>
              <w:t>Attend Mentor CPD3</w:t>
            </w:r>
          </w:p>
        </w:tc>
        <w:tc>
          <w:tcPr>
            <w:tcW w:w="2097" w:type="dxa"/>
          </w:tcPr>
          <w:p w14:paraId="1856EE8E" w14:textId="77777777" w:rsidR="007C39EB" w:rsidRDefault="007C39EB" w:rsidP="007C39EB"/>
        </w:tc>
      </w:tr>
      <w:tr w:rsidR="006D46BF" w14:paraId="5FF0042A" w14:textId="77777777" w:rsidTr="00541FFC">
        <w:tc>
          <w:tcPr>
            <w:tcW w:w="8359" w:type="dxa"/>
          </w:tcPr>
          <w:p w14:paraId="26BDB7B3" w14:textId="4E5119FB" w:rsidR="006D46BF" w:rsidRPr="002947CC" w:rsidRDefault="004A6AA6" w:rsidP="004A6AA6">
            <w:pPr>
              <w:rPr>
                <w:rFonts w:ascii="Arial" w:hAnsi="Arial" w:cs="Arial"/>
                <w:sz w:val="24"/>
                <w:szCs w:val="24"/>
              </w:rPr>
            </w:pPr>
            <w:r>
              <w:rPr>
                <w:rFonts w:ascii="Arial" w:hAnsi="Arial" w:cs="Arial"/>
                <w:sz w:val="24"/>
                <w:szCs w:val="24"/>
              </w:rPr>
              <w:t xml:space="preserve">Support preparation of trainee’s </w:t>
            </w:r>
            <w:r>
              <w:rPr>
                <w:rFonts w:ascii="Arial" w:hAnsi="Arial" w:cs="Arial"/>
                <w:sz w:val="24"/>
                <w:szCs w:val="24"/>
              </w:rPr>
              <w:t>Pha</w:t>
            </w:r>
            <w:r>
              <w:rPr>
                <w:rFonts w:ascii="Arial" w:hAnsi="Arial" w:cs="Arial"/>
                <w:sz w:val="24"/>
                <w:szCs w:val="24"/>
              </w:rPr>
              <w:t>se 3</w:t>
            </w:r>
            <w:r>
              <w:rPr>
                <w:rFonts w:ascii="Arial" w:hAnsi="Arial" w:cs="Arial"/>
                <w:sz w:val="24"/>
                <w:szCs w:val="24"/>
              </w:rPr>
              <w:t xml:space="preserve"> R</w:t>
            </w:r>
            <w:r>
              <w:rPr>
                <w:rFonts w:ascii="Arial" w:hAnsi="Arial" w:cs="Arial"/>
                <w:sz w:val="24"/>
                <w:szCs w:val="24"/>
              </w:rPr>
              <w:t xml:space="preserve">eview (Learning Event) </w:t>
            </w:r>
            <w:r w:rsidRPr="002947CC">
              <w:rPr>
                <w:rFonts w:ascii="Arial" w:hAnsi="Arial" w:cs="Arial"/>
                <w:sz w:val="24"/>
                <w:szCs w:val="24"/>
              </w:rPr>
              <w:t xml:space="preserve"> aligned to trainees’ Progress Journals and </w:t>
            </w:r>
            <w:r>
              <w:rPr>
                <w:rFonts w:ascii="Arial" w:hAnsi="Arial" w:cs="Arial"/>
                <w:sz w:val="24"/>
                <w:szCs w:val="24"/>
              </w:rPr>
              <w:t xml:space="preserve">LOR </w:t>
            </w:r>
            <w:r w:rsidRPr="002947CC">
              <w:rPr>
                <w:rFonts w:ascii="Arial" w:hAnsi="Arial" w:cs="Arial"/>
                <w:sz w:val="24"/>
                <w:szCs w:val="24"/>
              </w:rPr>
              <w:t>evidence</w:t>
            </w:r>
          </w:p>
        </w:tc>
        <w:tc>
          <w:tcPr>
            <w:tcW w:w="2097" w:type="dxa"/>
          </w:tcPr>
          <w:p w14:paraId="573D2638" w14:textId="77777777" w:rsidR="006D46BF" w:rsidRDefault="006D46BF" w:rsidP="007C39EB"/>
        </w:tc>
      </w:tr>
      <w:tr w:rsidR="00B559BA" w14:paraId="7838E8A9" w14:textId="77777777" w:rsidTr="00541FFC">
        <w:tc>
          <w:tcPr>
            <w:tcW w:w="8359" w:type="dxa"/>
          </w:tcPr>
          <w:p w14:paraId="7A3C2E54" w14:textId="5864873A" w:rsidR="00B559BA" w:rsidRPr="002947CC" w:rsidRDefault="004A6AA6" w:rsidP="004A6AA6">
            <w:pPr>
              <w:rPr>
                <w:rFonts w:ascii="Arial" w:hAnsi="Arial" w:cs="Arial"/>
                <w:sz w:val="24"/>
                <w:szCs w:val="24"/>
              </w:rPr>
            </w:pPr>
            <w:r>
              <w:rPr>
                <w:rFonts w:ascii="Arial" w:hAnsi="Arial" w:cs="Arial"/>
                <w:sz w:val="24"/>
                <w:szCs w:val="24"/>
              </w:rPr>
              <w:t xml:space="preserve">Complete </w:t>
            </w:r>
            <w:r w:rsidR="00660222">
              <w:rPr>
                <w:rFonts w:ascii="Arial" w:hAnsi="Arial" w:cs="Arial"/>
                <w:sz w:val="24"/>
                <w:szCs w:val="24"/>
              </w:rPr>
              <w:t xml:space="preserve">Phase 3 </w:t>
            </w:r>
            <w:r w:rsidR="006D46BF">
              <w:rPr>
                <w:rFonts w:ascii="Arial" w:hAnsi="Arial" w:cs="Arial"/>
                <w:sz w:val="24"/>
                <w:szCs w:val="24"/>
              </w:rPr>
              <w:t xml:space="preserve">/ QTS </w:t>
            </w:r>
            <w:r>
              <w:rPr>
                <w:rFonts w:ascii="Arial" w:hAnsi="Arial" w:cs="Arial"/>
                <w:sz w:val="24"/>
                <w:szCs w:val="24"/>
              </w:rPr>
              <w:t>Progress review</w:t>
            </w:r>
            <w:r w:rsidR="007C39EB" w:rsidRPr="002947CC">
              <w:rPr>
                <w:rFonts w:ascii="Arial" w:hAnsi="Arial" w:cs="Arial"/>
                <w:sz w:val="24"/>
                <w:szCs w:val="24"/>
              </w:rPr>
              <w:t xml:space="preserve"> aligned to trainees’ Progress Journals and </w:t>
            </w:r>
            <w:r>
              <w:rPr>
                <w:rFonts w:ascii="Arial" w:hAnsi="Arial" w:cs="Arial"/>
                <w:sz w:val="24"/>
                <w:szCs w:val="24"/>
              </w:rPr>
              <w:t>LOR</w:t>
            </w:r>
            <w:r w:rsidR="00FE099F">
              <w:rPr>
                <w:rFonts w:ascii="Arial" w:hAnsi="Arial" w:cs="Arial"/>
                <w:sz w:val="24"/>
                <w:szCs w:val="24"/>
              </w:rPr>
              <w:t xml:space="preserve"> </w:t>
            </w:r>
            <w:r w:rsidR="007C39EB" w:rsidRPr="002947CC">
              <w:rPr>
                <w:rFonts w:ascii="Arial" w:hAnsi="Arial" w:cs="Arial"/>
                <w:sz w:val="24"/>
                <w:szCs w:val="24"/>
              </w:rPr>
              <w:t>evidence</w:t>
            </w:r>
          </w:p>
        </w:tc>
        <w:tc>
          <w:tcPr>
            <w:tcW w:w="2097" w:type="dxa"/>
          </w:tcPr>
          <w:p w14:paraId="71CA47FF" w14:textId="77777777" w:rsidR="00B559BA" w:rsidRDefault="00B559BA" w:rsidP="00B559BA"/>
        </w:tc>
      </w:tr>
      <w:tr w:rsidR="007C39EB" w14:paraId="57ECED0F" w14:textId="77777777" w:rsidTr="00541FFC">
        <w:tc>
          <w:tcPr>
            <w:tcW w:w="8359" w:type="dxa"/>
          </w:tcPr>
          <w:p w14:paraId="0ABC814B" w14:textId="310C21EE" w:rsidR="007C39EB" w:rsidRPr="002947CC" w:rsidRDefault="007C39EB" w:rsidP="00B559BA">
            <w:pPr>
              <w:rPr>
                <w:rFonts w:ascii="Arial" w:hAnsi="Arial" w:cs="Arial"/>
                <w:sz w:val="24"/>
                <w:szCs w:val="24"/>
              </w:rPr>
            </w:pPr>
            <w:r w:rsidRPr="002947CC">
              <w:rPr>
                <w:rFonts w:ascii="Arial" w:hAnsi="Arial" w:cs="Arial"/>
                <w:sz w:val="24"/>
                <w:szCs w:val="24"/>
              </w:rPr>
              <w:t>Complete an online BCU evaluation at the end of the academic year</w:t>
            </w:r>
          </w:p>
        </w:tc>
        <w:tc>
          <w:tcPr>
            <w:tcW w:w="2097" w:type="dxa"/>
          </w:tcPr>
          <w:p w14:paraId="7CB8C866" w14:textId="77777777" w:rsidR="007C39EB" w:rsidRDefault="007C39EB" w:rsidP="00B559BA"/>
        </w:tc>
      </w:tr>
    </w:tbl>
    <w:p w14:paraId="05135EF6" w14:textId="77777777" w:rsidR="009E317D" w:rsidRDefault="009E317D" w:rsidP="00541FFC">
      <w:pPr>
        <w:rPr>
          <w:rFonts w:ascii="Arial" w:hAnsi="Arial" w:cs="Arial"/>
          <w:b/>
          <w:color w:val="0066FF"/>
          <w:sz w:val="40"/>
        </w:rPr>
      </w:pPr>
    </w:p>
    <w:p w14:paraId="4F744781" w14:textId="56AEA596" w:rsidR="00955ED1" w:rsidRPr="00541FFC" w:rsidRDefault="00955ED1" w:rsidP="00541FFC">
      <w:r w:rsidRPr="00955ED1">
        <w:rPr>
          <w:rFonts w:ascii="Arial" w:hAnsi="Arial" w:cs="Arial"/>
          <w:b/>
          <w:color w:val="0066FF"/>
          <w:sz w:val="40"/>
        </w:rPr>
        <w:t>Notes</w:t>
      </w:r>
      <w:r>
        <w:t>:</w:t>
      </w:r>
    </w:p>
    <w:sectPr w:rsidR="00955ED1" w:rsidRPr="00541FFC" w:rsidSect="00CD2D2F">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B47044" w14:textId="77777777" w:rsidR="00451836" w:rsidRDefault="00451836" w:rsidP="0020191E">
      <w:pPr>
        <w:spacing w:after="0" w:line="240" w:lineRule="auto"/>
      </w:pPr>
      <w:r>
        <w:separator/>
      </w:r>
    </w:p>
  </w:endnote>
  <w:endnote w:type="continuationSeparator" w:id="0">
    <w:p w14:paraId="01017986" w14:textId="77777777" w:rsidR="00451836" w:rsidRDefault="00451836" w:rsidP="00201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IN Offc">
    <w:altName w:val="Calibri"/>
    <w:panose1 w:val="00000000000000000000"/>
    <w:charset w:val="00"/>
    <w:family w:val="swiss"/>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6784909"/>
      <w:docPartObj>
        <w:docPartGallery w:val="Page Numbers (Bottom of Page)"/>
        <w:docPartUnique/>
      </w:docPartObj>
    </w:sdtPr>
    <w:sdtEndPr>
      <w:rPr>
        <w:noProof/>
      </w:rPr>
    </w:sdtEndPr>
    <w:sdtContent>
      <w:p w14:paraId="4340C813" w14:textId="6438498A" w:rsidR="00451836" w:rsidRDefault="00451836">
        <w:pPr>
          <w:pStyle w:val="Footer"/>
          <w:jc w:val="right"/>
        </w:pPr>
        <w:r>
          <w:fldChar w:fldCharType="begin"/>
        </w:r>
        <w:r>
          <w:instrText xml:space="preserve"> PAGE   \* MERGEFORMAT </w:instrText>
        </w:r>
        <w:r>
          <w:fldChar w:fldCharType="separate"/>
        </w:r>
        <w:r w:rsidR="00FE099F">
          <w:rPr>
            <w:noProof/>
          </w:rPr>
          <w:t>44</w:t>
        </w:r>
        <w:r>
          <w:rPr>
            <w:noProof/>
          </w:rPr>
          <w:fldChar w:fldCharType="end"/>
        </w:r>
      </w:p>
    </w:sdtContent>
  </w:sdt>
  <w:p w14:paraId="66AF7BD2" w14:textId="77777777" w:rsidR="00451836" w:rsidRDefault="004518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8E09AC" w14:textId="77777777" w:rsidR="00451836" w:rsidRDefault="00451836" w:rsidP="0020191E">
      <w:pPr>
        <w:spacing w:after="0" w:line="240" w:lineRule="auto"/>
      </w:pPr>
      <w:r>
        <w:separator/>
      </w:r>
    </w:p>
  </w:footnote>
  <w:footnote w:type="continuationSeparator" w:id="0">
    <w:p w14:paraId="620B4750" w14:textId="77777777" w:rsidR="00451836" w:rsidRDefault="00451836" w:rsidP="0020191E">
      <w:pPr>
        <w:spacing w:after="0" w:line="240" w:lineRule="auto"/>
      </w:pPr>
      <w:r>
        <w:continuationSeparator/>
      </w:r>
    </w:p>
  </w:footnote>
  <w:footnote w:id="1">
    <w:p w14:paraId="005492F3" w14:textId="4583BE48" w:rsidR="00451836" w:rsidRDefault="00451836">
      <w:pPr>
        <w:pStyle w:val="FootnoteText"/>
      </w:pPr>
      <w:r>
        <w:rPr>
          <w:rStyle w:val="FootnoteReference"/>
        </w:rPr>
        <w:footnoteRef/>
      </w:r>
      <w:r>
        <w:t xml:space="preserve"> Safeguarding letter is posted in the appendices</w:t>
      </w:r>
    </w:p>
  </w:footnote>
  <w:footnote w:id="2">
    <w:p w14:paraId="4368241E" w14:textId="55769D1E" w:rsidR="00451836" w:rsidRDefault="00451836">
      <w:pPr>
        <w:pStyle w:val="FootnoteText"/>
      </w:pPr>
      <w:r>
        <w:rPr>
          <w:rStyle w:val="FootnoteReference"/>
        </w:rPr>
        <w:footnoteRef/>
      </w:r>
      <w:r>
        <w:t xml:space="preserve"> Professional Behaviour contract is posted in the appendices</w:t>
      </w:r>
    </w:p>
  </w:footnote>
  <w:footnote w:id="3">
    <w:p w14:paraId="64A827AD" w14:textId="77777777" w:rsidR="00451836" w:rsidRDefault="00451836">
      <w:pPr>
        <w:pStyle w:val="FootnoteText"/>
      </w:pPr>
      <w:r>
        <w:rPr>
          <w:rStyle w:val="FootnoteReference"/>
        </w:rPr>
        <w:footnoteRef/>
      </w:r>
      <w:r>
        <w:t xml:space="preserve"> Available in this briefing paper</w:t>
      </w:r>
    </w:p>
  </w:footnote>
  <w:footnote w:id="4">
    <w:p w14:paraId="220713A2" w14:textId="77777777" w:rsidR="00451836" w:rsidRDefault="00451836">
      <w:pPr>
        <w:pStyle w:val="FootnoteText"/>
      </w:pPr>
      <w:r>
        <w:rPr>
          <w:rStyle w:val="FootnoteReference"/>
        </w:rPr>
        <w:footnoteRef/>
      </w:r>
      <w:r>
        <w:t xml:space="preserve"> SEND expectations available in their briefing paper</w:t>
      </w:r>
    </w:p>
  </w:footnote>
  <w:footnote w:id="5">
    <w:p w14:paraId="586BA83B" w14:textId="6801F755" w:rsidR="00451836" w:rsidRDefault="00451836">
      <w:pPr>
        <w:pStyle w:val="FootnoteText"/>
      </w:pPr>
      <w:r>
        <w:rPr>
          <w:rStyle w:val="FootnoteReference"/>
        </w:rPr>
        <w:footnoteRef/>
      </w:r>
      <w:r>
        <w:t xml:space="preserve"> A copy of the form to be shared with trainees at the start of their PGCE year</w:t>
      </w:r>
    </w:p>
  </w:footnote>
  <w:footnote w:id="6">
    <w:p w14:paraId="6E1F0CB6" w14:textId="502DC86F" w:rsidR="00451836" w:rsidRPr="00886B11" w:rsidRDefault="00451836">
      <w:pPr>
        <w:pStyle w:val="FootnoteText"/>
        <w:rPr>
          <w:lang w:val="en-US"/>
        </w:rPr>
      </w:pPr>
      <w:r>
        <w:rPr>
          <w:rStyle w:val="FootnoteReference"/>
        </w:rPr>
        <w:footnoteRef/>
      </w:r>
      <w:r>
        <w:t xml:space="preserve"> </w:t>
      </w:r>
      <w:r>
        <w:rPr>
          <w:lang w:val="en-US"/>
        </w:rPr>
        <w:t>Contrasting school placement timings will vary in School Direct Partnership and lead schools will advise of specific alterations to timings within their partnership.</w:t>
      </w:r>
    </w:p>
  </w:footnote>
  <w:footnote w:id="7">
    <w:p w14:paraId="5E45E375" w14:textId="6ADA9159" w:rsidR="00451836" w:rsidRDefault="00451836">
      <w:pPr>
        <w:pStyle w:val="FootnoteText"/>
      </w:pPr>
      <w:r>
        <w:rPr>
          <w:rStyle w:val="FootnoteReference"/>
        </w:rPr>
        <w:footnoteRef/>
      </w:r>
      <w:r>
        <w:t xml:space="preserve"> Details of the SEND placement are included in this document</w:t>
      </w:r>
    </w:p>
  </w:footnote>
  <w:footnote w:id="8">
    <w:p w14:paraId="1A5D71FF" w14:textId="3F49D14E" w:rsidR="00451836" w:rsidRDefault="00451836">
      <w:pPr>
        <w:pStyle w:val="FootnoteText"/>
      </w:pPr>
      <w:r>
        <w:rPr>
          <w:rStyle w:val="FootnoteReference"/>
        </w:rPr>
        <w:footnoteRef/>
      </w:r>
      <w:r>
        <w:t xml:space="preserve"> Updated annually on the BCU Partnership Webpages</w:t>
      </w:r>
    </w:p>
  </w:footnote>
  <w:footnote w:id="9">
    <w:p w14:paraId="7E597BD4" w14:textId="3E61C84E" w:rsidR="00451836" w:rsidRDefault="00451836">
      <w:pPr>
        <w:pStyle w:val="FootnoteText"/>
      </w:pPr>
      <w:r>
        <w:rPr>
          <w:rStyle w:val="FootnoteReference"/>
        </w:rPr>
        <w:footnoteRef/>
      </w:r>
      <w:r>
        <w:t xml:space="preserve"> A Copy of the BCU Mentor Tracker is included later in this document</w:t>
      </w:r>
    </w:p>
  </w:footnote>
  <w:footnote w:id="10">
    <w:p w14:paraId="14586CBF" w14:textId="77777777" w:rsidR="00451836" w:rsidRDefault="00451836" w:rsidP="0070008D">
      <w:pPr>
        <w:pStyle w:val="FootnoteText"/>
      </w:pPr>
      <w:r>
        <w:rPr>
          <w:rStyle w:val="FootnoteReference"/>
        </w:rPr>
        <w:footnoteRef/>
      </w:r>
      <w:r>
        <w:t xml:space="preserve"> For Undergraduate mentors this is modified in terms of class/ subject mentors attending one core Mentor Training Event relating to the cohort the school / college has committed to on their SBT offers forms. For PGCE class/ subject mentors this will be three core Mentor Training Events – one for each term.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143FB" w14:textId="5F361B3C" w:rsidR="00451836" w:rsidRDefault="00451836">
    <w:pPr>
      <w:pStyle w:val="Header"/>
    </w:pPr>
    <w:r>
      <w:rPr>
        <w:noProof/>
      </w:rPr>
      <w:pict w14:anchorId="70E368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05704" o:spid="_x0000_s2050" type="#_x0000_t136" style="position:absolute;margin-left:0;margin-top:0;width:461.15pt;height:276.6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AC66E" w14:textId="5822A170" w:rsidR="00451836" w:rsidRDefault="00451836" w:rsidP="0020191E">
    <w:pPr>
      <w:pStyle w:val="Header"/>
      <w:tabs>
        <w:tab w:val="clear" w:pos="4513"/>
      </w:tabs>
    </w:pPr>
    <w:r>
      <w:rPr>
        <w:noProof/>
      </w:rPr>
      <w:pict w14:anchorId="0238CD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05705" o:spid="_x0000_s2051" type="#_x0000_t136" style="position:absolute;margin-left:0;margin-top:0;width:461.15pt;height:276.6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Pr="00BF070C">
      <w:rPr>
        <w:noProof/>
        <w:lang w:eastAsia="en-GB"/>
      </w:rPr>
      <w:drawing>
        <wp:inline distT="0" distB="0" distL="0" distR="0" wp14:anchorId="46912D6B" wp14:editId="4A88356A">
          <wp:extent cx="2750820" cy="644021"/>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7605" cy="647951"/>
                  </a:xfrm>
                  <a:prstGeom prst="rect">
                    <a:avLst/>
                  </a:prstGeom>
                  <a:noFill/>
                  <a:ln>
                    <a:noFill/>
                  </a:ln>
                </pic:spPr>
              </pic:pic>
            </a:graphicData>
          </a:graphic>
        </wp:inline>
      </w:drawing>
    </w:r>
    <w:r>
      <w:tab/>
    </w:r>
    <w:r>
      <w:rPr>
        <w:noProof/>
        <w:lang w:eastAsia="en-GB"/>
      </w:rPr>
      <w:drawing>
        <wp:inline distT="0" distB="0" distL="0" distR="0" wp14:anchorId="667611A6" wp14:editId="5A900DF5">
          <wp:extent cx="868680" cy="874131"/>
          <wp:effectExtent l="0" t="0" r="762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83314" cy="888857"/>
                  </a:xfrm>
                  <a:prstGeom prst="rect">
                    <a:avLst/>
                  </a:prstGeom>
                  <a:noFill/>
                  <a:ln>
                    <a:noFill/>
                  </a:ln>
                </pic:spPr>
              </pic:pic>
            </a:graphicData>
          </a:graphic>
        </wp:inline>
      </w:drawing>
    </w:r>
  </w:p>
  <w:p w14:paraId="214B3C9C" w14:textId="77777777" w:rsidR="00451836" w:rsidRDefault="004518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8C027" w14:textId="175B0A94" w:rsidR="00451836" w:rsidRDefault="00451836">
    <w:pPr>
      <w:pStyle w:val="Header"/>
    </w:pPr>
    <w:r>
      <w:rPr>
        <w:noProof/>
      </w:rPr>
      <w:pict w14:anchorId="37A386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05703" o:spid="_x0000_s2049" type="#_x0000_t136" style="position:absolute;margin-left:0;margin-top:0;width:461.15pt;height:276.6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F2AC8"/>
    <w:multiLevelType w:val="hybridMultilevel"/>
    <w:tmpl w:val="735E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D31DB7"/>
    <w:multiLevelType w:val="hybridMultilevel"/>
    <w:tmpl w:val="7E364DA0"/>
    <w:lvl w:ilvl="0" w:tplc="6FF0B5D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60501C"/>
    <w:multiLevelType w:val="hybridMultilevel"/>
    <w:tmpl w:val="114C0B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CE316E"/>
    <w:multiLevelType w:val="hybridMultilevel"/>
    <w:tmpl w:val="FE7A3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2522E7"/>
    <w:multiLevelType w:val="hybridMultilevel"/>
    <w:tmpl w:val="4D066F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A7F414F"/>
    <w:multiLevelType w:val="hybridMultilevel"/>
    <w:tmpl w:val="CB0C40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AD334BA"/>
    <w:multiLevelType w:val="hybridMultilevel"/>
    <w:tmpl w:val="2924A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A615DE"/>
    <w:multiLevelType w:val="hybridMultilevel"/>
    <w:tmpl w:val="26E8DC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23367F2C"/>
    <w:multiLevelType w:val="hybridMultilevel"/>
    <w:tmpl w:val="180284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719237A"/>
    <w:multiLevelType w:val="hybridMultilevel"/>
    <w:tmpl w:val="7FA8C1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72155D0"/>
    <w:multiLevelType w:val="hybridMultilevel"/>
    <w:tmpl w:val="B96A9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731F63"/>
    <w:multiLevelType w:val="hybridMultilevel"/>
    <w:tmpl w:val="9072C9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8D820F7"/>
    <w:multiLevelType w:val="hybridMultilevel"/>
    <w:tmpl w:val="025E4298"/>
    <w:lvl w:ilvl="0" w:tplc="6FF0B5D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FA426F"/>
    <w:multiLevelType w:val="hybridMultilevel"/>
    <w:tmpl w:val="D4AAF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BF6B43"/>
    <w:multiLevelType w:val="hybridMultilevel"/>
    <w:tmpl w:val="4B4AE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6B3084"/>
    <w:multiLevelType w:val="hybridMultilevel"/>
    <w:tmpl w:val="DDD26F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4EC6E5F"/>
    <w:multiLevelType w:val="hybridMultilevel"/>
    <w:tmpl w:val="A7781134"/>
    <w:lvl w:ilvl="0" w:tplc="A1C47F0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2E1795"/>
    <w:multiLevelType w:val="hybridMultilevel"/>
    <w:tmpl w:val="BD22597A"/>
    <w:lvl w:ilvl="0" w:tplc="A9A80FC0">
      <w:start w:val="19"/>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9442407"/>
    <w:multiLevelType w:val="hybridMultilevel"/>
    <w:tmpl w:val="B5B0B49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39A51FD7"/>
    <w:multiLevelType w:val="hybridMultilevel"/>
    <w:tmpl w:val="8702CD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3C10AF0"/>
    <w:multiLevelType w:val="multilevel"/>
    <w:tmpl w:val="707A6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58D6841"/>
    <w:multiLevelType w:val="hybridMultilevel"/>
    <w:tmpl w:val="81A4DDA2"/>
    <w:lvl w:ilvl="0" w:tplc="08090019">
      <w:start w:val="1"/>
      <w:numFmt w:val="lowerLetter"/>
      <w:lvlText w:val="%1."/>
      <w:lvlJc w:val="left"/>
      <w:pPr>
        <w:ind w:left="723"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2" w15:restartNumberingAfterBreak="0">
    <w:nsid w:val="477F08D6"/>
    <w:multiLevelType w:val="hybridMultilevel"/>
    <w:tmpl w:val="5582CC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25716DD"/>
    <w:multiLevelType w:val="hybridMultilevel"/>
    <w:tmpl w:val="9AFAFAB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9A31094"/>
    <w:multiLevelType w:val="hybridMultilevel"/>
    <w:tmpl w:val="53DCAE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EE00413"/>
    <w:multiLevelType w:val="hybridMultilevel"/>
    <w:tmpl w:val="E592C2E0"/>
    <w:lvl w:ilvl="0" w:tplc="6FF0B5D4">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FA91D4D"/>
    <w:multiLevelType w:val="hybridMultilevel"/>
    <w:tmpl w:val="B9E63920"/>
    <w:lvl w:ilvl="0" w:tplc="6FF0B5D4">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37E185C"/>
    <w:multiLevelType w:val="hybridMultilevel"/>
    <w:tmpl w:val="7C369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483633"/>
    <w:multiLevelType w:val="hybridMultilevel"/>
    <w:tmpl w:val="4CF85574"/>
    <w:lvl w:ilvl="0" w:tplc="6FF0B5D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3E7EF2"/>
    <w:multiLevelType w:val="hybridMultilevel"/>
    <w:tmpl w:val="A4A84EAE"/>
    <w:lvl w:ilvl="0" w:tplc="A9A80FC0">
      <w:start w:val="19"/>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05B2B18"/>
    <w:multiLevelType w:val="hybridMultilevel"/>
    <w:tmpl w:val="F08E3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FE1817"/>
    <w:multiLevelType w:val="hybridMultilevel"/>
    <w:tmpl w:val="CD421B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6654346"/>
    <w:multiLevelType w:val="hybridMultilevel"/>
    <w:tmpl w:val="5172E5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BFB2F4B"/>
    <w:multiLevelType w:val="hybridMultilevel"/>
    <w:tmpl w:val="939C3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DB4137"/>
    <w:multiLevelType w:val="hybridMultilevel"/>
    <w:tmpl w:val="5150F7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E04358E"/>
    <w:multiLevelType w:val="hybridMultilevel"/>
    <w:tmpl w:val="7C0C42A2"/>
    <w:lvl w:ilvl="0" w:tplc="C8447406">
      <w:start w:val="1"/>
      <w:numFmt w:val="decimal"/>
      <w:lvlText w:val="Level %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12"/>
  </w:num>
  <w:num w:numId="2">
    <w:abstractNumId w:val="26"/>
  </w:num>
  <w:num w:numId="3">
    <w:abstractNumId w:val="25"/>
  </w:num>
  <w:num w:numId="4">
    <w:abstractNumId w:val="27"/>
  </w:num>
  <w:num w:numId="5">
    <w:abstractNumId w:val="28"/>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0"/>
  </w:num>
  <w:num w:numId="12">
    <w:abstractNumId w:val="20"/>
  </w:num>
  <w:num w:numId="13">
    <w:abstractNumId w:val="17"/>
  </w:num>
  <w:num w:numId="14">
    <w:abstractNumId w:val="29"/>
  </w:num>
  <w:num w:numId="15">
    <w:abstractNumId w:val="23"/>
  </w:num>
  <w:num w:numId="16">
    <w:abstractNumId w:val="10"/>
  </w:num>
  <w:num w:numId="17">
    <w:abstractNumId w:val="13"/>
  </w:num>
  <w:num w:numId="18">
    <w:abstractNumId w:val="1"/>
  </w:num>
  <w:num w:numId="19">
    <w:abstractNumId w:val="6"/>
  </w:num>
  <w:num w:numId="20">
    <w:abstractNumId w:val="5"/>
  </w:num>
  <w:num w:numId="21">
    <w:abstractNumId w:val="22"/>
  </w:num>
  <w:num w:numId="22">
    <w:abstractNumId w:val="2"/>
  </w:num>
  <w:num w:numId="23">
    <w:abstractNumId w:val="19"/>
  </w:num>
  <w:num w:numId="24">
    <w:abstractNumId w:val="9"/>
  </w:num>
  <w:num w:numId="25">
    <w:abstractNumId w:val="31"/>
  </w:num>
  <w:num w:numId="26">
    <w:abstractNumId w:val="4"/>
  </w:num>
  <w:num w:numId="27">
    <w:abstractNumId w:val="16"/>
  </w:num>
  <w:num w:numId="28">
    <w:abstractNumId w:val="7"/>
  </w:num>
  <w:num w:numId="29">
    <w:abstractNumId w:val="32"/>
  </w:num>
  <w:num w:numId="30">
    <w:abstractNumId w:val="8"/>
  </w:num>
  <w:num w:numId="31">
    <w:abstractNumId w:val="34"/>
  </w:num>
  <w:num w:numId="32">
    <w:abstractNumId w:val="3"/>
  </w:num>
  <w:num w:numId="33">
    <w:abstractNumId w:val="30"/>
  </w:num>
  <w:num w:numId="34">
    <w:abstractNumId w:val="14"/>
  </w:num>
  <w:num w:numId="35">
    <w:abstractNumId w:val="11"/>
  </w:num>
  <w:num w:numId="36">
    <w:abstractNumId w:val="24"/>
  </w:num>
  <w:num w:numId="37">
    <w:abstractNumId w:val="3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91E"/>
    <w:rsid w:val="00011D5D"/>
    <w:rsid w:val="00025328"/>
    <w:rsid w:val="000867C8"/>
    <w:rsid w:val="0012387F"/>
    <w:rsid w:val="00150776"/>
    <w:rsid w:val="00160678"/>
    <w:rsid w:val="00181072"/>
    <w:rsid w:val="00184E88"/>
    <w:rsid w:val="001906C2"/>
    <w:rsid w:val="00191F6C"/>
    <w:rsid w:val="001D1754"/>
    <w:rsid w:val="0020191E"/>
    <w:rsid w:val="002160AB"/>
    <w:rsid w:val="0022380A"/>
    <w:rsid w:val="0024331C"/>
    <w:rsid w:val="002947CC"/>
    <w:rsid w:val="002A51B0"/>
    <w:rsid w:val="002B03AD"/>
    <w:rsid w:val="002D1919"/>
    <w:rsid w:val="003573E2"/>
    <w:rsid w:val="00397FAE"/>
    <w:rsid w:val="003C1D35"/>
    <w:rsid w:val="003D3028"/>
    <w:rsid w:val="003E0C92"/>
    <w:rsid w:val="00451836"/>
    <w:rsid w:val="00476F28"/>
    <w:rsid w:val="004944DB"/>
    <w:rsid w:val="004A68C7"/>
    <w:rsid w:val="004A6AA6"/>
    <w:rsid w:val="004F6311"/>
    <w:rsid w:val="00521892"/>
    <w:rsid w:val="00541FFC"/>
    <w:rsid w:val="0054577F"/>
    <w:rsid w:val="00560875"/>
    <w:rsid w:val="006564E9"/>
    <w:rsid w:val="00660222"/>
    <w:rsid w:val="006D46BF"/>
    <w:rsid w:val="006E3304"/>
    <w:rsid w:val="006F1B26"/>
    <w:rsid w:val="0070008D"/>
    <w:rsid w:val="00703A32"/>
    <w:rsid w:val="00733603"/>
    <w:rsid w:val="0073690F"/>
    <w:rsid w:val="00763D87"/>
    <w:rsid w:val="0079753E"/>
    <w:rsid w:val="007A3E4A"/>
    <w:rsid w:val="007A43C1"/>
    <w:rsid w:val="007C39EB"/>
    <w:rsid w:val="00800470"/>
    <w:rsid w:val="00821613"/>
    <w:rsid w:val="00833313"/>
    <w:rsid w:val="00835A15"/>
    <w:rsid w:val="0085451B"/>
    <w:rsid w:val="00886B11"/>
    <w:rsid w:val="008953A9"/>
    <w:rsid w:val="008B53F2"/>
    <w:rsid w:val="00937BBC"/>
    <w:rsid w:val="00955ED1"/>
    <w:rsid w:val="00975FBE"/>
    <w:rsid w:val="009E317D"/>
    <w:rsid w:val="00AA20F4"/>
    <w:rsid w:val="00AB0633"/>
    <w:rsid w:val="00AC7CB4"/>
    <w:rsid w:val="00AE7B18"/>
    <w:rsid w:val="00B559BA"/>
    <w:rsid w:val="00B769E5"/>
    <w:rsid w:val="00BF1F5B"/>
    <w:rsid w:val="00BF6AA3"/>
    <w:rsid w:val="00C14595"/>
    <w:rsid w:val="00C17D8A"/>
    <w:rsid w:val="00C40AD3"/>
    <w:rsid w:val="00CA2429"/>
    <w:rsid w:val="00CA6638"/>
    <w:rsid w:val="00CB1EE0"/>
    <w:rsid w:val="00CD2D2F"/>
    <w:rsid w:val="00CE15BF"/>
    <w:rsid w:val="00CE52A8"/>
    <w:rsid w:val="00D4135E"/>
    <w:rsid w:val="00D60AF1"/>
    <w:rsid w:val="00D62B8C"/>
    <w:rsid w:val="00DB56BC"/>
    <w:rsid w:val="00DB5D35"/>
    <w:rsid w:val="00E36920"/>
    <w:rsid w:val="00E45EA7"/>
    <w:rsid w:val="00E53D8C"/>
    <w:rsid w:val="00E755D7"/>
    <w:rsid w:val="00EF7F9D"/>
    <w:rsid w:val="00F17468"/>
    <w:rsid w:val="00F71F95"/>
    <w:rsid w:val="00F934F9"/>
    <w:rsid w:val="00FE099F"/>
    <w:rsid w:val="00FE3F66"/>
    <w:rsid w:val="43FAC340"/>
    <w:rsid w:val="4DE56046"/>
    <w:rsid w:val="4FCA6779"/>
    <w:rsid w:val="54C91D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052"/>
    <o:shapelayout v:ext="edit">
      <o:idmap v:ext="edit" data="1"/>
    </o:shapelayout>
  </w:shapeDefaults>
  <w:decimalSymbol w:val="."/>
  <w:listSeparator w:val=","/>
  <w14:docId w14:val="27389986"/>
  <w15:chartTrackingRefBased/>
  <w15:docId w15:val="{DFEE876F-F0E4-4E9F-983B-DA0350A50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6638"/>
  </w:style>
  <w:style w:type="paragraph" w:styleId="Heading1">
    <w:name w:val="heading 1"/>
    <w:basedOn w:val="Normal"/>
    <w:next w:val="Normal"/>
    <w:link w:val="Heading1Char"/>
    <w:uiPriority w:val="9"/>
    <w:qFormat/>
    <w:rsid w:val="00541FF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0191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9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191E"/>
  </w:style>
  <w:style w:type="paragraph" w:styleId="Footer">
    <w:name w:val="footer"/>
    <w:basedOn w:val="Normal"/>
    <w:link w:val="FooterChar"/>
    <w:uiPriority w:val="99"/>
    <w:unhideWhenUsed/>
    <w:rsid w:val="002019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191E"/>
  </w:style>
  <w:style w:type="character" w:customStyle="1" w:styleId="Heading2Char">
    <w:name w:val="Heading 2 Char"/>
    <w:basedOn w:val="DefaultParagraphFont"/>
    <w:link w:val="Heading2"/>
    <w:uiPriority w:val="9"/>
    <w:rsid w:val="0020191E"/>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20191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191E"/>
    <w:rPr>
      <w:rFonts w:asciiTheme="majorHAnsi" w:eastAsiaTheme="majorEastAsia" w:hAnsiTheme="majorHAnsi" w:cstheme="majorBidi"/>
      <w:spacing w:val="-10"/>
      <w:kern w:val="28"/>
      <w:sz w:val="56"/>
      <w:szCs w:val="56"/>
    </w:rPr>
  </w:style>
  <w:style w:type="table" w:styleId="TableGrid">
    <w:name w:val="Table Grid"/>
    <w:aliases w:val="Table - Striped"/>
    <w:basedOn w:val="TableNormal"/>
    <w:uiPriority w:val="39"/>
    <w:rsid w:val="0020191E"/>
    <w:pPr>
      <w:spacing w:after="8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0191E"/>
    <w:rPr>
      <w:color w:val="0563C1" w:themeColor="hyperlink"/>
      <w:u w:val="single"/>
    </w:rPr>
  </w:style>
  <w:style w:type="paragraph" w:customStyle="1" w:styleId="Default">
    <w:name w:val="Default"/>
    <w:rsid w:val="00CE15BF"/>
    <w:pPr>
      <w:autoSpaceDE w:val="0"/>
      <w:autoSpaceDN w:val="0"/>
      <w:adjustRightInd w:val="0"/>
      <w:spacing w:after="0" w:line="240" w:lineRule="auto"/>
    </w:pPr>
    <w:rPr>
      <w:rFonts w:ascii="DIN Offc" w:hAnsi="DIN Offc" w:cs="DIN Offc"/>
      <w:color w:val="000000"/>
      <w:sz w:val="24"/>
      <w:szCs w:val="24"/>
    </w:rPr>
  </w:style>
  <w:style w:type="paragraph" w:styleId="ListParagraph">
    <w:name w:val="List Paragraph"/>
    <w:basedOn w:val="Normal"/>
    <w:uiPriority w:val="34"/>
    <w:qFormat/>
    <w:rsid w:val="00CE15BF"/>
    <w:pPr>
      <w:ind w:left="720"/>
      <w:contextualSpacing/>
    </w:pPr>
  </w:style>
  <w:style w:type="paragraph" w:customStyle="1" w:styleId="paragraph">
    <w:name w:val="paragraph"/>
    <w:basedOn w:val="Normal"/>
    <w:rsid w:val="00CE15B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E15BF"/>
  </w:style>
  <w:style w:type="character" w:customStyle="1" w:styleId="eop">
    <w:name w:val="eop"/>
    <w:basedOn w:val="DefaultParagraphFont"/>
    <w:rsid w:val="00CE15BF"/>
  </w:style>
  <w:style w:type="paragraph" w:styleId="FootnoteText">
    <w:name w:val="footnote text"/>
    <w:basedOn w:val="Normal"/>
    <w:link w:val="FootnoteTextChar"/>
    <w:uiPriority w:val="99"/>
    <w:semiHidden/>
    <w:unhideWhenUsed/>
    <w:rsid w:val="0070008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008D"/>
    <w:rPr>
      <w:sz w:val="20"/>
      <w:szCs w:val="20"/>
    </w:rPr>
  </w:style>
  <w:style w:type="character" w:styleId="FootnoteReference">
    <w:name w:val="footnote reference"/>
    <w:basedOn w:val="DefaultParagraphFont"/>
    <w:uiPriority w:val="99"/>
    <w:semiHidden/>
    <w:unhideWhenUsed/>
    <w:rsid w:val="0070008D"/>
    <w:rPr>
      <w:vertAlign w:val="superscript"/>
    </w:rPr>
  </w:style>
  <w:style w:type="character" w:customStyle="1" w:styleId="italic">
    <w:name w:val="italic"/>
    <w:basedOn w:val="DefaultParagraphFont"/>
    <w:rsid w:val="0070008D"/>
  </w:style>
  <w:style w:type="table" w:customStyle="1" w:styleId="TableGrid2">
    <w:name w:val="Table Grid2"/>
    <w:basedOn w:val="TableNormal"/>
    <w:next w:val="TableGrid"/>
    <w:uiPriority w:val="39"/>
    <w:rsid w:val="007000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41F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41F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41F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41F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41FFC"/>
    <w:rPr>
      <w:rFonts w:asciiTheme="majorHAnsi" w:eastAsiaTheme="majorEastAsia" w:hAnsiTheme="majorHAnsi" w:cstheme="majorBidi"/>
      <w:color w:val="2E74B5" w:themeColor="accent1" w:themeShade="BF"/>
      <w:sz w:val="32"/>
      <w:szCs w:val="32"/>
    </w:rPr>
  </w:style>
  <w:style w:type="table" w:customStyle="1" w:styleId="TableGrid6">
    <w:name w:val="Table Grid6"/>
    <w:basedOn w:val="TableNormal"/>
    <w:next w:val="TableGrid"/>
    <w:uiPriority w:val="39"/>
    <w:rsid w:val="00BF6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3413">
      <w:bodyDiv w:val="1"/>
      <w:marLeft w:val="0"/>
      <w:marRight w:val="0"/>
      <w:marTop w:val="0"/>
      <w:marBottom w:val="0"/>
      <w:divBdr>
        <w:top w:val="none" w:sz="0" w:space="0" w:color="auto"/>
        <w:left w:val="none" w:sz="0" w:space="0" w:color="auto"/>
        <w:bottom w:val="none" w:sz="0" w:space="0" w:color="auto"/>
        <w:right w:val="none" w:sz="0" w:space="0" w:color="auto"/>
      </w:divBdr>
    </w:div>
    <w:div w:id="1229219875">
      <w:bodyDiv w:val="1"/>
      <w:marLeft w:val="0"/>
      <w:marRight w:val="0"/>
      <w:marTop w:val="0"/>
      <w:marBottom w:val="0"/>
      <w:divBdr>
        <w:top w:val="none" w:sz="0" w:space="0" w:color="auto"/>
        <w:left w:val="none" w:sz="0" w:space="0" w:color="auto"/>
        <w:bottom w:val="none" w:sz="0" w:space="0" w:color="auto"/>
        <w:right w:val="none" w:sz="0" w:space="0" w:color="auto"/>
      </w:divBdr>
    </w:div>
    <w:div w:id="1425223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iona.Darby@bcu.ac.uk" TargetMode="External"/><Relationship Id="rId18" Type="http://schemas.openxmlformats.org/officeDocument/2006/relationships/image" Target="media/image3.tmp"/><Relationship Id="rId26" Type="http://schemas.openxmlformats.org/officeDocument/2006/relationships/image" Target="media/image8.tmp"/><Relationship Id="rId39" Type="http://schemas.openxmlformats.org/officeDocument/2006/relationships/image" Target="media/image11.tmp"/><Relationship Id="rId3" Type="http://schemas.openxmlformats.org/officeDocument/2006/relationships/customXml" Target="../customXml/item3.xml"/><Relationship Id="rId21" Type="http://schemas.openxmlformats.org/officeDocument/2006/relationships/hyperlink" Target="mailto:education.partnerships@bcu.ac.uk" TargetMode="External"/><Relationship Id="rId34" Type="http://schemas.openxmlformats.org/officeDocument/2006/relationships/hyperlink" Target="https://assets.publishing.service.gov.uk/government/uploads/system/uploads/attachment_data/file/773705/Early-Career_Framework.pdf" TargetMode="External"/><Relationship Id="rId42" Type="http://schemas.openxmlformats.org/officeDocument/2006/relationships/image" Target="media/image14.tmp"/><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Kelly.DaveyNicklin@bcu.ac.uk" TargetMode="External"/><Relationship Id="rId17" Type="http://schemas.openxmlformats.org/officeDocument/2006/relationships/image" Target="media/image2.png"/><Relationship Id="rId25" Type="http://schemas.openxmlformats.org/officeDocument/2006/relationships/image" Target="media/image7.tmp"/><Relationship Id="rId33" Type="http://schemas.openxmlformats.org/officeDocument/2006/relationships/hyperlink" Target="https://assets.publishing.service.gov.uk/government/uploads/system/uploads/attachment_data/file/536891/Mentor_standards_report_Final.pdf" TargetMode="External"/><Relationship Id="rId38" Type="http://schemas.openxmlformats.org/officeDocument/2006/relationships/hyperlink" Target="https://www.teachertoolkit.co.uk/2019/09/28/verbal-feedback-report/" TargetMode="External"/><Relationship Id="rId46" Type="http://schemas.openxmlformats.org/officeDocument/2006/relationships/image" Target="media/image18.tmp"/><Relationship Id="rId2" Type="http://schemas.openxmlformats.org/officeDocument/2006/relationships/customXml" Target="../customXml/item2.xml"/><Relationship Id="rId16" Type="http://schemas.openxmlformats.org/officeDocument/2006/relationships/hyperlink" Target="mailto:Education.Partnerships@bcu.ac.u" TargetMode="External"/><Relationship Id="rId20" Type="http://schemas.openxmlformats.org/officeDocument/2006/relationships/hyperlink" Target="https://www.bcu.ac.uk/education-and-social-work/partnerships-and-collaborations/secondary-partnerships" TargetMode="External"/><Relationship Id="rId29" Type="http://schemas.openxmlformats.org/officeDocument/2006/relationships/header" Target="header1.xml"/><Relationship Id="rId41" Type="http://schemas.openxmlformats.org/officeDocument/2006/relationships/image" Target="media/image13.tm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tmp"/><Relationship Id="rId32" Type="http://schemas.openxmlformats.org/officeDocument/2006/relationships/header" Target="header3.xml"/><Relationship Id="rId37" Type="http://schemas.openxmlformats.org/officeDocument/2006/relationships/hyperlink" Target="https://assets.publishing.service.gov.uk/government/uploads/system/uploads/attachment_data/file/511258/Eliminating-unnecessary-workload-associated-with-data-management.pdf" TargetMode="External"/><Relationship Id="rId40" Type="http://schemas.openxmlformats.org/officeDocument/2006/relationships/image" Target="media/image12.png"/><Relationship Id="rId45" Type="http://schemas.openxmlformats.org/officeDocument/2006/relationships/image" Target="media/image17.tmp"/><Relationship Id="rId5" Type="http://schemas.openxmlformats.org/officeDocument/2006/relationships/numbering" Target="numbering.xml"/><Relationship Id="rId15" Type="http://schemas.openxmlformats.org/officeDocument/2006/relationships/hyperlink" Target="mailto:Craig.Davis@bcu.ac.uk" TargetMode="External"/><Relationship Id="rId23" Type="http://schemas.openxmlformats.org/officeDocument/2006/relationships/image" Target="media/image5.tmp"/><Relationship Id="rId28" Type="http://schemas.openxmlformats.org/officeDocument/2006/relationships/hyperlink" Target="mailto:Stuart.Mitchell@bcu.ac.uk" TargetMode="External"/><Relationship Id="rId36" Type="http://schemas.openxmlformats.org/officeDocument/2006/relationships/hyperlink" Target="https://assets.publishing.service.gov.uk/government/uploads/system/uploads/attachment_data/file/511257/Eliminating-unnecessary-workload-around-planning-and-teaching-resources.pdf"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footer" Target="footer1.xml"/><Relationship Id="rId44" Type="http://schemas.openxmlformats.org/officeDocument/2006/relationships/image" Target="media/image16.tm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manda.Brougham@bcu.ac.uk" TargetMode="External"/><Relationship Id="rId22" Type="http://schemas.openxmlformats.org/officeDocument/2006/relationships/hyperlink" Target="mailto:invoice@bcu.ac.uk" TargetMode="External"/><Relationship Id="rId27" Type="http://schemas.openxmlformats.org/officeDocument/2006/relationships/hyperlink" Target="mailto:Amanda.Brougham@bcu.ac.uk" TargetMode="External"/><Relationship Id="rId30" Type="http://schemas.openxmlformats.org/officeDocument/2006/relationships/header" Target="header2.xml"/><Relationship Id="rId35" Type="http://schemas.openxmlformats.org/officeDocument/2006/relationships/hyperlink" Target="https://assets.publishing.service.gov.uk/government/uploads/system/uploads/attachment_data/file/511256/Eliminating-unnecessary-workload-around-marking.pdf" TargetMode="External"/><Relationship Id="rId43" Type="http://schemas.openxmlformats.org/officeDocument/2006/relationships/image" Target="media/image15.tmp"/><Relationship Id="rId48" Type="http://schemas.openxmlformats.org/officeDocument/2006/relationships/glossaryDocument" Target="glossary/document.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3408BA005734CFE960C60DF89EE4065"/>
        <w:category>
          <w:name w:val="General"/>
          <w:gallery w:val="placeholder"/>
        </w:category>
        <w:types>
          <w:type w:val="bbPlcHdr"/>
        </w:types>
        <w:behaviors>
          <w:behavior w:val="content"/>
        </w:behaviors>
        <w:guid w:val="{0740633A-E044-4395-AD58-0A970987FAC0}"/>
      </w:docPartPr>
      <w:docPartBody>
        <w:p w:rsidR="00DE72CE" w:rsidRDefault="005B27F4" w:rsidP="005B27F4">
          <w:pPr>
            <w:pStyle w:val="E3408BA005734CFE960C60DF89EE4065"/>
          </w:pPr>
          <w:r w:rsidRPr="00F81E14">
            <w:rPr>
              <w:rStyle w:val="PlaceholderText"/>
            </w:rPr>
            <w:t>Click or tap here to enter text.</w:t>
          </w:r>
        </w:p>
      </w:docPartBody>
    </w:docPart>
    <w:docPart>
      <w:docPartPr>
        <w:name w:val="10EC5910100B44219C36F039F71E4D23"/>
        <w:category>
          <w:name w:val="General"/>
          <w:gallery w:val="placeholder"/>
        </w:category>
        <w:types>
          <w:type w:val="bbPlcHdr"/>
        </w:types>
        <w:behaviors>
          <w:behavior w:val="content"/>
        </w:behaviors>
        <w:guid w:val="{4C84939E-5F3D-474E-B7CF-0AC7CDF2B61E}"/>
      </w:docPartPr>
      <w:docPartBody>
        <w:p w:rsidR="00DE72CE" w:rsidRDefault="005B27F4" w:rsidP="005B27F4">
          <w:pPr>
            <w:pStyle w:val="10EC5910100B44219C36F039F71E4D23"/>
          </w:pPr>
          <w:r w:rsidRPr="00F81E14">
            <w:rPr>
              <w:rStyle w:val="PlaceholderText"/>
            </w:rPr>
            <w:t>Click or tap to enter a date.</w:t>
          </w:r>
        </w:p>
      </w:docPartBody>
    </w:docPart>
    <w:docPart>
      <w:docPartPr>
        <w:name w:val="420D1E8215494F92B5E7C0F83F7703E0"/>
        <w:category>
          <w:name w:val="General"/>
          <w:gallery w:val="placeholder"/>
        </w:category>
        <w:types>
          <w:type w:val="bbPlcHdr"/>
        </w:types>
        <w:behaviors>
          <w:behavior w:val="content"/>
        </w:behaviors>
        <w:guid w:val="{6F2FBADA-F803-4585-BF59-86B186B2D0A8}"/>
      </w:docPartPr>
      <w:docPartBody>
        <w:p w:rsidR="00DE72CE" w:rsidRDefault="005B27F4" w:rsidP="005B27F4">
          <w:pPr>
            <w:pStyle w:val="420D1E8215494F92B5E7C0F83F7703E0"/>
          </w:pPr>
          <w:r w:rsidRPr="00F81E14">
            <w:rPr>
              <w:rStyle w:val="PlaceholderText"/>
            </w:rPr>
            <w:t>Choose an item.</w:t>
          </w:r>
        </w:p>
      </w:docPartBody>
    </w:docPart>
    <w:docPart>
      <w:docPartPr>
        <w:name w:val="1E3FC54E0BAD490F93A1B1A1FB981ECC"/>
        <w:category>
          <w:name w:val="General"/>
          <w:gallery w:val="placeholder"/>
        </w:category>
        <w:types>
          <w:type w:val="bbPlcHdr"/>
        </w:types>
        <w:behaviors>
          <w:behavior w:val="content"/>
        </w:behaviors>
        <w:guid w:val="{623A497E-B30A-4914-931C-55F6EE92FE5C}"/>
      </w:docPartPr>
      <w:docPartBody>
        <w:p w:rsidR="00DE72CE" w:rsidRDefault="005B27F4" w:rsidP="005B27F4">
          <w:pPr>
            <w:pStyle w:val="1E3FC54E0BAD490F93A1B1A1FB981ECC"/>
          </w:pPr>
          <w:r w:rsidRPr="00F81E14">
            <w:rPr>
              <w:rStyle w:val="PlaceholderText"/>
            </w:rPr>
            <w:t>Click or tap here to enter text.</w:t>
          </w:r>
        </w:p>
      </w:docPartBody>
    </w:docPart>
    <w:docPart>
      <w:docPartPr>
        <w:name w:val="A8E35C7B789E49AFB36F21E8EE3631D1"/>
        <w:category>
          <w:name w:val="General"/>
          <w:gallery w:val="placeholder"/>
        </w:category>
        <w:types>
          <w:type w:val="bbPlcHdr"/>
        </w:types>
        <w:behaviors>
          <w:behavior w:val="content"/>
        </w:behaviors>
        <w:guid w:val="{B0D89690-DF2A-4BEA-A60D-108B5AB9175E}"/>
      </w:docPartPr>
      <w:docPartBody>
        <w:p w:rsidR="00DE72CE" w:rsidRDefault="005B27F4" w:rsidP="005B27F4">
          <w:pPr>
            <w:pStyle w:val="A8E35C7B789E49AFB36F21E8EE3631D1"/>
          </w:pPr>
          <w:r w:rsidRPr="00F81E14">
            <w:rPr>
              <w:rStyle w:val="PlaceholderText"/>
            </w:rPr>
            <w:t>Choose an item.</w:t>
          </w:r>
        </w:p>
      </w:docPartBody>
    </w:docPart>
    <w:docPart>
      <w:docPartPr>
        <w:name w:val="F219ED7010974E5F9A32224D3781030B"/>
        <w:category>
          <w:name w:val="General"/>
          <w:gallery w:val="placeholder"/>
        </w:category>
        <w:types>
          <w:type w:val="bbPlcHdr"/>
        </w:types>
        <w:behaviors>
          <w:behavior w:val="content"/>
        </w:behaviors>
        <w:guid w:val="{DC332BA8-7D46-4643-8F9F-AE63BC5FE9FD}"/>
      </w:docPartPr>
      <w:docPartBody>
        <w:p w:rsidR="00DE72CE" w:rsidRDefault="005B27F4" w:rsidP="005B27F4">
          <w:pPr>
            <w:pStyle w:val="F219ED7010974E5F9A32224D3781030B"/>
          </w:pPr>
          <w:r w:rsidRPr="00F81E14">
            <w:rPr>
              <w:rStyle w:val="PlaceholderText"/>
            </w:rPr>
            <w:t>Choose an item.</w:t>
          </w:r>
        </w:p>
      </w:docPartBody>
    </w:docPart>
    <w:docPart>
      <w:docPartPr>
        <w:name w:val="87AF7F2CC68049FEB8452725CB72A521"/>
        <w:category>
          <w:name w:val="General"/>
          <w:gallery w:val="placeholder"/>
        </w:category>
        <w:types>
          <w:type w:val="bbPlcHdr"/>
        </w:types>
        <w:behaviors>
          <w:behavior w:val="content"/>
        </w:behaviors>
        <w:guid w:val="{53181CEE-F652-4AF0-9C5E-A317D0C842B8}"/>
      </w:docPartPr>
      <w:docPartBody>
        <w:p w:rsidR="00DE72CE" w:rsidRDefault="005B27F4" w:rsidP="005B27F4">
          <w:pPr>
            <w:pStyle w:val="87AF7F2CC68049FEB8452725CB72A521"/>
          </w:pPr>
          <w:r w:rsidRPr="00F81E14">
            <w:rPr>
              <w:rStyle w:val="PlaceholderText"/>
            </w:rPr>
            <w:t>Choose an item.</w:t>
          </w:r>
        </w:p>
      </w:docPartBody>
    </w:docPart>
    <w:docPart>
      <w:docPartPr>
        <w:name w:val="682C962E31384CF48E3D3AFA9CF8080F"/>
        <w:category>
          <w:name w:val="General"/>
          <w:gallery w:val="placeholder"/>
        </w:category>
        <w:types>
          <w:type w:val="bbPlcHdr"/>
        </w:types>
        <w:behaviors>
          <w:behavior w:val="content"/>
        </w:behaviors>
        <w:guid w:val="{8A106A31-918B-45A1-A279-65607238EC1D}"/>
      </w:docPartPr>
      <w:docPartBody>
        <w:p w:rsidR="00DE72CE" w:rsidRDefault="005B27F4" w:rsidP="005B27F4">
          <w:pPr>
            <w:pStyle w:val="682C962E31384CF48E3D3AFA9CF8080F"/>
          </w:pPr>
          <w:r w:rsidRPr="00F81E14">
            <w:rPr>
              <w:rStyle w:val="PlaceholderText"/>
            </w:rPr>
            <w:t>Choose an item.</w:t>
          </w:r>
        </w:p>
      </w:docPartBody>
    </w:docPart>
    <w:docPart>
      <w:docPartPr>
        <w:name w:val="8A4C4F6751D24CA38F9D292849000775"/>
        <w:category>
          <w:name w:val="General"/>
          <w:gallery w:val="placeholder"/>
        </w:category>
        <w:types>
          <w:type w:val="bbPlcHdr"/>
        </w:types>
        <w:behaviors>
          <w:behavior w:val="content"/>
        </w:behaviors>
        <w:guid w:val="{468A7D6A-C649-4140-B3A6-4965C2C467C9}"/>
      </w:docPartPr>
      <w:docPartBody>
        <w:p w:rsidR="00DE72CE" w:rsidRDefault="005B27F4" w:rsidP="005B27F4">
          <w:pPr>
            <w:pStyle w:val="8A4C4F6751D24CA38F9D292849000775"/>
          </w:pPr>
          <w:r w:rsidRPr="00F81E14">
            <w:rPr>
              <w:rStyle w:val="PlaceholderText"/>
            </w:rPr>
            <w:t>Choose an item.</w:t>
          </w:r>
        </w:p>
      </w:docPartBody>
    </w:docPart>
    <w:docPart>
      <w:docPartPr>
        <w:name w:val="88645A09FE9048758D0C1E74E8701BBE"/>
        <w:category>
          <w:name w:val="General"/>
          <w:gallery w:val="placeholder"/>
        </w:category>
        <w:types>
          <w:type w:val="bbPlcHdr"/>
        </w:types>
        <w:behaviors>
          <w:behavior w:val="content"/>
        </w:behaviors>
        <w:guid w:val="{333F6211-CB3B-4A67-AB48-42521748FE1F}"/>
      </w:docPartPr>
      <w:docPartBody>
        <w:p w:rsidR="00DE72CE" w:rsidRDefault="005B27F4" w:rsidP="005B27F4">
          <w:pPr>
            <w:pStyle w:val="88645A09FE9048758D0C1E74E8701BBE"/>
          </w:pPr>
          <w:r w:rsidRPr="00F570F7">
            <w:rPr>
              <w:rStyle w:val="PlaceholderText"/>
            </w:rPr>
            <w:t>Choose an item.</w:t>
          </w:r>
        </w:p>
      </w:docPartBody>
    </w:docPart>
    <w:docPart>
      <w:docPartPr>
        <w:name w:val="2BFC1018470646DD9B78BE465513F288"/>
        <w:category>
          <w:name w:val="General"/>
          <w:gallery w:val="placeholder"/>
        </w:category>
        <w:types>
          <w:type w:val="bbPlcHdr"/>
        </w:types>
        <w:behaviors>
          <w:behavior w:val="content"/>
        </w:behaviors>
        <w:guid w:val="{40B177F8-36B7-4DBA-8D22-880700B97A4D}"/>
      </w:docPartPr>
      <w:docPartBody>
        <w:p w:rsidR="00DE72CE" w:rsidRDefault="005B27F4" w:rsidP="005B27F4">
          <w:pPr>
            <w:pStyle w:val="2BFC1018470646DD9B78BE465513F288"/>
          </w:pPr>
          <w:r w:rsidRPr="00F570F7">
            <w:rPr>
              <w:rStyle w:val="PlaceholderText"/>
            </w:rPr>
            <w:t>Choose an item.</w:t>
          </w:r>
        </w:p>
      </w:docPartBody>
    </w:docPart>
    <w:docPart>
      <w:docPartPr>
        <w:name w:val="71E29951875A48018574B36DDD53DAFA"/>
        <w:category>
          <w:name w:val="General"/>
          <w:gallery w:val="placeholder"/>
        </w:category>
        <w:types>
          <w:type w:val="bbPlcHdr"/>
        </w:types>
        <w:behaviors>
          <w:behavior w:val="content"/>
        </w:behaviors>
        <w:guid w:val="{D539AEE0-EFBF-4054-8706-A068EE5EACE3}"/>
      </w:docPartPr>
      <w:docPartBody>
        <w:p w:rsidR="00DE72CE" w:rsidRDefault="005B27F4" w:rsidP="005B27F4">
          <w:pPr>
            <w:pStyle w:val="71E29951875A48018574B36DDD53DAFA"/>
          </w:pPr>
          <w:r w:rsidRPr="00F570F7">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IN Offc">
    <w:altName w:val="Calibri"/>
    <w:panose1 w:val="00000000000000000000"/>
    <w:charset w:val="00"/>
    <w:family w:val="swiss"/>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7F4"/>
    <w:rsid w:val="005B27F4"/>
    <w:rsid w:val="00DE72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B27F4"/>
    <w:rPr>
      <w:color w:val="808080"/>
    </w:rPr>
  </w:style>
  <w:style w:type="paragraph" w:customStyle="1" w:styleId="E3408BA005734CFE960C60DF89EE4065">
    <w:name w:val="E3408BA005734CFE960C60DF89EE4065"/>
    <w:rsid w:val="005B27F4"/>
  </w:style>
  <w:style w:type="paragraph" w:customStyle="1" w:styleId="10EC5910100B44219C36F039F71E4D23">
    <w:name w:val="10EC5910100B44219C36F039F71E4D23"/>
    <w:rsid w:val="005B27F4"/>
  </w:style>
  <w:style w:type="paragraph" w:customStyle="1" w:styleId="420D1E8215494F92B5E7C0F83F7703E0">
    <w:name w:val="420D1E8215494F92B5E7C0F83F7703E0"/>
    <w:rsid w:val="005B27F4"/>
  </w:style>
  <w:style w:type="paragraph" w:customStyle="1" w:styleId="1E3FC54E0BAD490F93A1B1A1FB981ECC">
    <w:name w:val="1E3FC54E0BAD490F93A1B1A1FB981ECC"/>
    <w:rsid w:val="005B27F4"/>
  </w:style>
  <w:style w:type="paragraph" w:customStyle="1" w:styleId="A8E35C7B789E49AFB36F21E8EE3631D1">
    <w:name w:val="A8E35C7B789E49AFB36F21E8EE3631D1"/>
    <w:rsid w:val="005B27F4"/>
  </w:style>
  <w:style w:type="paragraph" w:customStyle="1" w:styleId="F219ED7010974E5F9A32224D3781030B">
    <w:name w:val="F219ED7010974E5F9A32224D3781030B"/>
    <w:rsid w:val="005B27F4"/>
  </w:style>
  <w:style w:type="paragraph" w:customStyle="1" w:styleId="87AF7F2CC68049FEB8452725CB72A521">
    <w:name w:val="87AF7F2CC68049FEB8452725CB72A521"/>
    <w:rsid w:val="005B27F4"/>
  </w:style>
  <w:style w:type="paragraph" w:customStyle="1" w:styleId="682C962E31384CF48E3D3AFA9CF8080F">
    <w:name w:val="682C962E31384CF48E3D3AFA9CF8080F"/>
    <w:rsid w:val="005B27F4"/>
  </w:style>
  <w:style w:type="paragraph" w:customStyle="1" w:styleId="8A4C4F6751D24CA38F9D292849000775">
    <w:name w:val="8A4C4F6751D24CA38F9D292849000775"/>
    <w:rsid w:val="005B27F4"/>
  </w:style>
  <w:style w:type="paragraph" w:customStyle="1" w:styleId="88645A09FE9048758D0C1E74E8701BBE">
    <w:name w:val="88645A09FE9048758D0C1E74E8701BBE"/>
    <w:rsid w:val="005B27F4"/>
  </w:style>
  <w:style w:type="paragraph" w:customStyle="1" w:styleId="2BFC1018470646DD9B78BE465513F288">
    <w:name w:val="2BFC1018470646DD9B78BE465513F288"/>
    <w:rsid w:val="005B27F4"/>
  </w:style>
  <w:style w:type="paragraph" w:customStyle="1" w:styleId="71E29951875A48018574B36DDD53DAFA">
    <w:name w:val="71E29951875A48018574B36DDD53DAFA"/>
    <w:rsid w:val="005B27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05832EA9969D45B733737F05D3494C" ma:contentTypeVersion="13" ma:contentTypeDescription="Create a new document." ma:contentTypeScope="" ma:versionID="fd3ed0559e1f5e0faf130ee6f232c557">
  <xsd:schema xmlns:xsd="http://www.w3.org/2001/XMLSchema" xmlns:xs="http://www.w3.org/2001/XMLSchema" xmlns:p="http://schemas.microsoft.com/office/2006/metadata/properties" xmlns:ns3="d0e65c00-8cce-4ef3-8539-a6d58b510099" xmlns:ns4="9e8d84a2-d901-482f-ae87-ea9ae76f4e30" targetNamespace="http://schemas.microsoft.com/office/2006/metadata/properties" ma:root="true" ma:fieldsID="928fdbfa35253558860b4fb3192c0547" ns3:_="" ns4:_="">
    <xsd:import namespace="d0e65c00-8cce-4ef3-8539-a6d58b510099"/>
    <xsd:import namespace="9e8d84a2-d901-482f-ae87-ea9ae76f4e3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Location" minOccurs="0"/>
                <xsd:element ref="ns3:MediaServiceAutoTags" minOccurs="0"/>
                <xsd:element ref="ns4:SharedWithUsers" minOccurs="0"/>
                <xsd:element ref="ns3:MediaServiceOCR"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e65c00-8cce-4ef3-8539-a6d58b51009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8d84a2-d901-482f-ae87-ea9ae76f4e30"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6FD9B-BFB8-4B53-A91D-682316B07F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e65c00-8cce-4ef3-8539-a6d58b510099"/>
    <ds:schemaRef ds:uri="9e8d84a2-d901-482f-ae87-ea9ae76f4e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3F4896-CC6A-4860-BF10-7D9728927E8D}">
  <ds:schemaRefs>
    <ds:schemaRef ds:uri="http://schemas.microsoft.com/sharepoint/v3/contenttype/forms"/>
  </ds:schemaRefs>
</ds:datastoreItem>
</file>

<file path=customXml/itemProps3.xml><?xml version="1.0" encoding="utf-8"?>
<ds:datastoreItem xmlns:ds="http://schemas.openxmlformats.org/officeDocument/2006/customXml" ds:itemID="{8DE7B8EB-77F9-458B-899C-7C1621C0C2CC}">
  <ds:schemaRefs>
    <ds:schemaRef ds:uri="http://purl.org/dc/elements/1.1/"/>
    <ds:schemaRef ds:uri="http://schemas.microsoft.com/office/2006/metadata/properties"/>
    <ds:schemaRef ds:uri="http://purl.org/dc/terms/"/>
    <ds:schemaRef ds:uri="9e8d84a2-d901-482f-ae87-ea9ae76f4e30"/>
    <ds:schemaRef ds:uri="http://schemas.microsoft.com/office/2006/documentManagement/types"/>
    <ds:schemaRef ds:uri="http://schemas.microsoft.com/office/infopath/2007/PartnerControls"/>
    <ds:schemaRef ds:uri="http://schemas.openxmlformats.org/package/2006/metadata/core-properties"/>
    <ds:schemaRef ds:uri="d0e65c00-8cce-4ef3-8539-a6d58b510099"/>
    <ds:schemaRef ds:uri="http://www.w3.org/XML/1998/namespace"/>
    <ds:schemaRef ds:uri="http://purl.org/dc/dcmitype/"/>
  </ds:schemaRefs>
</ds:datastoreItem>
</file>

<file path=customXml/itemProps4.xml><?xml version="1.0" encoding="utf-8"?>
<ds:datastoreItem xmlns:ds="http://schemas.openxmlformats.org/officeDocument/2006/customXml" ds:itemID="{651DEA8F-D9F5-42AE-A2D6-EC6C35F92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10535</Words>
  <Characters>60056</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Birmingham City University</Company>
  <LinksUpToDate>false</LinksUpToDate>
  <CharactersWithSpaces>70451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Brougham</dc:creator>
  <cp:keywords/>
  <dc:description/>
  <cp:lastModifiedBy>Amanda Brougham</cp:lastModifiedBy>
  <cp:revision>2</cp:revision>
  <cp:lastPrinted>2021-07-12T09:03:00Z</cp:lastPrinted>
  <dcterms:created xsi:type="dcterms:W3CDTF">2021-08-13T14:00:00Z</dcterms:created>
  <dcterms:modified xsi:type="dcterms:W3CDTF">2021-08-13T14:00:00Z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0x0101005A05832EA9969D45B733737F05D3494C</vt:lpwstr>
  </property>
</Properties>
</file>